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0745" w14:textId="77777777" w:rsidR="000D7DA4" w:rsidRDefault="000D7DA4" w:rsidP="00377C12">
      <w:pPr>
        <w:pStyle w:val="Default"/>
        <w:jc w:val="right"/>
        <w:rPr>
          <w:sz w:val="28"/>
          <w:szCs w:val="28"/>
        </w:rPr>
      </w:pPr>
      <w:bookmarkStart w:id="0" w:name="_Hlk150507078"/>
      <w:bookmarkStart w:id="1" w:name="_Hlk525676842"/>
      <w:bookmarkEnd w:id="0"/>
    </w:p>
    <w:p w14:paraId="1A41549D" w14:textId="610D6C4D" w:rsidR="000D7DA4" w:rsidRPr="000D7DA4" w:rsidRDefault="000D7DA4" w:rsidP="000D7DA4">
      <w:pPr>
        <w:widowControl/>
        <w:spacing w:after="0"/>
        <w:ind w:firstLine="0"/>
        <w:jc w:val="center"/>
      </w:pPr>
      <w:r w:rsidRPr="000D7DA4">
        <w:rPr>
          <w:noProof/>
        </w:rPr>
        <w:drawing>
          <wp:inline distT="0" distB="0" distL="0" distR="0" wp14:anchorId="4A076F30" wp14:editId="58E51DA7">
            <wp:extent cx="581025" cy="809625"/>
            <wp:effectExtent l="0" t="0" r="9525" b="9525"/>
            <wp:docPr id="897934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5757CC26" w14:textId="77777777" w:rsidR="000D7DA4" w:rsidRPr="000D7DA4" w:rsidRDefault="000D7DA4" w:rsidP="000D7DA4">
      <w:pPr>
        <w:widowControl/>
        <w:spacing w:after="0"/>
        <w:ind w:firstLine="0"/>
        <w:jc w:val="center"/>
        <w:rPr>
          <w:b/>
          <w:bCs/>
          <w:sz w:val="28"/>
          <w:szCs w:val="28"/>
        </w:rPr>
      </w:pPr>
      <w:r w:rsidRPr="000D7DA4">
        <w:rPr>
          <w:b/>
          <w:bCs/>
          <w:sz w:val="28"/>
          <w:szCs w:val="28"/>
        </w:rPr>
        <w:t>Свердловское городское поселение</w:t>
      </w:r>
    </w:p>
    <w:p w14:paraId="5E3FA1B9" w14:textId="77777777" w:rsidR="000D7DA4" w:rsidRPr="000D7DA4" w:rsidRDefault="000D7DA4" w:rsidP="000D7DA4">
      <w:pPr>
        <w:widowControl/>
        <w:spacing w:after="0"/>
        <w:ind w:firstLine="0"/>
        <w:jc w:val="center"/>
        <w:rPr>
          <w:b/>
          <w:bCs/>
          <w:sz w:val="28"/>
          <w:szCs w:val="28"/>
        </w:rPr>
      </w:pPr>
      <w:r w:rsidRPr="000D7DA4">
        <w:rPr>
          <w:b/>
          <w:bCs/>
          <w:sz w:val="28"/>
          <w:szCs w:val="28"/>
        </w:rPr>
        <w:t>Всеволожского муниципального района</w:t>
      </w:r>
    </w:p>
    <w:p w14:paraId="4A2C20D4" w14:textId="77777777" w:rsidR="000D7DA4" w:rsidRPr="000D7DA4" w:rsidRDefault="000D7DA4" w:rsidP="000D7DA4">
      <w:pPr>
        <w:widowControl/>
        <w:spacing w:after="0"/>
        <w:ind w:firstLine="0"/>
        <w:jc w:val="center"/>
        <w:rPr>
          <w:b/>
          <w:bCs/>
          <w:sz w:val="28"/>
          <w:szCs w:val="28"/>
        </w:rPr>
      </w:pPr>
      <w:r w:rsidRPr="000D7DA4">
        <w:rPr>
          <w:b/>
          <w:bCs/>
          <w:sz w:val="28"/>
          <w:szCs w:val="28"/>
        </w:rPr>
        <w:t>Ленинградской области</w:t>
      </w:r>
    </w:p>
    <w:p w14:paraId="19F45111" w14:textId="77777777" w:rsidR="000D7DA4" w:rsidRPr="000D7DA4" w:rsidRDefault="000D7DA4" w:rsidP="000D7DA4">
      <w:pPr>
        <w:widowControl/>
        <w:spacing w:after="0"/>
        <w:ind w:hanging="540"/>
        <w:jc w:val="center"/>
        <w:rPr>
          <w:b/>
          <w:bCs/>
          <w:sz w:val="16"/>
          <w:szCs w:val="16"/>
        </w:rPr>
      </w:pPr>
    </w:p>
    <w:p w14:paraId="4CD6A9CE" w14:textId="77777777" w:rsidR="000D7DA4" w:rsidRPr="000D7DA4" w:rsidRDefault="000D7DA4" w:rsidP="000D7DA4">
      <w:pPr>
        <w:widowControl/>
        <w:spacing w:after="0"/>
        <w:ind w:firstLine="0"/>
        <w:jc w:val="center"/>
        <w:rPr>
          <w:b/>
          <w:bCs/>
          <w:sz w:val="28"/>
          <w:szCs w:val="28"/>
        </w:rPr>
      </w:pPr>
      <w:r w:rsidRPr="000D7DA4">
        <w:rPr>
          <w:b/>
          <w:bCs/>
          <w:sz w:val="28"/>
          <w:szCs w:val="28"/>
        </w:rPr>
        <w:t>АДМИНИСТРАЦИЯ</w:t>
      </w:r>
    </w:p>
    <w:p w14:paraId="623D1941" w14:textId="77777777" w:rsidR="000D7DA4" w:rsidRPr="000D7DA4" w:rsidRDefault="000D7DA4" w:rsidP="000D7DA4">
      <w:pPr>
        <w:widowControl/>
        <w:spacing w:after="0"/>
        <w:ind w:hanging="540"/>
        <w:jc w:val="center"/>
      </w:pPr>
    </w:p>
    <w:p w14:paraId="5CFEAF26" w14:textId="77777777" w:rsidR="000D7DA4" w:rsidRPr="000D7DA4" w:rsidRDefault="000D7DA4" w:rsidP="000D7DA4">
      <w:pPr>
        <w:widowControl/>
        <w:spacing w:after="0"/>
        <w:ind w:firstLine="0"/>
        <w:jc w:val="center"/>
        <w:rPr>
          <w:b/>
          <w:sz w:val="28"/>
          <w:szCs w:val="28"/>
        </w:rPr>
      </w:pPr>
      <w:r w:rsidRPr="000D7DA4">
        <w:rPr>
          <w:b/>
          <w:sz w:val="28"/>
          <w:szCs w:val="28"/>
        </w:rPr>
        <w:t>ПОСТАНОВЛЕНИЕ</w:t>
      </w:r>
    </w:p>
    <w:p w14:paraId="31922B28" w14:textId="77777777" w:rsidR="000D7DA4" w:rsidRPr="000D7DA4" w:rsidRDefault="000D7DA4" w:rsidP="000D7DA4">
      <w:pPr>
        <w:widowControl/>
        <w:spacing w:after="0"/>
        <w:ind w:firstLine="0"/>
        <w:jc w:val="center"/>
        <w:rPr>
          <w:b/>
          <w:sz w:val="28"/>
          <w:szCs w:val="28"/>
        </w:rPr>
      </w:pPr>
    </w:p>
    <w:p w14:paraId="4F8E7C04" w14:textId="33D6E419" w:rsidR="000D7DA4" w:rsidRPr="000D7DA4" w:rsidRDefault="000D7DA4" w:rsidP="000D7DA4">
      <w:pPr>
        <w:spacing w:after="0"/>
        <w:ind w:firstLine="0"/>
        <w:jc w:val="left"/>
        <w:rPr>
          <w:rFonts w:eastAsia="DejaVu Sans"/>
          <w:color w:val="000000"/>
          <w:sz w:val="28"/>
          <w:szCs w:val="28"/>
          <w:lang w:bidi="ru-RU"/>
        </w:rPr>
      </w:pPr>
      <w:r w:rsidRPr="000D7DA4">
        <w:rPr>
          <w:rFonts w:eastAsia="DejaVu Sans"/>
          <w:color w:val="000000"/>
          <w:sz w:val="28"/>
          <w:szCs w:val="28"/>
          <w:lang w:bidi="ru-RU"/>
        </w:rPr>
        <w:t>«</w:t>
      </w:r>
      <w:r w:rsidR="00D05269">
        <w:rPr>
          <w:rFonts w:eastAsia="DejaVu Sans"/>
          <w:color w:val="000000"/>
          <w:sz w:val="28"/>
          <w:szCs w:val="28"/>
          <w:lang w:bidi="ru-RU"/>
        </w:rPr>
        <w:t>12</w:t>
      </w:r>
      <w:r w:rsidRPr="000D7DA4">
        <w:rPr>
          <w:rFonts w:eastAsia="DejaVu Sans"/>
          <w:color w:val="000000"/>
          <w:sz w:val="28"/>
          <w:szCs w:val="28"/>
          <w:lang w:bidi="ru-RU"/>
        </w:rPr>
        <w:t>»</w:t>
      </w:r>
      <w:r w:rsidR="00D05269">
        <w:rPr>
          <w:rFonts w:eastAsia="DejaVu Sans"/>
          <w:color w:val="000000"/>
          <w:sz w:val="28"/>
          <w:szCs w:val="28"/>
          <w:lang w:bidi="ru-RU"/>
        </w:rPr>
        <w:t xml:space="preserve"> февраля</w:t>
      </w:r>
      <w:r w:rsidRPr="000D7DA4">
        <w:rPr>
          <w:rFonts w:eastAsia="DejaVu Sans"/>
          <w:color w:val="000000"/>
          <w:sz w:val="28"/>
          <w:szCs w:val="28"/>
          <w:lang w:bidi="ru-RU"/>
        </w:rPr>
        <w:t xml:space="preserve"> 2026 г.                                             </w:t>
      </w:r>
      <w:r w:rsidR="00D05269">
        <w:rPr>
          <w:rFonts w:eastAsia="DejaVu Sans"/>
          <w:color w:val="000000"/>
          <w:sz w:val="28"/>
          <w:szCs w:val="28"/>
          <w:lang w:bidi="ru-RU"/>
        </w:rPr>
        <w:t xml:space="preserve">                               </w:t>
      </w:r>
      <w:r w:rsidRPr="000D7DA4">
        <w:rPr>
          <w:rFonts w:eastAsia="DejaVu Sans"/>
          <w:color w:val="000000"/>
          <w:sz w:val="28"/>
          <w:szCs w:val="28"/>
          <w:lang w:bidi="ru-RU"/>
        </w:rPr>
        <w:t xml:space="preserve">          № </w:t>
      </w:r>
      <w:r w:rsidR="00D05269">
        <w:rPr>
          <w:rFonts w:eastAsia="DejaVu Sans"/>
          <w:color w:val="000000"/>
          <w:sz w:val="28"/>
          <w:szCs w:val="28"/>
          <w:lang w:bidi="ru-RU"/>
        </w:rPr>
        <w:t>86/01-03</w:t>
      </w:r>
    </w:p>
    <w:p w14:paraId="2838812B" w14:textId="77777777" w:rsidR="000D7DA4" w:rsidRPr="000D7DA4" w:rsidRDefault="000D7DA4" w:rsidP="000D7DA4">
      <w:pPr>
        <w:widowControl/>
        <w:spacing w:after="0"/>
        <w:ind w:firstLine="0"/>
        <w:jc w:val="left"/>
        <w:rPr>
          <w:sz w:val="28"/>
          <w:szCs w:val="28"/>
        </w:rPr>
      </w:pPr>
      <w:proofErr w:type="spellStart"/>
      <w:r w:rsidRPr="000D7DA4">
        <w:rPr>
          <w:sz w:val="28"/>
          <w:szCs w:val="28"/>
        </w:rPr>
        <w:t>г.п</w:t>
      </w:r>
      <w:proofErr w:type="spellEnd"/>
      <w:r w:rsidRPr="000D7DA4">
        <w:rPr>
          <w:sz w:val="28"/>
          <w:szCs w:val="28"/>
        </w:rPr>
        <w:t>. им. Свердлова</w:t>
      </w:r>
    </w:p>
    <w:p w14:paraId="1AC00EB0" w14:textId="77777777" w:rsidR="000D7DA4" w:rsidRPr="000D7DA4" w:rsidRDefault="000D7DA4" w:rsidP="000D7DA4">
      <w:pPr>
        <w:widowControl/>
        <w:shd w:val="clear" w:color="auto" w:fill="FFFFFF"/>
        <w:spacing w:before="100" w:beforeAutospacing="1" w:after="0" w:line="240" w:lineRule="atLeast"/>
        <w:ind w:right="4819" w:firstLine="0"/>
        <w:rPr>
          <w:color w:val="000000"/>
          <w:sz w:val="28"/>
          <w:szCs w:val="28"/>
        </w:rPr>
      </w:pPr>
      <w:bookmarkStart w:id="2" w:name="_Hlk107501305"/>
      <w:r w:rsidRPr="000D7DA4">
        <w:rPr>
          <w:color w:val="000000"/>
          <w:sz w:val="28"/>
          <w:szCs w:val="28"/>
        </w:rPr>
        <w:t xml:space="preserve">О внесении изменений в постановление администрации от </w:t>
      </w:r>
      <w:r w:rsidRPr="000D7DA4">
        <w:rPr>
          <w:sz w:val="28"/>
          <w:szCs w:val="28"/>
        </w:rPr>
        <w:t>31.03.2025 № 264/01-03</w:t>
      </w:r>
    </w:p>
    <w:p w14:paraId="55003507" w14:textId="77777777" w:rsidR="000D7DA4" w:rsidRPr="000D7DA4" w:rsidRDefault="000D7DA4" w:rsidP="000D7DA4">
      <w:pPr>
        <w:widowControl/>
        <w:tabs>
          <w:tab w:val="left" w:pos="4536"/>
        </w:tabs>
        <w:spacing w:after="0"/>
        <w:ind w:right="5103" w:firstLine="0"/>
        <w:rPr>
          <w:sz w:val="20"/>
          <w:szCs w:val="20"/>
        </w:rPr>
      </w:pPr>
    </w:p>
    <w:bookmarkEnd w:id="2"/>
    <w:p w14:paraId="03FF2523" w14:textId="77777777" w:rsidR="000D7DA4" w:rsidRPr="000D7DA4" w:rsidRDefault="000D7DA4" w:rsidP="000D7DA4">
      <w:pPr>
        <w:widowControl/>
        <w:autoSpaceDE w:val="0"/>
        <w:autoSpaceDN w:val="0"/>
        <w:adjustRightInd w:val="0"/>
        <w:spacing w:after="0"/>
        <w:rPr>
          <w:color w:val="000000"/>
          <w:sz w:val="28"/>
          <w:szCs w:val="28"/>
        </w:rPr>
      </w:pPr>
      <w:r w:rsidRPr="000D7DA4">
        <w:rPr>
          <w:color w:val="000000"/>
          <w:sz w:val="28"/>
          <w:szCs w:val="28"/>
        </w:rPr>
        <w:t>В соответствии со ст. 14 Федерального закона от 06.10.2003 № 131-ФЗ «Об общих принципах организации местного самоуправления в Российской Федерации», Федеральным законом от 27.07.2010 № 190-ФЗ «О теплоснабжении», приказом Минэнерго России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6E407027" w14:textId="77777777" w:rsidR="000D7DA4" w:rsidRPr="000D7DA4" w:rsidRDefault="000D7DA4" w:rsidP="000D7DA4">
      <w:pPr>
        <w:widowControl/>
        <w:spacing w:after="0"/>
        <w:ind w:firstLine="0"/>
        <w:rPr>
          <w:color w:val="000000"/>
        </w:rPr>
      </w:pPr>
    </w:p>
    <w:p w14:paraId="391B6A1A" w14:textId="162A603D" w:rsidR="000D7DA4" w:rsidRPr="000D7DA4" w:rsidRDefault="000D7DA4" w:rsidP="00D05269">
      <w:pPr>
        <w:widowControl/>
        <w:numPr>
          <w:ilvl w:val="0"/>
          <w:numId w:val="81"/>
        </w:numPr>
        <w:autoSpaceDE w:val="0"/>
        <w:autoSpaceDN w:val="0"/>
        <w:adjustRightInd w:val="0"/>
        <w:spacing w:after="0"/>
        <w:ind w:left="0" w:firstLine="709"/>
        <w:rPr>
          <w:sz w:val="28"/>
          <w:szCs w:val="28"/>
        </w:rPr>
      </w:pPr>
      <w:r w:rsidRPr="000D7DA4">
        <w:rPr>
          <w:color w:val="000000"/>
          <w:sz w:val="28"/>
          <w:szCs w:val="28"/>
        </w:rPr>
        <w:t xml:space="preserve">Внести в постановление администрации от </w:t>
      </w:r>
      <w:r w:rsidRPr="000D7DA4">
        <w:rPr>
          <w:sz w:val="28"/>
          <w:szCs w:val="28"/>
        </w:rPr>
        <w:t xml:space="preserve">31.03.2025 № 264/01-03 </w:t>
      </w:r>
      <w:r w:rsidR="00D05269">
        <w:rPr>
          <w:sz w:val="28"/>
          <w:szCs w:val="28"/>
        </w:rPr>
        <w:br/>
      </w:r>
      <w:r w:rsidRPr="000D7DA4">
        <w:rPr>
          <w:color w:val="000000"/>
          <w:sz w:val="28"/>
          <w:szCs w:val="28"/>
        </w:rPr>
        <w:t>«Об утверждении порядка (плана) действий по ликвидации последствий аварийных ситуаций в сфере теплоснабжения Свердловского городского поселения Всеволожского муниципального района Ленинградской области (в том числе с применением электронного моделирования аварийных ситуаций)» следующие изменения</w:t>
      </w:r>
      <w:r w:rsidRPr="000D7DA4">
        <w:rPr>
          <w:sz w:val="28"/>
          <w:szCs w:val="28"/>
        </w:rPr>
        <w:t>:</w:t>
      </w:r>
    </w:p>
    <w:p w14:paraId="6BC22A81" w14:textId="1E715CAA" w:rsidR="000D7DA4" w:rsidRPr="000D7DA4" w:rsidRDefault="000D7DA4" w:rsidP="00D05269">
      <w:pPr>
        <w:widowControl/>
        <w:numPr>
          <w:ilvl w:val="1"/>
          <w:numId w:val="81"/>
        </w:numPr>
        <w:autoSpaceDE w:val="0"/>
        <w:autoSpaceDN w:val="0"/>
        <w:adjustRightInd w:val="0"/>
        <w:spacing w:after="0"/>
        <w:ind w:left="0" w:firstLine="709"/>
        <w:rPr>
          <w:sz w:val="28"/>
          <w:szCs w:val="28"/>
        </w:rPr>
      </w:pPr>
      <w:r w:rsidRPr="000D7DA4">
        <w:rPr>
          <w:color w:val="000000"/>
          <w:sz w:val="28"/>
          <w:szCs w:val="28"/>
        </w:rPr>
        <w:t xml:space="preserve">Приложение к постановлению администрации от </w:t>
      </w:r>
      <w:r w:rsidRPr="000D7DA4">
        <w:rPr>
          <w:sz w:val="28"/>
          <w:szCs w:val="28"/>
        </w:rPr>
        <w:t>31.03.2025</w:t>
      </w:r>
      <w:r w:rsidR="00D05269">
        <w:rPr>
          <w:sz w:val="28"/>
          <w:szCs w:val="28"/>
        </w:rPr>
        <w:br/>
      </w:r>
      <w:r w:rsidRPr="000D7DA4">
        <w:rPr>
          <w:sz w:val="28"/>
          <w:szCs w:val="28"/>
        </w:rPr>
        <w:t>№ 264/01-03</w:t>
      </w:r>
      <w:r w:rsidRPr="000D7DA4">
        <w:rPr>
          <w:color w:val="000000"/>
          <w:sz w:val="28"/>
          <w:szCs w:val="28"/>
        </w:rPr>
        <w:t xml:space="preserve"> изложить в новой редакции, согласно приложению </w:t>
      </w:r>
      <w:r w:rsidRPr="000D7DA4">
        <w:rPr>
          <w:color w:val="000000"/>
          <w:sz w:val="28"/>
          <w:szCs w:val="28"/>
        </w:rPr>
        <w:br/>
        <w:t>к настоящему постановлению.</w:t>
      </w:r>
    </w:p>
    <w:p w14:paraId="12E58682" w14:textId="77777777" w:rsidR="000D7DA4" w:rsidRPr="000D7DA4" w:rsidRDefault="000D7DA4" w:rsidP="00D05269">
      <w:pPr>
        <w:widowControl/>
        <w:numPr>
          <w:ilvl w:val="0"/>
          <w:numId w:val="81"/>
        </w:numPr>
        <w:autoSpaceDE w:val="0"/>
        <w:autoSpaceDN w:val="0"/>
        <w:adjustRightInd w:val="0"/>
        <w:spacing w:after="0"/>
        <w:ind w:left="0" w:firstLine="709"/>
        <w:rPr>
          <w:sz w:val="28"/>
          <w:szCs w:val="28"/>
        </w:rPr>
      </w:pPr>
      <w:r w:rsidRPr="000D7DA4">
        <w:rPr>
          <w:sz w:val="28"/>
          <w:szCs w:val="28"/>
        </w:rPr>
        <w:t>Постановление администрации от 04.09.2025 № 752/01-03 «</w:t>
      </w:r>
      <w:r w:rsidRPr="000D7DA4">
        <w:rPr>
          <w:color w:val="000000"/>
          <w:sz w:val="28"/>
          <w:szCs w:val="28"/>
        </w:rPr>
        <w:t xml:space="preserve">О внесении изменений в постановление администрации от </w:t>
      </w:r>
      <w:r w:rsidRPr="000D7DA4">
        <w:rPr>
          <w:sz w:val="28"/>
          <w:szCs w:val="28"/>
        </w:rPr>
        <w:t>31.03.2025 № 264/01-03» считать утратившим силу.</w:t>
      </w:r>
    </w:p>
    <w:p w14:paraId="0A65F595" w14:textId="77777777" w:rsidR="000D7DA4" w:rsidRPr="000D7DA4" w:rsidRDefault="000D7DA4" w:rsidP="00D05269">
      <w:pPr>
        <w:widowControl/>
        <w:numPr>
          <w:ilvl w:val="0"/>
          <w:numId w:val="81"/>
        </w:numPr>
        <w:autoSpaceDE w:val="0"/>
        <w:autoSpaceDN w:val="0"/>
        <w:adjustRightInd w:val="0"/>
        <w:spacing w:after="0"/>
        <w:ind w:left="0" w:firstLine="709"/>
        <w:rPr>
          <w:sz w:val="28"/>
          <w:szCs w:val="28"/>
        </w:rPr>
      </w:pPr>
      <w:r w:rsidRPr="000D7DA4">
        <w:rPr>
          <w:sz w:val="28"/>
          <w:szCs w:val="28"/>
        </w:rPr>
        <w:t>Настоящее постановление подлежит размещению на официальном сайте администрации в сети Интернет.</w:t>
      </w:r>
    </w:p>
    <w:p w14:paraId="048B0C21" w14:textId="77777777" w:rsidR="000D7DA4" w:rsidRPr="000D7DA4" w:rsidRDefault="000D7DA4" w:rsidP="00D05269">
      <w:pPr>
        <w:widowControl/>
        <w:numPr>
          <w:ilvl w:val="0"/>
          <w:numId w:val="81"/>
        </w:numPr>
        <w:autoSpaceDE w:val="0"/>
        <w:autoSpaceDN w:val="0"/>
        <w:adjustRightInd w:val="0"/>
        <w:spacing w:after="0"/>
        <w:ind w:left="0" w:firstLine="709"/>
        <w:rPr>
          <w:sz w:val="28"/>
          <w:szCs w:val="28"/>
        </w:rPr>
      </w:pPr>
      <w:r w:rsidRPr="000D7DA4">
        <w:rPr>
          <w:sz w:val="28"/>
          <w:szCs w:val="28"/>
        </w:rPr>
        <w:t>Настоящее постановление вступает в силу после его подписания.</w:t>
      </w:r>
    </w:p>
    <w:p w14:paraId="655D0DE6" w14:textId="77777777" w:rsidR="000D7DA4" w:rsidRPr="000D7DA4" w:rsidRDefault="000D7DA4" w:rsidP="00D05269">
      <w:pPr>
        <w:widowControl/>
        <w:numPr>
          <w:ilvl w:val="0"/>
          <w:numId w:val="81"/>
        </w:numPr>
        <w:autoSpaceDE w:val="0"/>
        <w:autoSpaceDN w:val="0"/>
        <w:adjustRightInd w:val="0"/>
        <w:spacing w:after="0"/>
        <w:ind w:left="0" w:firstLine="709"/>
        <w:rPr>
          <w:bCs/>
          <w:sz w:val="28"/>
          <w:szCs w:val="28"/>
          <w:bdr w:val="none" w:sz="0" w:space="0" w:color="auto" w:frame="1"/>
        </w:rPr>
      </w:pPr>
      <w:r w:rsidRPr="000D7DA4">
        <w:rPr>
          <w:color w:val="000000"/>
          <w:sz w:val="28"/>
          <w:szCs w:val="28"/>
        </w:rPr>
        <w:lastRenderedPageBreak/>
        <w:t xml:space="preserve">Контроль за исполнением настоящего постановления возложить </w:t>
      </w:r>
      <w:r w:rsidRPr="000D7DA4">
        <w:rPr>
          <w:color w:val="000000"/>
          <w:sz w:val="28"/>
          <w:szCs w:val="28"/>
        </w:rPr>
        <w:br/>
        <w:t xml:space="preserve">на заместителя главы администрации по жилищно-коммунальному хозяйству </w:t>
      </w:r>
      <w:r w:rsidRPr="000D7DA4">
        <w:rPr>
          <w:color w:val="000000"/>
          <w:sz w:val="28"/>
          <w:szCs w:val="28"/>
        </w:rPr>
        <w:br/>
        <w:t>и благоустройству А.А. Плавского.</w:t>
      </w:r>
    </w:p>
    <w:p w14:paraId="3DEB2E6F" w14:textId="77777777" w:rsidR="000D7DA4" w:rsidRPr="000D7DA4" w:rsidRDefault="000D7DA4" w:rsidP="000D7DA4">
      <w:pPr>
        <w:widowControl/>
        <w:autoSpaceDE w:val="0"/>
        <w:autoSpaceDN w:val="0"/>
        <w:adjustRightInd w:val="0"/>
        <w:spacing w:after="0"/>
        <w:ind w:left="709" w:firstLine="0"/>
        <w:rPr>
          <w:bCs/>
          <w:sz w:val="28"/>
          <w:szCs w:val="28"/>
          <w:bdr w:val="none" w:sz="0" w:space="0" w:color="auto" w:frame="1"/>
        </w:rPr>
      </w:pPr>
    </w:p>
    <w:p w14:paraId="02613829" w14:textId="77777777" w:rsidR="000D7DA4" w:rsidRPr="000D7DA4" w:rsidRDefault="000D7DA4" w:rsidP="000D7DA4">
      <w:pPr>
        <w:widowControl/>
        <w:autoSpaceDE w:val="0"/>
        <w:autoSpaceDN w:val="0"/>
        <w:adjustRightInd w:val="0"/>
        <w:spacing w:after="0"/>
        <w:ind w:left="709" w:firstLine="0"/>
        <w:rPr>
          <w:bCs/>
          <w:sz w:val="36"/>
          <w:szCs w:val="36"/>
          <w:bdr w:val="none" w:sz="0" w:space="0" w:color="auto" w:frame="1"/>
        </w:rPr>
      </w:pPr>
    </w:p>
    <w:p w14:paraId="66B43C95" w14:textId="245519DF" w:rsidR="000D7DA4" w:rsidRPr="000D7DA4" w:rsidRDefault="000D7DA4" w:rsidP="000D7DA4">
      <w:pPr>
        <w:widowControl/>
        <w:autoSpaceDE w:val="0"/>
        <w:autoSpaceDN w:val="0"/>
        <w:adjustRightInd w:val="0"/>
        <w:spacing w:after="0"/>
        <w:ind w:firstLine="0"/>
        <w:rPr>
          <w:bCs/>
          <w:sz w:val="28"/>
          <w:szCs w:val="28"/>
          <w:bdr w:val="none" w:sz="0" w:space="0" w:color="auto" w:frame="1"/>
        </w:rPr>
      </w:pPr>
      <w:r w:rsidRPr="000D7DA4">
        <w:rPr>
          <w:color w:val="000000"/>
          <w:sz w:val="28"/>
          <w:szCs w:val="28"/>
        </w:rPr>
        <w:t>Глава администрации</w:t>
      </w:r>
      <w:r w:rsidRPr="000D7DA4">
        <w:rPr>
          <w:bCs/>
          <w:sz w:val="28"/>
          <w:szCs w:val="28"/>
          <w:bdr w:val="none" w:sz="0" w:space="0" w:color="auto" w:frame="1"/>
        </w:rPr>
        <w:t xml:space="preserve"> </w:t>
      </w:r>
      <w:r w:rsidRPr="000D7DA4">
        <w:rPr>
          <w:bCs/>
          <w:sz w:val="28"/>
          <w:szCs w:val="28"/>
          <w:bdr w:val="none" w:sz="0" w:space="0" w:color="auto" w:frame="1"/>
        </w:rPr>
        <w:tab/>
      </w:r>
      <w:r w:rsidRPr="000D7DA4">
        <w:rPr>
          <w:bCs/>
          <w:sz w:val="28"/>
          <w:szCs w:val="28"/>
          <w:bdr w:val="none" w:sz="0" w:space="0" w:color="auto" w:frame="1"/>
        </w:rPr>
        <w:tab/>
      </w:r>
      <w:r w:rsidRPr="000D7DA4">
        <w:rPr>
          <w:bCs/>
          <w:sz w:val="28"/>
          <w:szCs w:val="28"/>
          <w:bdr w:val="none" w:sz="0" w:space="0" w:color="auto" w:frame="1"/>
        </w:rPr>
        <w:tab/>
      </w:r>
      <w:r w:rsidRPr="000D7DA4">
        <w:rPr>
          <w:bCs/>
          <w:sz w:val="28"/>
          <w:szCs w:val="28"/>
          <w:bdr w:val="none" w:sz="0" w:space="0" w:color="auto" w:frame="1"/>
        </w:rPr>
        <w:tab/>
      </w:r>
      <w:r w:rsidRPr="000D7DA4">
        <w:rPr>
          <w:bCs/>
          <w:sz w:val="28"/>
          <w:szCs w:val="28"/>
          <w:bdr w:val="none" w:sz="0" w:space="0" w:color="auto" w:frame="1"/>
        </w:rPr>
        <w:tab/>
      </w:r>
      <w:r w:rsidRPr="000D7DA4">
        <w:rPr>
          <w:bCs/>
          <w:sz w:val="28"/>
          <w:szCs w:val="28"/>
          <w:bdr w:val="none" w:sz="0" w:space="0" w:color="auto" w:frame="1"/>
        </w:rPr>
        <w:tab/>
        <w:t xml:space="preserve">         </w:t>
      </w:r>
      <w:r w:rsidRPr="000D7DA4">
        <w:rPr>
          <w:bCs/>
          <w:sz w:val="28"/>
          <w:szCs w:val="28"/>
          <w:bdr w:val="none" w:sz="0" w:space="0" w:color="auto" w:frame="1"/>
        </w:rPr>
        <w:tab/>
      </w:r>
      <w:r w:rsidRPr="000D7DA4">
        <w:rPr>
          <w:bCs/>
          <w:sz w:val="28"/>
          <w:szCs w:val="28"/>
          <w:bdr w:val="none" w:sz="0" w:space="0" w:color="auto" w:frame="1"/>
        </w:rPr>
        <w:tab/>
        <w:t xml:space="preserve">   </w:t>
      </w:r>
      <w:r w:rsidR="00D05269">
        <w:rPr>
          <w:bCs/>
          <w:sz w:val="28"/>
          <w:szCs w:val="28"/>
          <w:bdr w:val="none" w:sz="0" w:space="0" w:color="auto" w:frame="1"/>
        </w:rPr>
        <w:t xml:space="preserve">       </w:t>
      </w:r>
      <w:r w:rsidRPr="000D7DA4">
        <w:rPr>
          <w:bCs/>
          <w:sz w:val="28"/>
          <w:szCs w:val="28"/>
          <w:bdr w:val="none" w:sz="0" w:space="0" w:color="auto" w:frame="1"/>
        </w:rPr>
        <w:t>В.И. Тулаев</w:t>
      </w:r>
    </w:p>
    <w:p w14:paraId="2B85091B"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29BB2DA5"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0CD2EECF"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132022D7"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52E548F4"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412C90FB"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65C2CCF1"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7D3D18A2" w14:textId="77777777" w:rsidR="000D7DA4" w:rsidRDefault="000D7DA4" w:rsidP="000D7DA4">
      <w:pPr>
        <w:widowControl/>
        <w:shd w:val="clear" w:color="auto" w:fill="FFFFFF"/>
        <w:spacing w:after="0"/>
        <w:ind w:left="142" w:firstLine="0"/>
        <w:jc w:val="center"/>
        <w:rPr>
          <w:b/>
          <w:bCs/>
          <w:color w:val="000000"/>
          <w:sz w:val="28"/>
          <w:szCs w:val="28"/>
        </w:rPr>
      </w:pPr>
    </w:p>
    <w:p w14:paraId="24FF7406" w14:textId="77777777" w:rsidR="00D05269" w:rsidRDefault="00D05269" w:rsidP="000D7DA4">
      <w:pPr>
        <w:widowControl/>
        <w:shd w:val="clear" w:color="auto" w:fill="FFFFFF"/>
        <w:spacing w:after="0"/>
        <w:ind w:left="142" w:firstLine="0"/>
        <w:jc w:val="center"/>
        <w:rPr>
          <w:b/>
          <w:bCs/>
          <w:color w:val="000000"/>
          <w:sz w:val="28"/>
          <w:szCs w:val="28"/>
        </w:rPr>
      </w:pPr>
    </w:p>
    <w:p w14:paraId="25F13CF9" w14:textId="77777777" w:rsidR="00D05269" w:rsidRDefault="00D05269" w:rsidP="000D7DA4">
      <w:pPr>
        <w:widowControl/>
        <w:shd w:val="clear" w:color="auto" w:fill="FFFFFF"/>
        <w:spacing w:after="0"/>
        <w:ind w:left="142" w:firstLine="0"/>
        <w:jc w:val="center"/>
        <w:rPr>
          <w:b/>
          <w:bCs/>
          <w:color w:val="000000"/>
          <w:sz w:val="28"/>
          <w:szCs w:val="28"/>
        </w:rPr>
      </w:pPr>
    </w:p>
    <w:p w14:paraId="10EF1096" w14:textId="77777777" w:rsidR="00D05269" w:rsidRDefault="00D05269" w:rsidP="000D7DA4">
      <w:pPr>
        <w:widowControl/>
        <w:shd w:val="clear" w:color="auto" w:fill="FFFFFF"/>
        <w:spacing w:after="0"/>
        <w:ind w:left="142" w:firstLine="0"/>
        <w:jc w:val="center"/>
        <w:rPr>
          <w:b/>
          <w:bCs/>
          <w:color w:val="000000"/>
          <w:sz w:val="28"/>
          <w:szCs w:val="28"/>
        </w:rPr>
      </w:pPr>
    </w:p>
    <w:p w14:paraId="69A0EAF9" w14:textId="77777777" w:rsidR="00D05269" w:rsidRDefault="00D05269" w:rsidP="000D7DA4">
      <w:pPr>
        <w:widowControl/>
        <w:shd w:val="clear" w:color="auto" w:fill="FFFFFF"/>
        <w:spacing w:after="0"/>
        <w:ind w:left="142" w:firstLine="0"/>
        <w:jc w:val="center"/>
        <w:rPr>
          <w:b/>
          <w:bCs/>
          <w:color w:val="000000"/>
          <w:sz w:val="28"/>
          <w:szCs w:val="28"/>
        </w:rPr>
      </w:pPr>
    </w:p>
    <w:p w14:paraId="417BE7B6" w14:textId="77777777" w:rsidR="00D05269" w:rsidRDefault="00D05269" w:rsidP="000D7DA4">
      <w:pPr>
        <w:widowControl/>
        <w:shd w:val="clear" w:color="auto" w:fill="FFFFFF"/>
        <w:spacing w:after="0"/>
        <w:ind w:left="142" w:firstLine="0"/>
        <w:jc w:val="center"/>
        <w:rPr>
          <w:b/>
          <w:bCs/>
          <w:color w:val="000000"/>
          <w:sz w:val="28"/>
          <w:szCs w:val="28"/>
        </w:rPr>
      </w:pPr>
    </w:p>
    <w:p w14:paraId="2A6BA817" w14:textId="77777777" w:rsidR="00D05269" w:rsidRDefault="00D05269" w:rsidP="000D7DA4">
      <w:pPr>
        <w:widowControl/>
        <w:shd w:val="clear" w:color="auto" w:fill="FFFFFF"/>
        <w:spacing w:after="0"/>
        <w:ind w:left="142" w:firstLine="0"/>
        <w:jc w:val="center"/>
        <w:rPr>
          <w:b/>
          <w:bCs/>
          <w:color w:val="000000"/>
          <w:sz w:val="28"/>
          <w:szCs w:val="28"/>
        </w:rPr>
      </w:pPr>
    </w:p>
    <w:p w14:paraId="7BEB1E70" w14:textId="77777777" w:rsidR="00D05269" w:rsidRDefault="00D05269" w:rsidP="000D7DA4">
      <w:pPr>
        <w:widowControl/>
        <w:shd w:val="clear" w:color="auto" w:fill="FFFFFF"/>
        <w:spacing w:after="0"/>
        <w:ind w:left="142" w:firstLine="0"/>
        <w:jc w:val="center"/>
        <w:rPr>
          <w:b/>
          <w:bCs/>
          <w:color w:val="000000"/>
          <w:sz w:val="28"/>
          <w:szCs w:val="28"/>
        </w:rPr>
      </w:pPr>
    </w:p>
    <w:p w14:paraId="22464007" w14:textId="77777777" w:rsidR="00D05269" w:rsidRDefault="00D05269" w:rsidP="000D7DA4">
      <w:pPr>
        <w:widowControl/>
        <w:shd w:val="clear" w:color="auto" w:fill="FFFFFF"/>
        <w:spacing w:after="0"/>
        <w:ind w:left="142" w:firstLine="0"/>
        <w:jc w:val="center"/>
        <w:rPr>
          <w:b/>
          <w:bCs/>
          <w:color w:val="000000"/>
          <w:sz w:val="28"/>
          <w:szCs w:val="28"/>
        </w:rPr>
      </w:pPr>
    </w:p>
    <w:p w14:paraId="01EB9ADC" w14:textId="77777777" w:rsidR="00D05269" w:rsidRDefault="00D05269" w:rsidP="000D7DA4">
      <w:pPr>
        <w:widowControl/>
        <w:shd w:val="clear" w:color="auto" w:fill="FFFFFF"/>
        <w:spacing w:after="0"/>
        <w:ind w:left="142" w:firstLine="0"/>
        <w:jc w:val="center"/>
        <w:rPr>
          <w:b/>
          <w:bCs/>
          <w:color w:val="000000"/>
          <w:sz w:val="28"/>
          <w:szCs w:val="28"/>
        </w:rPr>
      </w:pPr>
    </w:p>
    <w:p w14:paraId="1BDCD70F" w14:textId="77777777" w:rsidR="00D05269" w:rsidRDefault="00D05269" w:rsidP="000D7DA4">
      <w:pPr>
        <w:widowControl/>
        <w:shd w:val="clear" w:color="auto" w:fill="FFFFFF"/>
        <w:spacing w:after="0"/>
        <w:ind w:left="142" w:firstLine="0"/>
        <w:jc w:val="center"/>
        <w:rPr>
          <w:b/>
          <w:bCs/>
          <w:color w:val="000000"/>
          <w:sz w:val="28"/>
          <w:szCs w:val="28"/>
        </w:rPr>
      </w:pPr>
    </w:p>
    <w:p w14:paraId="7C032AC2" w14:textId="77777777" w:rsidR="00D05269" w:rsidRDefault="00D05269" w:rsidP="000D7DA4">
      <w:pPr>
        <w:widowControl/>
        <w:shd w:val="clear" w:color="auto" w:fill="FFFFFF"/>
        <w:spacing w:after="0"/>
        <w:ind w:left="142" w:firstLine="0"/>
        <w:jc w:val="center"/>
        <w:rPr>
          <w:b/>
          <w:bCs/>
          <w:color w:val="000000"/>
          <w:sz w:val="28"/>
          <w:szCs w:val="28"/>
        </w:rPr>
      </w:pPr>
    </w:p>
    <w:p w14:paraId="40A27698" w14:textId="77777777" w:rsidR="00D05269" w:rsidRDefault="00D05269" w:rsidP="000D7DA4">
      <w:pPr>
        <w:widowControl/>
        <w:shd w:val="clear" w:color="auto" w:fill="FFFFFF"/>
        <w:spacing w:after="0"/>
        <w:ind w:left="142" w:firstLine="0"/>
        <w:jc w:val="center"/>
        <w:rPr>
          <w:b/>
          <w:bCs/>
          <w:color w:val="000000"/>
          <w:sz w:val="28"/>
          <w:szCs w:val="28"/>
        </w:rPr>
      </w:pPr>
    </w:p>
    <w:p w14:paraId="7A0965D6" w14:textId="77777777" w:rsidR="00D05269" w:rsidRDefault="00D05269" w:rsidP="000D7DA4">
      <w:pPr>
        <w:widowControl/>
        <w:shd w:val="clear" w:color="auto" w:fill="FFFFFF"/>
        <w:spacing w:after="0"/>
        <w:ind w:left="142" w:firstLine="0"/>
        <w:jc w:val="center"/>
        <w:rPr>
          <w:b/>
          <w:bCs/>
          <w:color w:val="000000"/>
          <w:sz w:val="28"/>
          <w:szCs w:val="28"/>
        </w:rPr>
      </w:pPr>
    </w:p>
    <w:p w14:paraId="4555831D" w14:textId="77777777" w:rsidR="00D05269" w:rsidRPr="000D7DA4" w:rsidRDefault="00D05269" w:rsidP="000D7DA4">
      <w:pPr>
        <w:widowControl/>
        <w:shd w:val="clear" w:color="auto" w:fill="FFFFFF"/>
        <w:spacing w:after="0"/>
        <w:ind w:left="142" w:firstLine="0"/>
        <w:jc w:val="center"/>
        <w:rPr>
          <w:b/>
          <w:bCs/>
          <w:color w:val="000000"/>
          <w:sz w:val="28"/>
          <w:szCs w:val="28"/>
        </w:rPr>
      </w:pPr>
    </w:p>
    <w:p w14:paraId="2BE6EBF3"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54F68EBC"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11CEAAC0"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4079432B"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0712A40A"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712BB7D2"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3537E93A" w14:textId="77777777" w:rsidR="000D7DA4" w:rsidRPr="000D7DA4" w:rsidRDefault="000D7DA4" w:rsidP="000D7DA4">
      <w:pPr>
        <w:widowControl/>
        <w:shd w:val="clear" w:color="auto" w:fill="FFFFFF"/>
        <w:spacing w:after="0"/>
        <w:ind w:left="142" w:firstLine="0"/>
        <w:jc w:val="center"/>
        <w:rPr>
          <w:b/>
          <w:bCs/>
          <w:color w:val="000000"/>
          <w:sz w:val="28"/>
          <w:szCs w:val="28"/>
        </w:rPr>
      </w:pPr>
    </w:p>
    <w:p w14:paraId="07E348B9" w14:textId="77777777" w:rsidR="000D7DA4" w:rsidRDefault="000D7DA4" w:rsidP="00377C12">
      <w:pPr>
        <w:pStyle w:val="Default"/>
        <w:jc w:val="right"/>
        <w:rPr>
          <w:sz w:val="28"/>
          <w:szCs w:val="28"/>
        </w:rPr>
      </w:pPr>
    </w:p>
    <w:p w14:paraId="3011FCE2" w14:textId="77777777" w:rsidR="000D7DA4" w:rsidRDefault="000D7DA4" w:rsidP="00377C12">
      <w:pPr>
        <w:pStyle w:val="Default"/>
        <w:jc w:val="right"/>
        <w:rPr>
          <w:sz w:val="28"/>
          <w:szCs w:val="28"/>
        </w:rPr>
      </w:pPr>
    </w:p>
    <w:p w14:paraId="71F757CF" w14:textId="77777777" w:rsidR="000D7DA4" w:rsidRDefault="000D7DA4" w:rsidP="00377C12">
      <w:pPr>
        <w:pStyle w:val="Default"/>
        <w:jc w:val="right"/>
        <w:rPr>
          <w:sz w:val="28"/>
          <w:szCs w:val="28"/>
        </w:rPr>
      </w:pPr>
    </w:p>
    <w:p w14:paraId="7FF63BCD" w14:textId="77777777" w:rsidR="000D7DA4" w:rsidRDefault="000D7DA4" w:rsidP="00377C12">
      <w:pPr>
        <w:pStyle w:val="Default"/>
        <w:jc w:val="right"/>
        <w:rPr>
          <w:sz w:val="28"/>
          <w:szCs w:val="28"/>
        </w:rPr>
      </w:pPr>
    </w:p>
    <w:p w14:paraId="3FF3B5BC" w14:textId="77777777" w:rsidR="000D7DA4" w:rsidRDefault="000D7DA4" w:rsidP="00377C12">
      <w:pPr>
        <w:pStyle w:val="Default"/>
        <w:jc w:val="right"/>
        <w:rPr>
          <w:sz w:val="28"/>
          <w:szCs w:val="28"/>
        </w:rPr>
      </w:pPr>
    </w:p>
    <w:p w14:paraId="3B451901" w14:textId="77777777" w:rsidR="000D7DA4" w:rsidRDefault="000D7DA4" w:rsidP="00377C12">
      <w:pPr>
        <w:pStyle w:val="Default"/>
        <w:jc w:val="right"/>
        <w:rPr>
          <w:sz w:val="28"/>
          <w:szCs w:val="28"/>
        </w:rPr>
      </w:pPr>
    </w:p>
    <w:p w14:paraId="0E24B8DB" w14:textId="77777777" w:rsidR="000D7DA4" w:rsidRDefault="000D7DA4" w:rsidP="00377C12">
      <w:pPr>
        <w:pStyle w:val="Default"/>
        <w:jc w:val="right"/>
        <w:rPr>
          <w:sz w:val="28"/>
          <w:szCs w:val="28"/>
        </w:rPr>
      </w:pPr>
    </w:p>
    <w:p w14:paraId="39052AD5" w14:textId="77777777" w:rsidR="000D7DA4" w:rsidRDefault="000D7DA4" w:rsidP="00377C12">
      <w:pPr>
        <w:pStyle w:val="Default"/>
        <w:jc w:val="right"/>
        <w:rPr>
          <w:sz w:val="28"/>
          <w:szCs w:val="28"/>
        </w:rPr>
      </w:pPr>
    </w:p>
    <w:p w14:paraId="0AA9A0E4" w14:textId="77777777" w:rsidR="000D7DA4" w:rsidRDefault="000D7DA4" w:rsidP="00377C12">
      <w:pPr>
        <w:pStyle w:val="Default"/>
        <w:jc w:val="right"/>
        <w:rPr>
          <w:sz w:val="28"/>
          <w:szCs w:val="28"/>
        </w:rPr>
      </w:pPr>
    </w:p>
    <w:p w14:paraId="69B26FE5" w14:textId="77777777" w:rsidR="000D7DA4" w:rsidRDefault="000D7DA4" w:rsidP="00377C12">
      <w:pPr>
        <w:pStyle w:val="Default"/>
        <w:jc w:val="right"/>
        <w:rPr>
          <w:sz w:val="28"/>
          <w:szCs w:val="28"/>
        </w:rPr>
      </w:pPr>
    </w:p>
    <w:p w14:paraId="243FCF7E" w14:textId="288DF9BC" w:rsidR="00377C12" w:rsidRDefault="00377C12" w:rsidP="00377C12">
      <w:pPr>
        <w:pStyle w:val="Default"/>
        <w:jc w:val="right"/>
        <w:rPr>
          <w:sz w:val="28"/>
          <w:szCs w:val="28"/>
        </w:rPr>
      </w:pPr>
      <w:r>
        <w:rPr>
          <w:sz w:val="28"/>
          <w:szCs w:val="28"/>
        </w:rPr>
        <w:lastRenderedPageBreak/>
        <w:t xml:space="preserve">Приложение </w:t>
      </w:r>
    </w:p>
    <w:p w14:paraId="3F07DB35" w14:textId="77777777" w:rsidR="00377C12" w:rsidRDefault="00377C12" w:rsidP="00377C12">
      <w:pPr>
        <w:pStyle w:val="Default"/>
        <w:ind w:left="-142"/>
        <w:jc w:val="right"/>
        <w:rPr>
          <w:sz w:val="28"/>
          <w:szCs w:val="28"/>
        </w:rPr>
      </w:pPr>
      <w:r>
        <w:rPr>
          <w:sz w:val="28"/>
          <w:szCs w:val="28"/>
        </w:rPr>
        <w:t xml:space="preserve">к постановлению администрации </w:t>
      </w:r>
    </w:p>
    <w:p w14:paraId="2B715034" w14:textId="26472255" w:rsidR="00377C12" w:rsidRDefault="00377C12" w:rsidP="00377C12">
      <w:pPr>
        <w:pStyle w:val="Default"/>
        <w:jc w:val="right"/>
        <w:rPr>
          <w:sz w:val="28"/>
          <w:szCs w:val="28"/>
        </w:rPr>
      </w:pPr>
      <w:r>
        <w:rPr>
          <w:sz w:val="28"/>
          <w:szCs w:val="28"/>
        </w:rPr>
        <w:t xml:space="preserve">от </w:t>
      </w:r>
      <w:r w:rsidR="00D05269">
        <w:rPr>
          <w:sz w:val="28"/>
          <w:szCs w:val="28"/>
        </w:rPr>
        <w:t>12 февраля 2026</w:t>
      </w:r>
      <w:r>
        <w:rPr>
          <w:sz w:val="28"/>
          <w:szCs w:val="28"/>
        </w:rPr>
        <w:t xml:space="preserve"> №</w:t>
      </w:r>
      <w:r w:rsidR="00D05269">
        <w:rPr>
          <w:sz w:val="28"/>
          <w:szCs w:val="28"/>
        </w:rPr>
        <w:t xml:space="preserve"> 86/01-03</w:t>
      </w:r>
    </w:p>
    <w:p w14:paraId="0B279A02" w14:textId="77777777" w:rsidR="00860789" w:rsidRPr="00077BB5" w:rsidRDefault="00860789" w:rsidP="001458B9">
      <w:pPr>
        <w:spacing w:after="0"/>
        <w:ind w:firstLine="0"/>
        <w:rPr>
          <w:rFonts w:eastAsia="Calibri"/>
        </w:rPr>
      </w:pPr>
    </w:p>
    <w:p w14:paraId="094C0311" w14:textId="77777777" w:rsidR="00860789" w:rsidRPr="00077BB5" w:rsidRDefault="00860789" w:rsidP="001458B9">
      <w:pPr>
        <w:tabs>
          <w:tab w:val="left" w:pos="6315"/>
        </w:tabs>
        <w:spacing w:after="0"/>
        <w:ind w:firstLine="0"/>
        <w:rPr>
          <w:rFonts w:eastAsia="Calibri"/>
        </w:rPr>
      </w:pPr>
    </w:p>
    <w:p w14:paraId="441E4977" w14:textId="77777777" w:rsidR="00860789" w:rsidRPr="00077BB5" w:rsidRDefault="00860789" w:rsidP="001458B9">
      <w:pPr>
        <w:tabs>
          <w:tab w:val="left" w:pos="6315"/>
        </w:tabs>
        <w:spacing w:after="0"/>
        <w:ind w:firstLine="0"/>
        <w:rPr>
          <w:rFonts w:eastAsia="Calibri"/>
        </w:rPr>
      </w:pPr>
    </w:p>
    <w:p w14:paraId="58F52D1A" w14:textId="77777777" w:rsidR="00860789" w:rsidRPr="00077BB5" w:rsidRDefault="00860789" w:rsidP="001458B9">
      <w:pPr>
        <w:tabs>
          <w:tab w:val="left" w:pos="6315"/>
        </w:tabs>
        <w:spacing w:after="0"/>
        <w:ind w:firstLine="0"/>
        <w:rPr>
          <w:rFonts w:eastAsia="Calibri"/>
        </w:rPr>
      </w:pPr>
    </w:p>
    <w:p w14:paraId="50D0143D" w14:textId="77777777" w:rsidR="00156948" w:rsidRPr="00077BB5" w:rsidRDefault="00156948" w:rsidP="001458B9">
      <w:pPr>
        <w:tabs>
          <w:tab w:val="left" w:pos="6315"/>
        </w:tabs>
        <w:spacing w:after="0"/>
        <w:ind w:firstLine="0"/>
        <w:rPr>
          <w:rFonts w:eastAsia="Calibri"/>
        </w:rPr>
      </w:pPr>
    </w:p>
    <w:p w14:paraId="59A5412C" w14:textId="77777777" w:rsidR="00156948" w:rsidRPr="00077BB5" w:rsidRDefault="00156948" w:rsidP="001458B9">
      <w:pPr>
        <w:tabs>
          <w:tab w:val="left" w:pos="6315"/>
        </w:tabs>
        <w:spacing w:after="0"/>
        <w:ind w:firstLine="0"/>
        <w:rPr>
          <w:rFonts w:eastAsia="Calibri"/>
        </w:rPr>
      </w:pPr>
    </w:p>
    <w:p w14:paraId="33C22D18" w14:textId="6F5B2EE5" w:rsidR="008C09FB" w:rsidRPr="00077BB5" w:rsidRDefault="008C09FB" w:rsidP="001458B9">
      <w:pPr>
        <w:tabs>
          <w:tab w:val="left" w:pos="6315"/>
        </w:tabs>
        <w:spacing w:after="0"/>
        <w:ind w:firstLine="0"/>
        <w:rPr>
          <w:rFonts w:eastAsia="Calibri"/>
        </w:rPr>
      </w:pPr>
    </w:p>
    <w:p w14:paraId="1822F617" w14:textId="10477D3E" w:rsidR="006F768B" w:rsidRPr="00077BB5" w:rsidRDefault="006F768B" w:rsidP="001458B9">
      <w:pPr>
        <w:tabs>
          <w:tab w:val="left" w:pos="6315"/>
        </w:tabs>
        <w:spacing w:after="0"/>
        <w:ind w:firstLine="0"/>
        <w:rPr>
          <w:rFonts w:eastAsia="Calibri"/>
        </w:rPr>
      </w:pPr>
    </w:p>
    <w:p w14:paraId="219C5F6F" w14:textId="0705E9BD" w:rsidR="006F768B" w:rsidRPr="00077BB5" w:rsidRDefault="006F768B" w:rsidP="001458B9">
      <w:pPr>
        <w:tabs>
          <w:tab w:val="left" w:pos="6315"/>
        </w:tabs>
        <w:spacing w:after="0"/>
        <w:ind w:firstLine="0"/>
        <w:rPr>
          <w:rFonts w:eastAsia="Calibri"/>
        </w:rPr>
      </w:pPr>
    </w:p>
    <w:p w14:paraId="08E4A4EC" w14:textId="46979A1F" w:rsidR="006F768B" w:rsidRPr="00077BB5" w:rsidRDefault="006F768B" w:rsidP="001458B9">
      <w:pPr>
        <w:tabs>
          <w:tab w:val="left" w:pos="6315"/>
        </w:tabs>
        <w:spacing w:after="0"/>
        <w:ind w:firstLine="0"/>
        <w:rPr>
          <w:rFonts w:eastAsia="Calibri"/>
        </w:rPr>
      </w:pPr>
    </w:p>
    <w:p w14:paraId="41006D6E" w14:textId="4872EA74" w:rsidR="006F768B" w:rsidRPr="00077BB5" w:rsidRDefault="006F768B" w:rsidP="001458B9">
      <w:pPr>
        <w:tabs>
          <w:tab w:val="left" w:pos="6315"/>
        </w:tabs>
        <w:spacing w:after="0"/>
        <w:ind w:firstLine="0"/>
        <w:rPr>
          <w:rFonts w:eastAsia="Calibri"/>
        </w:rPr>
      </w:pPr>
    </w:p>
    <w:p w14:paraId="7B9947A4" w14:textId="425E672C" w:rsidR="006F768B" w:rsidRPr="00077BB5" w:rsidRDefault="006F768B" w:rsidP="001458B9">
      <w:pPr>
        <w:tabs>
          <w:tab w:val="left" w:pos="6315"/>
        </w:tabs>
        <w:spacing w:after="0"/>
        <w:ind w:firstLine="0"/>
        <w:rPr>
          <w:rFonts w:eastAsia="Calibri"/>
        </w:rPr>
      </w:pPr>
    </w:p>
    <w:p w14:paraId="3AA8E1EB" w14:textId="77777777" w:rsidR="006F768B" w:rsidRPr="00077BB5" w:rsidRDefault="006F768B" w:rsidP="001458B9">
      <w:pPr>
        <w:tabs>
          <w:tab w:val="left" w:pos="6315"/>
        </w:tabs>
        <w:spacing w:after="0"/>
        <w:ind w:firstLine="0"/>
        <w:rPr>
          <w:rFonts w:eastAsia="Calibri"/>
        </w:rPr>
      </w:pPr>
    </w:p>
    <w:p w14:paraId="3E1CF823" w14:textId="61BA7CAA" w:rsidR="00A4303C" w:rsidRPr="00077BB5" w:rsidRDefault="00222534" w:rsidP="001458B9">
      <w:pPr>
        <w:tabs>
          <w:tab w:val="left" w:pos="6315"/>
        </w:tabs>
        <w:spacing w:after="0"/>
        <w:ind w:firstLine="0"/>
        <w:jc w:val="center"/>
        <w:rPr>
          <w:rFonts w:eastAsia="Calibri"/>
          <w:sz w:val="28"/>
          <w:szCs w:val="32"/>
        </w:rPr>
      </w:pPr>
      <w:r>
        <w:rPr>
          <w:rFonts w:eastAsia="Calibri"/>
          <w:sz w:val="28"/>
          <w:szCs w:val="32"/>
        </w:rPr>
        <w:t>ПОРЯДОК (</w:t>
      </w:r>
      <w:r w:rsidR="00860789" w:rsidRPr="00077BB5">
        <w:rPr>
          <w:rFonts w:eastAsia="Calibri"/>
          <w:sz w:val="28"/>
          <w:szCs w:val="32"/>
        </w:rPr>
        <w:t>ПЛАН</w:t>
      </w:r>
      <w:r>
        <w:rPr>
          <w:rFonts w:eastAsia="Calibri"/>
          <w:sz w:val="28"/>
          <w:szCs w:val="32"/>
        </w:rPr>
        <w:t>)</w:t>
      </w:r>
      <w:r w:rsidR="00860789" w:rsidRPr="00077BB5">
        <w:rPr>
          <w:rFonts w:eastAsia="Calibri"/>
          <w:sz w:val="28"/>
          <w:szCs w:val="32"/>
        </w:rPr>
        <w:t xml:space="preserve"> ДЕЙСТВИЙ ПО ЛИКВИДАЦИИ ПОСЛЕДСТВИЙ АВАРИЙНЫХ СИТУАЦИЙ</w:t>
      </w:r>
      <w:r>
        <w:rPr>
          <w:rFonts w:eastAsia="Calibri"/>
          <w:sz w:val="28"/>
          <w:szCs w:val="32"/>
        </w:rPr>
        <w:t xml:space="preserve"> В СФЕРЕ ТЕПЛОСНАБЖЕНИЯ</w:t>
      </w:r>
      <w:r w:rsidR="00CA1FEA">
        <w:rPr>
          <w:rFonts w:eastAsia="Calibri"/>
          <w:sz w:val="28"/>
          <w:szCs w:val="32"/>
        </w:rPr>
        <w:br/>
      </w:r>
      <w:r w:rsidR="00A4303C" w:rsidRPr="00077BB5">
        <w:rPr>
          <w:rFonts w:eastAsia="Calibri"/>
          <w:sz w:val="28"/>
          <w:szCs w:val="32"/>
        </w:rPr>
        <w:t>СВЕРДЛОВСКО</w:t>
      </w:r>
      <w:r w:rsidR="00CA1FEA">
        <w:rPr>
          <w:rFonts w:eastAsia="Calibri"/>
          <w:sz w:val="28"/>
          <w:szCs w:val="32"/>
        </w:rPr>
        <w:t>ГО</w:t>
      </w:r>
      <w:r w:rsidR="00A4303C" w:rsidRPr="00077BB5">
        <w:rPr>
          <w:rFonts w:eastAsia="Calibri"/>
          <w:sz w:val="28"/>
          <w:szCs w:val="32"/>
        </w:rPr>
        <w:t xml:space="preserve"> ГОРОДСКО</w:t>
      </w:r>
      <w:r w:rsidR="00CA1FEA">
        <w:rPr>
          <w:rFonts w:eastAsia="Calibri"/>
          <w:sz w:val="28"/>
          <w:szCs w:val="32"/>
        </w:rPr>
        <w:t>ГО</w:t>
      </w:r>
      <w:r w:rsidR="00A4303C" w:rsidRPr="00077BB5">
        <w:rPr>
          <w:rFonts w:eastAsia="Calibri"/>
          <w:sz w:val="28"/>
          <w:szCs w:val="32"/>
        </w:rPr>
        <w:t xml:space="preserve"> ПОСЕЛЕНИ</w:t>
      </w:r>
      <w:r w:rsidR="00CA1FEA">
        <w:rPr>
          <w:rFonts w:eastAsia="Calibri"/>
          <w:sz w:val="28"/>
          <w:szCs w:val="32"/>
        </w:rPr>
        <w:t>Я</w:t>
      </w:r>
    </w:p>
    <w:p w14:paraId="3C1B30C1" w14:textId="7A2A211E" w:rsidR="00A4303C" w:rsidRPr="00077BB5" w:rsidRDefault="00A4303C" w:rsidP="001458B9">
      <w:pPr>
        <w:tabs>
          <w:tab w:val="left" w:pos="6315"/>
        </w:tabs>
        <w:spacing w:after="0"/>
        <w:ind w:firstLine="0"/>
        <w:jc w:val="center"/>
        <w:rPr>
          <w:rFonts w:eastAsia="Calibri"/>
          <w:sz w:val="28"/>
          <w:szCs w:val="32"/>
        </w:rPr>
      </w:pPr>
      <w:r w:rsidRPr="00077BB5">
        <w:rPr>
          <w:rFonts w:eastAsia="Calibri"/>
          <w:sz w:val="28"/>
          <w:szCs w:val="32"/>
        </w:rPr>
        <w:t>ВСЕВОЛОЖСКОГО МУНИЦИПАЛЬНОГО РАЙОНА</w:t>
      </w:r>
    </w:p>
    <w:p w14:paraId="776D2F08" w14:textId="053C0F61" w:rsidR="00860789" w:rsidRDefault="00A4303C" w:rsidP="001458B9">
      <w:pPr>
        <w:tabs>
          <w:tab w:val="left" w:pos="6315"/>
        </w:tabs>
        <w:spacing w:after="0"/>
        <w:ind w:firstLine="0"/>
        <w:jc w:val="center"/>
        <w:rPr>
          <w:rFonts w:eastAsia="Calibri"/>
          <w:sz w:val="28"/>
          <w:szCs w:val="32"/>
        </w:rPr>
      </w:pPr>
      <w:r w:rsidRPr="00077BB5">
        <w:rPr>
          <w:rFonts w:eastAsia="Calibri"/>
          <w:sz w:val="28"/>
          <w:szCs w:val="32"/>
        </w:rPr>
        <w:t>ЛЕНИНГРАДСКОЙ ОБЛАСТИ</w:t>
      </w:r>
      <w:r w:rsidR="00222534">
        <w:rPr>
          <w:rFonts w:eastAsia="Calibri"/>
          <w:sz w:val="28"/>
          <w:szCs w:val="32"/>
        </w:rPr>
        <w:t xml:space="preserve"> (В ТОМ ЧИСЛЕ </w:t>
      </w:r>
      <w:r w:rsidR="00222534" w:rsidRPr="00077BB5">
        <w:rPr>
          <w:rFonts w:eastAsia="Calibri"/>
          <w:sz w:val="28"/>
          <w:szCs w:val="32"/>
        </w:rPr>
        <w:t xml:space="preserve">С ПРИМЕНЕНИЕМ ЭЛЕКТРОННОГО МОДЕЛИРОВАНИЯ </w:t>
      </w:r>
      <w:r w:rsidR="00222534">
        <w:rPr>
          <w:rFonts w:eastAsia="Calibri"/>
          <w:sz w:val="28"/>
          <w:szCs w:val="32"/>
        </w:rPr>
        <w:t>АВАРИЙНЫХ СИТУАЦИЙ)</w:t>
      </w:r>
    </w:p>
    <w:p w14:paraId="49CC387A" w14:textId="7D50996E" w:rsidR="0045048A" w:rsidRPr="00077BB5" w:rsidRDefault="0045048A" w:rsidP="001458B9">
      <w:pPr>
        <w:tabs>
          <w:tab w:val="left" w:pos="6315"/>
        </w:tabs>
        <w:spacing w:after="0"/>
        <w:ind w:firstLine="0"/>
        <w:jc w:val="center"/>
        <w:rPr>
          <w:rFonts w:eastAsia="Calibri"/>
          <w:szCs w:val="28"/>
        </w:rPr>
      </w:pPr>
      <w:r>
        <w:rPr>
          <w:rFonts w:eastAsia="Calibri"/>
          <w:sz w:val="28"/>
          <w:szCs w:val="32"/>
        </w:rPr>
        <w:t>(актуализация на 2026 год)</w:t>
      </w:r>
    </w:p>
    <w:p w14:paraId="32B2388C" w14:textId="77777777" w:rsidR="00860789" w:rsidRPr="00077BB5" w:rsidRDefault="00860789" w:rsidP="001458B9">
      <w:pPr>
        <w:tabs>
          <w:tab w:val="left" w:pos="7513"/>
        </w:tabs>
        <w:spacing w:after="0"/>
        <w:ind w:firstLine="0"/>
        <w:rPr>
          <w:rFonts w:eastAsia="Calibri"/>
          <w:szCs w:val="28"/>
        </w:rPr>
      </w:pPr>
    </w:p>
    <w:bookmarkEnd w:id="1"/>
    <w:p w14:paraId="7A302966" w14:textId="556ABAB6" w:rsidR="00860789" w:rsidRPr="00077BB5" w:rsidRDefault="00860789" w:rsidP="001458B9">
      <w:pPr>
        <w:spacing w:after="0"/>
        <w:ind w:firstLine="0"/>
        <w:rPr>
          <w:sz w:val="28"/>
          <w:szCs w:val="28"/>
        </w:rPr>
      </w:pPr>
    </w:p>
    <w:p w14:paraId="7A89B3C0" w14:textId="0FC1D293" w:rsidR="006F768B" w:rsidRPr="00077BB5" w:rsidRDefault="006F768B" w:rsidP="001458B9">
      <w:pPr>
        <w:spacing w:after="0"/>
        <w:ind w:firstLine="0"/>
        <w:rPr>
          <w:sz w:val="28"/>
          <w:szCs w:val="28"/>
        </w:rPr>
      </w:pPr>
    </w:p>
    <w:p w14:paraId="19B814C4" w14:textId="460161FE" w:rsidR="006F768B" w:rsidRPr="00077BB5" w:rsidRDefault="006F768B" w:rsidP="001458B9">
      <w:pPr>
        <w:spacing w:after="0"/>
        <w:ind w:firstLine="0"/>
        <w:rPr>
          <w:sz w:val="28"/>
          <w:szCs w:val="28"/>
        </w:rPr>
      </w:pPr>
    </w:p>
    <w:p w14:paraId="3E192F5B" w14:textId="673A86FB" w:rsidR="006F768B" w:rsidRPr="00077BB5" w:rsidRDefault="006F768B" w:rsidP="001458B9">
      <w:pPr>
        <w:spacing w:after="0"/>
        <w:ind w:firstLine="0"/>
        <w:rPr>
          <w:sz w:val="28"/>
          <w:szCs w:val="28"/>
        </w:rPr>
      </w:pPr>
    </w:p>
    <w:p w14:paraId="4B592B9E" w14:textId="36EB1D79" w:rsidR="006F768B" w:rsidRPr="00077BB5" w:rsidRDefault="006F768B" w:rsidP="001458B9">
      <w:pPr>
        <w:spacing w:after="0"/>
        <w:ind w:firstLine="0"/>
        <w:rPr>
          <w:sz w:val="28"/>
          <w:szCs w:val="28"/>
        </w:rPr>
      </w:pPr>
    </w:p>
    <w:p w14:paraId="74D672F6" w14:textId="6205368F" w:rsidR="006F768B" w:rsidRPr="00077BB5" w:rsidRDefault="006F768B" w:rsidP="001458B9">
      <w:pPr>
        <w:spacing w:after="0"/>
        <w:ind w:firstLine="0"/>
        <w:rPr>
          <w:sz w:val="28"/>
          <w:szCs w:val="28"/>
        </w:rPr>
      </w:pPr>
    </w:p>
    <w:p w14:paraId="7D0AFB11" w14:textId="294EA354" w:rsidR="006F768B" w:rsidRPr="00077BB5" w:rsidRDefault="006F768B" w:rsidP="001458B9">
      <w:pPr>
        <w:spacing w:after="0"/>
        <w:ind w:firstLine="0"/>
        <w:rPr>
          <w:sz w:val="28"/>
          <w:szCs w:val="28"/>
        </w:rPr>
      </w:pPr>
    </w:p>
    <w:p w14:paraId="028CA961" w14:textId="694AAD8D" w:rsidR="006D0E17" w:rsidRPr="00077BB5" w:rsidRDefault="006D0E17" w:rsidP="001458B9">
      <w:pPr>
        <w:spacing w:after="0"/>
        <w:ind w:firstLine="0"/>
        <w:rPr>
          <w:sz w:val="28"/>
          <w:szCs w:val="28"/>
        </w:rPr>
      </w:pPr>
    </w:p>
    <w:p w14:paraId="70F0E6B8" w14:textId="109DA812" w:rsidR="006D0E17" w:rsidRDefault="006D0E17" w:rsidP="001458B9">
      <w:pPr>
        <w:spacing w:after="0"/>
        <w:ind w:firstLine="0"/>
        <w:rPr>
          <w:sz w:val="28"/>
          <w:szCs w:val="28"/>
        </w:rPr>
      </w:pPr>
    </w:p>
    <w:p w14:paraId="0B457E94" w14:textId="0415A48C" w:rsidR="007138FC" w:rsidRDefault="007138FC" w:rsidP="001458B9">
      <w:pPr>
        <w:spacing w:after="0"/>
        <w:ind w:firstLine="0"/>
        <w:rPr>
          <w:sz w:val="28"/>
          <w:szCs w:val="28"/>
        </w:rPr>
      </w:pPr>
    </w:p>
    <w:p w14:paraId="4D564BDA" w14:textId="02A8BE7E" w:rsidR="007138FC" w:rsidRDefault="007138FC" w:rsidP="001458B9">
      <w:pPr>
        <w:spacing w:after="0"/>
        <w:ind w:firstLine="0"/>
        <w:rPr>
          <w:sz w:val="28"/>
          <w:szCs w:val="28"/>
        </w:rPr>
      </w:pPr>
    </w:p>
    <w:p w14:paraId="1EA0A884" w14:textId="146D8109" w:rsidR="007138FC" w:rsidRDefault="007138FC" w:rsidP="001458B9">
      <w:pPr>
        <w:spacing w:after="0"/>
        <w:ind w:firstLine="0"/>
        <w:rPr>
          <w:sz w:val="28"/>
          <w:szCs w:val="28"/>
        </w:rPr>
      </w:pPr>
    </w:p>
    <w:p w14:paraId="47FBFFC6" w14:textId="2990300A" w:rsidR="007138FC" w:rsidRDefault="007138FC" w:rsidP="001458B9">
      <w:pPr>
        <w:spacing w:after="0"/>
        <w:ind w:firstLine="0"/>
        <w:rPr>
          <w:sz w:val="28"/>
          <w:szCs w:val="28"/>
        </w:rPr>
      </w:pPr>
    </w:p>
    <w:p w14:paraId="1B8FB2B2" w14:textId="72C71FF1" w:rsidR="007138FC" w:rsidRDefault="007138FC" w:rsidP="001458B9">
      <w:pPr>
        <w:spacing w:after="0"/>
        <w:ind w:firstLine="0"/>
        <w:rPr>
          <w:sz w:val="28"/>
          <w:szCs w:val="28"/>
        </w:rPr>
      </w:pPr>
    </w:p>
    <w:p w14:paraId="5C21531D" w14:textId="057E7567" w:rsidR="007138FC" w:rsidRDefault="007138FC" w:rsidP="001458B9">
      <w:pPr>
        <w:spacing w:after="0"/>
        <w:ind w:firstLine="0"/>
        <w:rPr>
          <w:sz w:val="28"/>
          <w:szCs w:val="28"/>
        </w:rPr>
      </w:pPr>
    </w:p>
    <w:p w14:paraId="1D5A54A9" w14:textId="2D6E9E94" w:rsidR="006D0E17" w:rsidRPr="00077BB5" w:rsidRDefault="006D0E17" w:rsidP="001458B9">
      <w:pPr>
        <w:spacing w:after="0"/>
        <w:ind w:firstLine="0"/>
        <w:rPr>
          <w:sz w:val="28"/>
          <w:szCs w:val="28"/>
        </w:rPr>
      </w:pPr>
    </w:p>
    <w:p w14:paraId="07C65CAD" w14:textId="5FDE0235" w:rsidR="006D0E17" w:rsidRPr="00077BB5" w:rsidRDefault="006D0E17" w:rsidP="001458B9">
      <w:pPr>
        <w:spacing w:after="0"/>
        <w:ind w:firstLine="0"/>
        <w:rPr>
          <w:sz w:val="28"/>
          <w:szCs w:val="28"/>
        </w:rPr>
      </w:pPr>
    </w:p>
    <w:p w14:paraId="63078F48" w14:textId="3410A9CE" w:rsidR="006D0E17" w:rsidRPr="00077BB5" w:rsidRDefault="006D0E17" w:rsidP="001458B9">
      <w:pPr>
        <w:spacing w:after="0"/>
        <w:ind w:firstLine="0"/>
        <w:rPr>
          <w:sz w:val="28"/>
          <w:szCs w:val="28"/>
        </w:rPr>
      </w:pPr>
    </w:p>
    <w:p w14:paraId="7E4F05D8" w14:textId="38A030A5" w:rsidR="006D0E17" w:rsidRPr="00077BB5" w:rsidRDefault="006D0E17" w:rsidP="001458B9">
      <w:pPr>
        <w:spacing w:after="0"/>
        <w:ind w:firstLine="0"/>
        <w:rPr>
          <w:sz w:val="28"/>
          <w:szCs w:val="28"/>
        </w:rPr>
      </w:pPr>
    </w:p>
    <w:p w14:paraId="74770979" w14:textId="15B35781" w:rsidR="006D0E17" w:rsidRPr="00077BB5" w:rsidRDefault="006D0E17" w:rsidP="001458B9">
      <w:pPr>
        <w:spacing w:after="0"/>
        <w:ind w:firstLine="0"/>
        <w:rPr>
          <w:sz w:val="28"/>
          <w:szCs w:val="28"/>
        </w:rPr>
      </w:pPr>
    </w:p>
    <w:p w14:paraId="0950A0CF" w14:textId="7535D274" w:rsidR="006D0E17" w:rsidRPr="00077BB5" w:rsidRDefault="006D0E17" w:rsidP="001458B9">
      <w:pPr>
        <w:spacing w:after="0"/>
        <w:ind w:firstLine="0"/>
        <w:rPr>
          <w:sz w:val="28"/>
          <w:szCs w:val="28"/>
        </w:rPr>
      </w:pPr>
    </w:p>
    <w:p w14:paraId="6B991CA4" w14:textId="42137C09" w:rsidR="0075366D" w:rsidRDefault="007138FC" w:rsidP="00222534">
      <w:pPr>
        <w:spacing w:after="0"/>
        <w:ind w:firstLine="0"/>
        <w:jc w:val="center"/>
        <w:rPr>
          <w:sz w:val="28"/>
          <w:szCs w:val="28"/>
        </w:rPr>
      </w:pPr>
      <w:proofErr w:type="spellStart"/>
      <w:r>
        <w:rPr>
          <w:sz w:val="28"/>
          <w:szCs w:val="28"/>
        </w:rPr>
        <w:t>г.п</w:t>
      </w:r>
      <w:proofErr w:type="spellEnd"/>
      <w:r>
        <w:rPr>
          <w:sz w:val="28"/>
          <w:szCs w:val="28"/>
        </w:rPr>
        <w:t>. им. Свердлова</w:t>
      </w:r>
      <w:r w:rsidR="006F768B" w:rsidRPr="00077BB5">
        <w:rPr>
          <w:sz w:val="28"/>
          <w:szCs w:val="28"/>
        </w:rPr>
        <w:t>, 202</w:t>
      </w:r>
      <w:r w:rsidR="00A0488E">
        <w:rPr>
          <w:sz w:val="28"/>
          <w:szCs w:val="28"/>
        </w:rPr>
        <w:t>6</w:t>
      </w:r>
      <w:r w:rsidR="006F768B" w:rsidRPr="00077BB5">
        <w:rPr>
          <w:sz w:val="28"/>
          <w:szCs w:val="28"/>
        </w:rPr>
        <w:t xml:space="preserve"> г.</w:t>
      </w:r>
    </w:p>
    <w:bookmarkStart w:id="3" w:name="_Toc220671737" w:displacedByCustomXml="next"/>
    <w:sdt>
      <w:sdtPr>
        <w:rPr>
          <w:rFonts w:eastAsia="Times New Roman"/>
          <w:b w:val="0"/>
          <w:bCs w:val="0"/>
          <w:szCs w:val="24"/>
        </w:rPr>
        <w:id w:val="428624373"/>
        <w:docPartObj>
          <w:docPartGallery w:val="Table of Contents"/>
          <w:docPartUnique/>
        </w:docPartObj>
      </w:sdtPr>
      <w:sdtContent>
        <w:p w14:paraId="6BECA208" w14:textId="6E48C6AC" w:rsidR="00E4464D" w:rsidRPr="00077BB5" w:rsidRDefault="008C5B30" w:rsidP="00186067">
          <w:pPr>
            <w:pStyle w:val="1"/>
            <w:numPr>
              <w:ilvl w:val="0"/>
              <w:numId w:val="0"/>
            </w:numPr>
            <w:tabs>
              <w:tab w:val="left" w:pos="567"/>
              <w:tab w:val="left" w:pos="9356"/>
            </w:tabs>
            <w:spacing w:after="0"/>
            <w:ind w:right="-144"/>
            <w:contextualSpacing/>
            <w:rPr>
              <w:b w:val="0"/>
            </w:rPr>
          </w:pPr>
          <w:r w:rsidRPr="00077BB5">
            <w:rPr>
              <w:b w:val="0"/>
            </w:rPr>
            <w:t>О</w:t>
          </w:r>
          <w:r w:rsidR="001A2B3F">
            <w:rPr>
              <w:b w:val="0"/>
            </w:rPr>
            <w:t>главление</w:t>
          </w:r>
          <w:bookmarkEnd w:id="3"/>
        </w:p>
        <w:p w14:paraId="4BA5B603" w14:textId="20B82C2E" w:rsidR="0077118F" w:rsidRDefault="00E4464D" w:rsidP="0077118F">
          <w:pPr>
            <w:pStyle w:val="18"/>
            <w:rPr>
              <w:rFonts w:asciiTheme="minorHAnsi" w:eastAsiaTheme="minorEastAsia" w:hAnsiTheme="minorHAnsi" w:cstheme="minorBidi"/>
              <w:noProof/>
              <w:sz w:val="22"/>
              <w:szCs w:val="22"/>
            </w:rPr>
          </w:pPr>
          <w:r w:rsidRPr="00134FFF">
            <w:rPr>
              <w:bCs/>
            </w:rPr>
            <w:fldChar w:fldCharType="begin"/>
          </w:r>
          <w:r w:rsidRPr="00134FFF">
            <w:rPr>
              <w:bCs/>
            </w:rPr>
            <w:instrText xml:space="preserve"> TOC \o "1-3" \h \z \u </w:instrText>
          </w:r>
          <w:r w:rsidRPr="00134FFF">
            <w:rPr>
              <w:bCs/>
            </w:rPr>
            <w:fldChar w:fldCharType="separate"/>
          </w:r>
          <w:hyperlink w:anchor="_Toc220671737" w:history="1">
            <w:r w:rsidR="0077118F" w:rsidRPr="00A926AC">
              <w:rPr>
                <w:rStyle w:val="af4"/>
                <w:noProof/>
              </w:rPr>
              <w:t>Оглавление</w:t>
            </w:r>
            <w:r w:rsidR="0077118F">
              <w:rPr>
                <w:noProof/>
                <w:webHidden/>
              </w:rPr>
              <w:tab/>
            </w:r>
            <w:r w:rsidR="0077118F">
              <w:rPr>
                <w:noProof/>
                <w:webHidden/>
              </w:rPr>
              <w:fldChar w:fldCharType="begin"/>
            </w:r>
            <w:r w:rsidR="0077118F">
              <w:rPr>
                <w:noProof/>
                <w:webHidden/>
              </w:rPr>
              <w:instrText xml:space="preserve"> PAGEREF _Toc220671737 \h </w:instrText>
            </w:r>
            <w:r w:rsidR="0077118F">
              <w:rPr>
                <w:noProof/>
                <w:webHidden/>
              </w:rPr>
            </w:r>
            <w:r w:rsidR="0077118F">
              <w:rPr>
                <w:noProof/>
                <w:webHidden/>
              </w:rPr>
              <w:fldChar w:fldCharType="separate"/>
            </w:r>
            <w:r w:rsidR="0091534F">
              <w:rPr>
                <w:noProof/>
                <w:webHidden/>
              </w:rPr>
              <w:t>2</w:t>
            </w:r>
            <w:r w:rsidR="0077118F">
              <w:rPr>
                <w:noProof/>
                <w:webHidden/>
              </w:rPr>
              <w:fldChar w:fldCharType="end"/>
            </w:r>
          </w:hyperlink>
        </w:p>
        <w:p w14:paraId="2F446F6D" w14:textId="259F6CAB" w:rsidR="0077118F" w:rsidRDefault="0077118F" w:rsidP="0077118F">
          <w:pPr>
            <w:pStyle w:val="18"/>
            <w:rPr>
              <w:rFonts w:asciiTheme="minorHAnsi" w:eastAsiaTheme="minorEastAsia" w:hAnsiTheme="minorHAnsi" w:cstheme="minorBidi"/>
              <w:noProof/>
              <w:sz w:val="22"/>
              <w:szCs w:val="22"/>
            </w:rPr>
          </w:pPr>
          <w:hyperlink w:anchor="_Toc220671738" w:history="1">
            <w:r w:rsidRPr="00A926AC">
              <w:rPr>
                <w:rStyle w:val="af4"/>
                <w:noProof/>
              </w:rPr>
              <w:t>1.</w:t>
            </w:r>
            <w:r>
              <w:rPr>
                <w:rFonts w:asciiTheme="minorHAnsi" w:eastAsiaTheme="minorEastAsia" w:hAnsiTheme="minorHAnsi" w:cstheme="minorBidi"/>
                <w:noProof/>
                <w:sz w:val="22"/>
                <w:szCs w:val="22"/>
              </w:rPr>
              <w:tab/>
            </w:r>
            <w:r w:rsidRPr="00A926AC">
              <w:rPr>
                <w:rStyle w:val="af4"/>
                <w:noProof/>
              </w:rPr>
              <w:t>Общие положения</w:t>
            </w:r>
            <w:r>
              <w:rPr>
                <w:noProof/>
                <w:webHidden/>
              </w:rPr>
              <w:tab/>
            </w:r>
            <w:r>
              <w:rPr>
                <w:noProof/>
                <w:webHidden/>
              </w:rPr>
              <w:fldChar w:fldCharType="begin"/>
            </w:r>
            <w:r>
              <w:rPr>
                <w:noProof/>
                <w:webHidden/>
              </w:rPr>
              <w:instrText xml:space="preserve"> PAGEREF _Toc220671738 \h </w:instrText>
            </w:r>
            <w:r>
              <w:rPr>
                <w:noProof/>
                <w:webHidden/>
              </w:rPr>
            </w:r>
            <w:r>
              <w:rPr>
                <w:noProof/>
                <w:webHidden/>
              </w:rPr>
              <w:fldChar w:fldCharType="separate"/>
            </w:r>
            <w:r w:rsidR="0091534F">
              <w:rPr>
                <w:noProof/>
                <w:webHidden/>
              </w:rPr>
              <w:t>3</w:t>
            </w:r>
            <w:r>
              <w:rPr>
                <w:noProof/>
                <w:webHidden/>
              </w:rPr>
              <w:fldChar w:fldCharType="end"/>
            </w:r>
          </w:hyperlink>
        </w:p>
        <w:p w14:paraId="6F73765F" w14:textId="7D65C2EB" w:rsidR="0077118F" w:rsidRDefault="0077118F" w:rsidP="0077118F">
          <w:pPr>
            <w:pStyle w:val="18"/>
            <w:rPr>
              <w:rFonts w:asciiTheme="minorHAnsi" w:eastAsiaTheme="minorEastAsia" w:hAnsiTheme="minorHAnsi" w:cstheme="minorBidi"/>
              <w:noProof/>
              <w:sz w:val="22"/>
              <w:szCs w:val="22"/>
            </w:rPr>
          </w:pPr>
          <w:hyperlink w:anchor="_Toc220671739" w:history="1">
            <w:r w:rsidRPr="00A926AC">
              <w:rPr>
                <w:rStyle w:val="af4"/>
                <w:noProof/>
              </w:rPr>
              <w:t>2.</w:t>
            </w:r>
            <w:r>
              <w:rPr>
                <w:rFonts w:asciiTheme="minorHAnsi" w:eastAsiaTheme="minorEastAsia" w:hAnsiTheme="minorHAnsi" w:cstheme="minorBidi"/>
                <w:noProof/>
                <w:sz w:val="22"/>
                <w:szCs w:val="22"/>
              </w:rPr>
              <w:tab/>
            </w:r>
            <w:r w:rsidRPr="00A926AC">
              <w:rPr>
                <w:rStyle w:val="af4"/>
                <w:noProof/>
              </w:rPr>
              <w:t>Краткая характеристика Свердловского городского поселения</w:t>
            </w:r>
            <w:r>
              <w:rPr>
                <w:noProof/>
                <w:webHidden/>
              </w:rPr>
              <w:tab/>
            </w:r>
            <w:r>
              <w:rPr>
                <w:noProof/>
                <w:webHidden/>
              </w:rPr>
              <w:fldChar w:fldCharType="begin"/>
            </w:r>
            <w:r>
              <w:rPr>
                <w:noProof/>
                <w:webHidden/>
              </w:rPr>
              <w:instrText xml:space="preserve"> PAGEREF _Toc220671739 \h </w:instrText>
            </w:r>
            <w:r>
              <w:rPr>
                <w:noProof/>
                <w:webHidden/>
              </w:rPr>
            </w:r>
            <w:r>
              <w:rPr>
                <w:noProof/>
                <w:webHidden/>
              </w:rPr>
              <w:fldChar w:fldCharType="separate"/>
            </w:r>
            <w:r w:rsidR="0091534F">
              <w:rPr>
                <w:noProof/>
                <w:webHidden/>
              </w:rPr>
              <w:t>4</w:t>
            </w:r>
            <w:r>
              <w:rPr>
                <w:noProof/>
                <w:webHidden/>
              </w:rPr>
              <w:fldChar w:fldCharType="end"/>
            </w:r>
          </w:hyperlink>
        </w:p>
        <w:p w14:paraId="3B91092E" w14:textId="750D3BDF" w:rsidR="0077118F" w:rsidRDefault="0077118F" w:rsidP="0077118F">
          <w:pPr>
            <w:pStyle w:val="25"/>
            <w:rPr>
              <w:rFonts w:asciiTheme="minorHAnsi" w:eastAsiaTheme="minorEastAsia" w:hAnsiTheme="minorHAnsi" w:cstheme="minorBidi"/>
              <w:noProof/>
              <w:sz w:val="22"/>
              <w:szCs w:val="22"/>
            </w:rPr>
          </w:pPr>
          <w:hyperlink w:anchor="_Toc220671740" w:history="1">
            <w:r w:rsidRPr="00A926AC">
              <w:rPr>
                <w:rStyle w:val="af4"/>
                <w:noProof/>
                <w:lang w:eastAsia="ar-SA"/>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rPr>
              <w:tab/>
            </w:r>
            <w:r w:rsidRPr="00A926AC">
              <w:rPr>
                <w:rStyle w:val="af4"/>
                <w:noProof/>
              </w:rPr>
              <w:t>Административное</w:t>
            </w:r>
            <w:r w:rsidRPr="00A926AC">
              <w:rPr>
                <w:rStyle w:val="af4"/>
                <w:noProof/>
                <w:lang w:eastAsia="ar-SA"/>
              </w:rPr>
              <w:t xml:space="preserve"> деление, население и населённые пункты Свердловского городского поселения</w:t>
            </w:r>
            <w:r>
              <w:rPr>
                <w:noProof/>
                <w:webHidden/>
              </w:rPr>
              <w:tab/>
            </w:r>
            <w:r>
              <w:rPr>
                <w:noProof/>
                <w:webHidden/>
              </w:rPr>
              <w:fldChar w:fldCharType="begin"/>
            </w:r>
            <w:r>
              <w:rPr>
                <w:noProof/>
                <w:webHidden/>
              </w:rPr>
              <w:instrText xml:space="preserve"> PAGEREF _Toc220671740 \h </w:instrText>
            </w:r>
            <w:r>
              <w:rPr>
                <w:noProof/>
                <w:webHidden/>
              </w:rPr>
            </w:r>
            <w:r>
              <w:rPr>
                <w:noProof/>
                <w:webHidden/>
              </w:rPr>
              <w:fldChar w:fldCharType="separate"/>
            </w:r>
            <w:r w:rsidR="0091534F">
              <w:rPr>
                <w:noProof/>
                <w:webHidden/>
              </w:rPr>
              <w:t>4</w:t>
            </w:r>
            <w:r>
              <w:rPr>
                <w:noProof/>
                <w:webHidden/>
              </w:rPr>
              <w:fldChar w:fldCharType="end"/>
            </w:r>
          </w:hyperlink>
        </w:p>
        <w:p w14:paraId="461A0E7D" w14:textId="11055373" w:rsidR="0077118F" w:rsidRDefault="0077118F" w:rsidP="0077118F">
          <w:pPr>
            <w:pStyle w:val="25"/>
            <w:rPr>
              <w:rFonts w:asciiTheme="minorHAnsi" w:eastAsiaTheme="minorEastAsia" w:hAnsiTheme="minorHAnsi" w:cstheme="minorBidi"/>
              <w:noProof/>
              <w:sz w:val="22"/>
              <w:szCs w:val="22"/>
            </w:rPr>
          </w:pPr>
          <w:hyperlink w:anchor="_Toc220671741" w:history="1">
            <w:r w:rsidRPr="00A926AC">
              <w:rPr>
                <w:rStyle w:val="af4"/>
                <w:noProof/>
                <w14:scene3d>
                  <w14:camera w14:prst="orthographicFront"/>
                  <w14:lightRig w14:rig="threePt" w14:dir="t">
                    <w14:rot w14:lat="0" w14:lon="0" w14:rev="0"/>
                  </w14:lightRig>
                </w14:scene3d>
              </w:rPr>
              <w:t>2.2.</w:t>
            </w:r>
            <w:r>
              <w:rPr>
                <w:rFonts w:asciiTheme="minorHAnsi" w:eastAsiaTheme="minorEastAsia" w:hAnsiTheme="minorHAnsi" w:cstheme="minorBidi"/>
                <w:noProof/>
                <w:sz w:val="22"/>
                <w:szCs w:val="22"/>
              </w:rPr>
              <w:tab/>
            </w:r>
            <w:r w:rsidRPr="00A926AC">
              <w:rPr>
                <w:rStyle w:val="af4"/>
                <w:noProof/>
              </w:rPr>
              <w:t>Климат и погодно-климатические явления, оказывающие влияние на эксплуатацию тепловых сетей</w:t>
            </w:r>
            <w:r>
              <w:rPr>
                <w:noProof/>
                <w:webHidden/>
              </w:rPr>
              <w:tab/>
            </w:r>
            <w:r>
              <w:rPr>
                <w:noProof/>
                <w:webHidden/>
              </w:rPr>
              <w:fldChar w:fldCharType="begin"/>
            </w:r>
            <w:r>
              <w:rPr>
                <w:noProof/>
                <w:webHidden/>
              </w:rPr>
              <w:instrText xml:space="preserve"> PAGEREF _Toc220671741 \h </w:instrText>
            </w:r>
            <w:r>
              <w:rPr>
                <w:noProof/>
                <w:webHidden/>
              </w:rPr>
            </w:r>
            <w:r>
              <w:rPr>
                <w:noProof/>
                <w:webHidden/>
              </w:rPr>
              <w:fldChar w:fldCharType="separate"/>
            </w:r>
            <w:r w:rsidR="0091534F">
              <w:rPr>
                <w:noProof/>
                <w:webHidden/>
              </w:rPr>
              <w:t>4</w:t>
            </w:r>
            <w:r>
              <w:rPr>
                <w:noProof/>
                <w:webHidden/>
              </w:rPr>
              <w:fldChar w:fldCharType="end"/>
            </w:r>
          </w:hyperlink>
        </w:p>
        <w:p w14:paraId="70AAB703" w14:textId="215B10F7" w:rsidR="0077118F" w:rsidRDefault="0077118F" w:rsidP="0077118F">
          <w:pPr>
            <w:pStyle w:val="25"/>
            <w:rPr>
              <w:rFonts w:asciiTheme="minorHAnsi" w:eastAsiaTheme="minorEastAsia" w:hAnsiTheme="minorHAnsi" w:cstheme="minorBidi"/>
              <w:noProof/>
              <w:sz w:val="22"/>
              <w:szCs w:val="22"/>
            </w:rPr>
          </w:pPr>
          <w:hyperlink w:anchor="_Toc220671742" w:history="1">
            <w:r w:rsidRPr="00A926AC">
              <w:rPr>
                <w:rStyle w:val="af4"/>
                <w:noProof/>
                <w14:scene3d>
                  <w14:camera w14:prst="orthographicFront"/>
                  <w14:lightRig w14:rig="threePt" w14:dir="t">
                    <w14:rot w14:lat="0" w14:lon="0" w14:rev="0"/>
                  </w14:lightRig>
                </w14:scene3d>
              </w:rPr>
              <w:t>2.3.</w:t>
            </w:r>
            <w:r>
              <w:rPr>
                <w:rFonts w:asciiTheme="minorHAnsi" w:eastAsiaTheme="minorEastAsia" w:hAnsiTheme="minorHAnsi" w:cstheme="minorBidi"/>
                <w:noProof/>
                <w:sz w:val="22"/>
                <w:szCs w:val="22"/>
              </w:rPr>
              <w:tab/>
            </w:r>
            <w:r w:rsidRPr="00A926AC">
              <w:rPr>
                <w:rStyle w:val="af4"/>
                <w:noProof/>
              </w:rPr>
              <w:t>Теплоснабжающие организации</w:t>
            </w:r>
            <w:r>
              <w:rPr>
                <w:noProof/>
                <w:webHidden/>
              </w:rPr>
              <w:tab/>
            </w:r>
            <w:r>
              <w:rPr>
                <w:noProof/>
                <w:webHidden/>
              </w:rPr>
              <w:fldChar w:fldCharType="begin"/>
            </w:r>
            <w:r>
              <w:rPr>
                <w:noProof/>
                <w:webHidden/>
              </w:rPr>
              <w:instrText xml:space="preserve"> PAGEREF _Toc220671742 \h </w:instrText>
            </w:r>
            <w:r>
              <w:rPr>
                <w:noProof/>
                <w:webHidden/>
              </w:rPr>
            </w:r>
            <w:r>
              <w:rPr>
                <w:noProof/>
                <w:webHidden/>
              </w:rPr>
              <w:fldChar w:fldCharType="separate"/>
            </w:r>
            <w:r w:rsidR="0091534F">
              <w:rPr>
                <w:noProof/>
                <w:webHidden/>
              </w:rPr>
              <w:t>4</w:t>
            </w:r>
            <w:r>
              <w:rPr>
                <w:noProof/>
                <w:webHidden/>
              </w:rPr>
              <w:fldChar w:fldCharType="end"/>
            </w:r>
          </w:hyperlink>
        </w:p>
        <w:p w14:paraId="603BD39E" w14:textId="3B470F47" w:rsidR="0077118F" w:rsidRDefault="0077118F" w:rsidP="0077118F">
          <w:pPr>
            <w:pStyle w:val="25"/>
            <w:rPr>
              <w:rFonts w:asciiTheme="minorHAnsi" w:eastAsiaTheme="minorEastAsia" w:hAnsiTheme="minorHAnsi" w:cstheme="minorBidi"/>
              <w:noProof/>
              <w:sz w:val="22"/>
              <w:szCs w:val="22"/>
            </w:rPr>
          </w:pPr>
          <w:hyperlink w:anchor="_Toc220671743" w:history="1">
            <w:r w:rsidRPr="00A926AC">
              <w:rPr>
                <w:rStyle w:val="af4"/>
                <w:noProof/>
                <w14:scene3d>
                  <w14:camera w14:prst="orthographicFront"/>
                  <w14:lightRig w14:rig="threePt" w14:dir="t">
                    <w14:rot w14:lat="0" w14:lon="0" w14:rev="0"/>
                  </w14:lightRig>
                </w14:scene3d>
              </w:rPr>
              <w:t>2.4.</w:t>
            </w:r>
            <w:r>
              <w:rPr>
                <w:rFonts w:asciiTheme="minorHAnsi" w:eastAsiaTheme="minorEastAsia" w:hAnsiTheme="minorHAnsi" w:cstheme="minorBidi"/>
                <w:noProof/>
                <w:sz w:val="22"/>
                <w:szCs w:val="22"/>
              </w:rPr>
              <w:tab/>
            </w:r>
            <w:r w:rsidRPr="00A926AC">
              <w:rPr>
                <w:rStyle w:val="af4"/>
                <w:noProof/>
              </w:rPr>
              <w:t>Источники тепловой энергии Свердловского городского поселения</w:t>
            </w:r>
            <w:r>
              <w:rPr>
                <w:noProof/>
                <w:webHidden/>
              </w:rPr>
              <w:tab/>
            </w:r>
            <w:r>
              <w:rPr>
                <w:noProof/>
                <w:webHidden/>
              </w:rPr>
              <w:fldChar w:fldCharType="begin"/>
            </w:r>
            <w:r>
              <w:rPr>
                <w:noProof/>
                <w:webHidden/>
              </w:rPr>
              <w:instrText xml:space="preserve"> PAGEREF _Toc220671743 \h </w:instrText>
            </w:r>
            <w:r>
              <w:rPr>
                <w:noProof/>
                <w:webHidden/>
              </w:rPr>
            </w:r>
            <w:r>
              <w:rPr>
                <w:noProof/>
                <w:webHidden/>
              </w:rPr>
              <w:fldChar w:fldCharType="separate"/>
            </w:r>
            <w:r w:rsidR="0091534F">
              <w:rPr>
                <w:noProof/>
                <w:webHidden/>
              </w:rPr>
              <w:t>5</w:t>
            </w:r>
            <w:r>
              <w:rPr>
                <w:noProof/>
                <w:webHidden/>
              </w:rPr>
              <w:fldChar w:fldCharType="end"/>
            </w:r>
          </w:hyperlink>
        </w:p>
        <w:p w14:paraId="72323308" w14:textId="1E6487B1" w:rsidR="0077118F" w:rsidRDefault="0077118F" w:rsidP="0077118F">
          <w:pPr>
            <w:pStyle w:val="25"/>
            <w:rPr>
              <w:rFonts w:asciiTheme="minorHAnsi" w:eastAsiaTheme="minorEastAsia" w:hAnsiTheme="minorHAnsi" w:cstheme="minorBidi"/>
              <w:noProof/>
              <w:sz w:val="22"/>
              <w:szCs w:val="22"/>
            </w:rPr>
          </w:pPr>
          <w:hyperlink w:anchor="_Toc220671744" w:history="1">
            <w:r w:rsidRPr="00A926AC">
              <w:rPr>
                <w:rStyle w:val="af4"/>
                <w:noProof/>
                <w14:scene3d>
                  <w14:camera w14:prst="orthographicFront"/>
                  <w14:lightRig w14:rig="threePt" w14:dir="t">
                    <w14:rot w14:lat="0" w14:lon="0" w14:rev="0"/>
                  </w14:lightRig>
                </w14:scene3d>
              </w:rPr>
              <w:t>2.5.</w:t>
            </w:r>
            <w:r>
              <w:rPr>
                <w:rFonts w:asciiTheme="minorHAnsi" w:eastAsiaTheme="minorEastAsia" w:hAnsiTheme="minorHAnsi" w:cstheme="minorBidi"/>
                <w:noProof/>
                <w:sz w:val="22"/>
                <w:szCs w:val="22"/>
              </w:rPr>
              <w:tab/>
            </w:r>
            <w:r w:rsidRPr="00A926AC">
              <w:rPr>
                <w:rStyle w:val="af4"/>
                <w:noProof/>
              </w:rPr>
              <w:t>Топливоснабжение источников тепловой энергии</w:t>
            </w:r>
            <w:r>
              <w:rPr>
                <w:noProof/>
                <w:webHidden/>
              </w:rPr>
              <w:tab/>
            </w:r>
            <w:r>
              <w:rPr>
                <w:noProof/>
                <w:webHidden/>
              </w:rPr>
              <w:fldChar w:fldCharType="begin"/>
            </w:r>
            <w:r>
              <w:rPr>
                <w:noProof/>
                <w:webHidden/>
              </w:rPr>
              <w:instrText xml:space="preserve"> PAGEREF _Toc220671744 \h </w:instrText>
            </w:r>
            <w:r>
              <w:rPr>
                <w:noProof/>
                <w:webHidden/>
              </w:rPr>
            </w:r>
            <w:r>
              <w:rPr>
                <w:noProof/>
                <w:webHidden/>
              </w:rPr>
              <w:fldChar w:fldCharType="separate"/>
            </w:r>
            <w:r w:rsidR="0091534F">
              <w:rPr>
                <w:noProof/>
                <w:webHidden/>
              </w:rPr>
              <w:t>7</w:t>
            </w:r>
            <w:r>
              <w:rPr>
                <w:noProof/>
                <w:webHidden/>
              </w:rPr>
              <w:fldChar w:fldCharType="end"/>
            </w:r>
          </w:hyperlink>
        </w:p>
        <w:p w14:paraId="0ADCA38F" w14:textId="1D83FDE6" w:rsidR="0077118F" w:rsidRDefault="0077118F" w:rsidP="0077118F">
          <w:pPr>
            <w:pStyle w:val="25"/>
            <w:rPr>
              <w:rFonts w:asciiTheme="minorHAnsi" w:eastAsiaTheme="minorEastAsia" w:hAnsiTheme="minorHAnsi" w:cstheme="minorBidi"/>
              <w:noProof/>
              <w:sz w:val="22"/>
              <w:szCs w:val="22"/>
            </w:rPr>
          </w:pPr>
          <w:hyperlink w:anchor="_Toc220671745" w:history="1">
            <w:r w:rsidRPr="00A926AC">
              <w:rPr>
                <w:rStyle w:val="af4"/>
                <w:noProof/>
                <w14:scene3d>
                  <w14:camera w14:prst="orthographicFront"/>
                  <w14:lightRig w14:rig="threePt" w14:dir="t">
                    <w14:rot w14:lat="0" w14:lon="0" w14:rev="0"/>
                  </w14:lightRig>
                </w14:scene3d>
              </w:rPr>
              <w:t>2.6.</w:t>
            </w:r>
            <w:r>
              <w:rPr>
                <w:rFonts w:asciiTheme="minorHAnsi" w:eastAsiaTheme="minorEastAsia" w:hAnsiTheme="minorHAnsi" w:cstheme="minorBidi"/>
                <w:noProof/>
                <w:sz w:val="22"/>
                <w:szCs w:val="22"/>
              </w:rPr>
              <w:tab/>
            </w:r>
            <w:r w:rsidRPr="00A926AC">
              <w:rPr>
                <w:rStyle w:val="af4"/>
                <w:noProof/>
              </w:rPr>
              <w:t>Водоснабжение источников тепловой энергии</w:t>
            </w:r>
            <w:r>
              <w:rPr>
                <w:noProof/>
                <w:webHidden/>
              </w:rPr>
              <w:tab/>
            </w:r>
            <w:r>
              <w:rPr>
                <w:noProof/>
                <w:webHidden/>
              </w:rPr>
              <w:fldChar w:fldCharType="begin"/>
            </w:r>
            <w:r>
              <w:rPr>
                <w:noProof/>
                <w:webHidden/>
              </w:rPr>
              <w:instrText xml:space="preserve"> PAGEREF _Toc220671745 \h </w:instrText>
            </w:r>
            <w:r>
              <w:rPr>
                <w:noProof/>
                <w:webHidden/>
              </w:rPr>
            </w:r>
            <w:r>
              <w:rPr>
                <w:noProof/>
                <w:webHidden/>
              </w:rPr>
              <w:fldChar w:fldCharType="separate"/>
            </w:r>
            <w:r w:rsidR="0091534F">
              <w:rPr>
                <w:noProof/>
                <w:webHidden/>
              </w:rPr>
              <w:t>7</w:t>
            </w:r>
            <w:r>
              <w:rPr>
                <w:noProof/>
                <w:webHidden/>
              </w:rPr>
              <w:fldChar w:fldCharType="end"/>
            </w:r>
          </w:hyperlink>
        </w:p>
        <w:p w14:paraId="4D7B5CEC" w14:textId="6155B687" w:rsidR="0077118F" w:rsidRDefault="0077118F" w:rsidP="0077118F">
          <w:pPr>
            <w:pStyle w:val="25"/>
            <w:rPr>
              <w:rFonts w:asciiTheme="minorHAnsi" w:eastAsiaTheme="minorEastAsia" w:hAnsiTheme="minorHAnsi" w:cstheme="minorBidi"/>
              <w:noProof/>
              <w:sz w:val="22"/>
              <w:szCs w:val="22"/>
            </w:rPr>
          </w:pPr>
          <w:hyperlink w:anchor="_Toc220671746" w:history="1">
            <w:r w:rsidRPr="00A926AC">
              <w:rPr>
                <w:rStyle w:val="af4"/>
                <w:noProof/>
                <w14:scene3d>
                  <w14:camera w14:prst="orthographicFront"/>
                  <w14:lightRig w14:rig="threePt" w14:dir="t">
                    <w14:rot w14:lat="0" w14:lon="0" w14:rev="0"/>
                  </w14:lightRig>
                </w14:scene3d>
              </w:rPr>
              <w:t>2.7.</w:t>
            </w:r>
            <w:r>
              <w:rPr>
                <w:rFonts w:asciiTheme="minorHAnsi" w:eastAsiaTheme="minorEastAsia" w:hAnsiTheme="minorHAnsi" w:cstheme="minorBidi"/>
                <w:noProof/>
                <w:sz w:val="22"/>
                <w:szCs w:val="22"/>
              </w:rPr>
              <w:tab/>
            </w:r>
            <w:r w:rsidRPr="00A926AC">
              <w:rPr>
                <w:rStyle w:val="af4"/>
                <w:noProof/>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r>
              <w:rPr>
                <w:noProof/>
                <w:webHidden/>
              </w:rPr>
              <w:tab/>
            </w:r>
            <w:r>
              <w:rPr>
                <w:noProof/>
                <w:webHidden/>
              </w:rPr>
              <w:fldChar w:fldCharType="begin"/>
            </w:r>
            <w:r>
              <w:rPr>
                <w:noProof/>
                <w:webHidden/>
              </w:rPr>
              <w:instrText xml:space="preserve"> PAGEREF _Toc220671746 \h </w:instrText>
            </w:r>
            <w:r>
              <w:rPr>
                <w:noProof/>
                <w:webHidden/>
              </w:rPr>
            </w:r>
            <w:r>
              <w:rPr>
                <w:noProof/>
                <w:webHidden/>
              </w:rPr>
              <w:fldChar w:fldCharType="separate"/>
            </w:r>
            <w:r w:rsidR="0091534F">
              <w:rPr>
                <w:noProof/>
                <w:webHidden/>
              </w:rPr>
              <w:t>8</w:t>
            </w:r>
            <w:r>
              <w:rPr>
                <w:noProof/>
                <w:webHidden/>
              </w:rPr>
              <w:fldChar w:fldCharType="end"/>
            </w:r>
          </w:hyperlink>
        </w:p>
        <w:p w14:paraId="10A89783" w14:textId="5F3BFE19" w:rsidR="0077118F" w:rsidRDefault="0077118F" w:rsidP="0077118F">
          <w:pPr>
            <w:pStyle w:val="18"/>
            <w:rPr>
              <w:rFonts w:asciiTheme="minorHAnsi" w:eastAsiaTheme="minorEastAsia" w:hAnsiTheme="minorHAnsi" w:cstheme="minorBidi"/>
              <w:noProof/>
              <w:sz w:val="22"/>
              <w:szCs w:val="22"/>
            </w:rPr>
          </w:pPr>
          <w:hyperlink w:anchor="_Toc220671747" w:history="1">
            <w:r w:rsidRPr="00A926AC">
              <w:rPr>
                <w:rStyle w:val="af4"/>
                <w:noProof/>
              </w:rPr>
              <w:t>3.</w:t>
            </w:r>
            <w:r>
              <w:rPr>
                <w:rFonts w:asciiTheme="minorHAnsi" w:eastAsiaTheme="minorEastAsia" w:hAnsiTheme="minorHAnsi" w:cstheme="minorBidi"/>
                <w:noProof/>
                <w:sz w:val="22"/>
                <w:szCs w:val="22"/>
              </w:rPr>
              <w:tab/>
            </w:r>
            <w:r w:rsidRPr="00A926AC">
              <w:rPr>
                <w:rStyle w:val="af4"/>
                <w:noProof/>
              </w:rPr>
              <w:t>Сценарии наиболее вероятных и наиболее опасных по последствиям аварий, а также источники (места) их возникновения</w:t>
            </w:r>
            <w:r>
              <w:rPr>
                <w:noProof/>
                <w:webHidden/>
              </w:rPr>
              <w:tab/>
            </w:r>
            <w:r>
              <w:rPr>
                <w:noProof/>
                <w:webHidden/>
              </w:rPr>
              <w:fldChar w:fldCharType="begin"/>
            </w:r>
            <w:r>
              <w:rPr>
                <w:noProof/>
                <w:webHidden/>
              </w:rPr>
              <w:instrText xml:space="preserve"> PAGEREF _Toc220671747 \h </w:instrText>
            </w:r>
            <w:r>
              <w:rPr>
                <w:noProof/>
                <w:webHidden/>
              </w:rPr>
            </w:r>
            <w:r>
              <w:rPr>
                <w:noProof/>
                <w:webHidden/>
              </w:rPr>
              <w:fldChar w:fldCharType="separate"/>
            </w:r>
            <w:r w:rsidR="0091534F">
              <w:rPr>
                <w:noProof/>
                <w:webHidden/>
              </w:rPr>
              <w:t>9</w:t>
            </w:r>
            <w:r>
              <w:rPr>
                <w:noProof/>
                <w:webHidden/>
              </w:rPr>
              <w:fldChar w:fldCharType="end"/>
            </w:r>
          </w:hyperlink>
        </w:p>
        <w:p w14:paraId="2EC944E6" w14:textId="7967D567" w:rsidR="0077118F" w:rsidRDefault="0077118F" w:rsidP="0077118F">
          <w:pPr>
            <w:pStyle w:val="18"/>
            <w:rPr>
              <w:rFonts w:asciiTheme="minorHAnsi" w:eastAsiaTheme="minorEastAsia" w:hAnsiTheme="minorHAnsi" w:cstheme="minorBidi"/>
              <w:noProof/>
              <w:sz w:val="22"/>
              <w:szCs w:val="22"/>
            </w:rPr>
          </w:pPr>
          <w:hyperlink w:anchor="_Toc220671748" w:history="1">
            <w:r w:rsidRPr="00A926AC">
              <w:rPr>
                <w:rStyle w:val="af4"/>
                <w:noProof/>
                <w:lang w:eastAsia="ar-SA"/>
              </w:rPr>
              <w:t>4.</w:t>
            </w:r>
            <w:r>
              <w:rPr>
                <w:rFonts w:asciiTheme="minorHAnsi" w:eastAsiaTheme="minorEastAsia" w:hAnsiTheme="minorHAnsi" w:cstheme="minorBidi"/>
                <w:noProof/>
                <w:sz w:val="22"/>
                <w:szCs w:val="22"/>
              </w:rPr>
              <w:tab/>
            </w:r>
            <w:r w:rsidRPr="00A926AC">
              <w:rPr>
                <w:rStyle w:val="af4"/>
                <w:noProof/>
                <w:lang w:eastAsia="ar-SA"/>
              </w:rPr>
              <w:t>Схема теплоснабжения объектов первой категории</w:t>
            </w:r>
            <w:r>
              <w:rPr>
                <w:noProof/>
                <w:webHidden/>
              </w:rPr>
              <w:tab/>
            </w:r>
            <w:r>
              <w:rPr>
                <w:noProof/>
                <w:webHidden/>
              </w:rPr>
              <w:fldChar w:fldCharType="begin"/>
            </w:r>
            <w:r>
              <w:rPr>
                <w:noProof/>
                <w:webHidden/>
              </w:rPr>
              <w:instrText xml:space="preserve"> PAGEREF _Toc220671748 \h </w:instrText>
            </w:r>
            <w:r>
              <w:rPr>
                <w:noProof/>
                <w:webHidden/>
              </w:rPr>
            </w:r>
            <w:r>
              <w:rPr>
                <w:noProof/>
                <w:webHidden/>
              </w:rPr>
              <w:fldChar w:fldCharType="separate"/>
            </w:r>
            <w:r w:rsidR="0091534F">
              <w:rPr>
                <w:noProof/>
                <w:webHidden/>
              </w:rPr>
              <w:t>15</w:t>
            </w:r>
            <w:r>
              <w:rPr>
                <w:noProof/>
                <w:webHidden/>
              </w:rPr>
              <w:fldChar w:fldCharType="end"/>
            </w:r>
          </w:hyperlink>
        </w:p>
        <w:p w14:paraId="7A64E9E4" w14:textId="12A8F64A" w:rsidR="0077118F" w:rsidRDefault="0077118F" w:rsidP="0077118F">
          <w:pPr>
            <w:pStyle w:val="25"/>
            <w:rPr>
              <w:rFonts w:asciiTheme="minorHAnsi" w:eastAsiaTheme="minorEastAsia" w:hAnsiTheme="minorHAnsi" w:cstheme="minorBidi"/>
              <w:noProof/>
              <w:sz w:val="22"/>
              <w:szCs w:val="22"/>
            </w:rPr>
          </w:pPr>
          <w:hyperlink w:anchor="_Toc220671749" w:history="1">
            <w:r w:rsidRPr="00A926AC">
              <w:rPr>
                <w:rStyle w:val="af4"/>
                <w:noProof/>
                <w:lang w:eastAsia="ar-SA"/>
                <w14:scene3d>
                  <w14:camera w14:prst="orthographicFront"/>
                  <w14:lightRig w14:rig="threePt" w14:dir="t">
                    <w14:rot w14:lat="0" w14:lon="0" w14:rev="0"/>
                  </w14:lightRig>
                </w14:scene3d>
              </w:rPr>
              <w:t>4.1.</w:t>
            </w:r>
            <w:r>
              <w:rPr>
                <w:rFonts w:asciiTheme="minorHAnsi" w:eastAsiaTheme="minorEastAsia" w:hAnsiTheme="minorHAnsi" w:cstheme="minorBidi"/>
                <w:noProof/>
                <w:sz w:val="22"/>
                <w:szCs w:val="22"/>
              </w:rPr>
              <w:tab/>
            </w:r>
            <w:r w:rsidRPr="00A926AC">
              <w:rPr>
                <w:rStyle w:val="af4"/>
                <w:noProof/>
                <w:lang w:eastAsia="ar-SA"/>
              </w:rPr>
              <w:t>Перечень потребителей 1 категории</w:t>
            </w:r>
            <w:r>
              <w:rPr>
                <w:noProof/>
                <w:webHidden/>
              </w:rPr>
              <w:tab/>
            </w:r>
            <w:r>
              <w:rPr>
                <w:noProof/>
                <w:webHidden/>
              </w:rPr>
              <w:fldChar w:fldCharType="begin"/>
            </w:r>
            <w:r>
              <w:rPr>
                <w:noProof/>
                <w:webHidden/>
              </w:rPr>
              <w:instrText xml:space="preserve"> PAGEREF _Toc220671749 \h </w:instrText>
            </w:r>
            <w:r>
              <w:rPr>
                <w:noProof/>
                <w:webHidden/>
              </w:rPr>
            </w:r>
            <w:r>
              <w:rPr>
                <w:noProof/>
                <w:webHidden/>
              </w:rPr>
              <w:fldChar w:fldCharType="separate"/>
            </w:r>
            <w:r w:rsidR="0091534F">
              <w:rPr>
                <w:noProof/>
                <w:webHidden/>
              </w:rPr>
              <w:t>15</w:t>
            </w:r>
            <w:r>
              <w:rPr>
                <w:noProof/>
                <w:webHidden/>
              </w:rPr>
              <w:fldChar w:fldCharType="end"/>
            </w:r>
          </w:hyperlink>
        </w:p>
        <w:p w14:paraId="0C6DD4D4" w14:textId="67F10F61" w:rsidR="0077118F" w:rsidRDefault="0077118F" w:rsidP="0077118F">
          <w:pPr>
            <w:pStyle w:val="25"/>
            <w:rPr>
              <w:rFonts w:asciiTheme="minorHAnsi" w:eastAsiaTheme="minorEastAsia" w:hAnsiTheme="minorHAnsi" w:cstheme="minorBidi"/>
              <w:noProof/>
              <w:sz w:val="22"/>
              <w:szCs w:val="22"/>
            </w:rPr>
          </w:pPr>
          <w:hyperlink w:anchor="_Toc220671750" w:history="1">
            <w:r w:rsidRPr="00A926AC">
              <w:rPr>
                <w:rStyle w:val="af4"/>
                <w:noProof/>
                <w:lang w:eastAsia="ar-SA"/>
                <w14:scene3d>
                  <w14:camera w14:prst="orthographicFront"/>
                  <w14:lightRig w14:rig="threePt" w14:dir="t">
                    <w14:rot w14:lat="0" w14:lon="0" w14:rev="0"/>
                  </w14:lightRig>
                </w14:scene3d>
              </w:rPr>
              <w:t>4.2.</w:t>
            </w:r>
            <w:r>
              <w:rPr>
                <w:rFonts w:asciiTheme="minorHAnsi" w:eastAsiaTheme="minorEastAsia" w:hAnsiTheme="minorHAnsi" w:cstheme="minorBidi"/>
                <w:noProof/>
                <w:sz w:val="22"/>
                <w:szCs w:val="22"/>
              </w:rPr>
              <w:tab/>
            </w:r>
            <w:r w:rsidRPr="00A926AC">
              <w:rPr>
                <w:rStyle w:val="af4"/>
                <w:noProof/>
                <w:lang w:eastAsia="ar-SA"/>
              </w:rPr>
              <w:t>Ограничения и аварийное отключение потребителей тепловой энергии</w:t>
            </w:r>
            <w:r>
              <w:rPr>
                <w:noProof/>
                <w:webHidden/>
              </w:rPr>
              <w:tab/>
            </w:r>
            <w:r>
              <w:rPr>
                <w:noProof/>
                <w:webHidden/>
              </w:rPr>
              <w:fldChar w:fldCharType="begin"/>
            </w:r>
            <w:r>
              <w:rPr>
                <w:noProof/>
                <w:webHidden/>
              </w:rPr>
              <w:instrText xml:space="preserve"> PAGEREF _Toc220671750 \h </w:instrText>
            </w:r>
            <w:r>
              <w:rPr>
                <w:noProof/>
                <w:webHidden/>
              </w:rPr>
            </w:r>
            <w:r>
              <w:rPr>
                <w:noProof/>
                <w:webHidden/>
              </w:rPr>
              <w:fldChar w:fldCharType="separate"/>
            </w:r>
            <w:r w:rsidR="0091534F">
              <w:rPr>
                <w:noProof/>
                <w:webHidden/>
              </w:rPr>
              <w:t>15</w:t>
            </w:r>
            <w:r>
              <w:rPr>
                <w:noProof/>
                <w:webHidden/>
              </w:rPr>
              <w:fldChar w:fldCharType="end"/>
            </w:r>
          </w:hyperlink>
        </w:p>
        <w:p w14:paraId="6C8A8C60" w14:textId="4B2C0201" w:rsidR="0077118F" w:rsidRDefault="0077118F" w:rsidP="0077118F">
          <w:pPr>
            <w:pStyle w:val="18"/>
            <w:rPr>
              <w:rFonts w:asciiTheme="minorHAnsi" w:eastAsiaTheme="minorEastAsia" w:hAnsiTheme="minorHAnsi" w:cstheme="minorBidi"/>
              <w:noProof/>
              <w:sz w:val="22"/>
              <w:szCs w:val="22"/>
            </w:rPr>
          </w:pPr>
          <w:hyperlink w:anchor="_Toc220671751" w:history="1">
            <w:r w:rsidRPr="00A926AC">
              <w:rPr>
                <w:rStyle w:val="af4"/>
                <w:noProof/>
                <w:lang w:eastAsia="ar-SA"/>
              </w:rPr>
              <w:t>5.</w:t>
            </w:r>
            <w:r>
              <w:rPr>
                <w:rFonts w:asciiTheme="minorHAnsi" w:eastAsiaTheme="minorEastAsia" w:hAnsiTheme="minorHAnsi" w:cstheme="minorBidi"/>
                <w:noProof/>
                <w:sz w:val="22"/>
                <w:szCs w:val="22"/>
              </w:rPr>
              <w:tab/>
            </w:r>
            <w:r w:rsidRPr="00A926AC">
              <w:rPr>
                <w:rStyle w:val="af4"/>
                <w:noProof/>
                <w:lang w:eastAsia="ar-SA"/>
              </w:rPr>
              <w:t>Расчеты допустимого времени устранения технологических нарушений</w:t>
            </w:r>
            <w:r>
              <w:rPr>
                <w:noProof/>
                <w:webHidden/>
              </w:rPr>
              <w:tab/>
            </w:r>
            <w:r>
              <w:rPr>
                <w:noProof/>
                <w:webHidden/>
              </w:rPr>
              <w:fldChar w:fldCharType="begin"/>
            </w:r>
            <w:r>
              <w:rPr>
                <w:noProof/>
                <w:webHidden/>
              </w:rPr>
              <w:instrText xml:space="preserve"> PAGEREF _Toc220671751 \h </w:instrText>
            </w:r>
            <w:r>
              <w:rPr>
                <w:noProof/>
                <w:webHidden/>
              </w:rPr>
            </w:r>
            <w:r>
              <w:rPr>
                <w:noProof/>
                <w:webHidden/>
              </w:rPr>
              <w:fldChar w:fldCharType="separate"/>
            </w:r>
            <w:r w:rsidR="0091534F">
              <w:rPr>
                <w:noProof/>
                <w:webHidden/>
              </w:rPr>
              <w:t>16</w:t>
            </w:r>
            <w:r>
              <w:rPr>
                <w:noProof/>
                <w:webHidden/>
              </w:rPr>
              <w:fldChar w:fldCharType="end"/>
            </w:r>
          </w:hyperlink>
        </w:p>
        <w:p w14:paraId="1A382408" w14:textId="5F3F5E44" w:rsidR="0077118F" w:rsidRDefault="0077118F" w:rsidP="0077118F">
          <w:pPr>
            <w:pStyle w:val="18"/>
            <w:rPr>
              <w:rFonts w:asciiTheme="minorHAnsi" w:eastAsiaTheme="minorEastAsia" w:hAnsiTheme="minorHAnsi" w:cstheme="minorBidi"/>
              <w:noProof/>
              <w:sz w:val="22"/>
              <w:szCs w:val="22"/>
            </w:rPr>
          </w:pPr>
          <w:hyperlink w:anchor="_Toc220671752" w:history="1">
            <w:r w:rsidRPr="00A926AC">
              <w:rPr>
                <w:rStyle w:val="af4"/>
                <w:noProof/>
                <w:lang w:eastAsia="ar-SA"/>
              </w:rPr>
              <w:t>6.</w:t>
            </w:r>
            <w:r>
              <w:rPr>
                <w:rFonts w:asciiTheme="minorHAnsi" w:eastAsiaTheme="minorEastAsia" w:hAnsiTheme="minorHAnsi" w:cstheme="minorBidi"/>
                <w:noProof/>
                <w:sz w:val="22"/>
                <w:szCs w:val="22"/>
              </w:rPr>
              <w:tab/>
            </w:r>
            <w:r w:rsidRPr="00A926AC">
              <w:rPr>
                <w:rStyle w:val="af4"/>
                <w:noProof/>
                <w:lang w:eastAsia="ar-SA"/>
              </w:rPr>
              <w:t>Расчет потерь теплоносителя на участке тепловой сети при возникновении авариной ситуации</w:t>
            </w:r>
            <w:r>
              <w:rPr>
                <w:noProof/>
                <w:webHidden/>
              </w:rPr>
              <w:tab/>
            </w:r>
            <w:r>
              <w:rPr>
                <w:noProof/>
                <w:webHidden/>
              </w:rPr>
              <w:fldChar w:fldCharType="begin"/>
            </w:r>
            <w:r>
              <w:rPr>
                <w:noProof/>
                <w:webHidden/>
              </w:rPr>
              <w:instrText xml:space="preserve"> PAGEREF _Toc220671752 \h </w:instrText>
            </w:r>
            <w:r>
              <w:rPr>
                <w:noProof/>
                <w:webHidden/>
              </w:rPr>
            </w:r>
            <w:r>
              <w:rPr>
                <w:noProof/>
                <w:webHidden/>
              </w:rPr>
              <w:fldChar w:fldCharType="separate"/>
            </w:r>
            <w:r w:rsidR="0091534F">
              <w:rPr>
                <w:noProof/>
                <w:webHidden/>
              </w:rPr>
              <w:t>21</w:t>
            </w:r>
            <w:r>
              <w:rPr>
                <w:noProof/>
                <w:webHidden/>
              </w:rPr>
              <w:fldChar w:fldCharType="end"/>
            </w:r>
          </w:hyperlink>
        </w:p>
        <w:p w14:paraId="76CB02C5" w14:textId="13BDF82B" w:rsidR="0077118F" w:rsidRDefault="0077118F" w:rsidP="0077118F">
          <w:pPr>
            <w:pStyle w:val="18"/>
            <w:rPr>
              <w:rFonts w:asciiTheme="minorHAnsi" w:eastAsiaTheme="minorEastAsia" w:hAnsiTheme="minorHAnsi" w:cstheme="minorBidi"/>
              <w:noProof/>
              <w:sz w:val="22"/>
              <w:szCs w:val="22"/>
            </w:rPr>
          </w:pPr>
          <w:hyperlink w:anchor="_Toc220671753" w:history="1">
            <w:r w:rsidRPr="00A926AC">
              <w:rPr>
                <w:rStyle w:val="af4"/>
                <w:noProof/>
                <w:lang w:eastAsia="ar-SA"/>
              </w:rPr>
              <w:t>7.</w:t>
            </w:r>
            <w:r>
              <w:rPr>
                <w:rFonts w:asciiTheme="minorHAnsi" w:eastAsiaTheme="minorEastAsia" w:hAnsiTheme="minorHAnsi" w:cstheme="minorBidi"/>
                <w:noProof/>
                <w:sz w:val="22"/>
                <w:szCs w:val="22"/>
              </w:rPr>
              <w:tab/>
            </w:r>
            <w:r w:rsidRPr="00A926AC">
              <w:rPr>
                <w:rStyle w:val="af4"/>
                <w:noProof/>
                <w:lang w:eastAsia="ar-SA"/>
              </w:rPr>
              <w:t>Анализ переключения тепловых сетей при возникновении аварийных ситуаций</w:t>
            </w:r>
            <w:r>
              <w:rPr>
                <w:noProof/>
                <w:webHidden/>
              </w:rPr>
              <w:tab/>
            </w:r>
            <w:r>
              <w:rPr>
                <w:noProof/>
                <w:webHidden/>
              </w:rPr>
              <w:fldChar w:fldCharType="begin"/>
            </w:r>
            <w:r>
              <w:rPr>
                <w:noProof/>
                <w:webHidden/>
              </w:rPr>
              <w:instrText xml:space="preserve"> PAGEREF _Toc220671753 \h </w:instrText>
            </w:r>
            <w:r>
              <w:rPr>
                <w:noProof/>
                <w:webHidden/>
              </w:rPr>
            </w:r>
            <w:r>
              <w:rPr>
                <w:noProof/>
                <w:webHidden/>
              </w:rPr>
              <w:fldChar w:fldCharType="separate"/>
            </w:r>
            <w:r w:rsidR="0091534F">
              <w:rPr>
                <w:noProof/>
                <w:webHidden/>
              </w:rPr>
              <w:t>30</w:t>
            </w:r>
            <w:r>
              <w:rPr>
                <w:noProof/>
                <w:webHidden/>
              </w:rPr>
              <w:fldChar w:fldCharType="end"/>
            </w:r>
          </w:hyperlink>
        </w:p>
        <w:p w14:paraId="653644C9" w14:textId="1124755C" w:rsidR="0077118F" w:rsidRDefault="0077118F" w:rsidP="0077118F">
          <w:pPr>
            <w:pStyle w:val="25"/>
            <w:rPr>
              <w:rFonts w:asciiTheme="minorHAnsi" w:eastAsiaTheme="minorEastAsia" w:hAnsiTheme="minorHAnsi" w:cstheme="minorBidi"/>
              <w:noProof/>
              <w:sz w:val="22"/>
              <w:szCs w:val="22"/>
            </w:rPr>
          </w:pPr>
          <w:hyperlink w:anchor="_Toc220671754" w:history="1">
            <w:r w:rsidRPr="00A926AC">
              <w:rPr>
                <w:rStyle w:val="af4"/>
                <w:noProof/>
                <w14:scene3d>
                  <w14:camera w14:prst="orthographicFront"/>
                  <w14:lightRig w14:rig="threePt" w14:dir="t">
                    <w14:rot w14:lat="0" w14:lon="0" w14:rev="0"/>
                  </w14:lightRig>
                </w14:scene3d>
              </w:rPr>
              <w:t>7.1.</w:t>
            </w:r>
            <w:r>
              <w:rPr>
                <w:rFonts w:asciiTheme="minorHAnsi" w:eastAsiaTheme="minorEastAsia" w:hAnsiTheme="minorHAnsi" w:cstheme="minorBidi"/>
                <w:noProof/>
                <w:sz w:val="22"/>
                <w:szCs w:val="22"/>
              </w:rPr>
              <w:tab/>
            </w:r>
            <w:r w:rsidRPr="00A926AC">
              <w:rPr>
                <w:rStyle w:val="af4"/>
                <w:noProof/>
              </w:rPr>
              <w:t>Запуск расчета</w:t>
            </w:r>
            <w:r>
              <w:rPr>
                <w:noProof/>
                <w:webHidden/>
              </w:rPr>
              <w:tab/>
            </w:r>
            <w:r>
              <w:rPr>
                <w:noProof/>
                <w:webHidden/>
              </w:rPr>
              <w:fldChar w:fldCharType="begin"/>
            </w:r>
            <w:r>
              <w:rPr>
                <w:noProof/>
                <w:webHidden/>
              </w:rPr>
              <w:instrText xml:space="preserve"> PAGEREF _Toc220671754 \h </w:instrText>
            </w:r>
            <w:r>
              <w:rPr>
                <w:noProof/>
                <w:webHidden/>
              </w:rPr>
            </w:r>
            <w:r>
              <w:rPr>
                <w:noProof/>
                <w:webHidden/>
              </w:rPr>
              <w:fldChar w:fldCharType="separate"/>
            </w:r>
            <w:r w:rsidR="0091534F">
              <w:rPr>
                <w:noProof/>
                <w:webHidden/>
              </w:rPr>
              <w:t>30</w:t>
            </w:r>
            <w:r>
              <w:rPr>
                <w:noProof/>
                <w:webHidden/>
              </w:rPr>
              <w:fldChar w:fldCharType="end"/>
            </w:r>
          </w:hyperlink>
        </w:p>
        <w:p w14:paraId="6DF9D1B9" w14:textId="0F259BFC" w:rsidR="0077118F" w:rsidRDefault="0077118F" w:rsidP="0077118F">
          <w:pPr>
            <w:pStyle w:val="25"/>
            <w:rPr>
              <w:rFonts w:asciiTheme="minorHAnsi" w:eastAsiaTheme="minorEastAsia" w:hAnsiTheme="minorHAnsi" w:cstheme="minorBidi"/>
              <w:noProof/>
              <w:sz w:val="22"/>
              <w:szCs w:val="22"/>
            </w:rPr>
          </w:pPr>
          <w:hyperlink w:anchor="_Toc220671755" w:history="1">
            <w:r w:rsidRPr="00A926AC">
              <w:rPr>
                <w:rStyle w:val="af4"/>
                <w:noProof/>
                <w14:scene3d>
                  <w14:camera w14:prst="orthographicFront"/>
                  <w14:lightRig w14:rig="threePt" w14:dir="t">
                    <w14:rot w14:lat="0" w14:lon="0" w14:rev="0"/>
                  </w14:lightRig>
                </w14:scene3d>
              </w:rPr>
              <w:t>7.2.</w:t>
            </w:r>
            <w:r>
              <w:rPr>
                <w:rFonts w:asciiTheme="minorHAnsi" w:eastAsiaTheme="minorEastAsia" w:hAnsiTheme="minorHAnsi" w:cstheme="minorBidi"/>
                <w:noProof/>
                <w:sz w:val="22"/>
                <w:szCs w:val="22"/>
              </w:rPr>
              <w:tab/>
            </w:r>
            <w:r w:rsidRPr="00A926AC">
              <w:rPr>
                <w:rStyle w:val="af4"/>
                <w:noProof/>
              </w:rPr>
              <w:t>Анализ переключений</w:t>
            </w:r>
            <w:r>
              <w:rPr>
                <w:noProof/>
                <w:webHidden/>
              </w:rPr>
              <w:tab/>
            </w:r>
            <w:r>
              <w:rPr>
                <w:noProof/>
                <w:webHidden/>
              </w:rPr>
              <w:fldChar w:fldCharType="begin"/>
            </w:r>
            <w:r>
              <w:rPr>
                <w:noProof/>
                <w:webHidden/>
              </w:rPr>
              <w:instrText xml:space="preserve"> PAGEREF _Toc220671755 \h </w:instrText>
            </w:r>
            <w:r>
              <w:rPr>
                <w:noProof/>
                <w:webHidden/>
              </w:rPr>
            </w:r>
            <w:r>
              <w:rPr>
                <w:noProof/>
                <w:webHidden/>
              </w:rPr>
              <w:fldChar w:fldCharType="separate"/>
            </w:r>
            <w:r w:rsidR="0091534F">
              <w:rPr>
                <w:noProof/>
                <w:webHidden/>
              </w:rPr>
              <w:t>31</w:t>
            </w:r>
            <w:r>
              <w:rPr>
                <w:noProof/>
                <w:webHidden/>
              </w:rPr>
              <w:fldChar w:fldCharType="end"/>
            </w:r>
          </w:hyperlink>
        </w:p>
        <w:p w14:paraId="23EF85F8" w14:textId="49F3C3F8" w:rsidR="0077118F" w:rsidRDefault="0077118F" w:rsidP="0077118F">
          <w:pPr>
            <w:pStyle w:val="25"/>
            <w:rPr>
              <w:rFonts w:asciiTheme="minorHAnsi" w:eastAsiaTheme="minorEastAsia" w:hAnsiTheme="minorHAnsi" w:cstheme="minorBidi"/>
              <w:noProof/>
              <w:sz w:val="22"/>
              <w:szCs w:val="22"/>
            </w:rPr>
          </w:pPr>
          <w:hyperlink w:anchor="_Toc220671756" w:history="1">
            <w:r w:rsidRPr="00A926AC">
              <w:rPr>
                <w:rStyle w:val="af4"/>
                <w:noProof/>
                <w14:scene3d>
                  <w14:camera w14:prst="orthographicFront"/>
                  <w14:lightRig w14:rig="threePt" w14:dir="t">
                    <w14:rot w14:lat="0" w14:lon="0" w14:rev="0"/>
                  </w14:lightRig>
                </w14:scene3d>
              </w:rPr>
              <w:t>7.3.</w:t>
            </w:r>
            <w:r>
              <w:rPr>
                <w:rFonts w:asciiTheme="minorHAnsi" w:eastAsiaTheme="minorEastAsia" w:hAnsiTheme="minorHAnsi" w:cstheme="minorBidi"/>
                <w:noProof/>
                <w:sz w:val="22"/>
                <w:szCs w:val="22"/>
              </w:rPr>
              <w:tab/>
            </w:r>
            <w:r w:rsidRPr="00A926AC">
              <w:rPr>
                <w:rStyle w:val="af4"/>
                <w:noProof/>
              </w:rPr>
              <w:t>Навигация</w:t>
            </w:r>
            <w:r>
              <w:rPr>
                <w:noProof/>
                <w:webHidden/>
              </w:rPr>
              <w:tab/>
            </w:r>
            <w:r>
              <w:rPr>
                <w:noProof/>
                <w:webHidden/>
              </w:rPr>
              <w:fldChar w:fldCharType="begin"/>
            </w:r>
            <w:r>
              <w:rPr>
                <w:noProof/>
                <w:webHidden/>
              </w:rPr>
              <w:instrText xml:space="preserve"> PAGEREF _Toc220671756 \h </w:instrText>
            </w:r>
            <w:r>
              <w:rPr>
                <w:noProof/>
                <w:webHidden/>
              </w:rPr>
            </w:r>
            <w:r>
              <w:rPr>
                <w:noProof/>
                <w:webHidden/>
              </w:rPr>
              <w:fldChar w:fldCharType="separate"/>
            </w:r>
            <w:r w:rsidR="0091534F">
              <w:rPr>
                <w:noProof/>
                <w:webHidden/>
              </w:rPr>
              <w:t>34</w:t>
            </w:r>
            <w:r>
              <w:rPr>
                <w:noProof/>
                <w:webHidden/>
              </w:rPr>
              <w:fldChar w:fldCharType="end"/>
            </w:r>
          </w:hyperlink>
        </w:p>
        <w:p w14:paraId="36F333F7" w14:textId="6C42DED7" w:rsidR="0077118F" w:rsidRDefault="0077118F" w:rsidP="0077118F">
          <w:pPr>
            <w:pStyle w:val="25"/>
            <w:rPr>
              <w:rFonts w:asciiTheme="minorHAnsi" w:eastAsiaTheme="minorEastAsia" w:hAnsiTheme="minorHAnsi" w:cstheme="minorBidi"/>
              <w:noProof/>
              <w:sz w:val="22"/>
              <w:szCs w:val="22"/>
            </w:rPr>
          </w:pPr>
          <w:hyperlink w:anchor="_Toc220671757" w:history="1">
            <w:r w:rsidRPr="00A926AC">
              <w:rPr>
                <w:rStyle w:val="af4"/>
                <w:noProof/>
                <w14:scene3d>
                  <w14:camera w14:prst="orthographicFront"/>
                  <w14:lightRig w14:rig="threePt" w14:dir="t">
                    <w14:rot w14:lat="0" w14:lon="0" w14:rev="0"/>
                  </w14:lightRig>
                </w14:scene3d>
              </w:rPr>
              <w:t>7.4.</w:t>
            </w:r>
            <w:r>
              <w:rPr>
                <w:rFonts w:asciiTheme="minorHAnsi" w:eastAsiaTheme="minorEastAsia" w:hAnsiTheme="minorHAnsi" w:cstheme="minorBidi"/>
                <w:noProof/>
                <w:sz w:val="22"/>
                <w:szCs w:val="22"/>
              </w:rPr>
              <w:tab/>
            </w:r>
            <w:r w:rsidRPr="00A926AC">
              <w:rPr>
                <w:rStyle w:val="af4"/>
                <w:noProof/>
              </w:rPr>
              <w:t>Печать отчета</w:t>
            </w:r>
            <w:r>
              <w:rPr>
                <w:noProof/>
                <w:webHidden/>
              </w:rPr>
              <w:tab/>
            </w:r>
            <w:r>
              <w:rPr>
                <w:noProof/>
                <w:webHidden/>
              </w:rPr>
              <w:fldChar w:fldCharType="begin"/>
            </w:r>
            <w:r>
              <w:rPr>
                <w:noProof/>
                <w:webHidden/>
              </w:rPr>
              <w:instrText xml:space="preserve"> PAGEREF _Toc220671757 \h </w:instrText>
            </w:r>
            <w:r>
              <w:rPr>
                <w:noProof/>
                <w:webHidden/>
              </w:rPr>
            </w:r>
            <w:r>
              <w:rPr>
                <w:noProof/>
                <w:webHidden/>
              </w:rPr>
              <w:fldChar w:fldCharType="separate"/>
            </w:r>
            <w:r w:rsidR="0091534F">
              <w:rPr>
                <w:noProof/>
                <w:webHidden/>
              </w:rPr>
              <w:t>34</w:t>
            </w:r>
            <w:r>
              <w:rPr>
                <w:noProof/>
                <w:webHidden/>
              </w:rPr>
              <w:fldChar w:fldCharType="end"/>
            </w:r>
          </w:hyperlink>
        </w:p>
        <w:p w14:paraId="2B1D5F67" w14:textId="2ED52A20" w:rsidR="0077118F" w:rsidRDefault="0077118F" w:rsidP="0077118F">
          <w:pPr>
            <w:pStyle w:val="18"/>
            <w:rPr>
              <w:rFonts w:asciiTheme="minorHAnsi" w:eastAsiaTheme="minorEastAsia" w:hAnsiTheme="minorHAnsi" w:cstheme="minorBidi"/>
              <w:noProof/>
              <w:sz w:val="22"/>
              <w:szCs w:val="22"/>
            </w:rPr>
          </w:pPr>
          <w:hyperlink w:anchor="_Toc220671758" w:history="1">
            <w:r w:rsidRPr="00A926AC">
              <w:rPr>
                <w:rStyle w:val="af4"/>
                <w:noProof/>
                <w:lang w:eastAsia="ar-SA"/>
              </w:rPr>
              <w:t>8.</w:t>
            </w:r>
            <w:r>
              <w:rPr>
                <w:rFonts w:asciiTheme="minorHAnsi" w:eastAsiaTheme="minorEastAsia" w:hAnsiTheme="minorHAnsi" w:cstheme="minorBidi"/>
                <w:noProof/>
                <w:sz w:val="22"/>
                <w:szCs w:val="22"/>
              </w:rPr>
              <w:tab/>
            </w:r>
            <w:r w:rsidRPr="00A926AC">
              <w:rPr>
                <w:rStyle w:val="af4"/>
                <w:noProof/>
                <w:shd w:val="clear" w:color="auto" w:fill="FFFFFF"/>
              </w:rPr>
              <w:t>Порядок и процедуры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r>
              <w:rPr>
                <w:noProof/>
                <w:webHidden/>
              </w:rPr>
              <w:tab/>
            </w:r>
            <w:r>
              <w:rPr>
                <w:noProof/>
                <w:webHidden/>
              </w:rPr>
              <w:fldChar w:fldCharType="begin"/>
            </w:r>
            <w:r>
              <w:rPr>
                <w:noProof/>
                <w:webHidden/>
              </w:rPr>
              <w:instrText xml:space="preserve"> PAGEREF _Toc220671758 \h </w:instrText>
            </w:r>
            <w:r>
              <w:rPr>
                <w:noProof/>
                <w:webHidden/>
              </w:rPr>
            </w:r>
            <w:r>
              <w:rPr>
                <w:noProof/>
                <w:webHidden/>
              </w:rPr>
              <w:fldChar w:fldCharType="separate"/>
            </w:r>
            <w:r w:rsidR="0091534F">
              <w:rPr>
                <w:noProof/>
                <w:webHidden/>
              </w:rPr>
              <w:t>35</w:t>
            </w:r>
            <w:r>
              <w:rPr>
                <w:noProof/>
                <w:webHidden/>
              </w:rPr>
              <w:fldChar w:fldCharType="end"/>
            </w:r>
          </w:hyperlink>
        </w:p>
        <w:p w14:paraId="20E1AFA3" w14:textId="058EA9A5" w:rsidR="0077118F" w:rsidRDefault="0077118F" w:rsidP="0077118F">
          <w:pPr>
            <w:pStyle w:val="25"/>
            <w:rPr>
              <w:rFonts w:asciiTheme="minorHAnsi" w:eastAsiaTheme="minorEastAsia" w:hAnsiTheme="minorHAnsi" w:cstheme="minorBidi"/>
              <w:noProof/>
              <w:sz w:val="22"/>
              <w:szCs w:val="22"/>
            </w:rPr>
          </w:pPr>
          <w:hyperlink w:anchor="_Toc220671759" w:history="1">
            <w:r w:rsidRPr="00A926AC">
              <w:rPr>
                <w:rStyle w:val="af4"/>
                <w:noProof/>
                <w14:scene3d>
                  <w14:camera w14:prst="orthographicFront"/>
                  <w14:lightRig w14:rig="threePt" w14:dir="t">
                    <w14:rot w14:lat="0" w14:lon="0" w14:rev="0"/>
                  </w14:lightRig>
                </w14:scene3d>
              </w:rPr>
              <w:t>8.1.</w:t>
            </w:r>
            <w:r>
              <w:rPr>
                <w:rFonts w:asciiTheme="minorHAnsi" w:eastAsiaTheme="minorEastAsia" w:hAnsiTheme="minorHAnsi" w:cstheme="minorBidi"/>
                <w:noProof/>
                <w:sz w:val="22"/>
                <w:szCs w:val="22"/>
              </w:rPr>
              <w:tab/>
            </w:r>
            <w:r w:rsidRPr="00A926AC">
              <w:rPr>
                <w:rStyle w:val="af4"/>
                <w:noProof/>
              </w:rPr>
              <w:t>Общие положения</w:t>
            </w:r>
            <w:r>
              <w:rPr>
                <w:noProof/>
                <w:webHidden/>
              </w:rPr>
              <w:tab/>
            </w:r>
            <w:r>
              <w:rPr>
                <w:noProof/>
                <w:webHidden/>
              </w:rPr>
              <w:fldChar w:fldCharType="begin"/>
            </w:r>
            <w:r>
              <w:rPr>
                <w:noProof/>
                <w:webHidden/>
              </w:rPr>
              <w:instrText xml:space="preserve"> PAGEREF _Toc220671759 \h </w:instrText>
            </w:r>
            <w:r>
              <w:rPr>
                <w:noProof/>
                <w:webHidden/>
              </w:rPr>
            </w:r>
            <w:r>
              <w:rPr>
                <w:noProof/>
                <w:webHidden/>
              </w:rPr>
              <w:fldChar w:fldCharType="separate"/>
            </w:r>
            <w:r w:rsidR="0091534F">
              <w:rPr>
                <w:noProof/>
                <w:webHidden/>
              </w:rPr>
              <w:t>35</w:t>
            </w:r>
            <w:r>
              <w:rPr>
                <w:noProof/>
                <w:webHidden/>
              </w:rPr>
              <w:fldChar w:fldCharType="end"/>
            </w:r>
          </w:hyperlink>
        </w:p>
        <w:p w14:paraId="0D1BC30E" w14:textId="4E51B188" w:rsidR="0077118F" w:rsidRDefault="0077118F" w:rsidP="0077118F">
          <w:pPr>
            <w:pStyle w:val="25"/>
            <w:rPr>
              <w:rFonts w:asciiTheme="minorHAnsi" w:eastAsiaTheme="minorEastAsia" w:hAnsiTheme="minorHAnsi" w:cstheme="minorBidi"/>
              <w:noProof/>
              <w:sz w:val="22"/>
              <w:szCs w:val="22"/>
            </w:rPr>
          </w:pPr>
          <w:hyperlink w:anchor="_Toc220671760" w:history="1">
            <w:r w:rsidRPr="00A926AC">
              <w:rPr>
                <w:rStyle w:val="af4"/>
                <w:noProof/>
                <w14:scene3d>
                  <w14:camera w14:prst="orthographicFront"/>
                  <w14:lightRig w14:rig="threePt" w14:dir="t">
                    <w14:rot w14:lat="0" w14:lon="0" w14:rev="0"/>
                  </w14:lightRig>
                </w14:scene3d>
              </w:rPr>
              <w:t>8.2.</w:t>
            </w:r>
            <w:r>
              <w:rPr>
                <w:rFonts w:asciiTheme="minorHAnsi" w:eastAsiaTheme="minorEastAsia" w:hAnsiTheme="minorHAnsi" w:cstheme="minorBidi"/>
                <w:noProof/>
                <w:sz w:val="22"/>
                <w:szCs w:val="22"/>
              </w:rPr>
              <w:tab/>
            </w:r>
            <w:r w:rsidRPr="00A926AC">
              <w:rPr>
                <w:rStyle w:val="af4"/>
                <w:noProof/>
              </w:rPr>
              <w:t>Взаимодействие оперативно-диспетчерских служб при эксплуатации систем энергоснабжения</w:t>
            </w:r>
            <w:r>
              <w:rPr>
                <w:noProof/>
                <w:webHidden/>
              </w:rPr>
              <w:tab/>
            </w:r>
            <w:r>
              <w:rPr>
                <w:noProof/>
                <w:webHidden/>
              </w:rPr>
              <w:fldChar w:fldCharType="begin"/>
            </w:r>
            <w:r>
              <w:rPr>
                <w:noProof/>
                <w:webHidden/>
              </w:rPr>
              <w:instrText xml:space="preserve"> PAGEREF _Toc220671760 \h </w:instrText>
            </w:r>
            <w:r>
              <w:rPr>
                <w:noProof/>
                <w:webHidden/>
              </w:rPr>
            </w:r>
            <w:r>
              <w:rPr>
                <w:noProof/>
                <w:webHidden/>
              </w:rPr>
              <w:fldChar w:fldCharType="separate"/>
            </w:r>
            <w:r w:rsidR="0091534F">
              <w:rPr>
                <w:noProof/>
                <w:webHidden/>
              </w:rPr>
              <w:t>36</w:t>
            </w:r>
            <w:r>
              <w:rPr>
                <w:noProof/>
                <w:webHidden/>
              </w:rPr>
              <w:fldChar w:fldCharType="end"/>
            </w:r>
          </w:hyperlink>
        </w:p>
        <w:p w14:paraId="7D16A475" w14:textId="42DDFD7F" w:rsidR="0077118F" w:rsidRDefault="0077118F" w:rsidP="0077118F">
          <w:pPr>
            <w:pStyle w:val="18"/>
            <w:rPr>
              <w:rFonts w:asciiTheme="minorHAnsi" w:eastAsiaTheme="minorEastAsia" w:hAnsiTheme="minorHAnsi" w:cstheme="minorBidi"/>
              <w:noProof/>
              <w:sz w:val="22"/>
              <w:szCs w:val="22"/>
            </w:rPr>
          </w:pPr>
          <w:hyperlink w:anchor="_Toc220671761" w:history="1">
            <w:r w:rsidRPr="00A926AC">
              <w:rPr>
                <w:rStyle w:val="af4"/>
                <w:noProof/>
              </w:rPr>
              <w:t>9.</w:t>
            </w:r>
            <w:r>
              <w:rPr>
                <w:rFonts w:asciiTheme="minorHAnsi" w:eastAsiaTheme="minorEastAsia" w:hAnsiTheme="minorHAnsi" w:cstheme="minorBidi"/>
                <w:noProof/>
                <w:sz w:val="22"/>
                <w:szCs w:val="22"/>
              </w:rPr>
              <w:tab/>
            </w:r>
            <w:r w:rsidRPr="00A926AC">
              <w:rPr>
                <w:rStyle w:val="af4"/>
                <w:noProof/>
              </w:rPr>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Pr>
                <w:noProof/>
                <w:webHidden/>
              </w:rPr>
              <w:tab/>
            </w:r>
            <w:r>
              <w:rPr>
                <w:noProof/>
                <w:webHidden/>
              </w:rPr>
              <w:fldChar w:fldCharType="begin"/>
            </w:r>
            <w:r>
              <w:rPr>
                <w:noProof/>
                <w:webHidden/>
              </w:rPr>
              <w:instrText xml:space="preserve"> PAGEREF _Toc220671761 \h </w:instrText>
            </w:r>
            <w:r>
              <w:rPr>
                <w:noProof/>
                <w:webHidden/>
              </w:rPr>
            </w:r>
            <w:r>
              <w:rPr>
                <w:noProof/>
                <w:webHidden/>
              </w:rPr>
              <w:fldChar w:fldCharType="separate"/>
            </w:r>
            <w:r w:rsidR="0091534F">
              <w:rPr>
                <w:noProof/>
                <w:webHidden/>
              </w:rPr>
              <w:t>40</w:t>
            </w:r>
            <w:r>
              <w:rPr>
                <w:noProof/>
                <w:webHidden/>
              </w:rPr>
              <w:fldChar w:fldCharType="end"/>
            </w:r>
          </w:hyperlink>
        </w:p>
        <w:p w14:paraId="68B01B6E" w14:textId="590DC14F" w:rsidR="0077118F" w:rsidRDefault="0077118F" w:rsidP="0077118F">
          <w:pPr>
            <w:pStyle w:val="18"/>
            <w:rPr>
              <w:rFonts w:asciiTheme="minorHAnsi" w:eastAsiaTheme="minorEastAsia" w:hAnsiTheme="minorHAnsi" w:cstheme="minorBidi"/>
              <w:noProof/>
              <w:sz w:val="22"/>
              <w:szCs w:val="22"/>
            </w:rPr>
          </w:pPr>
          <w:hyperlink w:anchor="_Toc220671762" w:history="1">
            <w:r w:rsidRPr="00A926AC">
              <w:rPr>
                <w:rStyle w:val="af4"/>
                <w:noProof/>
                <w:lang w:eastAsia="ar-SA"/>
              </w:rPr>
              <w:t>10.</w:t>
            </w:r>
            <w:r>
              <w:rPr>
                <w:rFonts w:asciiTheme="minorHAnsi" w:eastAsiaTheme="minorEastAsia" w:hAnsiTheme="minorHAnsi" w:cstheme="minorBidi"/>
                <w:noProof/>
                <w:sz w:val="22"/>
                <w:szCs w:val="22"/>
              </w:rPr>
              <w:tab/>
            </w:r>
            <w:r w:rsidRPr="00A926AC">
              <w:rPr>
                <w:rStyle w:val="af4"/>
                <w:noProof/>
                <w:lang w:eastAsia="ar-SA"/>
              </w:rPr>
              <w:t>Количество сил и средств</w:t>
            </w:r>
            <w:r w:rsidRPr="00A926AC">
              <w:rPr>
                <w:rStyle w:val="af4"/>
                <w:noProof/>
                <w:shd w:val="clear" w:color="auto" w:fill="FFFFFF"/>
              </w:rPr>
              <w:t>, используемых для локализации и ликвидации последствий аварий на объекте теплоснабжения</w:t>
            </w:r>
            <w:r>
              <w:rPr>
                <w:noProof/>
                <w:webHidden/>
              </w:rPr>
              <w:tab/>
            </w:r>
            <w:r>
              <w:rPr>
                <w:noProof/>
                <w:webHidden/>
              </w:rPr>
              <w:fldChar w:fldCharType="begin"/>
            </w:r>
            <w:r>
              <w:rPr>
                <w:noProof/>
                <w:webHidden/>
              </w:rPr>
              <w:instrText xml:space="preserve"> PAGEREF _Toc220671762 \h </w:instrText>
            </w:r>
            <w:r>
              <w:rPr>
                <w:noProof/>
                <w:webHidden/>
              </w:rPr>
            </w:r>
            <w:r>
              <w:rPr>
                <w:noProof/>
                <w:webHidden/>
              </w:rPr>
              <w:fldChar w:fldCharType="separate"/>
            </w:r>
            <w:r w:rsidR="0091534F">
              <w:rPr>
                <w:noProof/>
                <w:webHidden/>
              </w:rPr>
              <w:t>42</w:t>
            </w:r>
            <w:r>
              <w:rPr>
                <w:noProof/>
                <w:webHidden/>
              </w:rPr>
              <w:fldChar w:fldCharType="end"/>
            </w:r>
          </w:hyperlink>
        </w:p>
        <w:p w14:paraId="47193FC6" w14:textId="3196C0E1" w:rsidR="0077118F" w:rsidRDefault="0077118F" w:rsidP="0077118F">
          <w:pPr>
            <w:pStyle w:val="18"/>
            <w:rPr>
              <w:rFonts w:asciiTheme="minorHAnsi" w:eastAsiaTheme="minorEastAsia" w:hAnsiTheme="minorHAnsi" w:cstheme="minorBidi"/>
              <w:noProof/>
              <w:sz w:val="22"/>
              <w:szCs w:val="22"/>
            </w:rPr>
          </w:pPr>
          <w:hyperlink w:anchor="_Toc220671763" w:history="1">
            <w:r w:rsidRPr="00A926AC">
              <w:rPr>
                <w:rStyle w:val="af4"/>
                <w:noProof/>
                <w:lang w:eastAsia="ar-SA"/>
              </w:rPr>
              <w:t>11.</w:t>
            </w:r>
            <w:r>
              <w:rPr>
                <w:rFonts w:asciiTheme="minorHAnsi" w:eastAsiaTheme="minorEastAsia" w:hAnsiTheme="minorHAnsi" w:cstheme="minorBidi"/>
                <w:noProof/>
                <w:sz w:val="22"/>
                <w:szCs w:val="22"/>
              </w:rPr>
              <w:tab/>
            </w:r>
            <w:r w:rsidRPr="00A926AC">
              <w:rPr>
                <w:rStyle w:val="af4"/>
                <w:noProof/>
                <w:lang w:eastAsia="ar-SA"/>
              </w:rPr>
              <w:t>Состав и дислокация сил и средств</w:t>
            </w:r>
            <w:r>
              <w:rPr>
                <w:noProof/>
                <w:webHidden/>
              </w:rPr>
              <w:tab/>
            </w:r>
            <w:r>
              <w:rPr>
                <w:noProof/>
                <w:webHidden/>
              </w:rPr>
              <w:fldChar w:fldCharType="begin"/>
            </w:r>
            <w:r>
              <w:rPr>
                <w:noProof/>
                <w:webHidden/>
              </w:rPr>
              <w:instrText xml:space="preserve"> PAGEREF _Toc220671763 \h </w:instrText>
            </w:r>
            <w:r>
              <w:rPr>
                <w:noProof/>
                <w:webHidden/>
              </w:rPr>
            </w:r>
            <w:r>
              <w:rPr>
                <w:noProof/>
                <w:webHidden/>
              </w:rPr>
              <w:fldChar w:fldCharType="separate"/>
            </w:r>
            <w:r w:rsidR="0091534F">
              <w:rPr>
                <w:noProof/>
                <w:webHidden/>
              </w:rPr>
              <w:t>43</w:t>
            </w:r>
            <w:r>
              <w:rPr>
                <w:noProof/>
                <w:webHidden/>
              </w:rPr>
              <w:fldChar w:fldCharType="end"/>
            </w:r>
          </w:hyperlink>
        </w:p>
        <w:p w14:paraId="2EB06F97" w14:textId="605CE4AD" w:rsidR="0077118F" w:rsidRDefault="0077118F" w:rsidP="0077118F">
          <w:pPr>
            <w:pStyle w:val="18"/>
            <w:rPr>
              <w:rFonts w:asciiTheme="minorHAnsi" w:eastAsiaTheme="minorEastAsia" w:hAnsiTheme="minorHAnsi" w:cstheme="minorBidi"/>
              <w:noProof/>
              <w:sz w:val="22"/>
              <w:szCs w:val="22"/>
            </w:rPr>
          </w:pPr>
          <w:hyperlink w:anchor="_Toc220671764" w:history="1">
            <w:r w:rsidRPr="00A926AC">
              <w:rPr>
                <w:rStyle w:val="af4"/>
                <w:noProof/>
                <w:lang w:eastAsia="ar-SA"/>
              </w:rPr>
              <w:t>12.</w:t>
            </w:r>
            <w:r>
              <w:rPr>
                <w:rFonts w:asciiTheme="minorHAnsi" w:eastAsiaTheme="minorEastAsia" w:hAnsiTheme="minorHAnsi" w:cstheme="minorBidi"/>
                <w:noProof/>
                <w:sz w:val="22"/>
                <w:szCs w:val="22"/>
              </w:rPr>
              <w:tab/>
            </w:r>
            <w:r w:rsidRPr="00A926AC">
              <w:rPr>
                <w:rStyle w:val="af4"/>
                <w:noProof/>
                <w:shd w:val="clear" w:color="auto" w:fill="FFFFFF"/>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Pr>
                <w:noProof/>
                <w:webHidden/>
              </w:rPr>
              <w:tab/>
            </w:r>
            <w:r>
              <w:rPr>
                <w:noProof/>
                <w:webHidden/>
              </w:rPr>
              <w:fldChar w:fldCharType="begin"/>
            </w:r>
            <w:r>
              <w:rPr>
                <w:noProof/>
                <w:webHidden/>
              </w:rPr>
              <w:instrText xml:space="preserve"> PAGEREF _Toc220671764 \h </w:instrText>
            </w:r>
            <w:r>
              <w:rPr>
                <w:noProof/>
                <w:webHidden/>
              </w:rPr>
            </w:r>
            <w:r>
              <w:rPr>
                <w:noProof/>
                <w:webHidden/>
              </w:rPr>
              <w:fldChar w:fldCharType="separate"/>
            </w:r>
            <w:r w:rsidR="0091534F">
              <w:rPr>
                <w:noProof/>
                <w:webHidden/>
              </w:rPr>
              <w:t>44</w:t>
            </w:r>
            <w:r>
              <w:rPr>
                <w:noProof/>
                <w:webHidden/>
              </w:rPr>
              <w:fldChar w:fldCharType="end"/>
            </w:r>
          </w:hyperlink>
        </w:p>
        <w:p w14:paraId="41B5B378" w14:textId="1608FF67" w:rsidR="0077118F" w:rsidRDefault="0077118F" w:rsidP="0077118F">
          <w:pPr>
            <w:pStyle w:val="18"/>
            <w:rPr>
              <w:rFonts w:asciiTheme="minorHAnsi" w:eastAsiaTheme="minorEastAsia" w:hAnsiTheme="minorHAnsi" w:cstheme="minorBidi"/>
              <w:noProof/>
              <w:sz w:val="22"/>
              <w:szCs w:val="22"/>
            </w:rPr>
          </w:pPr>
          <w:hyperlink w:anchor="_Toc220671765" w:history="1">
            <w:r w:rsidRPr="00A926AC">
              <w:rPr>
                <w:rStyle w:val="af4"/>
                <w:noProof/>
              </w:rPr>
              <w:t>Приложение №1</w:t>
            </w:r>
            <w:r>
              <w:rPr>
                <w:noProof/>
                <w:webHidden/>
              </w:rPr>
              <w:tab/>
            </w:r>
            <w:r>
              <w:rPr>
                <w:noProof/>
                <w:webHidden/>
              </w:rPr>
              <w:fldChar w:fldCharType="begin"/>
            </w:r>
            <w:r>
              <w:rPr>
                <w:noProof/>
                <w:webHidden/>
              </w:rPr>
              <w:instrText xml:space="preserve"> PAGEREF _Toc220671765 \h </w:instrText>
            </w:r>
            <w:r>
              <w:rPr>
                <w:noProof/>
                <w:webHidden/>
              </w:rPr>
            </w:r>
            <w:r>
              <w:rPr>
                <w:noProof/>
                <w:webHidden/>
              </w:rPr>
              <w:fldChar w:fldCharType="separate"/>
            </w:r>
            <w:r w:rsidR="0091534F">
              <w:rPr>
                <w:noProof/>
                <w:webHidden/>
              </w:rPr>
              <w:t>50</w:t>
            </w:r>
            <w:r>
              <w:rPr>
                <w:noProof/>
                <w:webHidden/>
              </w:rPr>
              <w:fldChar w:fldCharType="end"/>
            </w:r>
          </w:hyperlink>
        </w:p>
        <w:p w14:paraId="72B2E499" w14:textId="534279D0" w:rsidR="0077118F" w:rsidRDefault="0077118F" w:rsidP="0077118F">
          <w:pPr>
            <w:pStyle w:val="18"/>
            <w:rPr>
              <w:rFonts w:asciiTheme="minorHAnsi" w:eastAsiaTheme="minorEastAsia" w:hAnsiTheme="minorHAnsi" w:cstheme="minorBidi"/>
              <w:noProof/>
              <w:sz w:val="22"/>
              <w:szCs w:val="22"/>
            </w:rPr>
          </w:pPr>
          <w:hyperlink w:anchor="_Toc220671766" w:history="1">
            <w:r w:rsidRPr="00A926AC">
              <w:rPr>
                <w:rStyle w:val="af4"/>
                <w:rFonts w:eastAsia="SimSun"/>
                <w:noProof/>
              </w:rPr>
              <w:t>Приложение № 2</w:t>
            </w:r>
            <w:r>
              <w:rPr>
                <w:noProof/>
                <w:webHidden/>
              </w:rPr>
              <w:tab/>
            </w:r>
            <w:r>
              <w:rPr>
                <w:noProof/>
                <w:webHidden/>
              </w:rPr>
              <w:fldChar w:fldCharType="begin"/>
            </w:r>
            <w:r>
              <w:rPr>
                <w:noProof/>
                <w:webHidden/>
              </w:rPr>
              <w:instrText xml:space="preserve"> PAGEREF _Toc220671766 \h </w:instrText>
            </w:r>
            <w:r>
              <w:rPr>
                <w:noProof/>
                <w:webHidden/>
              </w:rPr>
            </w:r>
            <w:r>
              <w:rPr>
                <w:noProof/>
                <w:webHidden/>
              </w:rPr>
              <w:fldChar w:fldCharType="separate"/>
            </w:r>
            <w:r w:rsidR="0091534F">
              <w:rPr>
                <w:noProof/>
                <w:webHidden/>
              </w:rPr>
              <w:t>57</w:t>
            </w:r>
            <w:r>
              <w:rPr>
                <w:noProof/>
                <w:webHidden/>
              </w:rPr>
              <w:fldChar w:fldCharType="end"/>
            </w:r>
          </w:hyperlink>
        </w:p>
        <w:p w14:paraId="53F8B1E6" w14:textId="3BF697BF" w:rsidR="0077118F" w:rsidRDefault="0077118F" w:rsidP="0077118F">
          <w:pPr>
            <w:pStyle w:val="18"/>
            <w:rPr>
              <w:rFonts w:asciiTheme="minorHAnsi" w:eastAsiaTheme="minorEastAsia" w:hAnsiTheme="minorHAnsi" w:cstheme="minorBidi"/>
              <w:noProof/>
              <w:sz w:val="22"/>
              <w:szCs w:val="22"/>
            </w:rPr>
          </w:pPr>
          <w:hyperlink w:anchor="_Toc220671767" w:history="1">
            <w:r w:rsidRPr="00A926AC">
              <w:rPr>
                <w:rStyle w:val="af4"/>
                <w:rFonts w:eastAsia="SimSun"/>
                <w:noProof/>
              </w:rPr>
              <w:t>Приложение № 3</w:t>
            </w:r>
            <w:r>
              <w:rPr>
                <w:noProof/>
                <w:webHidden/>
              </w:rPr>
              <w:tab/>
            </w:r>
            <w:r>
              <w:rPr>
                <w:noProof/>
                <w:webHidden/>
              </w:rPr>
              <w:fldChar w:fldCharType="begin"/>
            </w:r>
            <w:r>
              <w:rPr>
                <w:noProof/>
                <w:webHidden/>
              </w:rPr>
              <w:instrText xml:space="preserve"> PAGEREF _Toc220671767 \h </w:instrText>
            </w:r>
            <w:r>
              <w:rPr>
                <w:noProof/>
                <w:webHidden/>
              </w:rPr>
            </w:r>
            <w:r>
              <w:rPr>
                <w:noProof/>
                <w:webHidden/>
              </w:rPr>
              <w:fldChar w:fldCharType="separate"/>
            </w:r>
            <w:r w:rsidR="0091534F">
              <w:rPr>
                <w:noProof/>
                <w:webHidden/>
              </w:rPr>
              <w:t>58</w:t>
            </w:r>
            <w:r>
              <w:rPr>
                <w:noProof/>
                <w:webHidden/>
              </w:rPr>
              <w:fldChar w:fldCharType="end"/>
            </w:r>
          </w:hyperlink>
        </w:p>
        <w:p w14:paraId="06CDA930" w14:textId="6B5F504F" w:rsidR="0077118F" w:rsidRDefault="0077118F" w:rsidP="0077118F">
          <w:pPr>
            <w:pStyle w:val="18"/>
            <w:rPr>
              <w:rFonts w:asciiTheme="minorHAnsi" w:eastAsiaTheme="minorEastAsia" w:hAnsiTheme="minorHAnsi" w:cstheme="minorBidi"/>
              <w:noProof/>
              <w:sz w:val="22"/>
              <w:szCs w:val="22"/>
            </w:rPr>
          </w:pPr>
          <w:hyperlink w:anchor="_Toc220671768" w:history="1">
            <w:r w:rsidRPr="00A926AC">
              <w:rPr>
                <w:rStyle w:val="af4"/>
                <w:rFonts w:eastAsia="SimSun"/>
                <w:noProof/>
              </w:rPr>
              <w:t>Приложение № 4</w:t>
            </w:r>
            <w:r>
              <w:rPr>
                <w:noProof/>
                <w:webHidden/>
              </w:rPr>
              <w:tab/>
            </w:r>
            <w:r>
              <w:rPr>
                <w:noProof/>
                <w:webHidden/>
              </w:rPr>
              <w:fldChar w:fldCharType="begin"/>
            </w:r>
            <w:r>
              <w:rPr>
                <w:noProof/>
                <w:webHidden/>
              </w:rPr>
              <w:instrText xml:space="preserve"> PAGEREF _Toc220671768 \h </w:instrText>
            </w:r>
            <w:r>
              <w:rPr>
                <w:noProof/>
                <w:webHidden/>
              </w:rPr>
            </w:r>
            <w:r>
              <w:rPr>
                <w:noProof/>
                <w:webHidden/>
              </w:rPr>
              <w:fldChar w:fldCharType="separate"/>
            </w:r>
            <w:r w:rsidR="0091534F">
              <w:rPr>
                <w:noProof/>
                <w:webHidden/>
              </w:rPr>
              <w:t>59</w:t>
            </w:r>
            <w:r>
              <w:rPr>
                <w:noProof/>
                <w:webHidden/>
              </w:rPr>
              <w:fldChar w:fldCharType="end"/>
            </w:r>
          </w:hyperlink>
        </w:p>
        <w:p w14:paraId="1AE047BE" w14:textId="7E8301CD" w:rsidR="0077118F" w:rsidRDefault="0077118F" w:rsidP="0077118F">
          <w:pPr>
            <w:pStyle w:val="18"/>
            <w:rPr>
              <w:rFonts w:asciiTheme="minorHAnsi" w:eastAsiaTheme="minorEastAsia" w:hAnsiTheme="minorHAnsi" w:cstheme="minorBidi"/>
              <w:noProof/>
              <w:sz w:val="22"/>
              <w:szCs w:val="22"/>
            </w:rPr>
          </w:pPr>
          <w:hyperlink w:anchor="_Toc220671769" w:history="1">
            <w:r w:rsidRPr="00A926AC">
              <w:rPr>
                <w:rStyle w:val="af4"/>
                <w:rFonts w:eastAsia="SimSun"/>
                <w:noProof/>
              </w:rPr>
              <w:t>Приложение № 5</w:t>
            </w:r>
            <w:r>
              <w:rPr>
                <w:noProof/>
                <w:webHidden/>
              </w:rPr>
              <w:tab/>
            </w:r>
            <w:r>
              <w:rPr>
                <w:noProof/>
                <w:webHidden/>
              </w:rPr>
              <w:fldChar w:fldCharType="begin"/>
            </w:r>
            <w:r>
              <w:rPr>
                <w:noProof/>
                <w:webHidden/>
              </w:rPr>
              <w:instrText xml:space="preserve"> PAGEREF _Toc220671769 \h </w:instrText>
            </w:r>
            <w:r>
              <w:rPr>
                <w:noProof/>
                <w:webHidden/>
              </w:rPr>
            </w:r>
            <w:r>
              <w:rPr>
                <w:noProof/>
                <w:webHidden/>
              </w:rPr>
              <w:fldChar w:fldCharType="separate"/>
            </w:r>
            <w:r w:rsidR="0091534F">
              <w:rPr>
                <w:noProof/>
                <w:webHidden/>
              </w:rPr>
              <w:t>60</w:t>
            </w:r>
            <w:r>
              <w:rPr>
                <w:noProof/>
                <w:webHidden/>
              </w:rPr>
              <w:fldChar w:fldCharType="end"/>
            </w:r>
          </w:hyperlink>
        </w:p>
        <w:p w14:paraId="292D0B6F" w14:textId="40AF99AA" w:rsidR="0077118F" w:rsidRDefault="0077118F" w:rsidP="0077118F">
          <w:pPr>
            <w:pStyle w:val="18"/>
            <w:rPr>
              <w:rFonts w:asciiTheme="minorHAnsi" w:eastAsiaTheme="minorEastAsia" w:hAnsiTheme="minorHAnsi" w:cstheme="minorBidi"/>
              <w:noProof/>
              <w:sz w:val="22"/>
              <w:szCs w:val="22"/>
            </w:rPr>
          </w:pPr>
          <w:hyperlink w:anchor="_Toc220671770" w:history="1">
            <w:r w:rsidRPr="00A926AC">
              <w:rPr>
                <w:rStyle w:val="af4"/>
                <w:rFonts w:eastAsia="SimSun"/>
                <w:noProof/>
              </w:rPr>
              <w:t>Приложение № 6</w:t>
            </w:r>
            <w:r>
              <w:rPr>
                <w:noProof/>
                <w:webHidden/>
              </w:rPr>
              <w:tab/>
            </w:r>
            <w:r>
              <w:rPr>
                <w:noProof/>
                <w:webHidden/>
              </w:rPr>
              <w:fldChar w:fldCharType="begin"/>
            </w:r>
            <w:r>
              <w:rPr>
                <w:noProof/>
                <w:webHidden/>
              </w:rPr>
              <w:instrText xml:space="preserve"> PAGEREF _Toc220671770 \h </w:instrText>
            </w:r>
            <w:r>
              <w:rPr>
                <w:noProof/>
                <w:webHidden/>
              </w:rPr>
            </w:r>
            <w:r>
              <w:rPr>
                <w:noProof/>
                <w:webHidden/>
              </w:rPr>
              <w:fldChar w:fldCharType="separate"/>
            </w:r>
            <w:r w:rsidR="0091534F">
              <w:rPr>
                <w:noProof/>
                <w:webHidden/>
              </w:rPr>
              <w:t>62</w:t>
            </w:r>
            <w:r>
              <w:rPr>
                <w:noProof/>
                <w:webHidden/>
              </w:rPr>
              <w:fldChar w:fldCharType="end"/>
            </w:r>
          </w:hyperlink>
        </w:p>
        <w:p w14:paraId="401C58C5" w14:textId="3CE2C202" w:rsidR="0077118F" w:rsidRDefault="0077118F" w:rsidP="0077118F">
          <w:pPr>
            <w:pStyle w:val="18"/>
            <w:rPr>
              <w:rFonts w:asciiTheme="minorHAnsi" w:eastAsiaTheme="minorEastAsia" w:hAnsiTheme="minorHAnsi" w:cstheme="minorBidi"/>
              <w:noProof/>
              <w:sz w:val="22"/>
              <w:szCs w:val="22"/>
            </w:rPr>
          </w:pPr>
          <w:hyperlink w:anchor="_Toc220671771" w:history="1">
            <w:r w:rsidRPr="00A926AC">
              <w:rPr>
                <w:rStyle w:val="af4"/>
                <w:rFonts w:eastAsia="SimSun"/>
                <w:noProof/>
              </w:rPr>
              <w:t>Приложение № 7</w:t>
            </w:r>
            <w:r>
              <w:rPr>
                <w:noProof/>
                <w:webHidden/>
              </w:rPr>
              <w:tab/>
            </w:r>
            <w:r>
              <w:rPr>
                <w:noProof/>
                <w:webHidden/>
              </w:rPr>
              <w:fldChar w:fldCharType="begin"/>
            </w:r>
            <w:r>
              <w:rPr>
                <w:noProof/>
                <w:webHidden/>
              </w:rPr>
              <w:instrText xml:space="preserve"> PAGEREF _Toc220671771 \h </w:instrText>
            </w:r>
            <w:r>
              <w:rPr>
                <w:noProof/>
                <w:webHidden/>
              </w:rPr>
            </w:r>
            <w:r>
              <w:rPr>
                <w:noProof/>
                <w:webHidden/>
              </w:rPr>
              <w:fldChar w:fldCharType="separate"/>
            </w:r>
            <w:r w:rsidR="0091534F">
              <w:rPr>
                <w:noProof/>
                <w:webHidden/>
              </w:rPr>
              <w:t>63</w:t>
            </w:r>
            <w:r>
              <w:rPr>
                <w:noProof/>
                <w:webHidden/>
              </w:rPr>
              <w:fldChar w:fldCharType="end"/>
            </w:r>
          </w:hyperlink>
        </w:p>
        <w:p w14:paraId="1A86674B" w14:textId="570E3524" w:rsidR="0077118F" w:rsidRDefault="0077118F" w:rsidP="0077118F">
          <w:pPr>
            <w:pStyle w:val="18"/>
            <w:rPr>
              <w:rFonts w:asciiTheme="minorHAnsi" w:eastAsiaTheme="minorEastAsia" w:hAnsiTheme="minorHAnsi" w:cstheme="minorBidi"/>
              <w:noProof/>
              <w:sz w:val="22"/>
              <w:szCs w:val="22"/>
            </w:rPr>
          </w:pPr>
          <w:hyperlink w:anchor="_Toc220671772" w:history="1">
            <w:r w:rsidRPr="00A926AC">
              <w:rPr>
                <w:rStyle w:val="af4"/>
                <w:rFonts w:eastAsia="SimSun"/>
                <w:noProof/>
              </w:rPr>
              <w:t>Приложение № 8</w:t>
            </w:r>
            <w:r>
              <w:rPr>
                <w:noProof/>
                <w:webHidden/>
              </w:rPr>
              <w:tab/>
            </w:r>
            <w:r>
              <w:rPr>
                <w:noProof/>
                <w:webHidden/>
              </w:rPr>
              <w:fldChar w:fldCharType="begin"/>
            </w:r>
            <w:r>
              <w:rPr>
                <w:noProof/>
                <w:webHidden/>
              </w:rPr>
              <w:instrText xml:space="preserve"> PAGEREF _Toc220671772 \h </w:instrText>
            </w:r>
            <w:r>
              <w:rPr>
                <w:noProof/>
                <w:webHidden/>
              </w:rPr>
            </w:r>
            <w:r>
              <w:rPr>
                <w:noProof/>
                <w:webHidden/>
              </w:rPr>
              <w:fldChar w:fldCharType="separate"/>
            </w:r>
            <w:r w:rsidR="0091534F">
              <w:rPr>
                <w:noProof/>
                <w:webHidden/>
              </w:rPr>
              <w:t>65</w:t>
            </w:r>
            <w:r>
              <w:rPr>
                <w:noProof/>
                <w:webHidden/>
              </w:rPr>
              <w:fldChar w:fldCharType="end"/>
            </w:r>
          </w:hyperlink>
        </w:p>
        <w:p w14:paraId="3135670A" w14:textId="09FC58A6" w:rsidR="0077118F" w:rsidRDefault="0077118F" w:rsidP="0077118F">
          <w:pPr>
            <w:pStyle w:val="18"/>
            <w:rPr>
              <w:rFonts w:asciiTheme="minorHAnsi" w:eastAsiaTheme="minorEastAsia" w:hAnsiTheme="minorHAnsi" w:cstheme="minorBidi"/>
              <w:noProof/>
              <w:sz w:val="22"/>
              <w:szCs w:val="22"/>
            </w:rPr>
          </w:pPr>
          <w:hyperlink w:anchor="_Toc220671773" w:history="1">
            <w:r w:rsidRPr="00A926AC">
              <w:rPr>
                <w:rStyle w:val="af4"/>
                <w:rFonts w:eastAsia="SimSun"/>
                <w:noProof/>
              </w:rPr>
              <w:t>Приложение № 9</w:t>
            </w:r>
            <w:r>
              <w:rPr>
                <w:noProof/>
                <w:webHidden/>
              </w:rPr>
              <w:tab/>
            </w:r>
            <w:r>
              <w:rPr>
                <w:noProof/>
                <w:webHidden/>
              </w:rPr>
              <w:fldChar w:fldCharType="begin"/>
            </w:r>
            <w:r>
              <w:rPr>
                <w:noProof/>
                <w:webHidden/>
              </w:rPr>
              <w:instrText xml:space="preserve"> PAGEREF _Toc220671773 \h </w:instrText>
            </w:r>
            <w:r>
              <w:rPr>
                <w:noProof/>
                <w:webHidden/>
              </w:rPr>
            </w:r>
            <w:r>
              <w:rPr>
                <w:noProof/>
                <w:webHidden/>
              </w:rPr>
              <w:fldChar w:fldCharType="separate"/>
            </w:r>
            <w:r w:rsidR="0091534F">
              <w:rPr>
                <w:noProof/>
                <w:webHidden/>
              </w:rPr>
              <w:t>66</w:t>
            </w:r>
            <w:r>
              <w:rPr>
                <w:noProof/>
                <w:webHidden/>
              </w:rPr>
              <w:fldChar w:fldCharType="end"/>
            </w:r>
          </w:hyperlink>
        </w:p>
        <w:p w14:paraId="68BEA659" w14:textId="3C6A6CCC" w:rsidR="0077118F" w:rsidRDefault="0077118F" w:rsidP="0077118F">
          <w:pPr>
            <w:pStyle w:val="18"/>
            <w:rPr>
              <w:rFonts w:asciiTheme="minorHAnsi" w:eastAsiaTheme="minorEastAsia" w:hAnsiTheme="minorHAnsi" w:cstheme="minorBidi"/>
              <w:noProof/>
              <w:sz w:val="22"/>
              <w:szCs w:val="22"/>
            </w:rPr>
          </w:pPr>
          <w:hyperlink w:anchor="_Toc220671774" w:history="1">
            <w:r w:rsidRPr="00A926AC">
              <w:rPr>
                <w:rStyle w:val="af4"/>
                <w:noProof/>
              </w:rPr>
              <w:t>Приложение</w:t>
            </w:r>
            <w:r w:rsidRPr="00A926AC">
              <w:rPr>
                <w:rStyle w:val="af4"/>
                <w:rFonts w:eastAsia="SimSun"/>
                <w:noProof/>
              </w:rPr>
              <w:t xml:space="preserve"> № 10</w:t>
            </w:r>
            <w:r>
              <w:rPr>
                <w:noProof/>
                <w:webHidden/>
              </w:rPr>
              <w:tab/>
            </w:r>
            <w:r>
              <w:rPr>
                <w:noProof/>
                <w:webHidden/>
              </w:rPr>
              <w:fldChar w:fldCharType="begin"/>
            </w:r>
            <w:r>
              <w:rPr>
                <w:noProof/>
                <w:webHidden/>
              </w:rPr>
              <w:instrText xml:space="preserve"> PAGEREF _Toc220671774 \h </w:instrText>
            </w:r>
            <w:r>
              <w:rPr>
                <w:noProof/>
                <w:webHidden/>
              </w:rPr>
            </w:r>
            <w:r>
              <w:rPr>
                <w:noProof/>
                <w:webHidden/>
              </w:rPr>
              <w:fldChar w:fldCharType="separate"/>
            </w:r>
            <w:r w:rsidR="0091534F">
              <w:rPr>
                <w:noProof/>
                <w:webHidden/>
              </w:rPr>
              <w:t>68</w:t>
            </w:r>
            <w:r>
              <w:rPr>
                <w:noProof/>
                <w:webHidden/>
              </w:rPr>
              <w:fldChar w:fldCharType="end"/>
            </w:r>
          </w:hyperlink>
        </w:p>
        <w:p w14:paraId="647BAFC1" w14:textId="75B8BFDF" w:rsidR="00E4464D" w:rsidRPr="00134FFF" w:rsidRDefault="00E4464D" w:rsidP="0077118F">
          <w:pPr>
            <w:pStyle w:val="18"/>
          </w:pPr>
          <w:r w:rsidRPr="00134FFF">
            <w:rPr>
              <w:bCs/>
            </w:rPr>
            <w:fldChar w:fldCharType="end"/>
          </w:r>
        </w:p>
      </w:sdtContent>
    </w:sdt>
    <w:p w14:paraId="749E048E" w14:textId="1B37BA2F" w:rsidR="00CC1C8C" w:rsidRPr="00077BB5" w:rsidRDefault="00CC1C8C" w:rsidP="001458B9">
      <w:pPr>
        <w:spacing w:after="0"/>
        <w:ind w:firstLine="0"/>
        <w:jc w:val="left"/>
        <w:rPr>
          <w:rFonts w:eastAsia="Calibri"/>
          <w:sz w:val="28"/>
          <w:szCs w:val="28"/>
        </w:rPr>
      </w:pPr>
      <w:r w:rsidRPr="00077BB5">
        <w:rPr>
          <w:rFonts w:eastAsia="Calibri"/>
          <w:sz w:val="28"/>
          <w:szCs w:val="28"/>
        </w:rPr>
        <w:br w:type="page"/>
      </w:r>
    </w:p>
    <w:p w14:paraId="08C2DC5C" w14:textId="31213980" w:rsidR="005632C9" w:rsidRPr="00077BB5" w:rsidRDefault="001A2B3F" w:rsidP="007138FC">
      <w:pPr>
        <w:pStyle w:val="1"/>
      </w:pPr>
      <w:bookmarkStart w:id="4" w:name="_Toc220671738"/>
      <w:r>
        <w:lastRenderedPageBreak/>
        <w:t>Общие положения</w:t>
      </w:r>
      <w:bookmarkEnd w:id="4"/>
    </w:p>
    <w:p w14:paraId="63C1D885" w14:textId="77777777" w:rsidR="006D0E17" w:rsidRPr="00077BB5" w:rsidRDefault="006D0E17" w:rsidP="001458B9">
      <w:pPr>
        <w:spacing w:after="0"/>
      </w:pPr>
    </w:p>
    <w:p w14:paraId="368C6EE5" w14:textId="64DD6272" w:rsidR="005632C9" w:rsidRPr="00077BB5" w:rsidRDefault="00222534" w:rsidP="001458B9">
      <w:pPr>
        <w:spacing w:after="0"/>
      </w:pPr>
      <w:r>
        <w:t>Порядок (план) действий по ликвидации последствий аварийных ситуаций в сфере теплоснабжения</w:t>
      </w:r>
      <w:r w:rsidR="005632C9" w:rsidRPr="00077BB5">
        <w:t xml:space="preserve"> </w:t>
      </w:r>
      <w:r w:rsidR="00E96459" w:rsidRPr="00077BB5">
        <w:rPr>
          <w:rFonts w:eastAsia="Calibri"/>
          <w:szCs w:val="28"/>
        </w:rPr>
        <w:t>Свердловско</w:t>
      </w:r>
      <w:r w:rsidR="00E96459">
        <w:rPr>
          <w:rFonts w:eastAsia="Calibri"/>
          <w:szCs w:val="28"/>
        </w:rPr>
        <w:t>го</w:t>
      </w:r>
      <w:r w:rsidR="00E96459" w:rsidRPr="00077BB5">
        <w:rPr>
          <w:rFonts w:eastAsia="Calibri"/>
          <w:szCs w:val="28"/>
        </w:rPr>
        <w:t xml:space="preserve"> городско</w:t>
      </w:r>
      <w:r w:rsidR="00E96459">
        <w:rPr>
          <w:rFonts w:eastAsia="Calibri"/>
          <w:szCs w:val="28"/>
        </w:rPr>
        <w:t>го</w:t>
      </w:r>
      <w:r w:rsidR="00E96459" w:rsidRPr="00077BB5">
        <w:rPr>
          <w:rFonts w:eastAsia="Calibri"/>
          <w:szCs w:val="28"/>
        </w:rPr>
        <w:t xml:space="preserve"> поселени</w:t>
      </w:r>
      <w:r w:rsidR="00E96459">
        <w:rPr>
          <w:rFonts w:eastAsia="Calibri"/>
          <w:szCs w:val="28"/>
        </w:rPr>
        <w:t>я</w:t>
      </w:r>
      <w:r>
        <w:rPr>
          <w:rFonts w:eastAsia="Calibri"/>
          <w:szCs w:val="28"/>
        </w:rPr>
        <w:t xml:space="preserve"> Всеволожского муниципального района Ленинградской области (в том числе с применением электронного моделирования аварийных ситуаций)</w:t>
      </w:r>
      <w:r w:rsidR="00E96459" w:rsidRPr="00077BB5">
        <w:t xml:space="preserve"> </w:t>
      </w:r>
      <w:r w:rsidR="005632C9" w:rsidRPr="00077BB5">
        <w:t xml:space="preserve">(далее – План) определяет порядок взаимодействия теплоснабжающих организаций, ТСЖ, </w:t>
      </w:r>
      <w:r w:rsidR="003E6C0C" w:rsidRPr="00077BB5">
        <w:t>а</w:t>
      </w:r>
      <w:r w:rsidR="005632C9" w:rsidRPr="00077BB5">
        <w:t xml:space="preserve">дминистрации </w:t>
      </w:r>
      <w:r w:rsidR="00D6429B" w:rsidRPr="00077BB5">
        <w:t>городского</w:t>
      </w:r>
      <w:r w:rsidR="00CC7F0B" w:rsidRPr="00077BB5">
        <w:t xml:space="preserve"> поселения</w:t>
      </w:r>
      <w:r w:rsidR="005632C9" w:rsidRPr="00077BB5">
        <w:t xml:space="preserve">, потребителей тепловой энергии при возникновении аварийных ситуаций на системах теплоснабжения на территории </w:t>
      </w:r>
      <w:r w:rsidR="00E96459" w:rsidRPr="00077BB5">
        <w:rPr>
          <w:rFonts w:eastAsia="Calibri"/>
          <w:szCs w:val="28"/>
        </w:rPr>
        <w:t>Свердловско</w:t>
      </w:r>
      <w:r w:rsidR="00E96459">
        <w:rPr>
          <w:rFonts w:eastAsia="Calibri"/>
          <w:szCs w:val="28"/>
        </w:rPr>
        <w:t>го</w:t>
      </w:r>
      <w:r w:rsidR="00E96459" w:rsidRPr="00077BB5">
        <w:rPr>
          <w:rFonts w:eastAsia="Calibri"/>
          <w:szCs w:val="28"/>
        </w:rPr>
        <w:t xml:space="preserve"> городско</w:t>
      </w:r>
      <w:r w:rsidR="00E96459">
        <w:rPr>
          <w:rFonts w:eastAsia="Calibri"/>
          <w:szCs w:val="28"/>
        </w:rPr>
        <w:t>го</w:t>
      </w:r>
      <w:r w:rsidR="00E96459" w:rsidRPr="00077BB5">
        <w:rPr>
          <w:rFonts w:eastAsia="Calibri"/>
          <w:szCs w:val="28"/>
        </w:rPr>
        <w:t xml:space="preserve"> поселени</w:t>
      </w:r>
      <w:r w:rsidR="00E96459">
        <w:rPr>
          <w:rFonts w:eastAsia="Calibri"/>
          <w:szCs w:val="28"/>
        </w:rPr>
        <w:t>я</w:t>
      </w:r>
      <w:r w:rsidR="005632C9" w:rsidRPr="00077BB5">
        <w:t>.</w:t>
      </w:r>
    </w:p>
    <w:p w14:paraId="54E71077" w14:textId="77777777" w:rsidR="00E96459" w:rsidRDefault="005632C9" w:rsidP="001458B9">
      <w:pPr>
        <w:spacing w:after="0"/>
        <w:rPr>
          <w:lang w:eastAsia="ar-SA"/>
        </w:rPr>
      </w:pPr>
      <w:r w:rsidRPr="00077BB5">
        <w:t xml:space="preserve">Настоящий План обязателен для исполнения всеми энергоснабжающими организациями и потребителями тепловой энергии, расположенными на территории </w:t>
      </w:r>
      <w:r w:rsidR="00E96459" w:rsidRPr="00077BB5">
        <w:rPr>
          <w:rFonts w:eastAsia="Calibri"/>
          <w:szCs w:val="28"/>
        </w:rPr>
        <w:t>Свердловско</w:t>
      </w:r>
      <w:r w:rsidR="00E96459">
        <w:rPr>
          <w:rFonts w:eastAsia="Calibri"/>
          <w:szCs w:val="28"/>
        </w:rPr>
        <w:t>го</w:t>
      </w:r>
      <w:r w:rsidR="00E96459" w:rsidRPr="00077BB5">
        <w:rPr>
          <w:rFonts w:eastAsia="Calibri"/>
          <w:szCs w:val="28"/>
        </w:rPr>
        <w:t xml:space="preserve"> городско</w:t>
      </w:r>
      <w:r w:rsidR="00E96459">
        <w:rPr>
          <w:rFonts w:eastAsia="Calibri"/>
          <w:szCs w:val="28"/>
        </w:rPr>
        <w:t>го</w:t>
      </w:r>
      <w:r w:rsidR="00E96459" w:rsidRPr="00077BB5">
        <w:rPr>
          <w:rFonts w:eastAsia="Calibri"/>
          <w:szCs w:val="28"/>
        </w:rPr>
        <w:t xml:space="preserve"> поселени</w:t>
      </w:r>
      <w:r w:rsidR="00E96459">
        <w:rPr>
          <w:rFonts w:eastAsia="Calibri"/>
          <w:szCs w:val="28"/>
        </w:rPr>
        <w:t>я</w:t>
      </w:r>
      <w:r w:rsidR="00E96459">
        <w:rPr>
          <w:lang w:eastAsia="ar-SA"/>
        </w:rPr>
        <w:t>.</w:t>
      </w:r>
    </w:p>
    <w:p w14:paraId="0B1FCEB7" w14:textId="350E5455" w:rsidR="005632C9" w:rsidRPr="00077BB5" w:rsidRDefault="005632C9" w:rsidP="001458B9">
      <w:pPr>
        <w:spacing w:after="0"/>
        <w:rPr>
          <w:lang w:eastAsia="ar-SA"/>
        </w:rPr>
      </w:pPr>
      <w:r w:rsidRPr="00077BB5">
        <w:rPr>
          <w:lang w:eastAsia="ar-SA"/>
        </w:rPr>
        <w:t xml:space="preserve">Понятия, используемые в настоящем плане действий по ликвидации последствий аварийных ситуаций с применением электронного моделирования на системах теплоснабжения </w:t>
      </w:r>
      <w:r w:rsidR="00E96459" w:rsidRPr="00077BB5">
        <w:rPr>
          <w:rFonts w:eastAsia="Calibri"/>
          <w:szCs w:val="28"/>
        </w:rPr>
        <w:t>Свердловско</w:t>
      </w:r>
      <w:r w:rsidR="00E96459">
        <w:rPr>
          <w:rFonts w:eastAsia="Calibri"/>
          <w:szCs w:val="28"/>
        </w:rPr>
        <w:t>го</w:t>
      </w:r>
      <w:r w:rsidR="00E96459" w:rsidRPr="00077BB5">
        <w:rPr>
          <w:rFonts w:eastAsia="Calibri"/>
          <w:szCs w:val="28"/>
        </w:rPr>
        <w:t xml:space="preserve"> городско</w:t>
      </w:r>
      <w:r w:rsidR="00E96459">
        <w:rPr>
          <w:rFonts w:eastAsia="Calibri"/>
          <w:szCs w:val="28"/>
        </w:rPr>
        <w:t>го</w:t>
      </w:r>
      <w:r w:rsidR="00E96459" w:rsidRPr="00077BB5">
        <w:rPr>
          <w:rFonts w:eastAsia="Calibri"/>
          <w:szCs w:val="28"/>
        </w:rPr>
        <w:t xml:space="preserve"> поселени</w:t>
      </w:r>
      <w:r w:rsidR="00E96459">
        <w:rPr>
          <w:rFonts w:eastAsia="Calibri"/>
          <w:szCs w:val="28"/>
        </w:rPr>
        <w:t>я</w:t>
      </w:r>
      <w:r w:rsidRPr="00077BB5">
        <w:rPr>
          <w:lang w:eastAsia="ar-SA"/>
        </w:rPr>
        <w:t>:</w:t>
      </w:r>
    </w:p>
    <w:p w14:paraId="5E4A0850" w14:textId="77777777" w:rsidR="005632C9" w:rsidRPr="00077BB5" w:rsidRDefault="005632C9" w:rsidP="00F26BF1">
      <w:pPr>
        <w:pStyle w:val="af6"/>
        <w:numPr>
          <w:ilvl w:val="0"/>
          <w:numId w:val="5"/>
        </w:numPr>
        <w:tabs>
          <w:tab w:val="left" w:pos="993"/>
        </w:tabs>
        <w:spacing w:after="0"/>
        <w:ind w:left="0" w:firstLine="709"/>
      </w:pPr>
      <w:r w:rsidRPr="00077BB5">
        <w:t>авария – технологические нарушения на теплоснабжающем, теплосетевом объекте, приведшие к разрушению сооружений и (или) технических устройств, применяемых на теплоснабжающих, теплосетевых объектах, неконтролируемому взрыву и (или) выбросу опасных веществ, отклонению от установленного режима работы теплоснабжающего, теплосетевого объекта, полному или частичному ограничению режима потребления тепловой энергии, возникновению или угрозе возникновения аварийного режима работы системы теплоснабжения.</w:t>
      </w:r>
    </w:p>
    <w:p w14:paraId="592DC9FD" w14:textId="32A1396A" w:rsidR="002560D2" w:rsidRPr="00077BB5" w:rsidRDefault="005632C9" w:rsidP="00F26BF1">
      <w:pPr>
        <w:pStyle w:val="af6"/>
        <w:numPr>
          <w:ilvl w:val="0"/>
          <w:numId w:val="5"/>
        </w:numPr>
        <w:tabs>
          <w:tab w:val="left" w:pos="993"/>
        </w:tabs>
        <w:spacing w:after="0"/>
        <w:ind w:left="0" w:firstLine="709"/>
      </w:pPr>
      <w:r w:rsidRPr="00077BB5">
        <w:t>инцидент – отказ или повреждение технических устройств, применяемых на теплоснабжающем, теплосетевом объекте, отклонение от установленного режима технологического процесса.</w:t>
      </w:r>
    </w:p>
    <w:p w14:paraId="6E245DB7" w14:textId="033DA5A3" w:rsidR="0066612F" w:rsidRPr="00077BB5" w:rsidRDefault="001A040B" w:rsidP="001A040B">
      <w:pPr>
        <w:pStyle w:val="af6"/>
        <w:spacing w:after="0"/>
        <w:ind w:left="0"/>
      </w:pPr>
      <w:r>
        <w:t>Критерии ведения режима чрезвычайной ситуации при авариях на сетях теплоснабжения принимаются в соответствии приказа МЧС России от 5 июля 2021 г. № 429 «Об установлении критериев информации о чрезвычайных ситуациях природного и техногенного характера».</w:t>
      </w:r>
    </w:p>
    <w:p w14:paraId="2A76E167" w14:textId="77777777" w:rsidR="0066612F" w:rsidRPr="00077BB5" w:rsidRDefault="0066612F" w:rsidP="001458B9">
      <w:pPr>
        <w:pStyle w:val="af6"/>
        <w:spacing w:after="0"/>
        <w:ind w:left="709" w:firstLine="0"/>
      </w:pPr>
    </w:p>
    <w:p w14:paraId="4CAAE273" w14:textId="77777777" w:rsidR="005632C9" w:rsidRPr="00077BB5" w:rsidRDefault="005632C9" w:rsidP="001458B9">
      <w:pPr>
        <w:spacing w:after="0"/>
      </w:pPr>
      <w:r w:rsidRPr="00077BB5">
        <w:br w:type="page"/>
      </w:r>
    </w:p>
    <w:p w14:paraId="52BE3310" w14:textId="10B4BBBC" w:rsidR="005632C9" w:rsidRPr="00077BB5" w:rsidRDefault="005632C9" w:rsidP="007138FC">
      <w:pPr>
        <w:pStyle w:val="1"/>
      </w:pPr>
      <w:bookmarkStart w:id="5" w:name="_Toc494275796"/>
      <w:bookmarkStart w:id="6" w:name="_Toc220671739"/>
      <w:r w:rsidRPr="00077BB5">
        <w:lastRenderedPageBreak/>
        <w:t xml:space="preserve">Краткая </w:t>
      </w:r>
      <w:r w:rsidRPr="007138FC">
        <w:t>характеристика</w:t>
      </w:r>
      <w:r w:rsidRPr="00077BB5">
        <w:t xml:space="preserve"> </w:t>
      </w:r>
      <w:bookmarkEnd w:id="5"/>
      <w:r w:rsidR="001E640D" w:rsidRPr="001E640D">
        <w:t>Свердловского городского поселения</w:t>
      </w:r>
      <w:bookmarkEnd w:id="6"/>
    </w:p>
    <w:p w14:paraId="65B9CC1F" w14:textId="34CF876A" w:rsidR="00502312" w:rsidRPr="00077BB5" w:rsidRDefault="00502312" w:rsidP="001458B9">
      <w:pPr>
        <w:pStyle w:val="11"/>
        <w:spacing w:after="0"/>
        <w:rPr>
          <w:lang w:eastAsia="ar-SA"/>
        </w:rPr>
      </w:pPr>
      <w:bookmarkStart w:id="7" w:name="_Toc494275798"/>
      <w:bookmarkStart w:id="8" w:name="_Toc220671740"/>
      <w:bookmarkStart w:id="9" w:name="_Toc494275797"/>
      <w:r w:rsidRPr="00077BB5">
        <w:t>Административное</w:t>
      </w:r>
      <w:r w:rsidRPr="00077BB5">
        <w:rPr>
          <w:lang w:eastAsia="ar-SA"/>
        </w:rPr>
        <w:t xml:space="preserve"> деление, население и населённые пункты </w:t>
      </w:r>
      <w:bookmarkEnd w:id="7"/>
      <w:r w:rsidR="004A4936" w:rsidRPr="004A4936">
        <w:rPr>
          <w:lang w:eastAsia="ar-SA"/>
        </w:rPr>
        <w:t>Свердловского городского поселения</w:t>
      </w:r>
      <w:bookmarkEnd w:id="8"/>
    </w:p>
    <w:p w14:paraId="65C60396" w14:textId="2A1719BF" w:rsidR="006414B2" w:rsidRPr="00077BB5" w:rsidRDefault="004A4936" w:rsidP="001458B9">
      <w:pPr>
        <w:spacing w:after="0"/>
        <w:contextualSpacing/>
      </w:pPr>
      <w:r w:rsidRPr="004A4936">
        <w:t>Свердловско</w:t>
      </w:r>
      <w:r>
        <w:t>е</w:t>
      </w:r>
      <w:r w:rsidRPr="004A4936">
        <w:t xml:space="preserve"> городско</w:t>
      </w:r>
      <w:r>
        <w:t>е</w:t>
      </w:r>
      <w:r w:rsidRPr="004A4936">
        <w:t xml:space="preserve"> поселени</w:t>
      </w:r>
      <w:r>
        <w:t>е</w:t>
      </w:r>
      <w:r w:rsidRPr="004A4936">
        <w:t xml:space="preserve"> </w:t>
      </w:r>
      <w:r w:rsidR="006414B2" w:rsidRPr="00077BB5">
        <w:t>Всеволожского муниципального района Ленинградской области (далее –</w:t>
      </w:r>
      <w:r>
        <w:t xml:space="preserve"> </w:t>
      </w:r>
      <w:r w:rsidR="006414B2" w:rsidRPr="00077BB5">
        <w:t>Свердловское городское поселение) расположено на правом берегу Невы, к юго-востоку от Санкт-Петербурга. Свердловское городское поселение входит в состав Всеволожского муниципального района Ленинградской области.</w:t>
      </w:r>
    </w:p>
    <w:p w14:paraId="7884821B" w14:textId="5F3035B6" w:rsidR="006414B2" w:rsidRPr="00077BB5" w:rsidRDefault="006414B2" w:rsidP="001458B9">
      <w:pPr>
        <w:spacing w:after="0"/>
        <w:contextualSpacing/>
      </w:pPr>
      <w:r w:rsidRPr="00077BB5">
        <w:t>Свердловское городское поселение образовано 1 января 2006 года в соответствии с областным законом № 17-оз от 10 марта 2004 года.</w:t>
      </w:r>
    </w:p>
    <w:p w14:paraId="0E80463D" w14:textId="3EDBCD66" w:rsidR="006414B2" w:rsidRPr="00077BB5" w:rsidRDefault="006414B2" w:rsidP="001458B9">
      <w:pPr>
        <w:spacing w:after="0"/>
        <w:contextualSpacing/>
      </w:pPr>
      <w:r w:rsidRPr="00077BB5">
        <w:t xml:space="preserve">Свердловское городское поселение граничит с поселениями Всеволожского муниципального района Ленинградской области на севере (Колтушское, Заневское), на западе и юго-западе с Санкт-Петербургом, на юге и востоке с Кировским муниципальным районом Ленинградской области. Территория </w:t>
      </w:r>
      <w:r w:rsidR="004A4936" w:rsidRPr="00077BB5">
        <w:rPr>
          <w:rFonts w:eastAsia="Calibri"/>
          <w:szCs w:val="28"/>
        </w:rPr>
        <w:t>Свердловско</w:t>
      </w:r>
      <w:r w:rsidR="004A4936">
        <w:rPr>
          <w:rFonts w:eastAsia="Calibri"/>
          <w:szCs w:val="28"/>
        </w:rPr>
        <w:t>го</w:t>
      </w:r>
      <w:r w:rsidR="004A4936" w:rsidRPr="00077BB5">
        <w:rPr>
          <w:rFonts w:eastAsia="Calibri"/>
          <w:szCs w:val="28"/>
        </w:rPr>
        <w:t xml:space="preserve"> городско</w:t>
      </w:r>
      <w:r w:rsidR="004A4936">
        <w:rPr>
          <w:rFonts w:eastAsia="Calibri"/>
          <w:szCs w:val="28"/>
        </w:rPr>
        <w:t>го</w:t>
      </w:r>
      <w:r w:rsidR="004A4936" w:rsidRPr="00077BB5">
        <w:rPr>
          <w:rFonts w:eastAsia="Calibri"/>
          <w:szCs w:val="28"/>
        </w:rPr>
        <w:t xml:space="preserve"> поселени</w:t>
      </w:r>
      <w:r w:rsidR="004A4936">
        <w:rPr>
          <w:rFonts w:eastAsia="Calibri"/>
          <w:szCs w:val="28"/>
        </w:rPr>
        <w:t>я</w:t>
      </w:r>
      <w:r w:rsidR="004A4936" w:rsidRPr="00077BB5">
        <w:t xml:space="preserve"> </w:t>
      </w:r>
      <w:r w:rsidRPr="00077BB5">
        <w:t>составляет 11 547,5 га.</w:t>
      </w:r>
    </w:p>
    <w:p w14:paraId="6A135285" w14:textId="77777777" w:rsidR="006414B2" w:rsidRPr="00077BB5" w:rsidRDefault="006414B2" w:rsidP="001458B9">
      <w:pPr>
        <w:spacing w:after="0"/>
        <w:contextualSpacing/>
      </w:pPr>
      <w:r w:rsidRPr="00077BB5">
        <w:t>В состав поселения входят 10 населенных пунктов:</w:t>
      </w:r>
    </w:p>
    <w:p w14:paraId="0251B9A6"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деревня Большие Пороги;</w:t>
      </w:r>
    </w:p>
    <w:p w14:paraId="144BB60D"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посёлок Красная Заря;</w:t>
      </w:r>
    </w:p>
    <w:p w14:paraId="3793D2AA"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 xml:space="preserve">деревня </w:t>
      </w:r>
      <w:proofErr w:type="spellStart"/>
      <w:r w:rsidRPr="00077BB5">
        <w:t>Кузьминка</w:t>
      </w:r>
      <w:proofErr w:type="spellEnd"/>
      <w:r w:rsidRPr="00077BB5">
        <w:t>;</w:t>
      </w:r>
    </w:p>
    <w:p w14:paraId="3D05883E"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деревня Маслово;</w:t>
      </w:r>
    </w:p>
    <w:p w14:paraId="18488D1D"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 xml:space="preserve">деревня Невский </w:t>
      </w:r>
      <w:proofErr w:type="spellStart"/>
      <w:r w:rsidRPr="00077BB5">
        <w:t>парклесхоз</w:t>
      </w:r>
      <w:proofErr w:type="spellEnd"/>
      <w:r w:rsidRPr="00077BB5">
        <w:t>;</w:t>
      </w:r>
    </w:p>
    <w:p w14:paraId="325A5C2A"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деревня Новосаратовка;</w:t>
      </w:r>
    </w:p>
    <w:p w14:paraId="4F8E8DCD"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 xml:space="preserve">деревня </w:t>
      </w:r>
      <w:proofErr w:type="spellStart"/>
      <w:r w:rsidRPr="00077BB5">
        <w:t>Оранжерейка</w:t>
      </w:r>
      <w:proofErr w:type="spellEnd"/>
      <w:r w:rsidRPr="00077BB5">
        <w:t>;</w:t>
      </w:r>
    </w:p>
    <w:p w14:paraId="2AE2C372"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деревня Островки;</w:t>
      </w:r>
    </w:p>
    <w:p w14:paraId="5870BB50"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посёлок Рабочий;</w:t>
      </w:r>
    </w:p>
    <w:p w14:paraId="77CED02A" w14:textId="77777777" w:rsidR="006414B2" w:rsidRPr="00077BB5" w:rsidRDefault="006414B2" w:rsidP="00F26BF1">
      <w:pPr>
        <w:pStyle w:val="af6"/>
        <w:numPr>
          <w:ilvl w:val="0"/>
          <w:numId w:val="12"/>
        </w:numPr>
        <w:tabs>
          <w:tab w:val="left" w:pos="284"/>
        </w:tabs>
        <w:adjustRightInd w:val="0"/>
        <w:spacing w:after="0"/>
        <w:ind w:left="0" w:firstLine="0"/>
        <w:textAlignment w:val="baseline"/>
      </w:pPr>
      <w:r w:rsidRPr="00077BB5">
        <w:t>городской посёлок имени Свердлова (Административный центр поселения).</w:t>
      </w:r>
    </w:p>
    <w:p w14:paraId="616057EC" w14:textId="77777777" w:rsidR="006414B2" w:rsidRPr="00077BB5" w:rsidRDefault="006414B2" w:rsidP="001458B9">
      <w:pPr>
        <w:autoSpaceDE w:val="0"/>
        <w:autoSpaceDN w:val="0"/>
        <w:adjustRightInd w:val="0"/>
        <w:spacing w:after="0"/>
      </w:pPr>
    </w:p>
    <w:p w14:paraId="13A7E92B" w14:textId="6059911C" w:rsidR="006414B2" w:rsidRPr="00077BB5" w:rsidRDefault="006414B2" w:rsidP="001458B9">
      <w:pPr>
        <w:spacing w:after="0"/>
        <w:contextualSpacing/>
      </w:pPr>
      <w:r w:rsidRPr="00077BB5">
        <w:t xml:space="preserve">Оценка численности постоянного населения </w:t>
      </w:r>
      <w:r w:rsidR="004A4936" w:rsidRPr="00077BB5">
        <w:rPr>
          <w:rFonts w:eastAsia="Calibri"/>
          <w:szCs w:val="28"/>
        </w:rPr>
        <w:t>Свердловско</w:t>
      </w:r>
      <w:r w:rsidR="004A4936">
        <w:rPr>
          <w:rFonts w:eastAsia="Calibri"/>
          <w:szCs w:val="28"/>
        </w:rPr>
        <w:t>го</w:t>
      </w:r>
      <w:r w:rsidR="004A4936" w:rsidRPr="00077BB5">
        <w:rPr>
          <w:rFonts w:eastAsia="Calibri"/>
          <w:szCs w:val="28"/>
        </w:rPr>
        <w:t xml:space="preserve"> городско</w:t>
      </w:r>
      <w:r w:rsidR="004A4936">
        <w:rPr>
          <w:rFonts w:eastAsia="Calibri"/>
          <w:szCs w:val="28"/>
        </w:rPr>
        <w:t>го</w:t>
      </w:r>
      <w:r w:rsidR="004A4936" w:rsidRPr="00077BB5">
        <w:rPr>
          <w:rFonts w:eastAsia="Calibri"/>
          <w:szCs w:val="28"/>
        </w:rPr>
        <w:t xml:space="preserve"> поселени</w:t>
      </w:r>
      <w:r w:rsidR="004A4936">
        <w:rPr>
          <w:rFonts w:eastAsia="Calibri"/>
          <w:szCs w:val="28"/>
        </w:rPr>
        <w:t>я</w:t>
      </w:r>
      <w:r w:rsidR="004A4936" w:rsidRPr="00077BB5">
        <w:t xml:space="preserve"> </w:t>
      </w:r>
      <w:r w:rsidRPr="00077BB5">
        <w:t>на 1 января 202</w:t>
      </w:r>
      <w:r w:rsidR="00A0488E">
        <w:t>5</w:t>
      </w:r>
      <w:r w:rsidRPr="00077BB5">
        <w:t xml:space="preserve"> года составила </w:t>
      </w:r>
      <w:r w:rsidR="00A0488E">
        <w:t>15 092</w:t>
      </w:r>
      <w:r w:rsidRPr="00077BB5">
        <w:t xml:space="preserve"> человек</w:t>
      </w:r>
      <w:r w:rsidR="007138FC">
        <w:t>а</w:t>
      </w:r>
      <w:r w:rsidRPr="00077BB5">
        <w:t>.</w:t>
      </w:r>
    </w:p>
    <w:p w14:paraId="1DAAB30C" w14:textId="77777777" w:rsidR="006414B2" w:rsidRPr="00077BB5" w:rsidRDefault="006414B2" w:rsidP="001458B9">
      <w:pPr>
        <w:spacing w:after="0"/>
        <w:ind w:firstLine="851"/>
        <w:contextualSpacing/>
      </w:pPr>
    </w:p>
    <w:p w14:paraId="3096CC57" w14:textId="77777777" w:rsidR="005632C9" w:rsidRPr="00077BB5" w:rsidRDefault="005632C9" w:rsidP="001458B9">
      <w:pPr>
        <w:pStyle w:val="11"/>
        <w:spacing w:after="0"/>
      </w:pPr>
      <w:bookmarkStart w:id="10" w:name="_Toc220671741"/>
      <w:r w:rsidRPr="00077BB5">
        <w:t>Климат и погодно-климатические явления, оказывающие влияние на эксплуатацию тепловых сетей</w:t>
      </w:r>
      <w:bookmarkEnd w:id="9"/>
      <w:bookmarkEnd w:id="10"/>
    </w:p>
    <w:p w14:paraId="6E991D50" w14:textId="77777777" w:rsidR="00892602" w:rsidRPr="00077BB5" w:rsidRDefault="00892602" w:rsidP="001458B9">
      <w:pPr>
        <w:spacing w:after="0"/>
        <w:contextualSpacing/>
      </w:pPr>
      <w:bookmarkStart w:id="11" w:name="_Hlk22205830"/>
      <w:r w:rsidRPr="00077BB5">
        <w:t>Климат рассматриваемой территории является переходным от типично морского к континентальному. Средняя годовая температура на данной территории составляет 3,3 °С. Зимний период начинается в ноябре месяце и длится до апреля. Образование снежного покрова происходит, как правило, в начале декабря, разрушение – в начале апреля. Самым холодным месяцем является февраль со средней месячной температурой воздуха -7,8 °С. Абсолютный минимум, по многолетним наблюдениям, составил минус 36 °С. Переход средней суточной температуры через 0 °С происходит в апреле месяце. Весной возможны возвраты холодов и кратковременное установление снежного покрова. Лето наступает в мае месяце, продолжительность его 3 - 4 месяца. Самым теплым месяцем является июль со средней месячной температурой воздуха 16,7 °С. Абсолютный максимум составляет 32 °С. Территория относится к зоне избыточного увлажнения. Годовая сумма осадков составляет около 600 мм, 60 - 65 % этого количества выпадают в теплый период года. В течение года на рассматриваемой территории преобладают ветры юго-западного и южного направления, средняя скорость ветра составляет 3,3 м/с.</w:t>
      </w:r>
    </w:p>
    <w:p w14:paraId="61AA6192" w14:textId="77777777" w:rsidR="00892602" w:rsidRPr="00077BB5" w:rsidRDefault="00892602" w:rsidP="001458B9">
      <w:pPr>
        <w:spacing w:after="0"/>
        <w:rPr>
          <w:rFonts w:eastAsia="Calibri"/>
          <w:iCs/>
          <w:lang w:eastAsia="en-US"/>
        </w:rPr>
      </w:pPr>
    </w:p>
    <w:p w14:paraId="30ABD6C8" w14:textId="4F2AD596" w:rsidR="00CC1C8C" w:rsidRPr="00077BB5" w:rsidRDefault="00CC1C8C" w:rsidP="001458B9">
      <w:pPr>
        <w:pStyle w:val="11"/>
        <w:spacing w:after="0"/>
      </w:pPr>
      <w:bookmarkStart w:id="12" w:name="_Toc220671742"/>
      <w:bookmarkEnd w:id="11"/>
      <w:r w:rsidRPr="00077BB5">
        <w:t>Теплоснабжающие организации</w:t>
      </w:r>
      <w:bookmarkEnd w:id="12"/>
    </w:p>
    <w:p w14:paraId="151C1759" w14:textId="206C3648" w:rsidR="004B71E9" w:rsidRPr="00077BB5" w:rsidRDefault="004B71E9" w:rsidP="001458B9">
      <w:pPr>
        <w:spacing w:after="0"/>
        <w:contextualSpacing/>
      </w:pPr>
      <w:r w:rsidRPr="00077BB5">
        <w:t xml:space="preserve">Централизованное теплоснабжение потребителей </w:t>
      </w:r>
      <w:r w:rsidR="004A4936" w:rsidRPr="00077BB5">
        <w:rPr>
          <w:rFonts w:eastAsia="Calibri"/>
          <w:szCs w:val="28"/>
        </w:rPr>
        <w:t>Свердловско</w:t>
      </w:r>
      <w:r w:rsidR="004A4936">
        <w:rPr>
          <w:rFonts w:eastAsia="Calibri"/>
          <w:szCs w:val="28"/>
        </w:rPr>
        <w:t>го</w:t>
      </w:r>
      <w:r w:rsidR="004A4936" w:rsidRPr="00077BB5">
        <w:rPr>
          <w:rFonts w:eastAsia="Calibri"/>
          <w:szCs w:val="28"/>
        </w:rPr>
        <w:t xml:space="preserve"> городско</w:t>
      </w:r>
      <w:r w:rsidR="004A4936">
        <w:rPr>
          <w:rFonts w:eastAsia="Calibri"/>
          <w:szCs w:val="28"/>
        </w:rPr>
        <w:t>го</w:t>
      </w:r>
      <w:r w:rsidR="004A4936" w:rsidRPr="00077BB5">
        <w:rPr>
          <w:rFonts w:eastAsia="Calibri"/>
          <w:szCs w:val="28"/>
        </w:rPr>
        <w:t xml:space="preserve"> поселени</w:t>
      </w:r>
      <w:r w:rsidR="004A4936">
        <w:rPr>
          <w:rFonts w:eastAsia="Calibri"/>
          <w:szCs w:val="28"/>
        </w:rPr>
        <w:t>я</w:t>
      </w:r>
      <w:r w:rsidRPr="00077BB5">
        <w:t xml:space="preserve"> осуществляется 4 едиными теплоснабжающими организациями:</w:t>
      </w:r>
    </w:p>
    <w:p w14:paraId="71B87D02" w14:textId="337BB0F6" w:rsidR="004B71E9" w:rsidRPr="00077BB5" w:rsidRDefault="004B71E9" w:rsidP="00F26BF1">
      <w:pPr>
        <w:pStyle w:val="af6"/>
        <w:numPr>
          <w:ilvl w:val="0"/>
          <w:numId w:val="13"/>
        </w:numPr>
        <w:tabs>
          <w:tab w:val="left" w:pos="1134"/>
        </w:tabs>
        <w:adjustRightInd w:val="0"/>
        <w:spacing w:after="0"/>
        <w:ind w:left="0" w:firstLine="709"/>
        <w:textAlignment w:val="baseline"/>
      </w:pPr>
      <w:r w:rsidRPr="00077BB5">
        <w:t xml:space="preserve">МУКП «Свердловские Коммунальные Системы» (далее – МУКП «СКС»). Зона деятельности – </w:t>
      </w:r>
      <w:proofErr w:type="spellStart"/>
      <w:r w:rsidRPr="00077BB5">
        <w:t>г.п</w:t>
      </w:r>
      <w:proofErr w:type="spellEnd"/>
      <w:r w:rsidRPr="00077BB5">
        <w:t>. им. Свердлова, микрорайоны №1 и №2.</w:t>
      </w:r>
    </w:p>
    <w:p w14:paraId="4DA0A119" w14:textId="66832F1E" w:rsidR="004B71E9" w:rsidRPr="00077BB5" w:rsidRDefault="004B71E9" w:rsidP="00F26BF1">
      <w:pPr>
        <w:pStyle w:val="af6"/>
        <w:numPr>
          <w:ilvl w:val="0"/>
          <w:numId w:val="13"/>
        </w:numPr>
        <w:tabs>
          <w:tab w:val="left" w:pos="1134"/>
        </w:tabs>
        <w:adjustRightInd w:val="0"/>
        <w:spacing w:after="0"/>
        <w:ind w:left="0" w:firstLine="709"/>
        <w:textAlignment w:val="baseline"/>
      </w:pPr>
      <w:r w:rsidRPr="00077BB5">
        <w:t xml:space="preserve">ООО «МК Свердлова» (осуществляет транзит тепловой энергии по магистральному </w:t>
      </w:r>
      <w:r w:rsidRPr="00077BB5">
        <w:lastRenderedPageBreak/>
        <w:t xml:space="preserve">трубопроводу). Зона деятельности – территория </w:t>
      </w:r>
      <w:proofErr w:type="spellStart"/>
      <w:r w:rsidRPr="00077BB5">
        <w:t>г.п</w:t>
      </w:r>
      <w:proofErr w:type="spellEnd"/>
      <w:r w:rsidRPr="00077BB5">
        <w:t xml:space="preserve">. им. Свердлова, ограниченная ул. Западный проезд, ул. </w:t>
      </w:r>
      <w:proofErr w:type="spellStart"/>
      <w:r w:rsidRPr="00077BB5">
        <w:t>Овцинская</w:t>
      </w:r>
      <w:proofErr w:type="spellEnd"/>
      <w:r w:rsidRPr="00077BB5">
        <w:t xml:space="preserve"> 11 линия, а/д «Санкт-Петербург – Свердлова – Всеволожск, берегом реки Нева». </w:t>
      </w:r>
    </w:p>
    <w:p w14:paraId="2651212A" w14:textId="164074A1" w:rsidR="004B71E9" w:rsidRPr="00077BB5" w:rsidRDefault="00D86E18" w:rsidP="00F26BF1">
      <w:pPr>
        <w:pStyle w:val="af6"/>
        <w:numPr>
          <w:ilvl w:val="0"/>
          <w:numId w:val="13"/>
        </w:numPr>
        <w:tabs>
          <w:tab w:val="left" w:pos="1134"/>
        </w:tabs>
        <w:adjustRightInd w:val="0"/>
        <w:spacing w:after="0"/>
        <w:ind w:left="0" w:firstLine="709"/>
        <w:textAlignment w:val="baseline"/>
      </w:pPr>
      <w:r w:rsidRPr="00077BB5">
        <w:t xml:space="preserve">АО «Ленинградская областная теплоэнергетическая компания» (далее – АО «ЛОТЭК»). </w:t>
      </w:r>
      <w:r w:rsidR="004B71E9" w:rsidRPr="00077BB5">
        <w:t>Зона деятельности – территория д. Новосаратовка, промышленная зона Уткина Заводь.</w:t>
      </w:r>
    </w:p>
    <w:p w14:paraId="1171FD03" w14:textId="0972853F" w:rsidR="004B71E9" w:rsidRPr="00077BB5" w:rsidRDefault="004B71E9" w:rsidP="00F26BF1">
      <w:pPr>
        <w:pStyle w:val="aff4"/>
        <w:numPr>
          <w:ilvl w:val="0"/>
          <w:numId w:val="13"/>
        </w:numPr>
        <w:tabs>
          <w:tab w:val="left" w:pos="1276"/>
        </w:tabs>
        <w:suppressAutoHyphens w:val="0"/>
        <w:spacing w:after="0"/>
        <w:ind w:left="0" w:firstLine="709"/>
        <w:contextualSpacing/>
        <w:rPr>
          <w:sz w:val="24"/>
          <w:szCs w:val="24"/>
        </w:rPr>
      </w:pPr>
      <w:r w:rsidRPr="00077BB5">
        <w:rPr>
          <w:sz w:val="24"/>
          <w:szCs w:val="24"/>
        </w:rPr>
        <w:t xml:space="preserve">ООО «РТК» является теплоснабжающей организацией, зоной деятельности которой являются кварталы в д. Новосаратовка: ЖК «Город Первых», ЖК «Южная ночь», ГК «Самолет ЛО», социальная </w:t>
      </w:r>
      <w:r w:rsidR="007138FC">
        <w:rPr>
          <w:sz w:val="24"/>
          <w:szCs w:val="24"/>
        </w:rPr>
        <w:t>инфраструктура данных кварталов</w:t>
      </w:r>
      <w:r w:rsidRPr="00077BB5">
        <w:rPr>
          <w:sz w:val="24"/>
          <w:szCs w:val="24"/>
        </w:rPr>
        <w:t>.</w:t>
      </w:r>
    </w:p>
    <w:p w14:paraId="446F4EEF" w14:textId="25B06E9B" w:rsidR="00B1178B" w:rsidRDefault="00B1178B" w:rsidP="001458B9">
      <w:pPr>
        <w:spacing w:after="0"/>
      </w:pPr>
    </w:p>
    <w:p w14:paraId="73CBC0CE" w14:textId="77777777" w:rsidR="001543EB" w:rsidRPr="00940420" w:rsidRDefault="001543EB" w:rsidP="002F3EB1">
      <w:pPr>
        <w:spacing w:after="0"/>
      </w:pPr>
      <w:r w:rsidRPr="00940420">
        <w:t>Также, на территории Свердловского городского поселения осуществляют деятельность в сфере теплоснабжения, не имеющие статуса единой теплоснабжающей организации:</w:t>
      </w:r>
    </w:p>
    <w:p w14:paraId="5BA876D2" w14:textId="505F7AFD" w:rsidR="001543EB" w:rsidRPr="00940420" w:rsidRDefault="001543EB" w:rsidP="00F26BF1">
      <w:pPr>
        <w:pStyle w:val="af6"/>
        <w:numPr>
          <w:ilvl w:val="0"/>
          <w:numId w:val="79"/>
        </w:numPr>
        <w:spacing w:after="0"/>
      </w:pPr>
      <w:r w:rsidRPr="00940420">
        <w:t>АО «Теплосеть Санкт-Петербурга».</w:t>
      </w:r>
    </w:p>
    <w:p w14:paraId="0A7EA56A" w14:textId="47ED46FC" w:rsidR="00A75C47" w:rsidRPr="00940420" w:rsidRDefault="001543EB" w:rsidP="001458B9">
      <w:pPr>
        <w:spacing w:after="0"/>
      </w:pPr>
      <w:r w:rsidRPr="00940420">
        <w:t>П</w:t>
      </w:r>
      <w:r w:rsidR="00A75C47" w:rsidRPr="00940420">
        <w:t xml:space="preserve">о территории </w:t>
      </w:r>
      <w:r w:rsidRPr="00940420">
        <w:t xml:space="preserve">Свердловского </w:t>
      </w:r>
      <w:r w:rsidR="00A75C47" w:rsidRPr="00940420">
        <w:t>городского поселения проходят тепловые сети, переданные ГУП «ТЭК СПб» в аренду АО «Теплосеть Санкт-Петербурга»</w:t>
      </w:r>
      <w:r w:rsidRPr="00940420">
        <w:t>.</w:t>
      </w:r>
    </w:p>
    <w:p w14:paraId="74C915A6" w14:textId="5AA44BDC" w:rsidR="001543EB" w:rsidRPr="00940420" w:rsidRDefault="001543EB" w:rsidP="001458B9">
      <w:pPr>
        <w:spacing w:after="0"/>
      </w:pPr>
      <w:r w:rsidRPr="00940420">
        <w:t>Потребителями (снабжающиеся от ТЭЦ-5 ПАО «ТГК-1» Санкт-Петербург) являются ООО «ЭКОСТРОЙ» и АО "</w:t>
      </w:r>
      <w:proofErr w:type="spellStart"/>
      <w:r w:rsidRPr="00940420">
        <w:t>ВодоходЪ</w:t>
      </w:r>
      <w:proofErr w:type="spellEnd"/>
      <w:r w:rsidRPr="00940420">
        <w:t>. Пассажирский Порт".</w:t>
      </w:r>
    </w:p>
    <w:p w14:paraId="71510A3F" w14:textId="77777777" w:rsidR="00A75C47" w:rsidRPr="00077BB5" w:rsidRDefault="00A75C47" w:rsidP="001458B9">
      <w:pPr>
        <w:spacing w:after="0"/>
      </w:pPr>
    </w:p>
    <w:p w14:paraId="462B6010" w14:textId="2126E760" w:rsidR="00C57F77" w:rsidRPr="00077BB5" w:rsidRDefault="00880BFE" w:rsidP="001458B9">
      <w:pPr>
        <w:pStyle w:val="11"/>
        <w:spacing w:after="0"/>
      </w:pPr>
      <w:bookmarkStart w:id="13" w:name="_Toc220671743"/>
      <w:r w:rsidRPr="00077BB5">
        <w:t xml:space="preserve">Источники тепловой энергии </w:t>
      </w:r>
      <w:r w:rsidR="004A4936" w:rsidRPr="004A4936">
        <w:t>Свердловского городского поселения</w:t>
      </w:r>
      <w:bookmarkEnd w:id="13"/>
    </w:p>
    <w:p w14:paraId="3C13666A" w14:textId="1B331D75" w:rsidR="00702DAB" w:rsidRPr="00077BB5" w:rsidRDefault="00702DAB" w:rsidP="001458B9">
      <w:pPr>
        <w:pStyle w:val="aff4"/>
        <w:spacing w:after="0"/>
        <w:contextualSpacing/>
        <w:rPr>
          <w:sz w:val="24"/>
          <w:szCs w:val="24"/>
        </w:rPr>
      </w:pPr>
      <w:r w:rsidRPr="00077BB5">
        <w:rPr>
          <w:sz w:val="24"/>
          <w:szCs w:val="24"/>
        </w:rPr>
        <w:t xml:space="preserve">Функциональная структура теплоснабжения </w:t>
      </w:r>
      <w:r w:rsidR="004A4936" w:rsidRPr="004A4936">
        <w:rPr>
          <w:sz w:val="24"/>
          <w:szCs w:val="24"/>
        </w:rPr>
        <w:t xml:space="preserve">Свердловского городского поселения </w:t>
      </w:r>
      <w:r w:rsidRPr="00077BB5">
        <w:rPr>
          <w:sz w:val="24"/>
          <w:szCs w:val="24"/>
        </w:rPr>
        <w:t>представляет собой централизованное производство и передачу по тепловым сетям тепловой энергии до потребителя, разделенное между разными юридическими и физическими лицами.</w:t>
      </w:r>
    </w:p>
    <w:p w14:paraId="4F4CC194" w14:textId="22B82EBA" w:rsidR="00702DAB" w:rsidRPr="00077BB5" w:rsidRDefault="00702DAB" w:rsidP="001458B9">
      <w:pPr>
        <w:pStyle w:val="aff4"/>
        <w:spacing w:after="0"/>
        <w:contextualSpacing/>
        <w:rPr>
          <w:sz w:val="24"/>
          <w:szCs w:val="24"/>
        </w:rPr>
      </w:pPr>
      <w:r w:rsidRPr="00077BB5">
        <w:rPr>
          <w:sz w:val="24"/>
          <w:szCs w:val="24"/>
        </w:rPr>
        <w:t xml:space="preserve">Зоной действия источника теплоснабжения является территория </w:t>
      </w:r>
      <w:r w:rsidR="004A4936" w:rsidRPr="004A4936">
        <w:rPr>
          <w:sz w:val="24"/>
          <w:szCs w:val="24"/>
        </w:rPr>
        <w:t xml:space="preserve">Свердловского городского поселения </w:t>
      </w:r>
      <w:r w:rsidRPr="00077BB5">
        <w:rPr>
          <w:sz w:val="24"/>
          <w:szCs w:val="24"/>
        </w:rPr>
        <w:t>или ее часть, границы которой устанавливаются закрытыми секционирующими задвижками тепловой сети системы теплоснабжения.</w:t>
      </w:r>
    </w:p>
    <w:p w14:paraId="4EAB3922" w14:textId="34B86F1C" w:rsidR="00702DAB" w:rsidRPr="00077BB5" w:rsidRDefault="00702DAB" w:rsidP="001458B9">
      <w:pPr>
        <w:pStyle w:val="aff4"/>
        <w:spacing w:after="0"/>
        <w:contextualSpacing/>
        <w:rPr>
          <w:sz w:val="24"/>
          <w:szCs w:val="24"/>
        </w:rPr>
      </w:pPr>
      <w:r w:rsidRPr="00077BB5">
        <w:rPr>
          <w:sz w:val="24"/>
          <w:szCs w:val="24"/>
        </w:rPr>
        <w:t xml:space="preserve">В </w:t>
      </w:r>
      <w:r w:rsidR="005E60EA" w:rsidRPr="005E60EA">
        <w:rPr>
          <w:sz w:val="24"/>
          <w:szCs w:val="24"/>
        </w:rPr>
        <w:t>Свердловско</w:t>
      </w:r>
      <w:r w:rsidR="005E60EA">
        <w:rPr>
          <w:sz w:val="24"/>
          <w:szCs w:val="24"/>
        </w:rPr>
        <w:t>м</w:t>
      </w:r>
      <w:r w:rsidR="005E60EA" w:rsidRPr="005E60EA">
        <w:rPr>
          <w:sz w:val="24"/>
          <w:szCs w:val="24"/>
        </w:rPr>
        <w:t xml:space="preserve"> городско</w:t>
      </w:r>
      <w:r w:rsidR="005E60EA">
        <w:rPr>
          <w:sz w:val="24"/>
          <w:szCs w:val="24"/>
        </w:rPr>
        <w:t>м</w:t>
      </w:r>
      <w:r w:rsidR="005E60EA" w:rsidRPr="005E60EA">
        <w:rPr>
          <w:sz w:val="24"/>
          <w:szCs w:val="24"/>
        </w:rPr>
        <w:t xml:space="preserve"> поселени</w:t>
      </w:r>
      <w:r w:rsidR="005E60EA">
        <w:rPr>
          <w:sz w:val="24"/>
          <w:szCs w:val="24"/>
        </w:rPr>
        <w:t>и</w:t>
      </w:r>
      <w:r w:rsidR="005E60EA" w:rsidRPr="005E60EA">
        <w:rPr>
          <w:sz w:val="24"/>
          <w:szCs w:val="24"/>
        </w:rPr>
        <w:t xml:space="preserve"> </w:t>
      </w:r>
      <w:r w:rsidRPr="00077BB5">
        <w:rPr>
          <w:sz w:val="24"/>
          <w:szCs w:val="24"/>
        </w:rPr>
        <w:t>преобладает централизованное теплоснабжение от крупных городских котельных, в эксплуатации организаций:</w:t>
      </w:r>
    </w:p>
    <w:p w14:paraId="19BBBC8C" w14:textId="77777777" w:rsidR="00702DAB" w:rsidRPr="00077BB5" w:rsidRDefault="00702DAB" w:rsidP="00F26BF1">
      <w:pPr>
        <w:pStyle w:val="aff4"/>
        <w:numPr>
          <w:ilvl w:val="0"/>
          <w:numId w:val="14"/>
        </w:numPr>
        <w:suppressAutoHyphens w:val="0"/>
        <w:spacing w:after="0"/>
        <w:contextualSpacing/>
        <w:rPr>
          <w:sz w:val="24"/>
          <w:szCs w:val="24"/>
        </w:rPr>
      </w:pPr>
      <w:r w:rsidRPr="00077BB5">
        <w:rPr>
          <w:sz w:val="24"/>
          <w:szCs w:val="24"/>
        </w:rPr>
        <w:t>МУКП «СКС»</w:t>
      </w:r>
    </w:p>
    <w:p w14:paraId="523D0F9D" w14:textId="77777777" w:rsidR="00702DAB" w:rsidRPr="00077BB5" w:rsidRDefault="00702DAB" w:rsidP="001458B9">
      <w:pPr>
        <w:pStyle w:val="aff4"/>
        <w:spacing w:after="0"/>
        <w:contextualSpacing/>
        <w:rPr>
          <w:sz w:val="24"/>
          <w:szCs w:val="24"/>
        </w:rPr>
      </w:pPr>
      <w:r w:rsidRPr="00077BB5">
        <w:rPr>
          <w:sz w:val="24"/>
          <w:szCs w:val="24"/>
        </w:rPr>
        <w:t>В эксплуатационной ответственности теплоснабжающей организации МУКП «Свердловские Коммунальные Системы» находится 2 котельные: котельная №4 и котельная №9. Зоны действия источников тепловой энергии (технологические зоны) образованы этими котельными.</w:t>
      </w:r>
    </w:p>
    <w:p w14:paraId="0B8CE230" w14:textId="1B80CA83" w:rsidR="00702DAB" w:rsidRPr="00077BB5" w:rsidRDefault="00702DAB" w:rsidP="001458B9">
      <w:pPr>
        <w:pStyle w:val="aff4"/>
        <w:spacing w:after="0"/>
        <w:contextualSpacing/>
        <w:rPr>
          <w:sz w:val="24"/>
          <w:szCs w:val="24"/>
        </w:rPr>
      </w:pPr>
      <w:r w:rsidRPr="00077BB5">
        <w:rPr>
          <w:sz w:val="24"/>
          <w:szCs w:val="24"/>
        </w:rPr>
        <w:t xml:space="preserve">МУКП «СКС» действует на территории </w:t>
      </w:r>
      <w:r w:rsidR="00200A9B" w:rsidRPr="00200A9B">
        <w:rPr>
          <w:sz w:val="24"/>
          <w:szCs w:val="24"/>
        </w:rPr>
        <w:t>Свердловского городского поселения</w:t>
      </w:r>
      <w:r w:rsidRPr="00077BB5">
        <w:rPr>
          <w:sz w:val="24"/>
          <w:szCs w:val="24"/>
        </w:rPr>
        <w:t xml:space="preserve">, в частности в </w:t>
      </w:r>
      <w:proofErr w:type="spellStart"/>
      <w:r w:rsidRPr="00077BB5">
        <w:rPr>
          <w:sz w:val="24"/>
          <w:szCs w:val="24"/>
        </w:rPr>
        <w:t>мкр</w:t>
      </w:r>
      <w:proofErr w:type="spellEnd"/>
      <w:r w:rsidRPr="00077BB5">
        <w:rPr>
          <w:sz w:val="24"/>
          <w:szCs w:val="24"/>
        </w:rPr>
        <w:t xml:space="preserve">. №1 и </w:t>
      </w:r>
      <w:proofErr w:type="spellStart"/>
      <w:r w:rsidRPr="00077BB5">
        <w:rPr>
          <w:sz w:val="24"/>
          <w:szCs w:val="24"/>
        </w:rPr>
        <w:t>мкр</w:t>
      </w:r>
      <w:proofErr w:type="spellEnd"/>
      <w:r w:rsidRPr="00077BB5">
        <w:rPr>
          <w:sz w:val="24"/>
          <w:szCs w:val="24"/>
        </w:rPr>
        <w:t>. №2 поселка городского типа им. Свердлова.</w:t>
      </w:r>
    </w:p>
    <w:p w14:paraId="71310670" w14:textId="77777777" w:rsidR="005E60EA" w:rsidRDefault="00702DAB" w:rsidP="001458B9">
      <w:pPr>
        <w:pStyle w:val="aff4"/>
        <w:spacing w:after="0"/>
        <w:contextualSpacing/>
        <w:rPr>
          <w:sz w:val="24"/>
          <w:szCs w:val="24"/>
        </w:rPr>
      </w:pPr>
      <w:r w:rsidRPr="00077BB5">
        <w:rPr>
          <w:sz w:val="24"/>
          <w:szCs w:val="24"/>
        </w:rPr>
        <w:t xml:space="preserve">МУКП «СКС» является основной ресурсоснабжающей организацией </w:t>
      </w:r>
      <w:r w:rsidR="005E60EA" w:rsidRPr="005E60EA">
        <w:rPr>
          <w:sz w:val="24"/>
          <w:szCs w:val="24"/>
        </w:rPr>
        <w:t>Свердловского городского поселения</w:t>
      </w:r>
      <w:r w:rsidR="005E60EA">
        <w:rPr>
          <w:sz w:val="24"/>
          <w:szCs w:val="24"/>
        </w:rPr>
        <w:t>.</w:t>
      </w:r>
    </w:p>
    <w:p w14:paraId="1A7C48DE" w14:textId="6E4892B4" w:rsidR="00702DAB" w:rsidRPr="00077BB5" w:rsidRDefault="00702DAB" w:rsidP="001458B9">
      <w:pPr>
        <w:pStyle w:val="aff4"/>
        <w:spacing w:after="0"/>
        <w:contextualSpacing/>
        <w:rPr>
          <w:sz w:val="24"/>
          <w:szCs w:val="24"/>
        </w:rPr>
      </w:pPr>
      <w:r w:rsidRPr="00077BB5">
        <w:rPr>
          <w:sz w:val="24"/>
          <w:szCs w:val="24"/>
        </w:rPr>
        <w:t>МУКП «СКС» осуществляет производство тепловой энергии и передает тепловую энергию конечному потребителю, осуществляет регулируемые виды деятельности, в том числе – реализует тепловую энергию (мощность).</w:t>
      </w:r>
    </w:p>
    <w:p w14:paraId="2D0435B4" w14:textId="6BC62F63" w:rsidR="00702DAB" w:rsidRPr="00077BB5" w:rsidRDefault="00702DAB" w:rsidP="001458B9">
      <w:pPr>
        <w:pStyle w:val="aff4"/>
        <w:spacing w:after="0"/>
        <w:contextualSpacing/>
        <w:rPr>
          <w:sz w:val="24"/>
          <w:szCs w:val="24"/>
        </w:rPr>
      </w:pPr>
      <w:r w:rsidRPr="00077BB5">
        <w:rPr>
          <w:sz w:val="24"/>
          <w:szCs w:val="24"/>
        </w:rPr>
        <w:t>Передача тепловой энергии от котельных к потребителю осуществляется по системе существующих магистральных и распределительных тепловых сетей.</w:t>
      </w:r>
    </w:p>
    <w:p w14:paraId="66E812B8" w14:textId="77777777" w:rsidR="001543EB" w:rsidRDefault="001543EB" w:rsidP="001458B9">
      <w:pPr>
        <w:pStyle w:val="aff4"/>
        <w:spacing w:after="0"/>
        <w:contextualSpacing/>
        <w:rPr>
          <w:sz w:val="24"/>
          <w:szCs w:val="24"/>
        </w:rPr>
      </w:pPr>
    </w:p>
    <w:p w14:paraId="158D180E" w14:textId="2793A9DC" w:rsidR="00702DAB" w:rsidRPr="00077BB5" w:rsidRDefault="00702DAB" w:rsidP="001458B9">
      <w:pPr>
        <w:pStyle w:val="aff4"/>
        <w:spacing w:after="0"/>
        <w:contextualSpacing/>
        <w:rPr>
          <w:sz w:val="24"/>
          <w:szCs w:val="24"/>
        </w:rPr>
      </w:pPr>
      <w:r w:rsidRPr="00077BB5">
        <w:rPr>
          <w:sz w:val="24"/>
          <w:szCs w:val="24"/>
        </w:rPr>
        <w:t xml:space="preserve">Объекты централизованной системы теплоснабжения (2 источника тепловой энергии и тепловые сети) находятся в собственности </w:t>
      </w:r>
      <w:r w:rsidR="005E60EA" w:rsidRPr="005E60EA">
        <w:rPr>
          <w:sz w:val="24"/>
          <w:szCs w:val="24"/>
        </w:rPr>
        <w:t xml:space="preserve">Свердловского городского поселения </w:t>
      </w:r>
      <w:r w:rsidRPr="00077BB5">
        <w:rPr>
          <w:sz w:val="24"/>
          <w:szCs w:val="24"/>
        </w:rPr>
        <w:t>и переданы в оперативное управление МУКП «СКС».</w:t>
      </w:r>
    </w:p>
    <w:p w14:paraId="60E08682" w14:textId="77777777" w:rsidR="00702DAB" w:rsidRPr="00077BB5" w:rsidRDefault="00702DAB" w:rsidP="001458B9">
      <w:pPr>
        <w:pStyle w:val="aff4"/>
        <w:spacing w:after="0"/>
        <w:contextualSpacing/>
        <w:rPr>
          <w:sz w:val="24"/>
          <w:szCs w:val="24"/>
        </w:rPr>
      </w:pPr>
    </w:p>
    <w:p w14:paraId="209516A0" w14:textId="77777777" w:rsidR="00702DAB" w:rsidRPr="00077BB5" w:rsidRDefault="00702DAB" w:rsidP="00F26BF1">
      <w:pPr>
        <w:pStyle w:val="aff4"/>
        <w:numPr>
          <w:ilvl w:val="0"/>
          <w:numId w:val="14"/>
        </w:numPr>
        <w:tabs>
          <w:tab w:val="left" w:pos="1134"/>
        </w:tabs>
        <w:suppressAutoHyphens w:val="0"/>
        <w:spacing w:after="0"/>
        <w:ind w:left="0" w:firstLine="709"/>
        <w:contextualSpacing/>
        <w:rPr>
          <w:sz w:val="24"/>
          <w:szCs w:val="24"/>
        </w:rPr>
      </w:pPr>
      <w:r w:rsidRPr="00077BB5">
        <w:rPr>
          <w:sz w:val="24"/>
          <w:szCs w:val="24"/>
        </w:rPr>
        <w:t>ООО «МК Свердлова»</w:t>
      </w:r>
    </w:p>
    <w:p w14:paraId="7A9077AE" w14:textId="64783B0F" w:rsidR="00702DAB" w:rsidRPr="00077BB5" w:rsidRDefault="007138FC" w:rsidP="001458B9">
      <w:pPr>
        <w:pStyle w:val="aff4"/>
        <w:tabs>
          <w:tab w:val="left" w:pos="1134"/>
        </w:tabs>
        <w:spacing w:after="0"/>
        <w:contextualSpacing/>
        <w:rPr>
          <w:sz w:val="24"/>
          <w:szCs w:val="24"/>
        </w:rPr>
      </w:pPr>
      <w:r>
        <w:rPr>
          <w:sz w:val="23"/>
          <w:szCs w:val="23"/>
        </w:rPr>
        <w:t xml:space="preserve">ООО «МК Свердлова» ведет свою деятельность в сфере </w:t>
      </w:r>
      <w:proofErr w:type="spellStart"/>
      <w:r>
        <w:rPr>
          <w:sz w:val="23"/>
          <w:szCs w:val="23"/>
        </w:rPr>
        <w:t>жилищно</w:t>
      </w:r>
      <w:proofErr w:type="spellEnd"/>
      <w:r>
        <w:rPr>
          <w:sz w:val="23"/>
          <w:szCs w:val="23"/>
        </w:rPr>
        <w:t xml:space="preserve"> – коммунального хозяйства. С 11 января 2024 года, введена в эксплуатацию автоматизированная котельная мощностью 12 МВт, которая осуществляет полный производственный цикл, передачу и сбыт тепловой энергии, в отдельную часть многоквартирных домов, находящихся в 1 – м микрорайоне городского поселка им. Свердлова, на территории пр. Западный.</w:t>
      </w:r>
    </w:p>
    <w:p w14:paraId="7FCA0194" w14:textId="77777777" w:rsidR="00940420" w:rsidRDefault="00940420" w:rsidP="001458B9">
      <w:pPr>
        <w:pStyle w:val="aff4"/>
        <w:tabs>
          <w:tab w:val="left" w:pos="1134"/>
        </w:tabs>
        <w:spacing w:after="0"/>
        <w:contextualSpacing/>
        <w:rPr>
          <w:sz w:val="24"/>
          <w:szCs w:val="24"/>
        </w:rPr>
      </w:pPr>
    </w:p>
    <w:p w14:paraId="134C57DB" w14:textId="1404309F" w:rsidR="00702DAB" w:rsidRPr="00077BB5" w:rsidRDefault="00702DAB" w:rsidP="001458B9">
      <w:pPr>
        <w:pStyle w:val="aff4"/>
        <w:tabs>
          <w:tab w:val="left" w:pos="1134"/>
        </w:tabs>
        <w:spacing w:after="0"/>
        <w:contextualSpacing/>
        <w:rPr>
          <w:sz w:val="24"/>
          <w:szCs w:val="24"/>
        </w:rPr>
      </w:pPr>
      <w:r w:rsidRPr="00077BB5">
        <w:rPr>
          <w:sz w:val="24"/>
          <w:szCs w:val="24"/>
        </w:rPr>
        <w:lastRenderedPageBreak/>
        <w:t>ООО МК «Свердлова» заключен договор со строительной компанией ООО «</w:t>
      </w:r>
      <w:proofErr w:type="spellStart"/>
      <w:r w:rsidRPr="00077BB5">
        <w:rPr>
          <w:sz w:val="24"/>
          <w:szCs w:val="24"/>
        </w:rPr>
        <w:t>Ленстрой</w:t>
      </w:r>
      <w:proofErr w:type="spellEnd"/>
      <w:r w:rsidRPr="00077BB5">
        <w:rPr>
          <w:sz w:val="24"/>
          <w:szCs w:val="24"/>
        </w:rPr>
        <w:t xml:space="preserve">» с правом выкупа объекта недвижимости на магистральный участок тепловой сети, расположенный в </w:t>
      </w:r>
      <w:proofErr w:type="spellStart"/>
      <w:r w:rsidRPr="00077BB5">
        <w:rPr>
          <w:sz w:val="24"/>
          <w:szCs w:val="24"/>
        </w:rPr>
        <w:t>мкр</w:t>
      </w:r>
      <w:proofErr w:type="spellEnd"/>
      <w:r w:rsidRPr="00077BB5">
        <w:rPr>
          <w:sz w:val="24"/>
          <w:szCs w:val="24"/>
        </w:rPr>
        <w:t>. №1 поселка городского типа им. Свердлова. Начало участка: котельная №4; конец участка: тепловая камера, проезд Западный дом 15.</w:t>
      </w:r>
    </w:p>
    <w:p w14:paraId="2C635E32" w14:textId="77777777" w:rsidR="00702DAB" w:rsidRPr="00077BB5" w:rsidRDefault="00702DAB" w:rsidP="001458B9">
      <w:pPr>
        <w:pStyle w:val="aff4"/>
        <w:tabs>
          <w:tab w:val="left" w:pos="1134"/>
        </w:tabs>
        <w:spacing w:after="0"/>
        <w:contextualSpacing/>
        <w:rPr>
          <w:sz w:val="24"/>
          <w:szCs w:val="24"/>
        </w:rPr>
      </w:pPr>
      <w:r w:rsidRPr="00077BB5">
        <w:rPr>
          <w:sz w:val="24"/>
          <w:szCs w:val="24"/>
        </w:rPr>
        <w:t>Исполнение котельной – блочно-модульная газовая котельная, установленная тепловая мощность составляет 10,318 Гкал/ч (12 МВт).</w:t>
      </w:r>
    </w:p>
    <w:p w14:paraId="4DE349EF" w14:textId="77777777" w:rsidR="00702DAB" w:rsidRPr="00077BB5" w:rsidRDefault="00702DAB" w:rsidP="001458B9">
      <w:pPr>
        <w:pStyle w:val="aff4"/>
        <w:tabs>
          <w:tab w:val="left" w:pos="1134"/>
        </w:tabs>
        <w:spacing w:after="0"/>
        <w:contextualSpacing/>
        <w:rPr>
          <w:sz w:val="24"/>
          <w:szCs w:val="24"/>
        </w:rPr>
      </w:pPr>
    </w:p>
    <w:p w14:paraId="73D3CC11" w14:textId="63C71411" w:rsidR="00702DAB" w:rsidRPr="00077BB5" w:rsidRDefault="00702DAB" w:rsidP="00F26BF1">
      <w:pPr>
        <w:pStyle w:val="aff4"/>
        <w:numPr>
          <w:ilvl w:val="0"/>
          <w:numId w:val="14"/>
        </w:numPr>
        <w:tabs>
          <w:tab w:val="left" w:pos="1134"/>
        </w:tabs>
        <w:suppressAutoHyphens w:val="0"/>
        <w:spacing w:after="0"/>
        <w:ind w:left="0" w:firstLine="709"/>
        <w:contextualSpacing/>
        <w:rPr>
          <w:sz w:val="24"/>
          <w:szCs w:val="24"/>
        </w:rPr>
      </w:pPr>
      <w:r w:rsidRPr="00077BB5">
        <w:rPr>
          <w:sz w:val="24"/>
          <w:szCs w:val="24"/>
        </w:rPr>
        <w:t>ООО «РТК»</w:t>
      </w:r>
    </w:p>
    <w:p w14:paraId="1F48A323" w14:textId="03BF0CEC" w:rsidR="00702DAB" w:rsidRPr="00077BB5" w:rsidRDefault="00702DAB" w:rsidP="001458B9">
      <w:pPr>
        <w:pStyle w:val="aff4"/>
        <w:tabs>
          <w:tab w:val="left" w:pos="1276"/>
        </w:tabs>
        <w:spacing w:after="0"/>
        <w:contextualSpacing/>
        <w:rPr>
          <w:sz w:val="24"/>
          <w:szCs w:val="24"/>
        </w:rPr>
      </w:pPr>
      <w:r w:rsidRPr="00077BB5">
        <w:rPr>
          <w:sz w:val="24"/>
          <w:szCs w:val="24"/>
        </w:rPr>
        <w:t>ООО «РТК» является теплоснабжающей организацией и зоной деятельности являются кварталы в д. Новосаратовка: ЖК «Город Первых», ЖК «Южная ночь», ГК «Самолет</w:t>
      </w:r>
      <w:r w:rsidR="007138FC">
        <w:rPr>
          <w:sz w:val="24"/>
          <w:szCs w:val="24"/>
        </w:rPr>
        <w:t xml:space="preserve"> ЛО», социальная инфраструктура</w:t>
      </w:r>
      <w:r w:rsidRPr="00077BB5">
        <w:rPr>
          <w:sz w:val="24"/>
          <w:szCs w:val="24"/>
        </w:rPr>
        <w:t>.</w:t>
      </w:r>
    </w:p>
    <w:p w14:paraId="40A72C0A" w14:textId="77777777" w:rsidR="00702DAB" w:rsidRPr="00077BB5" w:rsidRDefault="00702DAB" w:rsidP="001458B9">
      <w:pPr>
        <w:pStyle w:val="aff4"/>
        <w:tabs>
          <w:tab w:val="left" w:pos="1276"/>
        </w:tabs>
        <w:spacing w:after="0"/>
        <w:contextualSpacing/>
        <w:rPr>
          <w:sz w:val="24"/>
          <w:szCs w:val="24"/>
        </w:rPr>
      </w:pPr>
      <w:r w:rsidRPr="00077BB5">
        <w:rPr>
          <w:sz w:val="24"/>
          <w:szCs w:val="24"/>
        </w:rPr>
        <w:t>В собственности ООО «РТК» состоит котельная мощность 21 МВт (18,056 Гкал/ч). Данная котельная располагается по адресу: д. Новосаратовка, улица Инженерная д. 12.</w:t>
      </w:r>
    </w:p>
    <w:p w14:paraId="6851498E" w14:textId="05C4635C" w:rsidR="00702DAB" w:rsidRDefault="00702DAB" w:rsidP="001458B9">
      <w:pPr>
        <w:pStyle w:val="aff4"/>
        <w:tabs>
          <w:tab w:val="left" w:pos="1134"/>
        </w:tabs>
        <w:spacing w:after="0"/>
        <w:contextualSpacing/>
        <w:rPr>
          <w:sz w:val="24"/>
          <w:szCs w:val="24"/>
        </w:rPr>
      </w:pPr>
      <w:r w:rsidRPr="00077BB5">
        <w:rPr>
          <w:sz w:val="24"/>
          <w:szCs w:val="24"/>
        </w:rPr>
        <w:t>Котельная была введена в эксплуатацию 17 марта 2023 года.</w:t>
      </w:r>
    </w:p>
    <w:p w14:paraId="5A246D74" w14:textId="1706325F" w:rsidR="007138FC" w:rsidRPr="007138FC" w:rsidRDefault="007138FC" w:rsidP="001458B9">
      <w:pPr>
        <w:pStyle w:val="aff4"/>
        <w:tabs>
          <w:tab w:val="left" w:pos="1134"/>
        </w:tabs>
        <w:spacing w:after="0"/>
        <w:contextualSpacing/>
        <w:rPr>
          <w:sz w:val="24"/>
          <w:szCs w:val="24"/>
        </w:rPr>
      </w:pPr>
      <w:r w:rsidRPr="007138FC">
        <w:rPr>
          <w:sz w:val="24"/>
          <w:szCs w:val="24"/>
        </w:rPr>
        <w:t xml:space="preserve">В 2024 году получено разрешение на строительство второго этапа вышеуказанной котельной. Суммарная установленная мощность котельной </w:t>
      </w:r>
      <w:r>
        <w:rPr>
          <w:sz w:val="24"/>
          <w:szCs w:val="24"/>
        </w:rPr>
        <w:t>в</w:t>
      </w:r>
      <w:r w:rsidRPr="007138FC">
        <w:rPr>
          <w:sz w:val="24"/>
          <w:szCs w:val="24"/>
        </w:rPr>
        <w:t xml:space="preserve"> 2025 году составит – 62 МВт (53,316 Гкал/ч)</w:t>
      </w:r>
      <w:r>
        <w:rPr>
          <w:sz w:val="24"/>
          <w:szCs w:val="24"/>
        </w:rPr>
        <w:t>.</w:t>
      </w:r>
    </w:p>
    <w:p w14:paraId="117FC932" w14:textId="77777777" w:rsidR="00702DAB" w:rsidRPr="00077BB5" w:rsidRDefault="00702DAB" w:rsidP="001458B9">
      <w:pPr>
        <w:pStyle w:val="aff4"/>
        <w:tabs>
          <w:tab w:val="left" w:pos="1134"/>
        </w:tabs>
        <w:spacing w:after="0"/>
        <w:contextualSpacing/>
        <w:rPr>
          <w:sz w:val="24"/>
          <w:szCs w:val="24"/>
        </w:rPr>
      </w:pPr>
    </w:p>
    <w:p w14:paraId="4D5770F4" w14:textId="78D571F7" w:rsidR="00F947E7" w:rsidRPr="00077BB5" w:rsidRDefault="00F947E7" w:rsidP="00F947E7">
      <w:pPr>
        <w:pStyle w:val="aff4"/>
        <w:spacing w:after="0"/>
        <w:contextualSpacing/>
        <w:rPr>
          <w:sz w:val="24"/>
          <w:szCs w:val="24"/>
        </w:rPr>
      </w:pPr>
      <w:r w:rsidRPr="00077BB5">
        <w:rPr>
          <w:sz w:val="24"/>
          <w:szCs w:val="24"/>
        </w:rPr>
        <w:t xml:space="preserve">Таким образом, на территории </w:t>
      </w:r>
      <w:r w:rsidR="00C43202" w:rsidRPr="00C43202">
        <w:rPr>
          <w:sz w:val="24"/>
          <w:szCs w:val="24"/>
        </w:rPr>
        <w:t>Свердловского городского поселения</w:t>
      </w:r>
      <w:r w:rsidR="00C43202" w:rsidRPr="00077BB5">
        <w:rPr>
          <w:sz w:val="24"/>
          <w:szCs w:val="24"/>
        </w:rPr>
        <w:t xml:space="preserve"> </w:t>
      </w:r>
      <w:r w:rsidRPr="00077BB5">
        <w:rPr>
          <w:sz w:val="24"/>
          <w:szCs w:val="24"/>
        </w:rPr>
        <w:t>централизованное теплоснабжение присутствует только в поселке гор</w:t>
      </w:r>
      <w:r w:rsidR="00940420">
        <w:rPr>
          <w:sz w:val="24"/>
          <w:szCs w:val="24"/>
        </w:rPr>
        <w:t>одского типа им. Свердлова и д. </w:t>
      </w:r>
      <w:r w:rsidRPr="00077BB5">
        <w:rPr>
          <w:sz w:val="24"/>
          <w:szCs w:val="24"/>
        </w:rPr>
        <w:t xml:space="preserve">Новосаратовка. В таблице </w:t>
      </w:r>
      <w:r w:rsidR="00940420">
        <w:rPr>
          <w:sz w:val="24"/>
          <w:szCs w:val="24"/>
        </w:rPr>
        <w:t>ниже</w:t>
      </w:r>
      <w:r w:rsidRPr="00077BB5">
        <w:rPr>
          <w:sz w:val="24"/>
          <w:szCs w:val="24"/>
        </w:rPr>
        <w:t xml:space="preserve"> представлены данные о существующих источниках тепловой энергии.</w:t>
      </w:r>
    </w:p>
    <w:p w14:paraId="2E95214D" w14:textId="77777777" w:rsidR="00F947E7" w:rsidRPr="00077BB5" w:rsidRDefault="00F947E7" w:rsidP="00F947E7">
      <w:pPr>
        <w:pStyle w:val="aff4"/>
        <w:spacing w:after="0"/>
        <w:contextualSpacing/>
        <w:rPr>
          <w:sz w:val="24"/>
          <w:szCs w:val="24"/>
        </w:rPr>
      </w:pPr>
    </w:p>
    <w:p w14:paraId="2A2B4697" w14:textId="436936B2" w:rsidR="00F947E7" w:rsidRPr="00077BB5" w:rsidRDefault="00F947E7" w:rsidP="006C2BEE">
      <w:pPr>
        <w:pStyle w:val="af8"/>
        <w:rPr>
          <w:i/>
        </w:rPr>
      </w:pPr>
      <w:r w:rsidRPr="00077BB5">
        <w:t xml:space="preserve">Таблица </w:t>
      </w:r>
      <w:fldSimple w:instr=" SEQ Таблица \* ARABIC ">
        <w:r w:rsidR="0091534F">
          <w:rPr>
            <w:noProof/>
          </w:rPr>
          <w:t>1</w:t>
        </w:r>
      </w:fldSimple>
      <w:r w:rsidRPr="00077BB5">
        <w:t xml:space="preserve">. </w:t>
      </w:r>
      <w:r w:rsidRPr="006C2BEE">
        <w:t>Зоны</w:t>
      </w:r>
      <w:r w:rsidRPr="00077BB5">
        <w:t xml:space="preserve"> действия централизованных источников тепловой энергии </w:t>
      </w:r>
      <w:r w:rsidR="00C43202" w:rsidRPr="00C43202">
        <w:t>Свердловского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5"/>
        <w:gridCol w:w="4135"/>
        <w:gridCol w:w="1996"/>
        <w:gridCol w:w="1675"/>
      </w:tblGrid>
      <w:tr w:rsidR="00F947E7" w:rsidRPr="00077BB5" w14:paraId="64339C0D" w14:textId="77777777" w:rsidTr="00597ADB">
        <w:trPr>
          <w:trHeight w:val="20"/>
        </w:trPr>
        <w:tc>
          <w:tcPr>
            <w:tcW w:w="1062" w:type="pct"/>
            <w:vAlign w:val="center"/>
            <w:hideMark/>
          </w:tcPr>
          <w:p w14:paraId="593FCA7F" w14:textId="77777777" w:rsidR="00F947E7" w:rsidRPr="00077BB5" w:rsidRDefault="00F947E7" w:rsidP="00F947E7">
            <w:pPr>
              <w:spacing w:after="0"/>
              <w:ind w:firstLine="0"/>
              <w:contextualSpacing/>
              <w:jc w:val="center"/>
              <w:rPr>
                <w:sz w:val="18"/>
                <w:szCs w:val="18"/>
              </w:rPr>
            </w:pPr>
            <w:r w:rsidRPr="00077BB5">
              <w:rPr>
                <w:sz w:val="18"/>
                <w:szCs w:val="18"/>
              </w:rPr>
              <w:t>Наименование теплоисточника</w:t>
            </w:r>
          </w:p>
        </w:tc>
        <w:tc>
          <w:tcPr>
            <w:tcW w:w="2086" w:type="pct"/>
            <w:noWrap/>
            <w:vAlign w:val="center"/>
            <w:hideMark/>
          </w:tcPr>
          <w:p w14:paraId="7F485A73" w14:textId="77777777" w:rsidR="00F947E7" w:rsidRPr="00077BB5" w:rsidRDefault="00F947E7" w:rsidP="00F947E7">
            <w:pPr>
              <w:spacing w:after="0"/>
              <w:ind w:firstLine="0"/>
              <w:contextualSpacing/>
              <w:jc w:val="center"/>
              <w:rPr>
                <w:sz w:val="18"/>
                <w:szCs w:val="18"/>
              </w:rPr>
            </w:pPr>
            <w:r w:rsidRPr="00077BB5">
              <w:rPr>
                <w:sz w:val="18"/>
                <w:szCs w:val="18"/>
              </w:rPr>
              <w:t>Адрес</w:t>
            </w:r>
          </w:p>
        </w:tc>
        <w:tc>
          <w:tcPr>
            <w:tcW w:w="1007" w:type="pct"/>
            <w:vAlign w:val="center"/>
          </w:tcPr>
          <w:p w14:paraId="15C2F8B3" w14:textId="2A341816" w:rsidR="00F947E7" w:rsidRPr="00077BB5" w:rsidRDefault="00F947E7" w:rsidP="00643170">
            <w:pPr>
              <w:pStyle w:val="af6"/>
              <w:spacing w:after="0"/>
              <w:ind w:left="0" w:firstLine="0"/>
              <w:jc w:val="center"/>
              <w:rPr>
                <w:sz w:val="18"/>
                <w:szCs w:val="18"/>
              </w:rPr>
            </w:pPr>
            <w:r w:rsidRPr="00077BB5">
              <w:rPr>
                <w:sz w:val="18"/>
                <w:szCs w:val="18"/>
              </w:rPr>
              <w:t xml:space="preserve">Организации, осуществляющие эксплуатацию </w:t>
            </w:r>
          </w:p>
        </w:tc>
        <w:tc>
          <w:tcPr>
            <w:tcW w:w="845" w:type="pct"/>
            <w:vAlign w:val="center"/>
            <w:hideMark/>
          </w:tcPr>
          <w:p w14:paraId="73CB9582" w14:textId="77777777" w:rsidR="00F947E7" w:rsidRPr="00077BB5" w:rsidRDefault="00F947E7" w:rsidP="00F947E7">
            <w:pPr>
              <w:spacing w:after="0"/>
              <w:ind w:firstLine="0"/>
              <w:contextualSpacing/>
              <w:jc w:val="center"/>
              <w:rPr>
                <w:sz w:val="18"/>
                <w:szCs w:val="18"/>
              </w:rPr>
            </w:pPr>
            <w:r w:rsidRPr="00077BB5">
              <w:rPr>
                <w:sz w:val="18"/>
                <w:szCs w:val="18"/>
              </w:rPr>
              <w:t>Год ввода в эксплуатацию теплоисточника</w:t>
            </w:r>
          </w:p>
        </w:tc>
      </w:tr>
      <w:tr w:rsidR="00F947E7" w:rsidRPr="00077BB5" w14:paraId="6C0AEF0C" w14:textId="77777777" w:rsidTr="00597ADB">
        <w:trPr>
          <w:trHeight w:val="20"/>
        </w:trPr>
        <w:tc>
          <w:tcPr>
            <w:tcW w:w="1062" w:type="pct"/>
            <w:noWrap/>
            <w:vAlign w:val="center"/>
            <w:hideMark/>
          </w:tcPr>
          <w:p w14:paraId="2AF69A6E" w14:textId="77777777" w:rsidR="00F947E7" w:rsidRPr="00077BB5" w:rsidRDefault="00F947E7" w:rsidP="00F947E7">
            <w:pPr>
              <w:spacing w:after="0"/>
              <w:ind w:firstLine="0"/>
              <w:contextualSpacing/>
              <w:jc w:val="center"/>
              <w:rPr>
                <w:sz w:val="18"/>
                <w:szCs w:val="18"/>
              </w:rPr>
            </w:pPr>
            <w:r w:rsidRPr="00077BB5">
              <w:rPr>
                <w:sz w:val="18"/>
                <w:szCs w:val="18"/>
              </w:rPr>
              <w:t>Котельная №4</w:t>
            </w:r>
          </w:p>
        </w:tc>
        <w:tc>
          <w:tcPr>
            <w:tcW w:w="2086" w:type="pct"/>
            <w:noWrap/>
            <w:vAlign w:val="center"/>
            <w:hideMark/>
          </w:tcPr>
          <w:p w14:paraId="518F4387" w14:textId="0AC58D93" w:rsidR="00F947E7" w:rsidRPr="00077BB5" w:rsidRDefault="00F947E7" w:rsidP="001543EB">
            <w:pPr>
              <w:pStyle w:val="af6"/>
              <w:spacing w:after="0"/>
              <w:ind w:left="0" w:firstLine="0"/>
              <w:jc w:val="center"/>
              <w:rPr>
                <w:sz w:val="18"/>
                <w:szCs w:val="18"/>
              </w:rPr>
            </w:pPr>
            <w:r w:rsidRPr="00077BB5">
              <w:rPr>
                <w:sz w:val="18"/>
                <w:szCs w:val="18"/>
              </w:rPr>
              <w:t xml:space="preserve">1-й </w:t>
            </w:r>
            <w:proofErr w:type="spellStart"/>
            <w:r w:rsidRPr="00077BB5">
              <w:rPr>
                <w:sz w:val="18"/>
                <w:szCs w:val="18"/>
              </w:rPr>
              <w:t>мкр</w:t>
            </w:r>
            <w:proofErr w:type="spellEnd"/>
            <w:r w:rsidRPr="00077BB5">
              <w:rPr>
                <w:sz w:val="18"/>
                <w:szCs w:val="18"/>
              </w:rPr>
              <w:t xml:space="preserve"> поселка городского типа им. Свердлов</w:t>
            </w:r>
            <w:r w:rsidR="001543EB">
              <w:rPr>
                <w:sz w:val="18"/>
                <w:szCs w:val="18"/>
              </w:rPr>
              <w:t>а</w:t>
            </w:r>
          </w:p>
        </w:tc>
        <w:tc>
          <w:tcPr>
            <w:tcW w:w="1007" w:type="pct"/>
            <w:vAlign w:val="center"/>
          </w:tcPr>
          <w:p w14:paraId="001E7C85" w14:textId="77777777" w:rsidR="00F947E7" w:rsidRPr="00077BB5" w:rsidRDefault="00F947E7" w:rsidP="00F947E7">
            <w:pPr>
              <w:pStyle w:val="af6"/>
              <w:spacing w:after="0"/>
              <w:ind w:left="0" w:firstLine="0"/>
              <w:jc w:val="center"/>
              <w:rPr>
                <w:sz w:val="18"/>
                <w:szCs w:val="18"/>
              </w:rPr>
            </w:pPr>
            <w:r w:rsidRPr="00077BB5">
              <w:rPr>
                <w:sz w:val="18"/>
                <w:szCs w:val="18"/>
              </w:rPr>
              <w:t>МУКП «СКС»</w:t>
            </w:r>
          </w:p>
        </w:tc>
        <w:tc>
          <w:tcPr>
            <w:tcW w:w="845" w:type="pct"/>
            <w:vAlign w:val="center"/>
            <w:hideMark/>
          </w:tcPr>
          <w:p w14:paraId="2C9BB211" w14:textId="77777777" w:rsidR="00F947E7" w:rsidRPr="00077BB5" w:rsidRDefault="00F947E7" w:rsidP="00F947E7">
            <w:pPr>
              <w:spacing w:after="0"/>
              <w:ind w:firstLine="0"/>
              <w:contextualSpacing/>
              <w:jc w:val="center"/>
              <w:rPr>
                <w:sz w:val="18"/>
                <w:szCs w:val="18"/>
              </w:rPr>
            </w:pPr>
            <w:r w:rsidRPr="00077BB5">
              <w:rPr>
                <w:sz w:val="18"/>
                <w:szCs w:val="18"/>
              </w:rPr>
              <w:t>1972</w:t>
            </w:r>
          </w:p>
        </w:tc>
      </w:tr>
      <w:tr w:rsidR="00F947E7" w:rsidRPr="00077BB5" w14:paraId="67D24B04" w14:textId="77777777" w:rsidTr="00597ADB">
        <w:trPr>
          <w:trHeight w:val="20"/>
        </w:trPr>
        <w:tc>
          <w:tcPr>
            <w:tcW w:w="1062" w:type="pct"/>
            <w:noWrap/>
            <w:vAlign w:val="center"/>
            <w:hideMark/>
          </w:tcPr>
          <w:p w14:paraId="7A818269" w14:textId="77777777" w:rsidR="00F947E7" w:rsidRPr="00077BB5" w:rsidRDefault="00F947E7" w:rsidP="00F947E7">
            <w:pPr>
              <w:spacing w:after="0"/>
              <w:ind w:firstLine="0"/>
              <w:contextualSpacing/>
              <w:jc w:val="center"/>
              <w:rPr>
                <w:sz w:val="18"/>
                <w:szCs w:val="18"/>
              </w:rPr>
            </w:pPr>
            <w:r w:rsidRPr="00077BB5">
              <w:rPr>
                <w:sz w:val="18"/>
                <w:szCs w:val="18"/>
              </w:rPr>
              <w:t>Котельная №9</w:t>
            </w:r>
          </w:p>
        </w:tc>
        <w:tc>
          <w:tcPr>
            <w:tcW w:w="2086" w:type="pct"/>
            <w:noWrap/>
            <w:vAlign w:val="center"/>
            <w:hideMark/>
          </w:tcPr>
          <w:p w14:paraId="5574FB71" w14:textId="1F9CD06A" w:rsidR="00F947E7" w:rsidRPr="00077BB5" w:rsidRDefault="00F947E7" w:rsidP="001543EB">
            <w:pPr>
              <w:pStyle w:val="af6"/>
              <w:spacing w:after="0"/>
              <w:ind w:left="0" w:firstLine="0"/>
              <w:jc w:val="center"/>
              <w:rPr>
                <w:sz w:val="18"/>
                <w:szCs w:val="18"/>
              </w:rPr>
            </w:pPr>
            <w:r w:rsidRPr="00077BB5">
              <w:rPr>
                <w:sz w:val="18"/>
                <w:szCs w:val="18"/>
              </w:rPr>
              <w:t xml:space="preserve">2-й </w:t>
            </w:r>
            <w:proofErr w:type="spellStart"/>
            <w:r w:rsidRPr="00077BB5">
              <w:rPr>
                <w:sz w:val="18"/>
                <w:szCs w:val="18"/>
              </w:rPr>
              <w:t>мкр</w:t>
            </w:r>
            <w:proofErr w:type="spellEnd"/>
            <w:r w:rsidRPr="00077BB5">
              <w:rPr>
                <w:sz w:val="18"/>
                <w:szCs w:val="18"/>
              </w:rPr>
              <w:t xml:space="preserve"> поселка городского типа им. Свердлов</w:t>
            </w:r>
            <w:r w:rsidR="001543EB">
              <w:rPr>
                <w:sz w:val="18"/>
                <w:szCs w:val="18"/>
              </w:rPr>
              <w:t>а</w:t>
            </w:r>
          </w:p>
        </w:tc>
        <w:tc>
          <w:tcPr>
            <w:tcW w:w="1007" w:type="pct"/>
            <w:vAlign w:val="center"/>
          </w:tcPr>
          <w:p w14:paraId="03DEFD4A" w14:textId="77777777" w:rsidR="00F947E7" w:rsidRPr="00077BB5" w:rsidRDefault="00F947E7" w:rsidP="00F947E7">
            <w:pPr>
              <w:pStyle w:val="af6"/>
              <w:spacing w:after="0"/>
              <w:ind w:left="0" w:firstLine="0"/>
              <w:jc w:val="center"/>
              <w:rPr>
                <w:sz w:val="18"/>
                <w:szCs w:val="18"/>
              </w:rPr>
            </w:pPr>
            <w:r w:rsidRPr="00077BB5">
              <w:rPr>
                <w:sz w:val="18"/>
                <w:szCs w:val="18"/>
              </w:rPr>
              <w:t>МУКП «СКС»</w:t>
            </w:r>
          </w:p>
        </w:tc>
        <w:tc>
          <w:tcPr>
            <w:tcW w:w="845" w:type="pct"/>
            <w:vAlign w:val="center"/>
            <w:hideMark/>
          </w:tcPr>
          <w:p w14:paraId="1CA7AE31" w14:textId="77777777" w:rsidR="00F947E7" w:rsidRPr="00077BB5" w:rsidRDefault="00F947E7" w:rsidP="00F947E7">
            <w:pPr>
              <w:spacing w:after="0"/>
              <w:ind w:firstLine="0"/>
              <w:contextualSpacing/>
              <w:jc w:val="center"/>
              <w:rPr>
                <w:sz w:val="18"/>
                <w:szCs w:val="18"/>
              </w:rPr>
            </w:pPr>
            <w:r w:rsidRPr="00077BB5">
              <w:rPr>
                <w:sz w:val="18"/>
                <w:szCs w:val="18"/>
              </w:rPr>
              <w:t>1969</w:t>
            </w:r>
          </w:p>
        </w:tc>
      </w:tr>
      <w:tr w:rsidR="00F947E7" w:rsidRPr="00077BB5" w14:paraId="22D48C22" w14:textId="77777777" w:rsidTr="00597ADB">
        <w:trPr>
          <w:trHeight w:val="20"/>
        </w:trPr>
        <w:tc>
          <w:tcPr>
            <w:tcW w:w="1062" w:type="pct"/>
            <w:noWrap/>
            <w:vAlign w:val="center"/>
          </w:tcPr>
          <w:p w14:paraId="0994C1A8" w14:textId="77777777" w:rsidR="00F947E7" w:rsidRPr="00077BB5" w:rsidRDefault="00F947E7" w:rsidP="00F947E7">
            <w:pPr>
              <w:spacing w:after="0"/>
              <w:ind w:firstLine="0"/>
              <w:contextualSpacing/>
              <w:jc w:val="center"/>
              <w:rPr>
                <w:sz w:val="18"/>
                <w:szCs w:val="18"/>
              </w:rPr>
            </w:pPr>
            <w:r w:rsidRPr="00077BB5">
              <w:rPr>
                <w:sz w:val="18"/>
                <w:szCs w:val="18"/>
              </w:rPr>
              <w:t>Блочно-модульная газовая котельная 12 МВт</w:t>
            </w:r>
          </w:p>
        </w:tc>
        <w:tc>
          <w:tcPr>
            <w:tcW w:w="2086" w:type="pct"/>
            <w:noWrap/>
            <w:vAlign w:val="center"/>
          </w:tcPr>
          <w:p w14:paraId="2AD5FE68" w14:textId="7A50C6FE" w:rsidR="00F947E7" w:rsidRPr="00077BB5" w:rsidRDefault="00F947E7" w:rsidP="00F947E7">
            <w:pPr>
              <w:pStyle w:val="af6"/>
              <w:spacing w:after="0"/>
              <w:ind w:left="0" w:firstLine="0"/>
              <w:jc w:val="center"/>
              <w:rPr>
                <w:sz w:val="18"/>
                <w:szCs w:val="18"/>
              </w:rPr>
            </w:pPr>
            <w:r w:rsidRPr="00077BB5">
              <w:rPr>
                <w:sz w:val="18"/>
                <w:szCs w:val="18"/>
              </w:rPr>
              <w:t xml:space="preserve">1-й </w:t>
            </w:r>
            <w:proofErr w:type="spellStart"/>
            <w:r w:rsidRPr="00077BB5">
              <w:rPr>
                <w:sz w:val="18"/>
                <w:szCs w:val="18"/>
              </w:rPr>
              <w:t>мкр</w:t>
            </w:r>
            <w:proofErr w:type="spellEnd"/>
            <w:r w:rsidRPr="00077BB5">
              <w:rPr>
                <w:sz w:val="18"/>
                <w:szCs w:val="18"/>
              </w:rPr>
              <w:t xml:space="preserve"> поселка городского типа им. Свердлов</w:t>
            </w:r>
            <w:r w:rsidR="001543EB">
              <w:rPr>
                <w:sz w:val="18"/>
                <w:szCs w:val="18"/>
              </w:rPr>
              <w:t>а</w:t>
            </w:r>
            <w:r w:rsidRPr="00077BB5">
              <w:rPr>
                <w:sz w:val="18"/>
                <w:szCs w:val="18"/>
              </w:rPr>
              <w:t xml:space="preserve">, кадастровый номер </w:t>
            </w:r>
          </w:p>
          <w:p w14:paraId="6E8DB458" w14:textId="77777777" w:rsidR="00F947E7" w:rsidRPr="00077BB5" w:rsidRDefault="00F947E7" w:rsidP="00F947E7">
            <w:pPr>
              <w:pStyle w:val="af6"/>
              <w:spacing w:after="0"/>
              <w:ind w:left="0" w:firstLine="0"/>
              <w:jc w:val="center"/>
              <w:rPr>
                <w:sz w:val="18"/>
                <w:szCs w:val="18"/>
              </w:rPr>
            </w:pPr>
            <w:r w:rsidRPr="00077BB5">
              <w:rPr>
                <w:sz w:val="18"/>
                <w:szCs w:val="18"/>
              </w:rPr>
              <w:t>земельного участка 47:07:0602016:369</w:t>
            </w:r>
          </w:p>
        </w:tc>
        <w:tc>
          <w:tcPr>
            <w:tcW w:w="1007" w:type="pct"/>
            <w:vAlign w:val="center"/>
          </w:tcPr>
          <w:p w14:paraId="4D4C88A2" w14:textId="77777777" w:rsidR="00F947E7" w:rsidRPr="00077BB5" w:rsidRDefault="00F947E7" w:rsidP="00F947E7">
            <w:pPr>
              <w:pStyle w:val="af6"/>
              <w:spacing w:after="0"/>
              <w:ind w:left="0" w:firstLine="0"/>
              <w:jc w:val="center"/>
              <w:rPr>
                <w:sz w:val="18"/>
                <w:szCs w:val="18"/>
              </w:rPr>
            </w:pPr>
            <w:r w:rsidRPr="00077BB5">
              <w:rPr>
                <w:sz w:val="18"/>
                <w:szCs w:val="18"/>
              </w:rPr>
              <w:t>ООО «МК Свердлова»</w:t>
            </w:r>
          </w:p>
        </w:tc>
        <w:tc>
          <w:tcPr>
            <w:tcW w:w="845" w:type="pct"/>
            <w:vAlign w:val="center"/>
          </w:tcPr>
          <w:p w14:paraId="0C2281A7" w14:textId="6F3491A7" w:rsidR="00F947E7" w:rsidRPr="00077BB5" w:rsidRDefault="00F947E7" w:rsidP="00F947E7">
            <w:pPr>
              <w:spacing w:after="0"/>
              <w:ind w:firstLine="0"/>
              <w:contextualSpacing/>
              <w:jc w:val="center"/>
              <w:rPr>
                <w:sz w:val="18"/>
                <w:szCs w:val="18"/>
              </w:rPr>
            </w:pPr>
            <w:r w:rsidRPr="00077BB5">
              <w:rPr>
                <w:sz w:val="18"/>
                <w:szCs w:val="18"/>
              </w:rPr>
              <w:t>202</w:t>
            </w:r>
            <w:r w:rsidR="00C17F7C" w:rsidRPr="00077BB5">
              <w:rPr>
                <w:sz w:val="18"/>
                <w:szCs w:val="18"/>
              </w:rPr>
              <w:t>4</w:t>
            </w:r>
          </w:p>
        </w:tc>
      </w:tr>
      <w:tr w:rsidR="00F947E7" w:rsidRPr="00077BB5" w14:paraId="4898A303" w14:textId="77777777" w:rsidTr="00597ADB">
        <w:trPr>
          <w:trHeight w:val="20"/>
        </w:trPr>
        <w:tc>
          <w:tcPr>
            <w:tcW w:w="1062" w:type="pct"/>
            <w:noWrap/>
            <w:vAlign w:val="center"/>
          </w:tcPr>
          <w:p w14:paraId="4F10AB20" w14:textId="77777777" w:rsidR="00F947E7" w:rsidRPr="00077BB5" w:rsidRDefault="00F947E7" w:rsidP="00F947E7">
            <w:pPr>
              <w:spacing w:after="0"/>
              <w:ind w:firstLine="0"/>
              <w:contextualSpacing/>
              <w:jc w:val="center"/>
              <w:rPr>
                <w:sz w:val="18"/>
                <w:szCs w:val="18"/>
              </w:rPr>
            </w:pPr>
            <w:r w:rsidRPr="00077BB5">
              <w:rPr>
                <w:sz w:val="18"/>
                <w:szCs w:val="18"/>
              </w:rPr>
              <w:t>Котельная 21 МВт</w:t>
            </w:r>
          </w:p>
        </w:tc>
        <w:tc>
          <w:tcPr>
            <w:tcW w:w="2086" w:type="pct"/>
            <w:noWrap/>
            <w:vAlign w:val="center"/>
          </w:tcPr>
          <w:p w14:paraId="4D81BBFF" w14:textId="77777777" w:rsidR="00F947E7" w:rsidRPr="00077BB5" w:rsidRDefault="00F947E7" w:rsidP="00F947E7">
            <w:pPr>
              <w:pStyle w:val="af6"/>
              <w:spacing w:after="0"/>
              <w:ind w:left="0" w:firstLine="0"/>
              <w:jc w:val="center"/>
              <w:rPr>
                <w:sz w:val="18"/>
                <w:szCs w:val="18"/>
              </w:rPr>
            </w:pPr>
            <w:r w:rsidRPr="00077BB5">
              <w:rPr>
                <w:sz w:val="18"/>
                <w:szCs w:val="18"/>
              </w:rPr>
              <w:t>д. Новосаратовка, улица Инженерная д. 12</w:t>
            </w:r>
          </w:p>
        </w:tc>
        <w:tc>
          <w:tcPr>
            <w:tcW w:w="1007" w:type="pct"/>
            <w:vAlign w:val="center"/>
          </w:tcPr>
          <w:p w14:paraId="05160985" w14:textId="77777777" w:rsidR="00F947E7" w:rsidRPr="00077BB5" w:rsidRDefault="00F947E7" w:rsidP="00F947E7">
            <w:pPr>
              <w:pStyle w:val="af6"/>
              <w:spacing w:after="0"/>
              <w:ind w:left="0" w:firstLine="0"/>
              <w:jc w:val="center"/>
              <w:rPr>
                <w:sz w:val="18"/>
                <w:szCs w:val="18"/>
              </w:rPr>
            </w:pPr>
            <w:r w:rsidRPr="00077BB5">
              <w:rPr>
                <w:sz w:val="18"/>
                <w:szCs w:val="18"/>
              </w:rPr>
              <w:t>ООО «РТК»</w:t>
            </w:r>
          </w:p>
        </w:tc>
        <w:tc>
          <w:tcPr>
            <w:tcW w:w="845" w:type="pct"/>
            <w:vAlign w:val="center"/>
          </w:tcPr>
          <w:p w14:paraId="3977EBAA" w14:textId="77777777" w:rsidR="00F947E7" w:rsidRPr="00077BB5" w:rsidRDefault="00F947E7" w:rsidP="00F947E7">
            <w:pPr>
              <w:spacing w:after="0"/>
              <w:ind w:firstLine="0"/>
              <w:contextualSpacing/>
              <w:jc w:val="center"/>
              <w:rPr>
                <w:sz w:val="18"/>
                <w:szCs w:val="18"/>
              </w:rPr>
            </w:pPr>
            <w:r w:rsidRPr="00077BB5">
              <w:rPr>
                <w:sz w:val="18"/>
                <w:szCs w:val="18"/>
              </w:rPr>
              <w:t>2023</w:t>
            </w:r>
          </w:p>
        </w:tc>
      </w:tr>
    </w:tbl>
    <w:p w14:paraId="1BD2DB2D" w14:textId="77777777" w:rsidR="007138FC" w:rsidRDefault="007138FC" w:rsidP="001458B9">
      <w:pPr>
        <w:spacing w:after="0"/>
        <w:contextualSpacing/>
      </w:pPr>
    </w:p>
    <w:p w14:paraId="367231E3" w14:textId="1858A587" w:rsidR="00386D73" w:rsidRPr="00077BB5" w:rsidRDefault="00386D73" w:rsidP="001458B9">
      <w:pPr>
        <w:spacing w:after="0"/>
        <w:contextualSpacing/>
      </w:pPr>
      <w:r w:rsidRPr="00077BB5">
        <w:t xml:space="preserve">В зоне централизованного теплоснабжения </w:t>
      </w:r>
      <w:r w:rsidR="00C43202" w:rsidRPr="00C43202">
        <w:t>Свердловского городского поселения</w:t>
      </w:r>
      <w:r w:rsidRPr="00077BB5">
        <w:t>, система теплоснабжения котельных состоит из магистральных участков тепловых сетей, распределительных (квартальных) сетей и ответвлений к потребителям.</w:t>
      </w:r>
    </w:p>
    <w:p w14:paraId="55F0A71B" w14:textId="77777777" w:rsidR="00386D73" w:rsidRPr="00077BB5" w:rsidRDefault="00386D73" w:rsidP="001458B9">
      <w:pPr>
        <w:spacing w:after="0"/>
        <w:contextualSpacing/>
      </w:pPr>
      <w:r w:rsidRPr="00077BB5">
        <w:t>В состав тепловых сетей входят трубопроводы, компенсаторы, отключающее и регулирующее оборудование. Схемы тепловых сетей преимущественно двухтрубные; от котельной №4 имеется контур с четырехтрубной схемой.</w:t>
      </w:r>
    </w:p>
    <w:p w14:paraId="0C47A841" w14:textId="77777777" w:rsidR="00386D73" w:rsidRPr="00077BB5" w:rsidRDefault="00386D73" w:rsidP="001458B9">
      <w:pPr>
        <w:spacing w:after="0"/>
        <w:contextualSpacing/>
      </w:pPr>
      <w:r w:rsidRPr="00077BB5">
        <w:t>Способ прокладки – надземный (на низких и высоких опорах) и подземный (</w:t>
      </w:r>
      <w:proofErr w:type="spellStart"/>
      <w:r w:rsidRPr="00077BB5">
        <w:t>бесканальная</w:t>
      </w:r>
      <w:proofErr w:type="spellEnd"/>
      <w:r w:rsidRPr="00077BB5">
        <w:t>, канальная, футлярная).</w:t>
      </w:r>
    </w:p>
    <w:p w14:paraId="340E793D" w14:textId="77777777" w:rsidR="00386D73" w:rsidRPr="00077BB5" w:rsidRDefault="00386D73" w:rsidP="001458B9">
      <w:pPr>
        <w:spacing w:after="0"/>
        <w:contextualSpacing/>
      </w:pPr>
      <w:r w:rsidRPr="00077BB5">
        <w:t>Схема прокладки тепловой сети – радиальная (тупиковая).</w:t>
      </w:r>
    </w:p>
    <w:p w14:paraId="2A4DF8C5" w14:textId="566BC6BE" w:rsidR="00386D73" w:rsidRDefault="00386D73" w:rsidP="001458B9">
      <w:pPr>
        <w:spacing w:after="0"/>
        <w:contextualSpacing/>
      </w:pPr>
      <w:r w:rsidRPr="00077BB5">
        <w:t xml:space="preserve">В таблице </w:t>
      </w:r>
      <w:r w:rsidR="00940420">
        <w:t>ниже</w:t>
      </w:r>
      <w:r w:rsidRPr="00077BB5">
        <w:t xml:space="preserve"> представлена протяженность тепловых сетей </w:t>
      </w:r>
      <w:r w:rsidR="00C43202" w:rsidRPr="00C43202">
        <w:t>Свердловского городского поселения</w:t>
      </w:r>
      <w:r w:rsidRPr="00077BB5">
        <w:t>, находящихся в эксплуатации теплоснабжающих организаций.</w:t>
      </w:r>
    </w:p>
    <w:p w14:paraId="52B2D3F0" w14:textId="77777777" w:rsidR="00940420" w:rsidRPr="00077BB5" w:rsidRDefault="00940420" w:rsidP="001458B9">
      <w:pPr>
        <w:spacing w:after="0"/>
        <w:contextualSpacing/>
      </w:pPr>
    </w:p>
    <w:p w14:paraId="119D3175" w14:textId="324906F1" w:rsidR="00386D73" w:rsidRPr="00077BB5" w:rsidRDefault="00386D73" w:rsidP="006C2BEE">
      <w:pPr>
        <w:pStyle w:val="af8"/>
        <w:rPr>
          <w:i/>
        </w:rPr>
      </w:pPr>
      <w:bookmarkStart w:id="14" w:name="_Toc77864627"/>
      <w:r w:rsidRPr="00077BB5">
        <w:t xml:space="preserve">Таблица </w:t>
      </w:r>
      <w:r w:rsidRPr="00077BB5">
        <w:rPr>
          <w:i/>
          <w:noProof/>
        </w:rPr>
        <w:fldChar w:fldCharType="begin"/>
      </w:r>
      <w:r w:rsidRPr="00077BB5">
        <w:rPr>
          <w:noProof/>
        </w:rPr>
        <w:instrText xml:space="preserve"> SEQ Таблица \* ARABIC </w:instrText>
      </w:r>
      <w:r w:rsidRPr="00077BB5">
        <w:rPr>
          <w:i/>
          <w:noProof/>
        </w:rPr>
        <w:fldChar w:fldCharType="separate"/>
      </w:r>
      <w:r w:rsidR="0091534F">
        <w:rPr>
          <w:noProof/>
        </w:rPr>
        <w:t>2</w:t>
      </w:r>
      <w:r w:rsidRPr="00077BB5">
        <w:rPr>
          <w:i/>
          <w:noProof/>
        </w:rPr>
        <w:fldChar w:fldCharType="end"/>
      </w:r>
      <w:r w:rsidRPr="00077BB5">
        <w:t xml:space="preserve">. </w:t>
      </w:r>
      <w:r w:rsidRPr="006C2BEE">
        <w:t>Характеристика</w:t>
      </w:r>
      <w:r w:rsidRPr="00077BB5">
        <w:t xml:space="preserve"> тепловых сетей от источников теплоснабжения</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815"/>
      </w:tblGrid>
      <w:tr w:rsidR="00386D73" w:rsidRPr="00077BB5" w14:paraId="36BC0BCD" w14:textId="77777777" w:rsidTr="00597ADB">
        <w:trPr>
          <w:trHeight w:val="454"/>
        </w:trPr>
        <w:tc>
          <w:tcPr>
            <w:tcW w:w="4812" w:type="dxa"/>
            <w:vAlign w:val="center"/>
          </w:tcPr>
          <w:p w14:paraId="567F1A36" w14:textId="77777777" w:rsidR="00386D73" w:rsidRPr="00077BB5" w:rsidRDefault="00386D73" w:rsidP="001458B9">
            <w:pPr>
              <w:spacing w:after="0"/>
              <w:ind w:firstLine="0"/>
              <w:contextualSpacing/>
              <w:jc w:val="center"/>
              <w:rPr>
                <w:sz w:val="20"/>
              </w:rPr>
            </w:pPr>
            <w:r w:rsidRPr="00077BB5">
              <w:rPr>
                <w:sz w:val="20"/>
              </w:rPr>
              <w:t>Наименование организации</w:t>
            </w:r>
          </w:p>
        </w:tc>
        <w:tc>
          <w:tcPr>
            <w:tcW w:w="4815" w:type="dxa"/>
            <w:vAlign w:val="center"/>
          </w:tcPr>
          <w:p w14:paraId="651D791C" w14:textId="77777777" w:rsidR="00386D73" w:rsidRPr="00077BB5" w:rsidRDefault="00386D73" w:rsidP="001458B9">
            <w:pPr>
              <w:spacing w:after="0"/>
              <w:ind w:firstLine="0"/>
              <w:contextualSpacing/>
              <w:jc w:val="center"/>
              <w:rPr>
                <w:sz w:val="20"/>
              </w:rPr>
            </w:pPr>
            <w:r w:rsidRPr="00077BB5">
              <w:rPr>
                <w:sz w:val="20"/>
              </w:rPr>
              <w:t>Протяженность сетей в двухтрубном исчислении, м</w:t>
            </w:r>
          </w:p>
        </w:tc>
      </w:tr>
      <w:tr w:rsidR="00386D73" w:rsidRPr="00077BB5" w14:paraId="1D09B5DC" w14:textId="77777777" w:rsidTr="001543EB">
        <w:tc>
          <w:tcPr>
            <w:tcW w:w="4812" w:type="dxa"/>
            <w:vAlign w:val="center"/>
          </w:tcPr>
          <w:p w14:paraId="671D8F23" w14:textId="77777777" w:rsidR="00386D73" w:rsidRPr="00077BB5" w:rsidRDefault="00386D73" w:rsidP="001458B9">
            <w:pPr>
              <w:spacing w:after="0"/>
              <w:ind w:firstLine="0"/>
              <w:contextualSpacing/>
              <w:rPr>
                <w:sz w:val="20"/>
              </w:rPr>
            </w:pPr>
            <w:r w:rsidRPr="00077BB5">
              <w:rPr>
                <w:sz w:val="20"/>
              </w:rPr>
              <w:t>МУКП «Свердловские Коммунальные Системы»</w:t>
            </w:r>
          </w:p>
        </w:tc>
        <w:tc>
          <w:tcPr>
            <w:tcW w:w="4815" w:type="dxa"/>
            <w:vAlign w:val="center"/>
          </w:tcPr>
          <w:p w14:paraId="74091F7B" w14:textId="0CF28560" w:rsidR="00386D73" w:rsidRPr="00077BB5" w:rsidRDefault="001543EB" w:rsidP="001543EB">
            <w:pPr>
              <w:spacing w:after="0"/>
              <w:ind w:firstLine="0"/>
              <w:contextualSpacing/>
              <w:jc w:val="center"/>
              <w:rPr>
                <w:sz w:val="20"/>
              </w:rPr>
            </w:pPr>
            <w:r>
              <w:rPr>
                <w:sz w:val="20"/>
              </w:rPr>
              <w:t>9863,9</w:t>
            </w:r>
          </w:p>
        </w:tc>
      </w:tr>
      <w:tr w:rsidR="00386D73" w:rsidRPr="00077BB5" w14:paraId="6B3CA7C7" w14:textId="77777777" w:rsidTr="001543EB">
        <w:tc>
          <w:tcPr>
            <w:tcW w:w="4812" w:type="dxa"/>
            <w:vAlign w:val="center"/>
          </w:tcPr>
          <w:p w14:paraId="18927C49" w14:textId="77777777" w:rsidR="00386D73" w:rsidRPr="00077BB5" w:rsidRDefault="00386D73" w:rsidP="001458B9">
            <w:pPr>
              <w:spacing w:after="0"/>
              <w:ind w:firstLine="0"/>
              <w:contextualSpacing/>
              <w:rPr>
                <w:sz w:val="20"/>
              </w:rPr>
            </w:pPr>
            <w:r w:rsidRPr="00077BB5">
              <w:rPr>
                <w:sz w:val="20"/>
              </w:rPr>
              <w:t>ООО «МК Свердлова»</w:t>
            </w:r>
          </w:p>
        </w:tc>
        <w:tc>
          <w:tcPr>
            <w:tcW w:w="4815" w:type="dxa"/>
            <w:vAlign w:val="center"/>
          </w:tcPr>
          <w:p w14:paraId="46B6BB4F" w14:textId="176BC897" w:rsidR="00386D73" w:rsidRPr="00077BB5" w:rsidRDefault="00386D73" w:rsidP="001543EB">
            <w:pPr>
              <w:spacing w:after="0"/>
              <w:ind w:firstLine="0"/>
              <w:contextualSpacing/>
              <w:jc w:val="center"/>
              <w:rPr>
                <w:sz w:val="20"/>
              </w:rPr>
            </w:pPr>
            <w:r w:rsidRPr="00077BB5">
              <w:rPr>
                <w:sz w:val="20"/>
              </w:rPr>
              <w:t>11</w:t>
            </w:r>
            <w:r w:rsidR="001543EB">
              <w:rPr>
                <w:sz w:val="20"/>
              </w:rPr>
              <w:t>34</w:t>
            </w:r>
          </w:p>
        </w:tc>
      </w:tr>
      <w:tr w:rsidR="00386D73" w:rsidRPr="00077BB5" w14:paraId="2C889F9A" w14:textId="77777777" w:rsidTr="001543EB">
        <w:tc>
          <w:tcPr>
            <w:tcW w:w="4812" w:type="dxa"/>
            <w:vAlign w:val="center"/>
          </w:tcPr>
          <w:p w14:paraId="10FD7495" w14:textId="77777777" w:rsidR="00386D73" w:rsidRPr="00077BB5" w:rsidRDefault="00386D73" w:rsidP="001458B9">
            <w:pPr>
              <w:spacing w:after="0"/>
              <w:ind w:firstLine="0"/>
              <w:contextualSpacing/>
              <w:rPr>
                <w:sz w:val="20"/>
              </w:rPr>
            </w:pPr>
            <w:r w:rsidRPr="00077BB5">
              <w:rPr>
                <w:sz w:val="20"/>
              </w:rPr>
              <w:t>АО «ЛОТЭК»</w:t>
            </w:r>
          </w:p>
        </w:tc>
        <w:tc>
          <w:tcPr>
            <w:tcW w:w="4815" w:type="dxa"/>
            <w:vAlign w:val="center"/>
          </w:tcPr>
          <w:p w14:paraId="666E3232" w14:textId="77777777" w:rsidR="00386D73" w:rsidRPr="00077BB5" w:rsidRDefault="00386D73" w:rsidP="001543EB">
            <w:pPr>
              <w:spacing w:after="0"/>
              <w:ind w:firstLine="0"/>
              <w:contextualSpacing/>
              <w:jc w:val="center"/>
              <w:rPr>
                <w:sz w:val="20"/>
              </w:rPr>
            </w:pPr>
            <w:r w:rsidRPr="00077BB5">
              <w:rPr>
                <w:sz w:val="20"/>
              </w:rPr>
              <w:t>5800</w:t>
            </w:r>
          </w:p>
        </w:tc>
      </w:tr>
      <w:tr w:rsidR="00386D73" w:rsidRPr="00077BB5" w14:paraId="23FB4DB7" w14:textId="77777777" w:rsidTr="001543EB">
        <w:tc>
          <w:tcPr>
            <w:tcW w:w="4812" w:type="dxa"/>
            <w:vAlign w:val="center"/>
          </w:tcPr>
          <w:p w14:paraId="105F9EF4" w14:textId="77777777" w:rsidR="00386D73" w:rsidRPr="00077BB5" w:rsidRDefault="00386D73" w:rsidP="001458B9">
            <w:pPr>
              <w:spacing w:after="0"/>
              <w:ind w:firstLine="0"/>
              <w:contextualSpacing/>
              <w:rPr>
                <w:sz w:val="20"/>
              </w:rPr>
            </w:pPr>
            <w:r w:rsidRPr="00077BB5">
              <w:rPr>
                <w:sz w:val="20"/>
              </w:rPr>
              <w:t>ООО «РТК»</w:t>
            </w:r>
          </w:p>
        </w:tc>
        <w:tc>
          <w:tcPr>
            <w:tcW w:w="4815" w:type="dxa"/>
            <w:vAlign w:val="center"/>
          </w:tcPr>
          <w:p w14:paraId="3F61BF79" w14:textId="6C43C062" w:rsidR="00386D73" w:rsidRPr="00077BB5" w:rsidRDefault="001543EB" w:rsidP="001543EB">
            <w:pPr>
              <w:spacing w:after="0"/>
              <w:ind w:firstLine="0"/>
              <w:contextualSpacing/>
              <w:jc w:val="center"/>
              <w:rPr>
                <w:sz w:val="20"/>
              </w:rPr>
            </w:pPr>
            <w:r>
              <w:rPr>
                <w:sz w:val="20"/>
              </w:rPr>
              <w:t>2641,78</w:t>
            </w:r>
          </w:p>
        </w:tc>
      </w:tr>
      <w:tr w:rsidR="00386D73" w:rsidRPr="00077BB5" w14:paraId="2E52076E" w14:textId="77777777" w:rsidTr="001543EB">
        <w:tc>
          <w:tcPr>
            <w:tcW w:w="4812" w:type="dxa"/>
            <w:vAlign w:val="center"/>
          </w:tcPr>
          <w:p w14:paraId="7AE12744" w14:textId="6BF7C664" w:rsidR="00386D73" w:rsidRPr="00077BB5" w:rsidRDefault="00940420" w:rsidP="001458B9">
            <w:pPr>
              <w:spacing w:after="0"/>
              <w:ind w:firstLine="0"/>
              <w:contextualSpacing/>
              <w:rPr>
                <w:sz w:val="20"/>
              </w:rPr>
            </w:pPr>
            <w:r>
              <w:rPr>
                <w:sz w:val="20"/>
              </w:rPr>
              <w:t>АО «Теплосеть Санкт-Петербурга»</w:t>
            </w:r>
          </w:p>
        </w:tc>
        <w:tc>
          <w:tcPr>
            <w:tcW w:w="4815" w:type="dxa"/>
            <w:vAlign w:val="center"/>
          </w:tcPr>
          <w:p w14:paraId="2AAC47FA" w14:textId="1704F88C" w:rsidR="00386D73" w:rsidRPr="00077BB5" w:rsidRDefault="001543EB" w:rsidP="001543EB">
            <w:pPr>
              <w:spacing w:after="0"/>
              <w:ind w:firstLine="0"/>
              <w:contextualSpacing/>
              <w:jc w:val="center"/>
              <w:rPr>
                <w:sz w:val="20"/>
              </w:rPr>
            </w:pPr>
            <w:r>
              <w:rPr>
                <w:sz w:val="20"/>
              </w:rPr>
              <w:t>209,5</w:t>
            </w:r>
          </w:p>
        </w:tc>
      </w:tr>
      <w:tr w:rsidR="00386D73" w:rsidRPr="00077BB5" w14:paraId="21323728" w14:textId="77777777" w:rsidTr="001543EB">
        <w:tc>
          <w:tcPr>
            <w:tcW w:w="4812" w:type="dxa"/>
            <w:vAlign w:val="center"/>
          </w:tcPr>
          <w:p w14:paraId="1BF3D6FD" w14:textId="1830F4A1" w:rsidR="00386D73" w:rsidRPr="00077BB5" w:rsidRDefault="00386D73" w:rsidP="001458B9">
            <w:pPr>
              <w:spacing w:after="0"/>
              <w:ind w:firstLine="0"/>
              <w:contextualSpacing/>
              <w:rPr>
                <w:sz w:val="20"/>
              </w:rPr>
            </w:pPr>
            <w:r w:rsidRPr="00077BB5">
              <w:rPr>
                <w:sz w:val="20"/>
              </w:rPr>
              <w:t>Итого</w:t>
            </w:r>
          </w:p>
        </w:tc>
        <w:tc>
          <w:tcPr>
            <w:tcW w:w="4815" w:type="dxa"/>
            <w:vAlign w:val="center"/>
          </w:tcPr>
          <w:p w14:paraId="748B5B15" w14:textId="77A16886" w:rsidR="00386D73" w:rsidRPr="00077BB5" w:rsidRDefault="001543EB" w:rsidP="001543EB">
            <w:pPr>
              <w:spacing w:after="0"/>
              <w:ind w:firstLine="0"/>
              <w:contextualSpacing/>
              <w:jc w:val="center"/>
              <w:rPr>
                <w:sz w:val="20"/>
              </w:rPr>
            </w:pPr>
            <w:r>
              <w:rPr>
                <w:sz w:val="20"/>
              </w:rPr>
              <w:t>19649,18</w:t>
            </w:r>
          </w:p>
        </w:tc>
      </w:tr>
    </w:tbl>
    <w:p w14:paraId="626AA5E7" w14:textId="5DE5C832" w:rsidR="00BA66C1" w:rsidRPr="00077BB5" w:rsidRDefault="00BA66C1" w:rsidP="001458B9">
      <w:pPr>
        <w:spacing w:after="0"/>
        <w:contextualSpacing/>
      </w:pPr>
      <w:r w:rsidRPr="00077BB5">
        <w:lastRenderedPageBreak/>
        <w:t xml:space="preserve">Значения существующей тепловой нагрузки потребителей представлены в таблице </w:t>
      </w:r>
      <w:r w:rsidR="00940420">
        <w:t>ниже</w:t>
      </w:r>
      <w:r w:rsidRPr="00077BB5">
        <w:t>.</w:t>
      </w:r>
    </w:p>
    <w:p w14:paraId="306B71E6" w14:textId="77777777" w:rsidR="00BA66C1" w:rsidRPr="00077BB5" w:rsidRDefault="00BA66C1" w:rsidP="001458B9">
      <w:pPr>
        <w:spacing w:after="0"/>
        <w:contextualSpacing/>
      </w:pPr>
    </w:p>
    <w:p w14:paraId="24FD5C5F" w14:textId="1B7834A3" w:rsidR="00BA66C1" w:rsidRPr="00077BB5" w:rsidRDefault="00BA66C1" w:rsidP="006C2BEE">
      <w:pPr>
        <w:pStyle w:val="af8"/>
        <w:rPr>
          <w:i/>
        </w:rPr>
      </w:pPr>
      <w:r w:rsidRPr="00077BB5">
        <w:t xml:space="preserve">Таблица </w:t>
      </w:r>
      <w:fldSimple w:instr=" SEQ Таблица \* ARABIC ">
        <w:r w:rsidR="0091534F">
          <w:rPr>
            <w:noProof/>
          </w:rPr>
          <w:t>3</w:t>
        </w:r>
      </w:fldSimple>
      <w:r w:rsidRPr="00077BB5">
        <w:t>. Значения существующей тепловой нагрузки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2159"/>
        <w:gridCol w:w="1780"/>
        <w:gridCol w:w="1405"/>
        <w:gridCol w:w="1405"/>
        <w:gridCol w:w="1403"/>
      </w:tblGrid>
      <w:tr w:rsidR="00EB0A54" w:rsidRPr="00811738" w14:paraId="5D8C84AA" w14:textId="77777777" w:rsidTr="001830A3">
        <w:trPr>
          <w:trHeight w:val="20"/>
        </w:trPr>
        <w:tc>
          <w:tcPr>
            <w:tcW w:w="887" w:type="pct"/>
            <w:vAlign w:val="center"/>
            <w:hideMark/>
          </w:tcPr>
          <w:p w14:paraId="725513FB"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Наименование и адрес котельной</w:t>
            </w:r>
          </w:p>
        </w:tc>
        <w:tc>
          <w:tcPr>
            <w:tcW w:w="1088" w:type="pct"/>
            <w:vAlign w:val="center"/>
            <w:hideMark/>
          </w:tcPr>
          <w:p w14:paraId="44EC7DB8"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Наименование теплоснабжающих и теплосетевых организаций</w:t>
            </w:r>
          </w:p>
        </w:tc>
        <w:tc>
          <w:tcPr>
            <w:tcW w:w="898" w:type="pct"/>
            <w:vAlign w:val="center"/>
            <w:hideMark/>
          </w:tcPr>
          <w:p w14:paraId="3F9FC74C"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Установленная мощность, Гкал/ч</w:t>
            </w:r>
          </w:p>
        </w:tc>
        <w:tc>
          <w:tcPr>
            <w:tcW w:w="709" w:type="pct"/>
            <w:vAlign w:val="center"/>
            <w:hideMark/>
          </w:tcPr>
          <w:p w14:paraId="6FAD8513"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Тепловая нагрузка на источнике, Гкал/ч</w:t>
            </w:r>
          </w:p>
        </w:tc>
        <w:tc>
          <w:tcPr>
            <w:tcW w:w="709" w:type="pct"/>
            <w:vAlign w:val="center"/>
          </w:tcPr>
          <w:p w14:paraId="6ED71B44"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Потери в тепловых сетях, Гкал/ч</w:t>
            </w:r>
          </w:p>
        </w:tc>
        <w:tc>
          <w:tcPr>
            <w:tcW w:w="709" w:type="pct"/>
            <w:vAlign w:val="center"/>
          </w:tcPr>
          <w:p w14:paraId="4D3DF929" w14:textId="77777777" w:rsidR="00EB0A54" w:rsidRPr="00811738" w:rsidRDefault="00EB0A54" w:rsidP="00EB0A54">
            <w:pPr>
              <w:spacing w:after="0"/>
              <w:ind w:firstLine="0"/>
              <w:jc w:val="center"/>
              <w:rPr>
                <w:bCs/>
                <w:color w:val="000000"/>
                <w:sz w:val="20"/>
                <w:szCs w:val="20"/>
              </w:rPr>
            </w:pPr>
            <w:r w:rsidRPr="00811738">
              <w:rPr>
                <w:bCs/>
                <w:color w:val="000000"/>
                <w:sz w:val="20"/>
                <w:szCs w:val="20"/>
              </w:rPr>
              <w:t>Тепловая нагрузка на коллекторах, Гкал/ч</w:t>
            </w:r>
          </w:p>
        </w:tc>
      </w:tr>
      <w:tr w:rsidR="00EB0A54" w:rsidRPr="00811738" w14:paraId="245BFC09" w14:textId="77777777" w:rsidTr="001830A3">
        <w:trPr>
          <w:trHeight w:val="20"/>
        </w:trPr>
        <w:tc>
          <w:tcPr>
            <w:tcW w:w="887" w:type="pct"/>
            <w:vAlign w:val="center"/>
            <w:hideMark/>
          </w:tcPr>
          <w:p w14:paraId="72CA67BD" w14:textId="77777777" w:rsidR="00EB0A54" w:rsidRPr="00811738" w:rsidRDefault="00EB0A54" w:rsidP="00EB0A54">
            <w:pPr>
              <w:spacing w:after="0"/>
              <w:ind w:firstLine="0"/>
              <w:jc w:val="center"/>
              <w:rPr>
                <w:color w:val="000000"/>
                <w:sz w:val="20"/>
                <w:szCs w:val="20"/>
              </w:rPr>
            </w:pPr>
            <w:r w:rsidRPr="00811738">
              <w:rPr>
                <w:color w:val="000000"/>
                <w:sz w:val="20"/>
                <w:szCs w:val="20"/>
              </w:rPr>
              <w:t>Котельная №4</w:t>
            </w:r>
          </w:p>
        </w:tc>
        <w:tc>
          <w:tcPr>
            <w:tcW w:w="1088" w:type="pct"/>
            <w:vAlign w:val="center"/>
            <w:hideMark/>
          </w:tcPr>
          <w:p w14:paraId="59FAB2C6" w14:textId="77777777" w:rsidR="00EB0A54" w:rsidRPr="00811738" w:rsidRDefault="00EB0A54" w:rsidP="00EB0A54">
            <w:pPr>
              <w:spacing w:after="0"/>
              <w:ind w:firstLine="0"/>
              <w:jc w:val="center"/>
              <w:rPr>
                <w:color w:val="000000"/>
                <w:sz w:val="20"/>
                <w:szCs w:val="20"/>
              </w:rPr>
            </w:pPr>
            <w:r w:rsidRPr="00811738">
              <w:rPr>
                <w:color w:val="000000"/>
                <w:sz w:val="20"/>
                <w:szCs w:val="20"/>
              </w:rPr>
              <w:t>МУКП «СКС»</w:t>
            </w:r>
          </w:p>
        </w:tc>
        <w:tc>
          <w:tcPr>
            <w:tcW w:w="898" w:type="pct"/>
            <w:vAlign w:val="center"/>
            <w:hideMark/>
          </w:tcPr>
          <w:p w14:paraId="01A92C2D" w14:textId="77777777" w:rsidR="00EB0A54" w:rsidRPr="00811738" w:rsidRDefault="00EB0A54" w:rsidP="00EB0A54">
            <w:pPr>
              <w:spacing w:after="0"/>
              <w:ind w:firstLine="0"/>
              <w:jc w:val="center"/>
              <w:rPr>
                <w:color w:val="000000"/>
                <w:sz w:val="20"/>
                <w:szCs w:val="20"/>
              </w:rPr>
            </w:pPr>
            <w:r w:rsidRPr="00811738">
              <w:rPr>
                <w:color w:val="000000"/>
                <w:sz w:val="20"/>
                <w:szCs w:val="20"/>
              </w:rPr>
              <w:t>26,66</w:t>
            </w:r>
          </w:p>
        </w:tc>
        <w:tc>
          <w:tcPr>
            <w:tcW w:w="709" w:type="pct"/>
            <w:vAlign w:val="center"/>
            <w:hideMark/>
          </w:tcPr>
          <w:p w14:paraId="52107072" w14:textId="77777777" w:rsidR="00EB0A54" w:rsidRPr="00811738" w:rsidRDefault="00EB0A54" w:rsidP="00EB0A54">
            <w:pPr>
              <w:spacing w:after="0"/>
              <w:ind w:firstLine="0"/>
              <w:jc w:val="center"/>
              <w:rPr>
                <w:color w:val="000000"/>
                <w:sz w:val="20"/>
                <w:szCs w:val="20"/>
              </w:rPr>
            </w:pPr>
            <w:r w:rsidRPr="00811738">
              <w:rPr>
                <w:color w:val="000000"/>
                <w:sz w:val="20"/>
                <w:szCs w:val="20"/>
              </w:rPr>
              <w:t>14,98</w:t>
            </w:r>
          </w:p>
        </w:tc>
        <w:tc>
          <w:tcPr>
            <w:tcW w:w="709" w:type="pct"/>
            <w:vAlign w:val="center"/>
          </w:tcPr>
          <w:p w14:paraId="5BB6A4CC" w14:textId="77777777" w:rsidR="00EB0A54" w:rsidRPr="00811738" w:rsidRDefault="00EB0A54" w:rsidP="00EB0A54">
            <w:pPr>
              <w:spacing w:after="0"/>
              <w:ind w:firstLine="0"/>
              <w:jc w:val="center"/>
              <w:rPr>
                <w:color w:val="000000"/>
                <w:sz w:val="20"/>
                <w:szCs w:val="20"/>
              </w:rPr>
            </w:pPr>
            <w:r w:rsidRPr="00811738">
              <w:rPr>
                <w:color w:val="000000"/>
                <w:sz w:val="20"/>
                <w:szCs w:val="20"/>
              </w:rPr>
              <w:t>0,96</w:t>
            </w:r>
          </w:p>
        </w:tc>
        <w:tc>
          <w:tcPr>
            <w:tcW w:w="709" w:type="pct"/>
            <w:vAlign w:val="center"/>
          </w:tcPr>
          <w:p w14:paraId="08DD142F" w14:textId="77777777" w:rsidR="00EB0A54" w:rsidRPr="00811738" w:rsidRDefault="00EB0A54" w:rsidP="00EB0A54">
            <w:pPr>
              <w:spacing w:after="0"/>
              <w:ind w:firstLine="0"/>
              <w:jc w:val="center"/>
              <w:rPr>
                <w:color w:val="000000"/>
                <w:sz w:val="20"/>
                <w:szCs w:val="20"/>
              </w:rPr>
            </w:pPr>
            <w:r w:rsidRPr="00811738">
              <w:rPr>
                <w:color w:val="000000"/>
                <w:sz w:val="20"/>
                <w:szCs w:val="20"/>
              </w:rPr>
              <w:t>15,94</w:t>
            </w:r>
          </w:p>
        </w:tc>
      </w:tr>
      <w:tr w:rsidR="00EB0A54" w:rsidRPr="00811738" w14:paraId="2400209B" w14:textId="77777777" w:rsidTr="001830A3">
        <w:trPr>
          <w:trHeight w:val="20"/>
        </w:trPr>
        <w:tc>
          <w:tcPr>
            <w:tcW w:w="887" w:type="pct"/>
            <w:vAlign w:val="center"/>
            <w:hideMark/>
          </w:tcPr>
          <w:p w14:paraId="77E09825" w14:textId="77777777" w:rsidR="00EB0A54" w:rsidRPr="00811738" w:rsidRDefault="00EB0A54" w:rsidP="00EB0A54">
            <w:pPr>
              <w:spacing w:after="0"/>
              <w:ind w:firstLine="0"/>
              <w:jc w:val="center"/>
              <w:rPr>
                <w:color w:val="000000"/>
                <w:sz w:val="20"/>
                <w:szCs w:val="20"/>
              </w:rPr>
            </w:pPr>
            <w:r w:rsidRPr="00811738">
              <w:rPr>
                <w:color w:val="000000"/>
                <w:sz w:val="20"/>
                <w:szCs w:val="20"/>
              </w:rPr>
              <w:t>Котельная №9</w:t>
            </w:r>
          </w:p>
        </w:tc>
        <w:tc>
          <w:tcPr>
            <w:tcW w:w="1088" w:type="pct"/>
            <w:vAlign w:val="center"/>
            <w:hideMark/>
          </w:tcPr>
          <w:p w14:paraId="7E39AA17" w14:textId="77777777" w:rsidR="00EB0A54" w:rsidRPr="00811738" w:rsidRDefault="00EB0A54" w:rsidP="00EB0A54">
            <w:pPr>
              <w:spacing w:after="0"/>
              <w:ind w:firstLine="0"/>
              <w:jc w:val="center"/>
              <w:rPr>
                <w:color w:val="000000"/>
                <w:sz w:val="20"/>
                <w:szCs w:val="20"/>
              </w:rPr>
            </w:pPr>
            <w:r w:rsidRPr="00811738">
              <w:rPr>
                <w:color w:val="000000"/>
                <w:sz w:val="20"/>
                <w:szCs w:val="20"/>
              </w:rPr>
              <w:t>МУКП «СКС»</w:t>
            </w:r>
          </w:p>
        </w:tc>
        <w:tc>
          <w:tcPr>
            <w:tcW w:w="898" w:type="pct"/>
            <w:vAlign w:val="center"/>
            <w:hideMark/>
          </w:tcPr>
          <w:p w14:paraId="053F2EDE" w14:textId="77777777" w:rsidR="00EB0A54" w:rsidRPr="00811738" w:rsidRDefault="00EB0A54" w:rsidP="00EB0A54">
            <w:pPr>
              <w:spacing w:after="0"/>
              <w:ind w:firstLine="0"/>
              <w:jc w:val="center"/>
              <w:rPr>
                <w:color w:val="000000"/>
                <w:sz w:val="20"/>
                <w:szCs w:val="20"/>
              </w:rPr>
            </w:pPr>
            <w:r w:rsidRPr="00811738">
              <w:rPr>
                <w:color w:val="000000"/>
                <w:sz w:val="20"/>
                <w:szCs w:val="20"/>
              </w:rPr>
              <w:t>7,65</w:t>
            </w:r>
          </w:p>
        </w:tc>
        <w:tc>
          <w:tcPr>
            <w:tcW w:w="709" w:type="pct"/>
            <w:vAlign w:val="center"/>
            <w:hideMark/>
          </w:tcPr>
          <w:p w14:paraId="63F5AD86" w14:textId="77777777" w:rsidR="00EB0A54" w:rsidRPr="00811738" w:rsidRDefault="00EB0A54" w:rsidP="00EB0A54">
            <w:pPr>
              <w:spacing w:after="0"/>
              <w:ind w:firstLine="0"/>
              <w:jc w:val="center"/>
              <w:rPr>
                <w:color w:val="000000"/>
                <w:sz w:val="20"/>
                <w:szCs w:val="20"/>
              </w:rPr>
            </w:pPr>
            <w:r w:rsidRPr="00811738">
              <w:rPr>
                <w:color w:val="000000"/>
                <w:sz w:val="20"/>
                <w:szCs w:val="20"/>
              </w:rPr>
              <w:t>4,84</w:t>
            </w:r>
          </w:p>
        </w:tc>
        <w:tc>
          <w:tcPr>
            <w:tcW w:w="709" w:type="pct"/>
            <w:vAlign w:val="center"/>
          </w:tcPr>
          <w:p w14:paraId="630ED454" w14:textId="77777777" w:rsidR="00EB0A54" w:rsidRPr="00811738" w:rsidRDefault="00EB0A54" w:rsidP="00EB0A54">
            <w:pPr>
              <w:spacing w:after="0"/>
              <w:ind w:firstLine="0"/>
              <w:jc w:val="center"/>
              <w:rPr>
                <w:color w:val="000000"/>
                <w:sz w:val="20"/>
                <w:szCs w:val="20"/>
              </w:rPr>
            </w:pPr>
            <w:r w:rsidRPr="00811738">
              <w:rPr>
                <w:color w:val="000000"/>
                <w:sz w:val="20"/>
                <w:szCs w:val="20"/>
              </w:rPr>
              <w:t>0,275</w:t>
            </w:r>
          </w:p>
        </w:tc>
        <w:tc>
          <w:tcPr>
            <w:tcW w:w="709" w:type="pct"/>
            <w:vAlign w:val="center"/>
          </w:tcPr>
          <w:p w14:paraId="4AF494E0" w14:textId="77777777" w:rsidR="00EB0A54" w:rsidRPr="00811738" w:rsidRDefault="00EB0A54" w:rsidP="00EB0A54">
            <w:pPr>
              <w:spacing w:after="0"/>
              <w:ind w:firstLine="0"/>
              <w:jc w:val="center"/>
              <w:rPr>
                <w:color w:val="000000"/>
                <w:sz w:val="20"/>
                <w:szCs w:val="20"/>
              </w:rPr>
            </w:pPr>
            <w:r w:rsidRPr="00811738">
              <w:rPr>
                <w:color w:val="000000"/>
                <w:sz w:val="20"/>
                <w:szCs w:val="20"/>
              </w:rPr>
              <w:t>5,115</w:t>
            </w:r>
          </w:p>
        </w:tc>
      </w:tr>
      <w:tr w:rsidR="00EB0A54" w:rsidRPr="00811738" w14:paraId="1A154DEA" w14:textId="77777777" w:rsidTr="001830A3">
        <w:trPr>
          <w:trHeight w:val="20"/>
        </w:trPr>
        <w:tc>
          <w:tcPr>
            <w:tcW w:w="887" w:type="pct"/>
            <w:vAlign w:val="center"/>
            <w:hideMark/>
          </w:tcPr>
          <w:p w14:paraId="33EF9BDF" w14:textId="77777777" w:rsidR="00EB0A54" w:rsidRPr="00811738" w:rsidRDefault="00EB0A54" w:rsidP="00EB0A54">
            <w:pPr>
              <w:spacing w:after="0"/>
              <w:ind w:firstLine="0"/>
              <w:jc w:val="center"/>
              <w:rPr>
                <w:color w:val="000000"/>
                <w:sz w:val="20"/>
                <w:szCs w:val="20"/>
              </w:rPr>
            </w:pPr>
            <w:r w:rsidRPr="00811738">
              <w:rPr>
                <w:color w:val="000000"/>
                <w:sz w:val="20"/>
                <w:szCs w:val="20"/>
              </w:rPr>
              <w:t xml:space="preserve">Котельная </w:t>
            </w:r>
            <w:r>
              <w:rPr>
                <w:color w:val="000000"/>
                <w:sz w:val="20"/>
                <w:szCs w:val="20"/>
              </w:rPr>
              <w:t>12 МВт</w:t>
            </w:r>
          </w:p>
        </w:tc>
        <w:tc>
          <w:tcPr>
            <w:tcW w:w="1088" w:type="pct"/>
            <w:vAlign w:val="center"/>
            <w:hideMark/>
          </w:tcPr>
          <w:p w14:paraId="0A3B9162" w14:textId="77777777" w:rsidR="00EB0A54" w:rsidRPr="00811738" w:rsidRDefault="00EB0A54" w:rsidP="00EB0A54">
            <w:pPr>
              <w:spacing w:after="0"/>
              <w:ind w:firstLine="0"/>
              <w:jc w:val="center"/>
              <w:rPr>
                <w:color w:val="000000"/>
                <w:sz w:val="20"/>
                <w:szCs w:val="20"/>
              </w:rPr>
            </w:pPr>
            <w:r w:rsidRPr="00811738">
              <w:rPr>
                <w:color w:val="000000"/>
                <w:sz w:val="20"/>
                <w:szCs w:val="20"/>
              </w:rPr>
              <w:t>ООО «МК Свердлова»</w:t>
            </w:r>
          </w:p>
        </w:tc>
        <w:tc>
          <w:tcPr>
            <w:tcW w:w="898" w:type="pct"/>
            <w:vAlign w:val="center"/>
            <w:hideMark/>
          </w:tcPr>
          <w:p w14:paraId="2A450823" w14:textId="77777777" w:rsidR="00EB0A54" w:rsidRPr="00811738" w:rsidRDefault="00EB0A54" w:rsidP="00EB0A54">
            <w:pPr>
              <w:spacing w:after="0"/>
              <w:ind w:firstLine="0"/>
              <w:jc w:val="center"/>
              <w:rPr>
                <w:color w:val="000000"/>
                <w:sz w:val="20"/>
                <w:szCs w:val="20"/>
              </w:rPr>
            </w:pPr>
            <w:r>
              <w:rPr>
                <w:color w:val="000000"/>
                <w:sz w:val="20"/>
                <w:szCs w:val="20"/>
              </w:rPr>
              <w:t>10,32</w:t>
            </w:r>
          </w:p>
        </w:tc>
        <w:tc>
          <w:tcPr>
            <w:tcW w:w="709" w:type="pct"/>
            <w:vAlign w:val="center"/>
            <w:hideMark/>
          </w:tcPr>
          <w:p w14:paraId="3555EEA6" w14:textId="77777777" w:rsidR="00EB0A54" w:rsidRPr="00811738" w:rsidRDefault="00EB0A54" w:rsidP="00EB0A54">
            <w:pPr>
              <w:spacing w:after="0"/>
              <w:ind w:firstLine="0"/>
              <w:jc w:val="center"/>
              <w:rPr>
                <w:color w:val="000000"/>
                <w:sz w:val="20"/>
                <w:szCs w:val="20"/>
              </w:rPr>
            </w:pPr>
            <w:r>
              <w:rPr>
                <w:color w:val="000000"/>
                <w:sz w:val="20"/>
                <w:szCs w:val="20"/>
              </w:rPr>
              <w:t>5,16</w:t>
            </w:r>
          </w:p>
        </w:tc>
        <w:tc>
          <w:tcPr>
            <w:tcW w:w="709" w:type="pct"/>
            <w:vAlign w:val="center"/>
          </w:tcPr>
          <w:p w14:paraId="3CB1182B" w14:textId="77777777" w:rsidR="00EB0A54" w:rsidRPr="00811738" w:rsidRDefault="00EB0A54" w:rsidP="00EB0A54">
            <w:pPr>
              <w:spacing w:after="0"/>
              <w:ind w:firstLine="0"/>
              <w:jc w:val="center"/>
              <w:rPr>
                <w:color w:val="000000"/>
                <w:sz w:val="20"/>
                <w:szCs w:val="20"/>
              </w:rPr>
            </w:pPr>
            <w:r w:rsidRPr="00811738">
              <w:rPr>
                <w:color w:val="000000"/>
                <w:sz w:val="20"/>
                <w:szCs w:val="20"/>
              </w:rPr>
              <w:t>0,567</w:t>
            </w:r>
          </w:p>
        </w:tc>
        <w:tc>
          <w:tcPr>
            <w:tcW w:w="709" w:type="pct"/>
            <w:vAlign w:val="center"/>
          </w:tcPr>
          <w:p w14:paraId="70F8F67F" w14:textId="77777777" w:rsidR="00EB0A54" w:rsidRPr="00811738" w:rsidRDefault="00EB0A54" w:rsidP="00EB0A54">
            <w:pPr>
              <w:spacing w:after="0"/>
              <w:ind w:firstLine="0"/>
              <w:jc w:val="center"/>
              <w:rPr>
                <w:color w:val="000000"/>
                <w:sz w:val="20"/>
                <w:szCs w:val="20"/>
              </w:rPr>
            </w:pPr>
            <w:r w:rsidRPr="00811738">
              <w:rPr>
                <w:color w:val="000000"/>
                <w:sz w:val="20"/>
                <w:szCs w:val="20"/>
              </w:rPr>
              <w:t>7,087</w:t>
            </w:r>
          </w:p>
        </w:tc>
      </w:tr>
      <w:tr w:rsidR="00EB0A54" w:rsidRPr="00811738" w14:paraId="17E4F6C5" w14:textId="77777777" w:rsidTr="001830A3">
        <w:trPr>
          <w:trHeight w:val="20"/>
        </w:trPr>
        <w:tc>
          <w:tcPr>
            <w:tcW w:w="887" w:type="pct"/>
            <w:vAlign w:val="center"/>
            <w:hideMark/>
          </w:tcPr>
          <w:p w14:paraId="3E5AD383" w14:textId="77777777" w:rsidR="00EB0A54" w:rsidRPr="00811738" w:rsidRDefault="00EB0A54" w:rsidP="00EB0A54">
            <w:pPr>
              <w:spacing w:after="0"/>
              <w:ind w:firstLine="0"/>
              <w:jc w:val="center"/>
              <w:rPr>
                <w:color w:val="000000"/>
                <w:sz w:val="20"/>
                <w:szCs w:val="20"/>
              </w:rPr>
            </w:pPr>
            <w:r w:rsidRPr="00811738">
              <w:rPr>
                <w:color w:val="000000"/>
                <w:sz w:val="20"/>
                <w:szCs w:val="20"/>
              </w:rPr>
              <w:t>Котельная 21 МВт</w:t>
            </w:r>
          </w:p>
        </w:tc>
        <w:tc>
          <w:tcPr>
            <w:tcW w:w="1088" w:type="pct"/>
            <w:vAlign w:val="center"/>
            <w:hideMark/>
          </w:tcPr>
          <w:p w14:paraId="3D7129B3" w14:textId="77777777" w:rsidR="00EB0A54" w:rsidRPr="00811738" w:rsidRDefault="00EB0A54" w:rsidP="00EB0A54">
            <w:pPr>
              <w:spacing w:after="0"/>
              <w:ind w:firstLine="0"/>
              <w:jc w:val="center"/>
              <w:rPr>
                <w:color w:val="000000"/>
                <w:sz w:val="20"/>
                <w:szCs w:val="20"/>
              </w:rPr>
            </w:pPr>
            <w:r w:rsidRPr="00811738">
              <w:rPr>
                <w:color w:val="000000"/>
                <w:sz w:val="20"/>
                <w:szCs w:val="20"/>
              </w:rPr>
              <w:t>ООО «РТК»</w:t>
            </w:r>
          </w:p>
        </w:tc>
        <w:tc>
          <w:tcPr>
            <w:tcW w:w="898" w:type="pct"/>
            <w:vAlign w:val="center"/>
            <w:hideMark/>
          </w:tcPr>
          <w:p w14:paraId="39597B17" w14:textId="77777777" w:rsidR="00EB0A54" w:rsidRPr="00811738" w:rsidRDefault="00EB0A54" w:rsidP="00EB0A54">
            <w:pPr>
              <w:spacing w:after="0"/>
              <w:ind w:firstLine="0"/>
              <w:jc w:val="center"/>
              <w:rPr>
                <w:color w:val="000000"/>
                <w:sz w:val="20"/>
                <w:szCs w:val="20"/>
              </w:rPr>
            </w:pPr>
            <w:r w:rsidRPr="00811738">
              <w:rPr>
                <w:color w:val="000000"/>
                <w:sz w:val="20"/>
                <w:szCs w:val="20"/>
              </w:rPr>
              <w:t>18,06</w:t>
            </w:r>
          </w:p>
        </w:tc>
        <w:tc>
          <w:tcPr>
            <w:tcW w:w="709" w:type="pct"/>
            <w:vAlign w:val="center"/>
            <w:hideMark/>
          </w:tcPr>
          <w:p w14:paraId="38D3EAA3" w14:textId="77777777" w:rsidR="00EB0A54" w:rsidRPr="00811738" w:rsidRDefault="00EB0A54" w:rsidP="00EB0A54">
            <w:pPr>
              <w:spacing w:after="0"/>
              <w:ind w:firstLine="0"/>
              <w:jc w:val="center"/>
              <w:rPr>
                <w:color w:val="000000"/>
                <w:sz w:val="20"/>
                <w:szCs w:val="20"/>
              </w:rPr>
            </w:pPr>
            <w:r w:rsidRPr="00811738">
              <w:rPr>
                <w:color w:val="000000"/>
                <w:sz w:val="20"/>
                <w:szCs w:val="20"/>
              </w:rPr>
              <w:t>10,24</w:t>
            </w:r>
          </w:p>
        </w:tc>
        <w:tc>
          <w:tcPr>
            <w:tcW w:w="709" w:type="pct"/>
            <w:vAlign w:val="center"/>
          </w:tcPr>
          <w:p w14:paraId="34DD3B6B" w14:textId="77777777" w:rsidR="00EB0A54" w:rsidRPr="00811738" w:rsidRDefault="00EB0A54" w:rsidP="00EB0A54">
            <w:pPr>
              <w:spacing w:after="0"/>
              <w:ind w:firstLine="0"/>
              <w:jc w:val="center"/>
              <w:rPr>
                <w:color w:val="000000"/>
                <w:sz w:val="20"/>
                <w:szCs w:val="20"/>
              </w:rPr>
            </w:pPr>
            <w:r>
              <w:rPr>
                <w:color w:val="000000"/>
                <w:sz w:val="20"/>
                <w:szCs w:val="20"/>
              </w:rPr>
              <w:t>0,903</w:t>
            </w:r>
          </w:p>
        </w:tc>
        <w:tc>
          <w:tcPr>
            <w:tcW w:w="709" w:type="pct"/>
            <w:vAlign w:val="center"/>
          </w:tcPr>
          <w:p w14:paraId="263D474C" w14:textId="77777777" w:rsidR="00EB0A54" w:rsidRPr="00811738" w:rsidRDefault="00EB0A54" w:rsidP="00EB0A54">
            <w:pPr>
              <w:spacing w:after="0"/>
              <w:ind w:firstLine="0"/>
              <w:jc w:val="center"/>
              <w:rPr>
                <w:color w:val="000000"/>
                <w:sz w:val="20"/>
                <w:szCs w:val="20"/>
              </w:rPr>
            </w:pPr>
            <w:r w:rsidRPr="00811738">
              <w:rPr>
                <w:color w:val="000000"/>
                <w:sz w:val="20"/>
                <w:szCs w:val="20"/>
              </w:rPr>
              <w:t>10,24</w:t>
            </w:r>
          </w:p>
        </w:tc>
      </w:tr>
      <w:tr w:rsidR="00EB0A54" w:rsidRPr="00811738" w14:paraId="28AC2707" w14:textId="77777777" w:rsidTr="001830A3">
        <w:trPr>
          <w:trHeight w:val="20"/>
        </w:trPr>
        <w:tc>
          <w:tcPr>
            <w:tcW w:w="1976" w:type="pct"/>
            <w:gridSpan w:val="2"/>
            <w:vAlign w:val="center"/>
            <w:hideMark/>
          </w:tcPr>
          <w:p w14:paraId="45DB93F8" w14:textId="77777777" w:rsidR="00EB0A54" w:rsidRPr="00811738" w:rsidRDefault="00EB0A54" w:rsidP="00EB0A54">
            <w:pPr>
              <w:spacing w:after="0"/>
              <w:ind w:firstLine="0"/>
              <w:jc w:val="center"/>
              <w:rPr>
                <w:color w:val="000000"/>
                <w:sz w:val="20"/>
                <w:szCs w:val="20"/>
              </w:rPr>
            </w:pPr>
            <w:r w:rsidRPr="00811738">
              <w:rPr>
                <w:color w:val="000000"/>
                <w:sz w:val="20"/>
                <w:szCs w:val="20"/>
              </w:rPr>
              <w:t>Итого</w:t>
            </w:r>
          </w:p>
        </w:tc>
        <w:tc>
          <w:tcPr>
            <w:tcW w:w="898" w:type="pct"/>
            <w:vAlign w:val="center"/>
            <w:hideMark/>
          </w:tcPr>
          <w:p w14:paraId="13C877F9" w14:textId="77777777" w:rsidR="00EB0A54" w:rsidRPr="00811738" w:rsidRDefault="00EB0A54" w:rsidP="00EB0A54">
            <w:pPr>
              <w:spacing w:after="0"/>
              <w:ind w:firstLine="0"/>
              <w:jc w:val="center"/>
              <w:rPr>
                <w:color w:val="000000"/>
                <w:sz w:val="20"/>
                <w:szCs w:val="20"/>
              </w:rPr>
            </w:pPr>
            <w:r>
              <w:rPr>
                <w:color w:val="000000"/>
                <w:sz w:val="20"/>
                <w:szCs w:val="20"/>
              </w:rPr>
              <w:t>62,69</w:t>
            </w:r>
          </w:p>
        </w:tc>
        <w:tc>
          <w:tcPr>
            <w:tcW w:w="709" w:type="pct"/>
            <w:vAlign w:val="center"/>
            <w:hideMark/>
          </w:tcPr>
          <w:p w14:paraId="0CAF4DFF" w14:textId="77777777" w:rsidR="00EB0A54" w:rsidRPr="00811738" w:rsidRDefault="00EB0A54" w:rsidP="00EB0A54">
            <w:pPr>
              <w:spacing w:after="0"/>
              <w:ind w:firstLine="0"/>
              <w:jc w:val="center"/>
              <w:rPr>
                <w:color w:val="000000"/>
                <w:sz w:val="20"/>
                <w:szCs w:val="20"/>
              </w:rPr>
            </w:pPr>
            <w:r>
              <w:rPr>
                <w:color w:val="000000"/>
                <w:sz w:val="20"/>
                <w:szCs w:val="20"/>
              </w:rPr>
              <w:t>35,22</w:t>
            </w:r>
          </w:p>
        </w:tc>
        <w:tc>
          <w:tcPr>
            <w:tcW w:w="709" w:type="pct"/>
            <w:vAlign w:val="center"/>
          </w:tcPr>
          <w:p w14:paraId="3C4FEE81" w14:textId="77777777" w:rsidR="00EB0A54" w:rsidRPr="00811738" w:rsidRDefault="00EB0A54" w:rsidP="00EB0A54">
            <w:pPr>
              <w:spacing w:after="0"/>
              <w:ind w:firstLine="0"/>
              <w:jc w:val="center"/>
              <w:rPr>
                <w:color w:val="000000"/>
                <w:sz w:val="20"/>
                <w:szCs w:val="20"/>
              </w:rPr>
            </w:pPr>
            <w:r>
              <w:rPr>
                <w:color w:val="000000"/>
                <w:sz w:val="20"/>
                <w:szCs w:val="20"/>
              </w:rPr>
              <w:t>2,705</w:t>
            </w:r>
          </w:p>
        </w:tc>
        <w:tc>
          <w:tcPr>
            <w:tcW w:w="709" w:type="pct"/>
            <w:vAlign w:val="center"/>
          </w:tcPr>
          <w:p w14:paraId="617D8D8C" w14:textId="77777777" w:rsidR="00EB0A54" w:rsidRPr="00811738" w:rsidRDefault="00EB0A54" w:rsidP="00EB0A54">
            <w:pPr>
              <w:spacing w:after="0"/>
              <w:ind w:firstLine="0"/>
              <w:jc w:val="center"/>
              <w:rPr>
                <w:color w:val="000000"/>
                <w:sz w:val="20"/>
                <w:szCs w:val="20"/>
              </w:rPr>
            </w:pPr>
            <w:r>
              <w:rPr>
                <w:color w:val="000000"/>
                <w:sz w:val="20"/>
                <w:szCs w:val="20"/>
              </w:rPr>
              <w:t>38,382</w:t>
            </w:r>
          </w:p>
        </w:tc>
      </w:tr>
    </w:tbl>
    <w:p w14:paraId="0D14DD45" w14:textId="77777777" w:rsidR="00BA66C1" w:rsidRPr="00077BB5" w:rsidRDefault="00BA66C1" w:rsidP="001458B9">
      <w:pPr>
        <w:tabs>
          <w:tab w:val="left" w:pos="1418"/>
        </w:tabs>
        <w:spacing w:after="0"/>
        <w:contextualSpacing/>
      </w:pPr>
    </w:p>
    <w:p w14:paraId="42E113E4" w14:textId="73C97075" w:rsidR="005219D5" w:rsidRPr="00077BB5" w:rsidRDefault="005219D5" w:rsidP="001458B9">
      <w:pPr>
        <w:pStyle w:val="11"/>
        <w:spacing w:after="0"/>
      </w:pPr>
      <w:bookmarkStart w:id="15" w:name="_Toc220671744"/>
      <w:r w:rsidRPr="00077BB5">
        <w:t>Топливоснабжение источников тепловой энергии</w:t>
      </w:r>
      <w:bookmarkEnd w:id="15"/>
    </w:p>
    <w:p w14:paraId="74CD0B78" w14:textId="5332E928" w:rsidR="005871E1" w:rsidRPr="00077BB5" w:rsidRDefault="005871E1" w:rsidP="001458B9">
      <w:pPr>
        <w:spacing w:after="0"/>
        <w:contextualSpacing/>
      </w:pPr>
      <w:r w:rsidRPr="00077BB5">
        <w:t xml:space="preserve">Основным видом топлива на источниках тепловой энергии </w:t>
      </w:r>
      <w:r w:rsidR="00973260" w:rsidRPr="00973260">
        <w:t>Свердловского городского поселения</w:t>
      </w:r>
      <w:r w:rsidRPr="00077BB5">
        <w:t xml:space="preserve"> является природный газ.</w:t>
      </w:r>
    </w:p>
    <w:p w14:paraId="793E00B6" w14:textId="77777777" w:rsidR="005871E1" w:rsidRPr="00077BB5" w:rsidRDefault="005871E1" w:rsidP="001458B9">
      <w:pPr>
        <w:tabs>
          <w:tab w:val="left" w:pos="1134"/>
        </w:tabs>
        <w:spacing w:after="0"/>
        <w:contextualSpacing/>
      </w:pPr>
      <w:r w:rsidRPr="00077BB5">
        <w:t xml:space="preserve">Низшая теплота сгорания природного газа составляет ≈ 8000 </w:t>
      </w:r>
      <w:proofErr w:type="spellStart"/>
      <w:r w:rsidRPr="00077BB5">
        <w:t>кКал</w:t>
      </w:r>
      <w:proofErr w:type="spellEnd"/>
      <w:r w:rsidRPr="00077BB5">
        <w:t>/м</w:t>
      </w:r>
      <w:r w:rsidRPr="00077BB5">
        <w:rPr>
          <w:vertAlign w:val="superscript"/>
        </w:rPr>
        <w:t>3</w:t>
      </w:r>
      <w:r w:rsidRPr="00077BB5">
        <w:t>.</w:t>
      </w:r>
    </w:p>
    <w:p w14:paraId="5AAE4BB7" w14:textId="77777777" w:rsidR="005871E1" w:rsidRPr="00077BB5" w:rsidRDefault="005871E1" w:rsidP="001458B9">
      <w:pPr>
        <w:tabs>
          <w:tab w:val="left" w:pos="1134"/>
        </w:tabs>
        <w:spacing w:after="0"/>
        <w:contextualSpacing/>
      </w:pPr>
      <w:r w:rsidRPr="00077BB5">
        <w:t>Поставляемый природный газ по характеристикам соответствует ГОСТ 5542-2014 «Газы горючие природные промышленного и коммунально-бытового назначения».</w:t>
      </w:r>
    </w:p>
    <w:p w14:paraId="40A0D25C" w14:textId="77777777" w:rsidR="00FB2891" w:rsidRDefault="00FB2891" w:rsidP="001458B9">
      <w:pPr>
        <w:tabs>
          <w:tab w:val="left" w:pos="0"/>
          <w:tab w:val="left" w:pos="1418"/>
        </w:tabs>
        <w:spacing w:after="0"/>
        <w:contextualSpacing/>
        <w:rPr>
          <w:rFonts w:eastAsia="Calibri"/>
        </w:rPr>
      </w:pPr>
    </w:p>
    <w:p w14:paraId="7B7C988C" w14:textId="31CEE8CA" w:rsidR="000B7A48" w:rsidRDefault="000B7A48" w:rsidP="001458B9">
      <w:pPr>
        <w:tabs>
          <w:tab w:val="left" w:pos="0"/>
          <w:tab w:val="left" w:pos="1418"/>
        </w:tabs>
        <w:spacing w:after="0"/>
        <w:contextualSpacing/>
        <w:rPr>
          <w:rFonts w:eastAsia="Calibri"/>
        </w:rPr>
      </w:pPr>
      <w:r>
        <w:rPr>
          <w:rFonts w:eastAsia="Calibri"/>
        </w:rPr>
        <w:t>Резервным топливом для котельных МУКП «СКС»</w:t>
      </w:r>
      <w:r w:rsidR="00AF0E5C">
        <w:rPr>
          <w:rFonts w:eastAsia="Calibri"/>
        </w:rPr>
        <w:t>,</w:t>
      </w:r>
      <w:r w:rsidR="00AF0E5C" w:rsidRPr="00AF0E5C">
        <w:rPr>
          <w:rFonts w:eastAsia="Calibri"/>
        </w:rPr>
        <w:t xml:space="preserve"> </w:t>
      </w:r>
      <w:r w:rsidR="00AF0E5C">
        <w:rPr>
          <w:rFonts w:eastAsia="Calibri"/>
        </w:rPr>
        <w:t xml:space="preserve">ООО «МК Свердлова» и ООО «РТК» </w:t>
      </w:r>
      <w:r>
        <w:rPr>
          <w:rFonts w:eastAsia="Calibri"/>
        </w:rPr>
        <w:t>является дизельное топливо. В котельной №4 имеется в наличии емкость для дизельного топлива 50 м3, в котельной №9 – емкость 5 м3.</w:t>
      </w:r>
      <w:r w:rsidR="00B61CDC">
        <w:rPr>
          <w:rFonts w:eastAsia="Calibri"/>
        </w:rPr>
        <w:t xml:space="preserve"> Также на котельной 9 установлена БМК-1000.</w:t>
      </w:r>
    </w:p>
    <w:p w14:paraId="005EC300" w14:textId="2C788D3F" w:rsidR="00EB0A54" w:rsidRDefault="00EB0A54" w:rsidP="001458B9">
      <w:pPr>
        <w:tabs>
          <w:tab w:val="left" w:pos="0"/>
          <w:tab w:val="left" w:pos="1418"/>
        </w:tabs>
        <w:spacing w:after="0"/>
        <w:contextualSpacing/>
        <w:rPr>
          <w:rFonts w:eastAsia="Calibri"/>
        </w:rPr>
      </w:pPr>
    </w:p>
    <w:p w14:paraId="539FDF08" w14:textId="7F665234" w:rsidR="009A37B1" w:rsidRPr="00077BB5" w:rsidRDefault="009A37B1" w:rsidP="001458B9">
      <w:pPr>
        <w:pStyle w:val="11"/>
        <w:spacing w:after="0"/>
      </w:pPr>
      <w:bookmarkStart w:id="16" w:name="_Toc220671745"/>
      <w:r w:rsidRPr="00077BB5">
        <w:t>Водоснабжение источников тепловой энергии</w:t>
      </w:r>
      <w:bookmarkEnd w:id="16"/>
    </w:p>
    <w:p w14:paraId="05695B1B" w14:textId="0F9F93BE" w:rsidR="003F088E" w:rsidRDefault="003F088E" w:rsidP="00327388">
      <w:pPr>
        <w:pStyle w:val="afffff5"/>
      </w:pPr>
    </w:p>
    <w:p w14:paraId="720C22CD" w14:textId="1B1DA92C" w:rsidR="00345A6A" w:rsidRDefault="00345A6A" w:rsidP="00327388">
      <w:pPr>
        <w:pStyle w:val="afffff5"/>
      </w:pPr>
      <w:r>
        <w:t xml:space="preserve">Водоснабжение источника тепловой энергии ООО «РТК» (котельной 21 МВт) осуществляется от водопроводных сетей </w:t>
      </w:r>
      <w:r w:rsidR="00AF0E5C">
        <w:t>ООО «Энергия»</w:t>
      </w:r>
      <w:r>
        <w:t>. Источник водоснабжения находится на территории Санкт-Петербурга.</w:t>
      </w:r>
    </w:p>
    <w:p w14:paraId="7A417671" w14:textId="77777777" w:rsidR="00345A6A" w:rsidRDefault="00345A6A" w:rsidP="00327388">
      <w:pPr>
        <w:pStyle w:val="afffff5"/>
      </w:pPr>
    </w:p>
    <w:p w14:paraId="77F3AA6D" w14:textId="3AE18F41" w:rsidR="00EB0A54" w:rsidRDefault="00EB0A54" w:rsidP="00327388">
      <w:pPr>
        <w:pStyle w:val="afffff5"/>
      </w:pPr>
      <w:r>
        <w:t>Водоснабжение источников тепловой энергии МУКП «СКС»</w:t>
      </w:r>
      <w:r w:rsidR="00345A6A">
        <w:t xml:space="preserve"> (котельной №4 и котельной №9) и ООО «МК Свердлова» (котельной 12 МВт)</w:t>
      </w:r>
      <w:r>
        <w:t xml:space="preserve"> осуществляется от системы водоснабжения МУКП «СКС» </w:t>
      </w:r>
      <w:proofErr w:type="spellStart"/>
      <w:r>
        <w:t>г.п</w:t>
      </w:r>
      <w:proofErr w:type="spellEnd"/>
      <w:r>
        <w:t xml:space="preserve">. им. Свердлова, </w:t>
      </w:r>
      <w:proofErr w:type="spellStart"/>
      <w:r>
        <w:t>мкр</w:t>
      </w:r>
      <w:proofErr w:type="spellEnd"/>
      <w:r>
        <w:t xml:space="preserve">. №1 и №2. </w:t>
      </w:r>
      <w:r>
        <w:rPr>
          <w:sz w:val="23"/>
          <w:szCs w:val="23"/>
        </w:rPr>
        <w:t xml:space="preserve">Источником воды для централизованной системы водоснабжения МУКП «СКС» является река Нева. Забор воды из источника водоснабжения осуществляется от одного поверхностного водозабора, расположенного на берегу реки Невы в микрорайоне №2 </w:t>
      </w:r>
      <w:proofErr w:type="spellStart"/>
      <w:r>
        <w:rPr>
          <w:sz w:val="23"/>
          <w:szCs w:val="23"/>
        </w:rPr>
        <w:t>г.п</w:t>
      </w:r>
      <w:proofErr w:type="spellEnd"/>
      <w:r>
        <w:rPr>
          <w:sz w:val="23"/>
          <w:szCs w:val="23"/>
        </w:rPr>
        <w:t>. им. Свердлова.</w:t>
      </w:r>
    </w:p>
    <w:p w14:paraId="2E78B546" w14:textId="5ED29E91" w:rsidR="00EB0A54" w:rsidRDefault="00EB0A54" w:rsidP="00327388">
      <w:pPr>
        <w:pStyle w:val="afffff5"/>
      </w:pPr>
      <w:r>
        <w:t>Источники системы водоснабжения представлены ниже.</w:t>
      </w:r>
    </w:p>
    <w:p w14:paraId="0B99816F" w14:textId="5E63A370" w:rsidR="00327388" w:rsidRDefault="00327388">
      <w:pPr>
        <w:spacing w:after="160" w:line="259" w:lineRule="auto"/>
        <w:ind w:firstLine="0"/>
        <w:jc w:val="left"/>
        <w:rPr>
          <w:rFonts w:eastAsia="SimSun"/>
          <w:color w:val="000000"/>
          <w:szCs w:val="28"/>
        </w:rPr>
      </w:pPr>
    </w:p>
    <w:p w14:paraId="35D8BCAD" w14:textId="7D87E2FB" w:rsidR="003F088E" w:rsidRPr="00077BB5" w:rsidRDefault="003F088E" w:rsidP="006C2BEE">
      <w:pPr>
        <w:pStyle w:val="af8"/>
      </w:pPr>
      <w:r w:rsidRPr="00077BB5">
        <w:t xml:space="preserve">Таблица </w:t>
      </w:r>
      <w:fldSimple w:instr=" SEQ Таблица \* ARABIC ">
        <w:r w:rsidR="0091534F">
          <w:rPr>
            <w:noProof/>
          </w:rPr>
          <w:t>4</w:t>
        </w:r>
      </w:fldSimple>
      <w:r w:rsidR="000245C2" w:rsidRPr="00077BB5">
        <w:rPr>
          <w:noProof/>
        </w:rPr>
        <w:t>.</w:t>
      </w:r>
      <w:r w:rsidRPr="00077BB5">
        <w:t xml:space="preserve"> </w:t>
      </w:r>
      <w:r w:rsidRPr="006C2BEE">
        <w:t>Источники</w:t>
      </w:r>
      <w:r w:rsidRPr="00077BB5">
        <w:t xml:space="preserve"> централизованного водоснабжения на территории </w:t>
      </w:r>
      <w:r w:rsidR="000C5C53" w:rsidRPr="000C5C53">
        <w:t>Свердловского городского поселения</w:t>
      </w:r>
    </w:p>
    <w:tbl>
      <w:tblPr>
        <w:tblW w:w="5000" w:type="pct"/>
        <w:tblLayout w:type="fixed"/>
        <w:tblLook w:val="04A0" w:firstRow="1" w:lastRow="0" w:firstColumn="1" w:lastColumn="0" w:noHBand="0" w:noVBand="1"/>
      </w:tblPr>
      <w:tblGrid>
        <w:gridCol w:w="561"/>
        <w:gridCol w:w="1986"/>
        <w:gridCol w:w="1277"/>
        <w:gridCol w:w="1275"/>
        <w:gridCol w:w="1419"/>
        <w:gridCol w:w="2543"/>
        <w:gridCol w:w="850"/>
      </w:tblGrid>
      <w:tr w:rsidR="003F088E" w:rsidRPr="00077BB5" w14:paraId="1A7DEEEE" w14:textId="77777777" w:rsidTr="003F088E">
        <w:trPr>
          <w:trHeight w:val="20"/>
          <w:tblHeader/>
        </w:trPr>
        <w:tc>
          <w:tcPr>
            <w:tcW w:w="283" w:type="pct"/>
            <w:vMerge w:val="restart"/>
            <w:tcBorders>
              <w:top w:val="single" w:sz="4" w:space="0" w:color="auto"/>
              <w:left w:val="single" w:sz="4" w:space="0" w:color="auto"/>
              <w:bottom w:val="single" w:sz="4" w:space="0" w:color="auto"/>
              <w:right w:val="single" w:sz="4" w:space="0" w:color="auto"/>
            </w:tcBorders>
            <w:vAlign w:val="center"/>
            <w:hideMark/>
          </w:tcPr>
          <w:p w14:paraId="56CB1695" w14:textId="77777777" w:rsidR="003F088E" w:rsidRPr="00077BB5" w:rsidRDefault="003F088E" w:rsidP="001458B9">
            <w:pPr>
              <w:spacing w:after="0"/>
              <w:ind w:firstLine="0"/>
              <w:jc w:val="center"/>
              <w:rPr>
                <w:color w:val="000000"/>
                <w:sz w:val="18"/>
                <w:szCs w:val="18"/>
              </w:rPr>
            </w:pPr>
            <w:r w:rsidRPr="00077BB5">
              <w:rPr>
                <w:bCs/>
                <w:color w:val="000000"/>
                <w:sz w:val="18"/>
                <w:szCs w:val="18"/>
              </w:rPr>
              <w:t>№ п/п</w:t>
            </w:r>
            <w:r w:rsidRPr="00077BB5">
              <w:rPr>
                <w:color w:val="000000"/>
                <w:sz w:val="18"/>
                <w:szCs w:val="18"/>
              </w:rPr>
              <w:t xml:space="preserve"> </w:t>
            </w:r>
          </w:p>
        </w:tc>
        <w:tc>
          <w:tcPr>
            <w:tcW w:w="1002" w:type="pct"/>
            <w:vMerge w:val="restart"/>
            <w:tcBorders>
              <w:top w:val="single" w:sz="4" w:space="0" w:color="auto"/>
              <w:left w:val="single" w:sz="4" w:space="0" w:color="auto"/>
              <w:bottom w:val="single" w:sz="4" w:space="0" w:color="auto"/>
              <w:right w:val="single" w:sz="4" w:space="0" w:color="auto"/>
            </w:tcBorders>
            <w:vAlign w:val="center"/>
          </w:tcPr>
          <w:p w14:paraId="482E34E2" w14:textId="77777777" w:rsidR="003F088E" w:rsidRPr="00077BB5" w:rsidRDefault="003F088E" w:rsidP="001458B9">
            <w:pPr>
              <w:spacing w:after="0"/>
              <w:ind w:firstLine="0"/>
              <w:jc w:val="center"/>
              <w:rPr>
                <w:color w:val="000000"/>
                <w:sz w:val="18"/>
                <w:szCs w:val="18"/>
              </w:rPr>
            </w:pPr>
            <w:r w:rsidRPr="00077BB5">
              <w:rPr>
                <w:color w:val="000000"/>
                <w:sz w:val="18"/>
                <w:szCs w:val="18"/>
              </w:rPr>
              <w:t xml:space="preserve">Месторасположение </w:t>
            </w:r>
          </w:p>
          <w:p w14:paraId="2FAFAB61" w14:textId="77777777" w:rsidR="003F088E" w:rsidRPr="00077BB5" w:rsidRDefault="003F088E" w:rsidP="001458B9">
            <w:pPr>
              <w:spacing w:after="0"/>
              <w:ind w:firstLine="0"/>
              <w:jc w:val="center"/>
              <w:rPr>
                <w:color w:val="000000"/>
                <w:sz w:val="18"/>
                <w:szCs w:val="18"/>
              </w:rPr>
            </w:pPr>
            <w:r w:rsidRPr="00077BB5">
              <w:rPr>
                <w:color w:val="000000"/>
                <w:sz w:val="18"/>
                <w:szCs w:val="18"/>
              </w:rPr>
              <w:t>и наименование водозабора</w:t>
            </w:r>
          </w:p>
        </w:tc>
        <w:tc>
          <w:tcPr>
            <w:tcW w:w="2003" w:type="pct"/>
            <w:gridSpan w:val="3"/>
            <w:tcBorders>
              <w:top w:val="single" w:sz="4" w:space="0" w:color="auto"/>
              <w:left w:val="nil"/>
              <w:bottom w:val="single" w:sz="4" w:space="0" w:color="auto"/>
              <w:right w:val="single" w:sz="4" w:space="0" w:color="auto"/>
            </w:tcBorders>
            <w:noWrap/>
            <w:vAlign w:val="center"/>
            <w:hideMark/>
          </w:tcPr>
          <w:p w14:paraId="014E6396" w14:textId="77777777" w:rsidR="003F088E" w:rsidRPr="00077BB5" w:rsidRDefault="003F088E" w:rsidP="001458B9">
            <w:pPr>
              <w:spacing w:after="0"/>
              <w:ind w:firstLine="0"/>
              <w:jc w:val="center"/>
              <w:rPr>
                <w:color w:val="000000"/>
                <w:sz w:val="18"/>
                <w:szCs w:val="18"/>
              </w:rPr>
            </w:pPr>
            <w:r w:rsidRPr="00077BB5">
              <w:rPr>
                <w:color w:val="000000"/>
                <w:sz w:val="18"/>
                <w:szCs w:val="18"/>
              </w:rPr>
              <w:t>Насосное оборудование</w:t>
            </w:r>
          </w:p>
        </w:tc>
        <w:tc>
          <w:tcPr>
            <w:tcW w:w="1283" w:type="pct"/>
            <w:vMerge w:val="restart"/>
            <w:tcBorders>
              <w:top w:val="single" w:sz="4" w:space="0" w:color="auto"/>
              <w:left w:val="single" w:sz="4" w:space="0" w:color="auto"/>
              <w:bottom w:val="single" w:sz="4" w:space="0" w:color="auto"/>
              <w:right w:val="single" w:sz="4" w:space="0" w:color="auto"/>
            </w:tcBorders>
            <w:noWrap/>
            <w:vAlign w:val="center"/>
            <w:hideMark/>
          </w:tcPr>
          <w:p w14:paraId="374F1F93" w14:textId="77777777" w:rsidR="003F088E" w:rsidRPr="00077BB5" w:rsidRDefault="003F088E" w:rsidP="001458B9">
            <w:pPr>
              <w:spacing w:after="0"/>
              <w:ind w:firstLine="0"/>
              <w:jc w:val="center"/>
              <w:rPr>
                <w:color w:val="000000"/>
                <w:sz w:val="18"/>
                <w:szCs w:val="18"/>
              </w:rPr>
            </w:pPr>
            <w:r w:rsidRPr="00077BB5">
              <w:rPr>
                <w:sz w:val="18"/>
                <w:szCs w:val="18"/>
              </w:rPr>
              <w:t>Наличие частотно-регулируемых приводов и систем диспетчеризации</w:t>
            </w:r>
          </w:p>
        </w:tc>
        <w:tc>
          <w:tcPr>
            <w:tcW w:w="430" w:type="pct"/>
            <w:vMerge w:val="restart"/>
            <w:tcBorders>
              <w:top w:val="single" w:sz="4" w:space="0" w:color="auto"/>
              <w:left w:val="single" w:sz="4" w:space="0" w:color="auto"/>
              <w:bottom w:val="single" w:sz="4" w:space="0" w:color="auto"/>
              <w:right w:val="single" w:sz="4" w:space="0" w:color="auto"/>
            </w:tcBorders>
            <w:vAlign w:val="center"/>
          </w:tcPr>
          <w:p w14:paraId="717B1913" w14:textId="77777777" w:rsidR="003F088E" w:rsidRPr="00077BB5" w:rsidRDefault="003F088E" w:rsidP="001458B9">
            <w:pPr>
              <w:spacing w:after="0"/>
              <w:ind w:firstLine="0"/>
              <w:jc w:val="center"/>
              <w:rPr>
                <w:color w:val="000000"/>
                <w:sz w:val="18"/>
                <w:szCs w:val="18"/>
              </w:rPr>
            </w:pPr>
            <w:r w:rsidRPr="00077BB5">
              <w:rPr>
                <w:color w:val="000000"/>
                <w:sz w:val="18"/>
                <w:szCs w:val="18"/>
              </w:rPr>
              <w:t>Состояние</w:t>
            </w:r>
          </w:p>
        </w:tc>
      </w:tr>
      <w:tr w:rsidR="003F088E" w:rsidRPr="00077BB5" w14:paraId="66B9B4FE" w14:textId="77777777" w:rsidTr="003F088E">
        <w:trPr>
          <w:trHeight w:val="20"/>
          <w:tblHeader/>
        </w:trPr>
        <w:tc>
          <w:tcPr>
            <w:tcW w:w="283" w:type="pct"/>
            <w:vMerge/>
            <w:tcBorders>
              <w:top w:val="single" w:sz="4" w:space="0" w:color="auto"/>
              <w:left w:val="single" w:sz="4" w:space="0" w:color="auto"/>
              <w:bottom w:val="single" w:sz="4" w:space="0" w:color="auto"/>
              <w:right w:val="single" w:sz="4" w:space="0" w:color="auto"/>
            </w:tcBorders>
            <w:vAlign w:val="center"/>
            <w:hideMark/>
          </w:tcPr>
          <w:p w14:paraId="6C43F235" w14:textId="77777777" w:rsidR="003F088E" w:rsidRPr="00077BB5" w:rsidRDefault="003F088E" w:rsidP="001458B9">
            <w:pPr>
              <w:spacing w:after="0"/>
              <w:ind w:firstLine="0"/>
              <w:rPr>
                <w:color w:val="000000"/>
                <w:sz w:val="18"/>
                <w:szCs w:val="18"/>
              </w:rPr>
            </w:pPr>
          </w:p>
        </w:tc>
        <w:tc>
          <w:tcPr>
            <w:tcW w:w="1002" w:type="pct"/>
            <w:vMerge/>
            <w:tcBorders>
              <w:top w:val="single" w:sz="4" w:space="0" w:color="auto"/>
              <w:left w:val="single" w:sz="4" w:space="0" w:color="auto"/>
              <w:bottom w:val="single" w:sz="4" w:space="0" w:color="auto"/>
              <w:right w:val="single" w:sz="4" w:space="0" w:color="auto"/>
            </w:tcBorders>
            <w:vAlign w:val="center"/>
          </w:tcPr>
          <w:p w14:paraId="05AFBB9E" w14:textId="77777777" w:rsidR="003F088E" w:rsidRPr="00077BB5" w:rsidRDefault="003F088E" w:rsidP="001458B9">
            <w:pPr>
              <w:spacing w:after="0"/>
              <w:ind w:firstLine="0"/>
              <w:rPr>
                <w:color w:val="000000"/>
                <w:sz w:val="18"/>
                <w:szCs w:val="18"/>
              </w:rPr>
            </w:pPr>
          </w:p>
        </w:tc>
        <w:tc>
          <w:tcPr>
            <w:tcW w:w="644" w:type="pct"/>
            <w:tcBorders>
              <w:top w:val="nil"/>
              <w:left w:val="nil"/>
              <w:bottom w:val="single" w:sz="4" w:space="0" w:color="auto"/>
              <w:right w:val="single" w:sz="4" w:space="0" w:color="auto"/>
            </w:tcBorders>
            <w:noWrap/>
            <w:vAlign w:val="center"/>
            <w:hideMark/>
          </w:tcPr>
          <w:p w14:paraId="41BD404A" w14:textId="77777777" w:rsidR="003F088E" w:rsidRPr="00077BB5" w:rsidRDefault="003F088E" w:rsidP="001458B9">
            <w:pPr>
              <w:spacing w:after="0"/>
              <w:ind w:firstLine="0"/>
              <w:jc w:val="center"/>
              <w:rPr>
                <w:color w:val="000000"/>
                <w:sz w:val="18"/>
                <w:szCs w:val="18"/>
              </w:rPr>
            </w:pPr>
            <w:r w:rsidRPr="00077BB5">
              <w:rPr>
                <w:color w:val="000000"/>
                <w:sz w:val="18"/>
                <w:szCs w:val="18"/>
              </w:rPr>
              <w:t>Марка</w:t>
            </w:r>
          </w:p>
        </w:tc>
        <w:tc>
          <w:tcPr>
            <w:tcW w:w="643" w:type="pct"/>
            <w:tcBorders>
              <w:top w:val="nil"/>
              <w:left w:val="nil"/>
              <w:bottom w:val="single" w:sz="4" w:space="0" w:color="auto"/>
              <w:right w:val="single" w:sz="4" w:space="0" w:color="auto"/>
            </w:tcBorders>
            <w:noWrap/>
            <w:vAlign w:val="center"/>
            <w:hideMark/>
          </w:tcPr>
          <w:p w14:paraId="145830F3" w14:textId="77777777" w:rsidR="003F088E" w:rsidRPr="00077BB5" w:rsidRDefault="003F088E" w:rsidP="001458B9">
            <w:pPr>
              <w:spacing w:after="0"/>
              <w:ind w:firstLine="0"/>
              <w:jc w:val="center"/>
              <w:rPr>
                <w:color w:val="000000"/>
                <w:sz w:val="18"/>
                <w:szCs w:val="18"/>
              </w:rPr>
            </w:pPr>
            <w:r w:rsidRPr="00077BB5">
              <w:rPr>
                <w:color w:val="000000"/>
                <w:sz w:val="18"/>
                <w:szCs w:val="18"/>
              </w:rPr>
              <w:t>Подача,</w:t>
            </w:r>
          </w:p>
          <w:p w14:paraId="165A9A7E" w14:textId="77777777" w:rsidR="003F088E" w:rsidRPr="00077BB5" w:rsidRDefault="003F088E" w:rsidP="001458B9">
            <w:pPr>
              <w:spacing w:after="0"/>
              <w:ind w:firstLine="0"/>
              <w:jc w:val="center"/>
              <w:rPr>
                <w:color w:val="000000"/>
                <w:sz w:val="18"/>
                <w:szCs w:val="18"/>
              </w:rPr>
            </w:pPr>
            <w:r w:rsidRPr="00077BB5">
              <w:rPr>
                <w:color w:val="000000"/>
                <w:sz w:val="18"/>
                <w:szCs w:val="18"/>
              </w:rPr>
              <w:t>м3/час</w:t>
            </w:r>
          </w:p>
        </w:tc>
        <w:tc>
          <w:tcPr>
            <w:tcW w:w="716" w:type="pct"/>
            <w:tcBorders>
              <w:top w:val="nil"/>
              <w:left w:val="nil"/>
              <w:bottom w:val="single" w:sz="4" w:space="0" w:color="auto"/>
              <w:right w:val="single" w:sz="4" w:space="0" w:color="auto"/>
            </w:tcBorders>
            <w:noWrap/>
            <w:vAlign w:val="center"/>
            <w:hideMark/>
          </w:tcPr>
          <w:p w14:paraId="2CE5A0CD" w14:textId="77777777" w:rsidR="003F088E" w:rsidRPr="00077BB5" w:rsidRDefault="003F088E" w:rsidP="001458B9">
            <w:pPr>
              <w:spacing w:after="0"/>
              <w:ind w:firstLine="0"/>
              <w:jc w:val="center"/>
              <w:rPr>
                <w:color w:val="000000"/>
                <w:sz w:val="18"/>
                <w:szCs w:val="18"/>
              </w:rPr>
            </w:pPr>
            <w:r w:rsidRPr="00077BB5">
              <w:rPr>
                <w:color w:val="000000"/>
                <w:sz w:val="18"/>
                <w:szCs w:val="18"/>
              </w:rPr>
              <w:t>Напор, м</w:t>
            </w:r>
          </w:p>
        </w:tc>
        <w:tc>
          <w:tcPr>
            <w:tcW w:w="1283" w:type="pct"/>
            <w:vMerge/>
            <w:tcBorders>
              <w:top w:val="single" w:sz="4" w:space="0" w:color="auto"/>
              <w:left w:val="single" w:sz="4" w:space="0" w:color="auto"/>
              <w:bottom w:val="single" w:sz="4" w:space="0" w:color="auto"/>
              <w:right w:val="single" w:sz="4" w:space="0" w:color="auto"/>
            </w:tcBorders>
            <w:vAlign w:val="center"/>
            <w:hideMark/>
          </w:tcPr>
          <w:p w14:paraId="0056A7D3" w14:textId="77777777" w:rsidR="003F088E" w:rsidRPr="00077BB5" w:rsidRDefault="003F088E" w:rsidP="001458B9">
            <w:pPr>
              <w:spacing w:after="0"/>
              <w:ind w:firstLine="0"/>
              <w:rPr>
                <w:color w:val="000000"/>
                <w:sz w:val="18"/>
                <w:szCs w:val="18"/>
              </w:rPr>
            </w:pPr>
          </w:p>
        </w:tc>
        <w:tc>
          <w:tcPr>
            <w:tcW w:w="430" w:type="pct"/>
            <w:vMerge/>
            <w:tcBorders>
              <w:top w:val="single" w:sz="4" w:space="0" w:color="auto"/>
              <w:left w:val="single" w:sz="4" w:space="0" w:color="auto"/>
              <w:bottom w:val="single" w:sz="4" w:space="0" w:color="auto"/>
              <w:right w:val="single" w:sz="4" w:space="0" w:color="auto"/>
            </w:tcBorders>
            <w:vAlign w:val="center"/>
          </w:tcPr>
          <w:p w14:paraId="17710AD8" w14:textId="77777777" w:rsidR="003F088E" w:rsidRPr="00077BB5" w:rsidRDefault="003F088E" w:rsidP="001458B9">
            <w:pPr>
              <w:spacing w:after="0"/>
              <w:ind w:firstLine="0"/>
              <w:rPr>
                <w:color w:val="000000"/>
                <w:sz w:val="18"/>
                <w:szCs w:val="18"/>
              </w:rPr>
            </w:pPr>
          </w:p>
        </w:tc>
      </w:tr>
      <w:tr w:rsidR="003F088E" w:rsidRPr="00077BB5" w14:paraId="5C43BAAB" w14:textId="77777777" w:rsidTr="003F088E">
        <w:trPr>
          <w:trHeight w:val="20"/>
        </w:trPr>
        <w:tc>
          <w:tcPr>
            <w:tcW w:w="283" w:type="pct"/>
            <w:tcBorders>
              <w:top w:val="single" w:sz="4" w:space="0" w:color="auto"/>
              <w:left w:val="single" w:sz="4" w:space="0" w:color="auto"/>
              <w:bottom w:val="single" w:sz="4" w:space="0" w:color="auto"/>
              <w:right w:val="single" w:sz="4" w:space="0" w:color="auto"/>
            </w:tcBorders>
            <w:noWrap/>
            <w:vAlign w:val="bottom"/>
            <w:hideMark/>
          </w:tcPr>
          <w:p w14:paraId="7D616924" w14:textId="77777777" w:rsidR="003F088E" w:rsidRPr="00077BB5" w:rsidRDefault="003F088E" w:rsidP="001458B9">
            <w:pPr>
              <w:spacing w:after="0"/>
              <w:ind w:firstLine="0"/>
              <w:jc w:val="center"/>
              <w:rPr>
                <w:color w:val="000000"/>
                <w:sz w:val="18"/>
                <w:szCs w:val="18"/>
              </w:rPr>
            </w:pPr>
          </w:p>
        </w:tc>
        <w:tc>
          <w:tcPr>
            <w:tcW w:w="4717" w:type="pct"/>
            <w:gridSpan w:val="6"/>
            <w:tcBorders>
              <w:top w:val="single" w:sz="4" w:space="0" w:color="auto"/>
              <w:left w:val="single" w:sz="4" w:space="0" w:color="auto"/>
              <w:bottom w:val="single" w:sz="4" w:space="0" w:color="auto"/>
              <w:right w:val="single" w:sz="4" w:space="0" w:color="auto"/>
            </w:tcBorders>
            <w:vAlign w:val="bottom"/>
          </w:tcPr>
          <w:p w14:paraId="1D0B7993" w14:textId="77777777" w:rsidR="003F088E" w:rsidRPr="00077BB5" w:rsidRDefault="003F088E" w:rsidP="001458B9">
            <w:pPr>
              <w:spacing w:after="0"/>
              <w:ind w:firstLine="0"/>
              <w:jc w:val="center"/>
              <w:rPr>
                <w:sz w:val="18"/>
                <w:szCs w:val="18"/>
              </w:rPr>
            </w:pPr>
            <w:proofErr w:type="spellStart"/>
            <w:r w:rsidRPr="00077BB5">
              <w:rPr>
                <w:bCs/>
                <w:sz w:val="18"/>
                <w:szCs w:val="18"/>
              </w:rPr>
              <w:t>Г.п.им</w:t>
            </w:r>
            <w:proofErr w:type="spellEnd"/>
            <w:r w:rsidRPr="00077BB5">
              <w:rPr>
                <w:bCs/>
                <w:sz w:val="18"/>
                <w:szCs w:val="18"/>
              </w:rPr>
              <w:t>. Свердлова, мкрн. 1, 2</w:t>
            </w:r>
          </w:p>
        </w:tc>
      </w:tr>
      <w:tr w:rsidR="003F088E" w:rsidRPr="00077BB5" w14:paraId="06094F9A" w14:textId="77777777" w:rsidTr="003F088E">
        <w:trPr>
          <w:trHeight w:val="20"/>
        </w:trPr>
        <w:tc>
          <w:tcPr>
            <w:tcW w:w="283" w:type="pct"/>
            <w:tcBorders>
              <w:top w:val="nil"/>
              <w:left w:val="single" w:sz="4" w:space="0" w:color="auto"/>
              <w:bottom w:val="single" w:sz="4" w:space="0" w:color="auto"/>
              <w:right w:val="single" w:sz="4" w:space="0" w:color="auto"/>
            </w:tcBorders>
            <w:noWrap/>
            <w:vAlign w:val="center"/>
            <w:hideMark/>
          </w:tcPr>
          <w:p w14:paraId="2D5D09CA" w14:textId="77777777" w:rsidR="003F088E" w:rsidRPr="00077BB5" w:rsidRDefault="003F088E" w:rsidP="001458B9">
            <w:pPr>
              <w:spacing w:after="0"/>
              <w:ind w:firstLine="0"/>
              <w:jc w:val="center"/>
              <w:rPr>
                <w:color w:val="000000"/>
                <w:sz w:val="18"/>
                <w:szCs w:val="18"/>
              </w:rPr>
            </w:pPr>
            <w:r w:rsidRPr="00077BB5">
              <w:rPr>
                <w:color w:val="000000"/>
                <w:sz w:val="18"/>
                <w:szCs w:val="18"/>
              </w:rPr>
              <w:t>1</w:t>
            </w:r>
          </w:p>
        </w:tc>
        <w:tc>
          <w:tcPr>
            <w:tcW w:w="1002" w:type="pct"/>
            <w:vMerge w:val="restart"/>
            <w:tcBorders>
              <w:top w:val="nil"/>
              <w:left w:val="single" w:sz="4" w:space="0" w:color="auto"/>
              <w:right w:val="single" w:sz="4" w:space="0" w:color="auto"/>
            </w:tcBorders>
            <w:vAlign w:val="center"/>
          </w:tcPr>
          <w:p w14:paraId="654D51CA" w14:textId="77777777" w:rsidR="003F088E" w:rsidRPr="00077BB5" w:rsidRDefault="003F088E" w:rsidP="001458B9">
            <w:pPr>
              <w:spacing w:after="0"/>
              <w:ind w:firstLine="0"/>
              <w:jc w:val="center"/>
              <w:rPr>
                <w:sz w:val="18"/>
                <w:szCs w:val="18"/>
              </w:rPr>
            </w:pPr>
            <w:proofErr w:type="spellStart"/>
            <w:r w:rsidRPr="00077BB5">
              <w:rPr>
                <w:bCs/>
                <w:sz w:val="18"/>
                <w:szCs w:val="18"/>
              </w:rPr>
              <w:t>Г.п.им</w:t>
            </w:r>
            <w:proofErr w:type="spellEnd"/>
            <w:r w:rsidRPr="00077BB5">
              <w:rPr>
                <w:bCs/>
                <w:sz w:val="18"/>
                <w:szCs w:val="18"/>
              </w:rPr>
              <w:t>. Свердлова, мкрн.2 (ВОС-1)</w:t>
            </w:r>
          </w:p>
        </w:tc>
        <w:tc>
          <w:tcPr>
            <w:tcW w:w="644" w:type="pct"/>
            <w:tcBorders>
              <w:top w:val="nil"/>
              <w:left w:val="nil"/>
              <w:bottom w:val="single" w:sz="4" w:space="0" w:color="auto"/>
              <w:right w:val="single" w:sz="4" w:space="0" w:color="auto"/>
            </w:tcBorders>
            <w:noWrap/>
            <w:vAlign w:val="center"/>
            <w:hideMark/>
          </w:tcPr>
          <w:p w14:paraId="62479031" w14:textId="77777777" w:rsidR="003F088E" w:rsidRPr="00077BB5" w:rsidRDefault="003F088E" w:rsidP="001458B9">
            <w:pPr>
              <w:spacing w:after="0"/>
              <w:ind w:firstLine="0"/>
              <w:jc w:val="center"/>
              <w:rPr>
                <w:sz w:val="18"/>
                <w:szCs w:val="18"/>
              </w:rPr>
            </w:pPr>
            <w:r w:rsidRPr="00077BB5">
              <w:rPr>
                <w:sz w:val="18"/>
                <w:szCs w:val="18"/>
              </w:rPr>
              <w:t>1Д315-71</w:t>
            </w:r>
          </w:p>
        </w:tc>
        <w:tc>
          <w:tcPr>
            <w:tcW w:w="643" w:type="pct"/>
            <w:tcBorders>
              <w:top w:val="nil"/>
              <w:left w:val="nil"/>
              <w:bottom w:val="single" w:sz="4" w:space="0" w:color="auto"/>
              <w:right w:val="single" w:sz="4" w:space="0" w:color="auto"/>
            </w:tcBorders>
            <w:noWrap/>
            <w:vAlign w:val="center"/>
            <w:hideMark/>
          </w:tcPr>
          <w:p w14:paraId="6E739186" w14:textId="77777777" w:rsidR="003F088E" w:rsidRPr="00077BB5" w:rsidRDefault="003F088E" w:rsidP="001458B9">
            <w:pPr>
              <w:spacing w:after="0"/>
              <w:ind w:firstLine="0"/>
              <w:jc w:val="center"/>
              <w:rPr>
                <w:sz w:val="18"/>
                <w:szCs w:val="18"/>
              </w:rPr>
            </w:pPr>
            <w:r w:rsidRPr="00077BB5">
              <w:rPr>
                <w:sz w:val="18"/>
                <w:szCs w:val="18"/>
              </w:rPr>
              <w:t>315</w:t>
            </w:r>
          </w:p>
        </w:tc>
        <w:tc>
          <w:tcPr>
            <w:tcW w:w="716" w:type="pct"/>
            <w:tcBorders>
              <w:top w:val="nil"/>
              <w:left w:val="nil"/>
              <w:bottom w:val="single" w:sz="4" w:space="0" w:color="auto"/>
              <w:right w:val="single" w:sz="4" w:space="0" w:color="auto"/>
            </w:tcBorders>
            <w:noWrap/>
            <w:vAlign w:val="center"/>
            <w:hideMark/>
          </w:tcPr>
          <w:p w14:paraId="62A2A6D5" w14:textId="77777777" w:rsidR="003F088E" w:rsidRPr="00077BB5" w:rsidRDefault="003F088E" w:rsidP="001458B9">
            <w:pPr>
              <w:spacing w:after="0"/>
              <w:ind w:firstLine="0"/>
              <w:jc w:val="center"/>
              <w:rPr>
                <w:sz w:val="18"/>
                <w:szCs w:val="18"/>
              </w:rPr>
            </w:pPr>
            <w:r w:rsidRPr="00077BB5">
              <w:rPr>
                <w:sz w:val="18"/>
                <w:szCs w:val="18"/>
              </w:rPr>
              <w:t>71</w:t>
            </w:r>
          </w:p>
        </w:tc>
        <w:tc>
          <w:tcPr>
            <w:tcW w:w="1283" w:type="pct"/>
            <w:tcBorders>
              <w:top w:val="nil"/>
              <w:left w:val="nil"/>
              <w:bottom w:val="single" w:sz="4" w:space="0" w:color="auto"/>
              <w:right w:val="single" w:sz="4" w:space="0" w:color="auto"/>
            </w:tcBorders>
            <w:noWrap/>
            <w:vAlign w:val="center"/>
            <w:hideMark/>
          </w:tcPr>
          <w:p w14:paraId="14E71B9D" w14:textId="77777777" w:rsidR="003F088E" w:rsidRPr="00077BB5" w:rsidRDefault="003F088E" w:rsidP="001458B9">
            <w:pPr>
              <w:spacing w:after="0"/>
              <w:ind w:firstLine="0"/>
              <w:jc w:val="center"/>
              <w:rPr>
                <w:color w:val="000000"/>
                <w:sz w:val="18"/>
                <w:szCs w:val="18"/>
              </w:rPr>
            </w:pPr>
            <w:r w:rsidRPr="00077BB5">
              <w:rPr>
                <w:color w:val="000000"/>
                <w:sz w:val="18"/>
                <w:szCs w:val="18"/>
              </w:rPr>
              <w:t>+</w:t>
            </w:r>
          </w:p>
        </w:tc>
        <w:tc>
          <w:tcPr>
            <w:tcW w:w="430" w:type="pct"/>
            <w:tcBorders>
              <w:top w:val="nil"/>
              <w:left w:val="nil"/>
              <w:bottom w:val="single" w:sz="4" w:space="0" w:color="auto"/>
              <w:right w:val="single" w:sz="4" w:space="0" w:color="auto"/>
            </w:tcBorders>
            <w:vAlign w:val="center"/>
          </w:tcPr>
          <w:p w14:paraId="011B0E89" w14:textId="77777777" w:rsidR="003F088E" w:rsidRPr="00077BB5" w:rsidRDefault="003F088E" w:rsidP="001458B9">
            <w:pPr>
              <w:spacing w:after="0"/>
              <w:ind w:firstLine="0"/>
              <w:jc w:val="center"/>
              <w:rPr>
                <w:color w:val="000000"/>
                <w:sz w:val="18"/>
                <w:szCs w:val="18"/>
              </w:rPr>
            </w:pPr>
            <w:proofErr w:type="spellStart"/>
            <w:r w:rsidRPr="00077BB5">
              <w:rPr>
                <w:color w:val="000000"/>
                <w:sz w:val="18"/>
                <w:szCs w:val="18"/>
              </w:rPr>
              <w:t>Удв</w:t>
            </w:r>
            <w:proofErr w:type="spellEnd"/>
            <w:r w:rsidRPr="00077BB5">
              <w:rPr>
                <w:color w:val="000000"/>
                <w:sz w:val="18"/>
                <w:szCs w:val="18"/>
              </w:rPr>
              <w:t>.</w:t>
            </w:r>
          </w:p>
        </w:tc>
      </w:tr>
      <w:tr w:rsidR="003F088E" w:rsidRPr="00077BB5" w14:paraId="02BB98F8" w14:textId="77777777" w:rsidTr="003F088E">
        <w:trPr>
          <w:trHeight w:val="20"/>
        </w:trPr>
        <w:tc>
          <w:tcPr>
            <w:tcW w:w="283" w:type="pct"/>
            <w:tcBorders>
              <w:top w:val="nil"/>
              <w:left w:val="single" w:sz="4" w:space="0" w:color="auto"/>
              <w:bottom w:val="single" w:sz="4" w:space="0" w:color="auto"/>
              <w:right w:val="single" w:sz="4" w:space="0" w:color="auto"/>
            </w:tcBorders>
            <w:noWrap/>
            <w:vAlign w:val="center"/>
          </w:tcPr>
          <w:p w14:paraId="2E3F7268" w14:textId="77777777" w:rsidR="003F088E" w:rsidRPr="00077BB5" w:rsidRDefault="003F088E" w:rsidP="001458B9">
            <w:pPr>
              <w:spacing w:after="0"/>
              <w:ind w:firstLine="0"/>
              <w:jc w:val="center"/>
              <w:rPr>
                <w:color w:val="000000"/>
                <w:sz w:val="18"/>
                <w:szCs w:val="18"/>
              </w:rPr>
            </w:pPr>
            <w:r w:rsidRPr="00077BB5">
              <w:rPr>
                <w:color w:val="000000"/>
                <w:sz w:val="18"/>
                <w:szCs w:val="18"/>
              </w:rPr>
              <w:t>2</w:t>
            </w:r>
          </w:p>
        </w:tc>
        <w:tc>
          <w:tcPr>
            <w:tcW w:w="1002" w:type="pct"/>
            <w:vMerge/>
            <w:tcBorders>
              <w:left w:val="single" w:sz="4" w:space="0" w:color="auto"/>
              <w:right w:val="single" w:sz="4" w:space="0" w:color="auto"/>
            </w:tcBorders>
            <w:vAlign w:val="center"/>
          </w:tcPr>
          <w:p w14:paraId="5314CC3D" w14:textId="77777777" w:rsidR="003F088E" w:rsidRPr="00077BB5" w:rsidRDefault="003F088E" w:rsidP="001458B9">
            <w:pPr>
              <w:spacing w:after="0"/>
              <w:ind w:firstLine="0"/>
              <w:jc w:val="center"/>
              <w:rPr>
                <w:color w:val="000000"/>
                <w:sz w:val="18"/>
                <w:szCs w:val="18"/>
              </w:rPr>
            </w:pPr>
          </w:p>
        </w:tc>
        <w:tc>
          <w:tcPr>
            <w:tcW w:w="644" w:type="pct"/>
            <w:tcBorders>
              <w:top w:val="nil"/>
              <w:left w:val="nil"/>
              <w:bottom w:val="single" w:sz="4" w:space="0" w:color="auto"/>
              <w:right w:val="single" w:sz="4" w:space="0" w:color="auto"/>
            </w:tcBorders>
            <w:noWrap/>
            <w:vAlign w:val="center"/>
          </w:tcPr>
          <w:p w14:paraId="5FEC3383" w14:textId="77777777" w:rsidR="003F088E" w:rsidRPr="00077BB5" w:rsidRDefault="003F088E" w:rsidP="001458B9">
            <w:pPr>
              <w:spacing w:after="0"/>
              <w:ind w:firstLine="0"/>
              <w:jc w:val="center"/>
              <w:rPr>
                <w:sz w:val="18"/>
                <w:szCs w:val="18"/>
              </w:rPr>
            </w:pPr>
            <w:r w:rsidRPr="00077BB5">
              <w:rPr>
                <w:sz w:val="18"/>
                <w:szCs w:val="18"/>
              </w:rPr>
              <w:t>1Д315-71А</w:t>
            </w:r>
          </w:p>
        </w:tc>
        <w:tc>
          <w:tcPr>
            <w:tcW w:w="643" w:type="pct"/>
            <w:tcBorders>
              <w:top w:val="nil"/>
              <w:left w:val="nil"/>
              <w:bottom w:val="single" w:sz="4" w:space="0" w:color="auto"/>
              <w:right w:val="single" w:sz="4" w:space="0" w:color="auto"/>
            </w:tcBorders>
            <w:noWrap/>
            <w:vAlign w:val="center"/>
          </w:tcPr>
          <w:p w14:paraId="0381079A" w14:textId="77777777" w:rsidR="003F088E" w:rsidRPr="00077BB5" w:rsidRDefault="003F088E" w:rsidP="001458B9">
            <w:pPr>
              <w:spacing w:after="0"/>
              <w:ind w:firstLine="0"/>
              <w:jc w:val="center"/>
              <w:rPr>
                <w:sz w:val="18"/>
                <w:szCs w:val="18"/>
              </w:rPr>
            </w:pPr>
            <w:r w:rsidRPr="00077BB5">
              <w:rPr>
                <w:sz w:val="18"/>
                <w:szCs w:val="18"/>
              </w:rPr>
              <w:t>300</w:t>
            </w:r>
          </w:p>
        </w:tc>
        <w:tc>
          <w:tcPr>
            <w:tcW w:w="716" w:type="pct"/>
            <w:tcBorders>
              <w:top w:val="nil"/>
              <w:left w:val="nil"/>
              <w:bottom w:val="single" w:sz="4" w:space="0" w:color="auto"/>
              <w:right w:val="single" w:sz="4" w:space="0" w:color="auto"/>
            </w:tcBorders>
            <w:noWrap/>
            <w:vAlign w:val="center"/>
          </w:tcPr>
          <w:p w14:paraId="080D5EB7" w14:textId="77777777" w:rsidR="003F088E" w:rsidRPr="00077BB5" w:rsidRDefault="003F088E" w:rsidP="001458B9">
            <w:pPr>
              <w:spacing w:after="0"/>
              <w:ind w:firstLine="0"/>
              <w:jc w:val="center"/>
              <w:rPr>
                <w:sz w:val="18"/>
                <w:szCs w:val="18"/>
              </w:rPr>
            </w:pPr>
            <w:r w:rsidRPr="00077BB5">
              <w:rPr>
                <w:sz w:val="18"/>
                <w:szCs w:val="18"/>
              </w:rPr>
              <w:t>62</w:t>
            </w:r>
          </w:p>
        </w:tc>
        <w:tc>
          <w:tcPr>
            <w:tcW w:w="1283" w:type="pct"/>
            <w:tcBorders>
              <w:top w:val="nil"/>
              <w:left w:val="nil"/>
              <w:bottom w:val="single" w:sz="4" w:space="0" w:color="auto"/>
              <w:right w:val="single" w:sz="4" w:space="0" w:color="auto"/>
            </w:tcBorders>
            <w:noWrap/>
            <w:vAlign w:val="center"/>
          </w:tcPr>
          <w:p w14:paraId="03F735B3" w14:textId="77777777" w:rsidR="003F088E" w:rsidRPr="00077BB5" w:rsidRDefault="003F088E" w:rsidP="001458B9">
            <w:pPr>
              <w:spacing w:after="0"/>
              <w:ind w:firstLine="0"/>
              <w:jc w:val="center"/>
              <w:rPr>
                <w:color w:val="000000"/>
                <w:sz w:val="18"/>
                <w:szCs w:val="18"/>
              </w:rPr>
            </w:pPr>
            <w:r w:rsidRPr="00077BB5">
              <w:rPr>
                <w:color w:val="000000"/>
                <w:sz w:val="18"/>
                <w:szCs w:val="18"/>
              </w:rPr>
              <w:t>+</w:t>
            </w:r>
          </w:p>
        </w:tc>
        <w:tc>
          <w:tcPr>
            <w:tcW w:w="430" w:type="pct"/>
            <w:tcBorders>
              <w:top w:val="nil"/>
              <w:left w:val="nil"/>
              <w:bottom w:val="single" w:sz="4" w:space="0" w:color="auto"/>
              <w:right w:val="single" w:sz="4" w:space="0" w:color="auto"/>
            </w:tcBorders>
            <w:vAlign w:val="center"/>
          </w:tcPr>
          <w:p w14:paraId="3DD3D5BD" w14:textId="77777777" w:rsidR="003F088E" w:rsidRPr="00077BB5" w:rsidRDefault="003F088E" w:rsidP="001458B9">
            <w:pPr>
              <w:spacing w:after="0"/>
              <w:ind w:firstLine="0"/>
              <w:jc w:val="center"/>
              <w:rPr>
                <w:color w:val="000000"/>
                <w:sz w:val="18"/>
                <w:szCs w:val="18"/>
              </w:rPr>
            </w:pPr>
            <w:proofErr w:type="spellStart"/>
            <w:r w:rsidRPr="00077BB5">
              <w:rPr>
                <w:color w:val="000000"/>
                <w:sz w:val="18"/>
                <w:szCs w:val="18"/>
              </w:rPr>
              <w:t>Удв</w:t>
            </w:r>
            <w:proofErr w:type="spellEnd"/>
            <w:r w:rsidRPr="00077BB5">
              <w:rPr>
                <w:color w:val="000000"/>
                <w:sz w:val="18"/>
                <w:szCs w:val="18"/>
              </w:rPr>
              <w:t>.</w:t>
            </w:r>
          </w:p>
        </w:tc>
      </w:tr>
      <w:tr w:rsidR="003F088E" w:rsidRPr="00077BB5" w14:paraId="48116F8B" w14:textId="77777777" w:rsidTr="003F088E">
        <w:trPr>
          <w:trHeight w:val="20"/>
        </w:trPr>
        <w:tc>
          <w:tcPr>
            <w:tcW w:w="283" w:type="pct"/>
            <w:tcBorders>
              <w:top w:val="nil"/>
              <w:left w:val="single" w:sz="4" w:space="0" w:color="auto"/>
              <w:bottom w:val="single" w:sz="4" w:space="0" w:color="auto"/>
              <w:right w:val="single" w:sz="4" w:space="0" w:color="auto"/>
            </w:tcBorders>
            <w:noWrap/>
            <w:vAlign w:val="center"/>
            <w:hideMark/>
          </w:tcPr>
          <w:p w14:paraId="71E80562" w14:textId="77777777" w:rsidR="003F088E" w:rsidRPr="00077BB5" w:rsidRDefault="003F088E" w:rsidP="001458B9">
            <w:pPr>
              <w:spacing w:after="0"/>
              <w:ind w:firstLine="0"/>
              <w:jc w:val="center"/>
              <w:rPr>
                <w:color w:val="000000"/>
                <w:sz w:val="18"/>
                <w:szCs w:val="18"/>
              </w:rPr>
            </w:pPr>
            <w:r w:rsidRPr="00077BB5">
              <w:rPr>
                <w:color w:val="000000"/>
                <w:sz w:val="18"/>
                <w:szCs w:val="18"/>
              </w:rPr>
              <w:t>3</w:t>
            </w:r>
          </w:p>
        </w:tc>
        <w:tc>
          <w:tcPr>
            <w:tcW w:w="1002" w:type="pct"/>
            <w:vMerge/>
            <w:tcBorders>
              <w:left w:val="single" w:sz="4" w:space="0" w:color="auto"/>
              <w:bottom w:val="single" w:sz="4" w:space="0" w:color="auto"/>
              <w:right w:val="single" w:sz="4" w:space="0" w:color="auto"/>
            </w:tcBorders>
            <w:vAlign w:val="center"/>
          </w:tcPr>
          <w:p w14:paraId="6D236FA5" w14:textId="77777777" w:rsidR="003F088E" w:rsidRPr="00077BB5" w:rsidRDefault="003F088E" w:rsidP="001458B9">
            <w:pPr>
              <w:spacing w:after="0"/>
              <w:ind w:firstLine="0"/>
              <w:jc w:val="center"/>
              <w:rPr>
                <w:color w:val="000000"/>
                <w:sz w:val="18"/>
                <w:szCs w:val="18"/>
              </w:rPr>
            </w:pPr>
          </w:p>
        </w:tc>
        <w:tc>
          <w:tcPr>
            <w:tcW w:w="644" w:type="pct"/>
            <w:tcBorders>
              <w:top w:val="nil"/>
              <w:left w:val="nil"/>
              <w:bottom w:val="single" w:sz="4" w:space="0" w:color="auto"/>
              <w:right w:val="single" w:sz="4" w:space="0" w:color="auto"/>
            </w:tcBorders>
            <w:noWrap/>
            <w:vAlign w:val="center"/>
            <w:hideMark/>
          </w:tcPr>
          <w:p w14:paraId="037F0535" w14:textId="77777777" w:rsidR="003F088E" w:rsidRPr="00077BB5" w:rsidRDefault="003F088E" w:rsidP="001458B9">
            <w:pPr>
              <w:spacing w:after="0"/>
              <w:ind w:firstLine="0"/>
              <w:jc w:val="center"/>
              <w:rPr>
                <w:sz w:val="18"/>
                <w:szCs w:val="18"/>
              </w:rPr>
            </w:pPr>
            <w:r w:rsidRPr="00077BB5">
              <w:rPr>
                <w:sz w:val="18"/>
                <w:szCs w:val="18"/>
              </w:rPr>
              <w:t>1Д315-71</w:t>
            </w:r>
          </w:p>
        </w:tc>
        <w:tc>
          <w:tcPr>
            <w:tcW w:w="643" w:type="pct"/>
            <w:tcBorders>
              <w:top w:val="nil"/>
              <w:left w:val="nil"/>
              <w:bottom w:val="single" w:sz="4" w:space="0" w:color="auto"/>
              <w:right w:val="single" w:sz="4" w:space="0" w:color="auto"/>
            </w:tcBorders>
            <w:noWrap/>
            <w:vAlign w:val="center"/>
            <w:hideMark/>
          </w:tcPr>
          <w:p w14:paraId="3AF763E6" w14:textId="77777777" w:rsidR="003F088E" w:rsidRPr="00077BB5" w:rsidRDefault="003F088E" w:rsidP="001458B9">
            <w:pPr>
              <w:spacing w:after="0"/>
              <w:ind w:firstLine="0"/>
              <w:jc w:val="center"/>
              <w:rPr>
                <w:sz w:val="18"/>
                <w:szCs w:val="18"/>
              </w:rPr>
            </w:pPr>
            <w:r w:rsidRPr="00077BB5">
              <w:rPr>
                <w:sz w:val="18"/>
                <w:szCs w:val="18"/>
              </w:rPr>
              <w:t>315</w:t>
            </w:r>
          </w:p>
        </w:tc>
        <w:tc>
          <w:tcPr>
            <w:tcW w:w="716" w:type="pct"/>
            <w:tcBorders>
              <w:top w:val="nil"/>
              <w:left w:val="nil"/>
              <w:bottom w:val="single" w:sz="4" w:space="0" w:color="auto"/>
              <w:right w:val="single" w:sz="4" w:space="0" w:color="auto"/>
            </w:tcBorders>
            <w:noWrap/>
            <w:vAlign w:val="center"/>
            <w:hideMark/>
          </w:tcPr>
          <w:p w14:paraId="3FC03763" w14:textId="77777777" w:rsidR="003F088E" w:rsidRPr="00077BB5" w:rsidRDefault="003F088E" w:rsidP="001458B9">
            <w:pPr>
              <w:spacing w:after="0"/>
              <w:ind w:firstLine="0"/>
              <w:jc w:val="center"/>
              <w:rPr>
                <w:sz w:val="18"/>
                <w:szCs w:val="18"/>
              </w:rPr>
            </w:pPr>
            <w:r w:rsidRPr="00077BB5">
              <w:rPr>
                <w:sz w:val="18"/>
                <w:szCs w:val="18"/>
              </w:rPr>
              <w:t>71</w:t>
            </w:r>
          </w:p>
        </w:tc>
        <w:tc>
          <w:tcPr>
            <w:tcW w:w="1283" w:type="pct"/>
            <w:tcBorders>
              <w:top w:val="nil"/>
              <w:left w:val="nil"/>
              <w:bottom w:val="single" w:sz="4" w:space="0" w:color="auto"/>
              <w:right w:val="single" w:sz="4" w:space="0" w:color="auto"/>
            </w:tcBorders>
            <w:noWrap/>
            <w:vAlign w:val="center"/>
            <w:hideMark/>
          </w:tcPr>
          <w:p w14:paraId="4C1999B8" w14:textId="77777777" w:rsidR="003F088E" w:rsidRPr="00077BB5" w:rsidRDefault="003F088E" w:rsidP="001458B9">
            <w:pPr>
              <w:spacing w:after="0"/>
              <w:ind w:firstLine="0"/>
              <w:jc w:val="center"/>
              <w:rPr>
                <w:color w:val="000000"/>
                <w:sz w:val="18"/>
                <w:szCs w:val="18"/>
              </w:rPr>
            </w:pPr>
            <w:r w:rsidRPr="00077BB5">
              <w:rPr>
                <w:color w:val="000000"/>
                <w:sz w:val="18"/>
                <w:szCs w:val="18"/>
              </w:rPr>
              <w:t>+</w:t>
            </w:r>
          </w:p>
        </w:tc>
        <w:tc>
          <w:tcPr>
            <w:tcW w:w="430" w:type="pct"/>
            <w:tcBorders>
              <w:top w:val="nil"/>
              <w:left w:val="nil"/>
              <w:bottom w:val="single" w:sz="4" w:space="0" w:color="auto"/>
              <w:right w:val="single" w:sz="4" w:space="0" w:color="auto"/>
            </w:tcBorders>
            <w:vAlign w:val="center"/>
          </w:tcPr>
          <w:p w14:paraId="0D2B0FFF" w14:textId="77777777" w:rsidR="003F088E" w:rsidRPr="00077BB5" w:rsidRDefault="003F088E" w:rsidP="001458B9">
            <w:pPr>
              <w:spacing w:after="0"/>
              <w:ind w:firstLine="0"/>
              <w:jc w:val="center"/>
              <w:rPr>
                <w:color w:val="000000"/>
                <w:sz w:val="18"/>
                <w:szCs w:val="18"/>
              </w:rPr>
            </w:pPr>
            <w:proofErr w:type="spellStart"/>
            <w:r w:rsidRPr="00077BB5">
              <w:rPr>
                <w:color w:val="000000"/>
                <w:sz w:val="18"/>
                <w:szCs w:val="18"/>
              </w:rPr>
              <w:t>Удв</w:t>
            </w:r>
            <w:proofErr w:type="spellEnd"/>
            <w:r w:rsidRPr="00077BB5">
              <w:rPr>
                <w:color w:val="000000"/>
                <w:sz w:val="18"/>
                <w:szCs w:val="18"/>
              </w:rPr>
              <w:t>.</w:t>
            </w:r>
          </w:p>
        </w:tc>
      </w:tr>
    </w:tbl>
    <w:p w14:paraId="5FF11364" w14:textId="5C223A0B" w:rsidR="003F088E" w:rsidRPr="00077BB5" w:rsidRDefault="003F088E" w:rsidP="00327388">
      <w:pPr>
        <w:pStyle w:val="afffff5"/>
      </w:pPr>
    </w:p>
    <w:p w14:paraId="11A58D00" w14:textId="77777777" w:rsidR="00345A6A" w:rsidRPr="00327388" w:rsidRDefault="00345A6A" w:rsidP="00327388">
      <w:pPr>
        <w:pStyle w:val="affffffc"/>
      </w:pPr>
      <w:r w:rsidRPr="00327388">
        <w:t>Вода из реки поступает в раструбный оголовок, далее по двум самотёчным линиям диаметром 400 мм и длиной 199 м в приёмное отделение водоприёмного колодца. Из всасывающего отделения, отделённого от приёмного отделения сеткой, вода забирается насосами насосной станции 1 -го подъема.</w:t>
      </w:r>
    </w:p>
    <w:p w14:paraId="171EEF07" w14:textId="77777777" w:rsidR="00345A6A" w:rsidRPr="00327388" w:rsidRDefault="00345A6A" w:rsidP="00327388">
      <w:pPr>
        <w:pStyle w:val="affffffc"/>
      </w:pPr>
      <w:r w:rsidRPr="00327388">
        <w:t xml:space="preserve">Подача воды на водоочистную станцию осуществляется насосной станцией 1-го подъема. </w:t>
      </w:r>
      <w:r w:rsidRPr="00327388">
        <w:lastRenderedPageBreak/>
        <w:t>В насосной станции установлены три насосных агрегата, два насоса марки Д315/71 и один марки Д315/71А (один в работе, два в резерве). Проектная производительность НС I- подъема составляет 17300 м3/</w:t>
      </w:r>
      <w:proofErr w:type="spellStart"/>
      <w:r w:rsidRPr="00327388">
        <w:t>сут</w:t>
      </w:r>
      <w:proofErr w:type="spellEnd"/>
      <w:r w:rsidRPr="00327388">
        <w:t>. Фактическая производительность водозабора составляет 7200 м3/</w:t>
      </w:r>
      <w:proofErr w:type="spellStart"/>
      <w:r w:rsidRPr="00327388">
        <w:t>сут</w:t>
      </w:r>
      <w:proofErr w:type="spellEnd"/>
      <w:r w:rsidRPr="00327388">
        <w:t>. (при работе 1-го насоса).</w:t>
      </w:r>
    </w:p>
    <w:p w14:paraId="18C49199" w14:textId="77777777" w:rsidR="00345A6A" w:rsidRPr="00327388" w:rsidRDefault="00345A6A" w:rsidP="00327388">
      <w:pPr>
        <w:pStyle w:val="affffffc"/>
      </w:pPr>
      <w:r w:rsidRPr="00327388">
        <w:t>Вода из насосной станция первого подъема по трём водоводам сырой воды длинной 12 м (3хДу250) подаётся в распределительную камеру, откуда далее она поступает на водопроводные очистные сооружения.</w:t>
      </w:r>
    </w:p>
    <w:p w14:paraId="0A209F42" w14:textId="0337D0E2" w:rsidR="003F088E" w:rsidRDefault="00345A6A" w:rsidP="00327388">
      <w:pPr>
        <w:pStyle w:val="affffffc"/>
      </w:pPr>
      <w:r w:rsidRPr="00327388">
        <w:t xml:space="preserve">Насосная станция II подъема ВОС-2 предназначена для подачи воды на хозяйственно питьевые и противопожарные нужды из РЧВ в сеть микрорайона №1 </w:t>
      </w:r>
      <w:proofErr w:type="spellStart"/>
      <w:r w:rsidRPr="00327388">
        <w:t>г.п</w:t>
      </w:r>
      <w:proofErr w:type="spellEnd"/>
      <w:r w:rsidRPr="00327388">
        <w:t>. им. Свердлова. В насосной станции расположены четыре насоса (1 рабочий, 3 резервных). Производительность насосной станции при работе одного насоса составляет 7560 м3/</w:t>
      </w:r>
      <w:proofErr w:type="spellStart"/>
      <w:r w:rsidRPr="00327388">
        <w:t>сут</w:t>
      </w:r>
      <w:proofErr w:type="spellEnd"/>
      <w:r w:rsidRPr="00327388">
        <w:t>. Подача воды осуществляется по двум водоводам (2хДу=250 мм).</w:t>
      </w:r>
    </w:p>
    <w:p w14:paraId="0F550ED9" w14:textId="4D275CC5" w:rsidR="00345A6A" w:rsidRDefault="00345A6A" w:rsidP="00327388">
      <w:pPr>
        <w:pStyle w:val="afffff5"/>
      </w:pPr>
    </w:p>
    <w:p w14:paraId="7A1EDC69" w14:textId="78FA80C3" w:rsidR="00345A6A" w:rsidRPr="00327388" w:rsidRDefault="00327388" w:rsidP="00CC5C53">
      <w:pPr>
        <w:pStyle w:val="11"/>
      </w:pPr>
      <w:bookmarkStart w:id="17" w:name="_Toc193730228"/>
      <w:bookmarkStart w:id="18" w:name="_Toc193877570"/>
      <w:bookmarkStart w:id="19" w:name="_Toc220671746"/>
      <w:r w:rsidRPr="00327388">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bookmarkEnd w:id="17"/>
      <w:bookmarkEnd w:id="18"/>
      <w:bookmarkEnd w:id="19"/>
    </w:p>
    <w:p w14:paraId="00DDFEC5" w14:textId="1389F7A7" w:rsidR="003F088E" w:rsidRDefault="003F088E" w:rsidP="00327388">
      <w:pPr>
        <w:pStyle w:val="afffff5"/>
      </w:pPr>
    </w:p>
    <w:p w14:paraId="2EEE8F38" w14:textId="08829C8D" w:rsidR="00327388" w:rsidRPr="00077BB5" w:rsidRDefault="00327388" w:rsidP="00327388">
      <w:pPr>
        <w:pStyle w:val="afffff5"/>
      </w:pPr>
      <w:r w:rsidRPr="00E02774">
        <w:t>Данны</w:t>
      </w:r>
      <w:r>
        <w:t xml:space="preserve">е об </w:t>
      </w:r>
      <w:r w:rsidRPr="00E02774">
        <w:t xml:space="preserve">организациях, связанных с функционированием систем теплоснабжения, на территории </w:t>
      </w:r>
      <w:r>
        <w:t>Свердловского городского поселения</w:t>
      </w:r>
      <w:r w:rsidRPr="00E02774">
        <w:t xml:space="preserve"> представлены в таблице </w:t>
      </w:r>
      <w:r>
        <w:t>ниже</w:t>
      </w:r>
      <w:r w:rsidRPr="00E02774">
        <w:t>.</w:t>
      </w:r>
    </w:p>
    <w:p w14:paraId="59D8FEC2" w14:textId="69525F23" w:rsidR="009A37B1" w:rsidRDefault="009A37B1" w:rsidP="001458B9">
      <w:pPr>
        <w:spacing w:after="0"/>
      </w:pPr>
    </w:p>
    <w:p w14:paraId="209646FB" w14:textId="61EA9740" w:rsidR="006C2BEE" w:rsidRDefault="006C2BEE" w:rsidP="006C2BEE">
      <w:pPr>
        <w:pStyle w:val="af8"/>
      </w:pPr>
      <w:r>
        <w:t xml:space="preserve">Таблица </w:t>
      </w:r>
      <w:fldSimple w:instr=" SEQ Таблица \* ARABIC ">
        <w:r w:rsidR="0091534F">
          <w:rPr>
            <w:noProof/>
          </w:rPr>
          <w:t>5</w:t>
        </w:r>
      </w:fldSimple>
      <w:r>
        <w:t xml:space="preserve"> Сведения об </w:t>
      </w:r>
      <w:r w:rsidRPr="00E02774">
        <w:t xml:space="preserve">организациях, связанных с функционированием </w:t>
      </w:r>
      <w:r>
        <w:t>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472"/>
        <w:gridCol w:w="2303"/>
        <w:gridCol w:w="2412"/>
        <w:gridCol w:w="2222"/>
      </w:tblGrid>
      <w:tr w:rsidR="00327388" w:rsidRPr="00327388" w14:paraId="4215B467" w14:textId="77777777" w:rsidTr="001830A3">
        <w:trPr>
          <w:trHeight w:val="70"/>
          <w:tblHeader/>
        </w:trPr>
        <w:tc>
          <w:tcPr>
            <w:tcW w:w="253" w:type="pct"/>
            <w:vAlign w:val="center"/>
          </w:tcPr>
          <w:p w14:paraId="07DFD10A" w14:textId="77777777" w:rsidR="00327388" w:rsidRPr="00327388" w:rsidRDefault="00327388" w:rsidP="00327388">
            <w:pPr>
              <w:spacing w:after="0"/>
              <w:ind w:left="-108" w:right="-118" w:firstLine="0"/>
              <w:jc w:val="center"/>
              <w:rPr>
                <w:b/>
                <w:bCs/>
                <w:sz w:val="20"/>
                <w:szCs w:val="20"/>
              </w:rPr>
            </w:pPr>
            <w:r w:rsidRPr="00327388">
              <w:rPr>
                <w:b/>
                <w:bCs/>
                <w:sz w:val="20"/>
                <w:szCs w:val="20"/>
              </w:rPr>
              <w:t>№</w:t>
            </w:r>
          </w:p>
          <w:p w14:paraId="306324AE" w14:textId="77777777" w:rsidR="00327388" w:rsidRPr="00327388" w:rsidRDefault="00327388" w:rsidP="00327388">
            <w:pPr>
              <w:spacing w:after="0"/>
              <w:ind w:left="-108" w:right="-118" w:firstLine="0"/>
              <w:jc w:val="center"/>
              <w:rPr>
                <w:b/>
                <w:bCs/>
                <w:sz w:val="20"/>
                <w:szCs w:val="20"/>
              </w:rPr>
            </w:pPr>
            <w:r w:rsidRPr="00327388">
              <w:rPr>
                <w:b/>
                <w:bCs/>
                <w:sz w:val="20"/>
                <w:szCs w:val="20"/>
              </w:rPr>
              <w:t>п/п</w:t>
            </w:r>
          </w:p>
        </w:tc>
        <w:tc>
          <w:tcPr>
            <w:tcW w:w="1247" w:type="pct"/>
            <w:vAlign w:val="center"/>
            <w:hideMark/>
          </w:tcPr>
          <w:p w14:paraId="6682FBF4" w14:textId="77777777" w:rsidR="00327388" w:rsidRPr="00327388" w:rsidRDefault="00327388" w:rsidP="00327388">
            <w:pPr>
              <w:spacing w:after="0"/>
              <w:ind w:left="-108" w:right="-118" w:firstLine="0"/>
              <w:jc w:val="center"/>
              <w:rPr>
                <w:b/>
                <w:bCs/>
                <w:sz w:val="20"/>
                <w:szCs w:val="20"/>
              </w:rPr>
            </w:pPr>
            <w:r w:rsidRPr="00327388">
              <w:rPr>
                <w:b/>
                <w:bCs/>
                <w:sz w:val="20"/>
                <w:szCs w:val="20"/>
              </w:rPr>
              <w:t>Наименование источника тепловой энергии</w:t>
            </w:r>
          </w:p>
        </w:tc>
        <w:tc>
          <w:tcPr>
            <w:tcW w:w="1162" w:type="pct"/>
            <w:vAlign w:val="center"/>
            <w:hideMark/>
          </w:tcPr>
          <w:p w14:paraId="4A08AA30" w14:textId="77777777" w:rsidR="00327388" w:rsidRPr="00327388" w:rsidRDefault="00327388" w:rsidP="00327388">
            <w:pPr>
              <w:spacing w:after="0"/>
              <w:ind w:left="-108" w:right="-118" w:firstLine="0"/>
              <w:jc w:val="center"/>
              <w:rPr>
                <w:b/>
                <w:bCs/>
                <w:sz w:val="20"/>
                <w:szCs w:val="20"/>
              </w:rPr>
            </w:pPr>
            <w:r w:rsidRPr="00327388">
              <w:rPr>
                <w:b/>
                <w:bCs/>
                <w:sz w:val="20"/>
                <w:szCs w:val="20"/>
              </w:rPr>
              <w:t>Газораспределительная организация</w:t>
            </w:r>
          </w:p>
        </w:tc>
        <w:tc>
          <w:tcPr>
            <w:tcW w:w="1217" w:type="pct"/>
            <w:vAlign w:val="center"/>
            <w:hideMark/>
          </w:tcPr>
          <w:p w14:paraId="4975D884" w14:textId="77777777" w:rsidR="00327388" w:rsidRPr="00327388" w:rsidRDefault="00327388" w:rsidP="00327388">
            <w:pPr>
              <w:spacing w:after="0"/>
              <w:ind w:left="-108" w:right="-118" w:firstLine="0"/>
              <w:jc w:val="center"/>
              <w:rPr>
                <w:b/>
                <w:bCs/>
                <w:sz w:val="20"/>
                <w:szCs w:val="20"/>
              </w:rPr>
            </w:pPr>
            <w:r w:rsidRPr="00327388">
              <w:rPr>
                <w:b/>
                <w:bCs/>
                <w:sz w:val="20"/>
                <w:szCs w:val="20"/>
              </w:rPr>
              <w:t>Электросетевая</w:t>
            </w:r>
          </w:p>
          <w:p w14:paraId="49001B11" w14:textId="77777777" w:rsidR="00327388" w:rsidRPr="00327388" w:rsidRDefault="00327388" w:rsidP="00327388">
            <w:pPr>
              <w:spacing w:after="0"/>
              <w:ind w:left="-108" w:right="-118" w:firstLine="0"/>
              <w:jc w:val="center"/>
              <w:rPr>
                <w:b/>
                <w:bCs/>
                <w:sz w:val="20"/>
                <w:szCs w:val="20"/>
              </w:rPr>
            </w:pPr>
            <w:r w:rsidRPr="00327388">
              <w:rPr>
                <w:b/>
                <w:bCs/>
                <w:sz w:val="20"/>
                <w:szCs w:val="20"/>
              </w:rPr>
              <w:t>организация</w:t>
            </w:r>
          </w:p>
        </w:tc>
        <w:tc>
          <w:tcPr>
            <w:tcW w:w="1121" w:type="pct"/>
            <w:vAlign w:val="center"/>
            <w:hideMark/>
          </w:tcPr>
          <w:p w14:paraId="241B3039" w14:textId="77777777" w:rsidR="00327388" w:rsidRPr="00327388" w:rsidRDefault="00327388" w:rsidP="00327388">
            <w:pPr>
              <w:spacing w:after="0"/>
              <w:ind w:left="-108" w:right="-118" w:firstLine="0"/>
              <w:jc w:val="center"/>
              <w:rPr>
                <w:b/>
                <w:bCs/>
                <w:sz w:val="20"/>
                <w:szCs w:val="20"/>
              </w:rPr>
            </w:pPr>
            <w:r w:rsidRPr="00327388">
              <w:rPr>
                <w:b/>
                <w:bCs/>
                <w:sz w:val="20"/>
                <w:szCs w:val="20"/>
              </w:rPr>
              <w:t>Водоснабжающая организация</w:t>
            </w:r>
          </w:p>
        </w:tc>
      </w:tr>
      <w:tr w:rsidR="00327388" w:rsidRPr="00327388" w14:paraId="179C87A8" w14:textId="77777777" w:rsidTr="001830A3">
        <w:trPr>
          <w:trHeight w:val="70"/>
          <w:tblHeader/>
        </w:trPr>
        <w:tc>
          <w:tcPr>
            <w:tcW w:w="253" w:type="pct"/>
            <w:vAlign w:val="center"/>
          </w:tcPr>
          <w:p w14:paraId="55B6A803" w14:textId="77777777" w:rsidR="00327388" w:rsidRPr="00327388" w:rsidRDefault="00327388" w:rsidP="00327388">
            <w:pPr>
              <w:spacing w:after="0"/>
              <w:ind w:left="-108" w:right="-118" w:firstLine="0"/>
              <w:jc w:val="center"/>
              <w:rPr>
                <w:bCs/>
                <w:sz w:val="20"/>
                <w:szCs w:val="20"/>
              </w:rPr>
            </w:pPr>
            <w:r w:rsidRPr="00327388">
              <w:rPr>
                <w:bCs/>
                <w:sz w:val="20"/>
                <w:szCs w:val="20"/>
              </w:rPr>
              <w:t>1</w:t>
            </w:r>
          </w:p>
        </w:tc>
        <w:tc>
          <w:tcPr>
            <w:tcW w:w="1247" w:type="pct"/>
            <w:vAlign w:val="center"/>
          </w:tcPr>
          <w:p w14:paraId="7AE1B53F" w14:textId="77777777" w:rsidR="00327388" w:rsidRDefault="00327388" w:rsidP="00327388">
            <w:pPr>
              <w:spacing w:after="0"/>
              <w:ind w:left="-108" w:right="-118" w:firstLine="0"/>
              <w:jc w:val="center"/>
              <w:rPr>
                <w:color w:val="000000"/>
                <w:sz w:val="20"/>
                <w:szCs w:val="20"/>
              </w:rPr>
            </w:pPr>
            <w:r w:rsidRPr="00811738">
              <w:rPr>
                <w:color w:val="000000"/>
                <w:sz w:val="20"/>
                <w:szCs w:val="20"/>
              </w:rPr>
              <w:t>Котельная №4</w:t>
            </w:r>
          </w:p>
          <w:p w14:paraId="5B5857B3" w14:textId="3FF322BB" w:rsidR="00327388" w:rsidRPr="00327388" w:rsidRDefault="00327388" w:rsidP="00327388">
            <w:pPr>
              <w:spacing w:after="0"/>
              <w:ind w:left="-108" w:right="-118" w:firstLine="0"/>
              <w:jc w:val="center"/>
              <w:rPr>
                <w:bCs/>
                <w:sz w:val="20"/>
                <w:szCs w:val="20"/>
              </w:rPr>
            </w:pPr>
            <w:r w:rsidRPr="00811738">
              <w:rPr>
                <w:color w:val="000000"/>
                <w:sz w:val="20"/>
                <w:szCs w:val="20"/>
              </w:rPr>
              <w:t>МУКП «СКС»</w:t>
            </w:r>
          </w:p>
        </w:tc>
        <w:tc>
          <w:tcPr>
            <w:tcW w:w="1162" w:type="pct"/>
            <w:vMerge w:val="restart"/>
            <w:vAlign w:val="center"/>
          </w:tcPr>
          <w:p w14:paraId="67295B58" w14:textId="59F09B81" w:rsidR="00327388" w:rsidRPr="00327388" w:rsidRDefault="00327388" w:rsidP="00327388">
            <w:pPr>
              <w:spacing w:after="0"/>
              <w:ind w:left="-108" w:right="-118" w:firstLine="0"/>
              <w:jc w:val="center"/>
              <w:rPr>
                <w:b/>
                <w:bCs/>
                <w:sz w:val="20"/>
                <w:szCs w:val="20"/>
              </w:rPr>
            </w:pPr>
            <w:r w:rsidRPr="00E02774">
              <w:rPr>
                <w:sz w:val="20"/>
                <w:szCs w:val="20"/>
              </w:rPr>
              <w:t>АО «Газпром газораспределение Ленинградская область»</w:t>
            </w:r>
          </w:p>
        </w:tc>
        <w:tc>
          <w:tcPr>
            <w:tcW w:w="1217" w:type="pct"/>
            <w:vMerge w:val="restart"/>
            <w:vAlign w:val="center"/>
          </w:tcPr>
          <w:p w14:paraId="6323B3CB" w14:textId="77777777" w:rsidR="00327388" w:rsidRPr="00327388" w:rsidRDefault="00327388" w:rsidP="00327388">
            <w:pPr>
              <w:spacing w:after="0"/>
              <w:ind w:left="-108" w:right="-118" w:firstLine="0"/>
              <w:jc w:val="center"/>
              <w:rPr>
                <w:bCs/>
                <w:sz w:val="20"/>
                <w:szCs w:val="20"/>
              </w:rPr>
            </w:pPr>
            <w:r w:rsidRPr="00327388">
              <w:rPr>
                <w:bCs/>
                <w:sz w:val="20"/>
                <w:szCs w:val="20"/>
              </w:rPr>
              <w:t>ПАО «</w:t>
            </w:r>
            <w:proofErr w:type="spellStart"/>
            <w:r w:rsidRPr="00327388">
              <w:rPr>
                <w:bCs/>
                <w:sz w:val="20"/>
                <w:szCs w:val="20"/>
              </w:rPr>
              <w:t>Россети</w:t>
            </w:r>
            <w:proofErr w:type="spellEnd"/>
          </w:p>
          <w:p w14:paraId="38A23FB2" w14:textId="6BB56C6D" w:rsidR="00327388" w:rsidRPr="00327388" w:rsidRDefault="00327388" w:rsidP="00327388">
            <w:pPr>
              <w:spacing w:after="0"/>
              <w:ind w:left="-108" w:right="-118" w:firstLine="0"/>
              <w:jc w:val="center"/>
              <w:rPr>
                <w:bCs/>
                <w:sz w:val="20"/>
                <w:szCs w:val="20"/>
              </w:rPr>
            </w:pPr>
            <w:r w:rsidRPr="00327388">
              <w:rPr>
                <w:bCs/>
                <w:sz w:val="20"/>
                <w:szCs w:val="20"/>
              </w:rPr>
              <w:t>Ленэнерго»</w:t>
            </w:r>
          </w:p>
        </w:tc>
        <w:tc>
          <w:tcPr>
            <w:tcW w:w="1121" w:type="pct"/>
            <w:vMerge w:val="restart"/>
            <w:vAlign w:val="center"/>
          </w:tcPr>
          <w:p w14:paraId="43726BC0" w14:textId="708C7C73" w:rsidR="00327388" w:rsidRPr="00327388" w:rsidRDefault="00327388" w:rsidP="00327388">
            <w:pPr>
              <w:spacing w:after="0"/>
              <w:ind w:left="-108" w:right="-118" w:firstLine="0"/>
              <w:jc w:val="center"/>
              <w:rPr>
                <w:bCs/>
                <w:sz w:val="20"/>
                <w:szCs w:val="20"/>
              </w:rPr>
            </w:pPr>
            <w:r w:rsidRPr="00327388">
              <w:rPr>
                <w:bCs/>
                <w:sz w:val="20"/>
                <w:szCs w:val="20"/>
              </w:rPr>
              <w:t>МУКП «СКС»</w:t>
            </w:r>
          </w:p>
        </w:tc>
      </w:tr>
      <w:tr w:rsidR="00327388" w:rsidRPr="00327388" w14:paraId="5B16F1FA" w14:textId="77777777" w:rsidTr="001830A3">
        <w:trPr>
          <w:trHeight w:val="70"/>
          <w:tblHeader/>
        </w:trPr>
        <w:tc>
          <w:tcPr>
            <w:tcW w:w="253" w:type="pct"/>
            <w:vAlign w:val="center"/>
          </w:tcPr>
          <w:p w14:paraId="6B0D08E0" w14:textId="77777777" w:rsidR="00327388" w:rsidRPr="00327388" w:rsidRDefault="00327388" w:rsidP="00327388">
            <w:pPr>
              <w:spacing w:after="0"/>
              <w:ind w:left="-108" w:right="-118" w:firstLine="0"/>
              <w:jc w:val="center"/>
              <w:rPr>
                <w:bCs/>
                <w:sz w:val="20"/>
                <w:szCs w:val="20"/>
              </w:rPr>
            </w:pPr>
            <w:r w:rsidRPr="00327388">
              <w:rPr>
                <w:bCs/>
                <w:sz w:val="20"/>
                <w:szCs w:val="20"/>
              </w:rPr>
              <w:t>2</w:t>
            </w:r>
          </w:p>
        </w:tc>
        <w:tc>
          <w:tcPr>
            <w:tcW w:w="1247" w:type="pct"/>
            <w:vAlign w:val="center"/>
          </w:tcPr>
          <w:p w14:paraId="1B8DD017" w14:textId="77777777" w:rsidR="00327388" w:rsidRDefault="00327388" w:rsidP="00327388">
            <w:pPr>
              <w:spacing w:after="0"/>
              <w:ind w:left="-108" w:right="-118" w:firstLine="0"/>
              <w:jc w:val="center"/>
              <w:rPr>
                <w:color w:val="000000"/>
                <w:sz w:val="20"/>
                <w:szCs w:val="20"/>
              </w:rPr>
            </w:pPr>
            <w:r w:rsidRPr="00811738">
              <w:rPr>
                <w:color w:val="000000"/>
                <w:sz w:val="20"/>
                <w:szCs w:val="20"/>
              </w:rPr>
              <w:t>Котельная №9</w:t>
            </w:r>
          </w:p>
          <w:p w14:paraId="6E1A7933" w14:textId="2A74C86A" w:rsidR="00327388" w:rsidRPr="00327388" w:rsidRDefault="00327388" w:rsidP="00327388">
            <w:pPr>
              <w:spacing w:after="0"/>
              <w:ind w:left="-108" w:right="-118" w:firstLine="0"/>
              <w:jc w:val="center"/>
              <w:rPr>
                <w:bCs/>
                <w:sz w:val="20"/>
                <w:szCs w:val="20"/>
              </w:rPr>
            </w:pPr>
            <w:r w:rsidRPr="00811738">
              <w:rPr>
                <w:color w:val="000000"/>
                <w:sz w:val="20"/>
                <w:szCs w:val="20"/>
              </w:rPr>
              <w:t>МУКП «СКС»</w:t>
            </w:r>
          </w:p>
        </w:tc>
        <w:tc>
          <w:tcPr>
            <w:tcW w:w="1162" w:type="pct"/>
            <w:vMerge/>
            <w:vAlign w:val="center"/>
          </w:tcPr>
          <w:p w14:paraId="08A8953D" w14:textId="77777777" w:rsidR="00327388" w:rsidRPr="00327388" w:rsidRDefault="00327388" w:rsidP="00327388">
            <w:pPr>
              <w:spacing w:after="0"/>
              <w:ind w:left="-108" w:right="-118" w:firstLine="0"/>
              <w:jc w:val="center"/>
              <w:rPr>
                <w:b/>
                <w:bCs/>
                <w:sz w:val="20"/>
                <w:szCs w:val="20"/>
              </w:rPr>
            </w:pPr>
          </w:p>
        </w:tc>
        <w:tc>
          <w:tcPr>
            <w:tcW w:w="1217" w:type="pct"/>
            <w:vMerge/>
            <w:vAlign w:val="center"/>
          </w:tcPr>
          <w:p w14:paraId="4671F471" w14:textId="77777777" w:rsidR="00327388" w:rsidRPr="00327388" w:rsidRDefault="00327388" w:rsidP="00327388">
            <w:pPr>
              <w:spacing w:after="0"/>
              <w:ind w:left="-108" w:right="-118" w:firstLine="0"/>
              <w:jc w:val="center"/>
              <w:rPr>
                <w:bCs/>
                <w:sz w:val="20"/>
                <w:szCs w:val="20"/>
              </w:rPr>
            </w:pPr>
          </w:p>
        </w:tc>
        <w:tc>
          <w:tcPr>
            <w:tcW w:w="1121" w:type="pct"/>
            <w:vMerge/>
            <w:vAlign w:val="center"/>
          </w:tcPr>
          <w:p w14:paraId="1CBB5E22" w14:textId="77777777" w:rsidR="00327388" w:rsidRPr="00327388" w:rsidRDefault="00327388" w:rsidP="00327388">
            <w:pPr>
              <w:spacing w:after="0"/>
              <w:ind w:left="-108" w:right="-118" w:firstLine="0"/>
              <w:jc w:val="center"/>
              <w:rPr>
                <w:b/>
                <w:bCs/>
                <w:sz w:val="20"/>
                <w:szCs w:val="20"/>
              </w:rPr>
            </w:pPr>
          </w:p>
        </w:tc>
      </w:tr>
      <w:tr w:rsidR="00327388" w:rsidRPr="00327388" w14:paraId="6FBE2385" w14:textId="77777777" w:rsidTr="001830A3">
        <w:trPr>
          <w:trHeight w:val="20"/>
        </w:trPr>
        <w:tc>
          <w:tcPr>
            <w:tcW w:w="253" w:type="pct"/>
            <w:vAlign w:val="center"/>
          </w:tcPr>
          <w:p w14:paraId="06ACAFD3" w14:textId="77777777" w:rsidR="00327388" w:rsidRPr="00327388" w:rsidRDefault="00327388" w:rsidP="00327388">
            <w:pPr>
              <w:spacing w:after="0"/>
              <w:ind w:left="-108" w:right="-118" w:firstLine="0"/>
              <w:jc w:val="center"/>
              <w:rPr>
                <w:sz w:val="20"/>
                <w:szCs w:val="20"/>
              </w:rPr>
            </w:pPr>
            <w:r w:rsidRPr="00327388">
              <w:rPr>
                <w:sz w:val="20"/>
                <w:szCs w:val="20"/>
              </w:rPr>
              <w:t>10</w:t>
            </w:r>
          </w:p>
        </w:tc>
        <w:tc>
          <w:tcPr>
            <w:tcW w:w="1247" w:type="pct"/>
            <w:vAlign w:val="center"/>
          </w:tcPr>
          <w:p w14:paraId="47B6181A" w14:textId="77777777" w:rsidR="00327388" w:rsidRDefault="00327388" w:rsidP="00327388">
            <w:pPr>
              <w:spacing w:after="0"/>
              <w:ind w:left="-108" w:right="-118" w:firstLine="0"/>
              <w:jc w:val="center"/>
              <w:rPr>
                <w:color w:val="000000"/>
                <w:sz w:val="20"/>
                <w:szCs w:val="20"/>
              </w:rPr>
            </w:pPr>
            <w:r w:rsidRPr="00811738">
              <w:rPr>
                <w:color w:val="000000"/>
                <w:sz w:val="20"/>
                <w:szCs w:val="20"/>
              </w:rPr>
              <w:t xml:space="preserve">Котельная </w:t>
            </w:r>
            <w:r>
              <w:rPr>
                <w:color w:val="000000"/>
                <w:sz w:val="20"/>
                <w:szCs w:val="20"/>
              </w:rPr>
              <w:t>12 МВт</w:t>
            </w:r>
          </w:p>
          <w:p w14:paraId="29E1E37B" w14:textId="2FC787FF" w:rsidR="00327388" w:rsidRPr="00327388" w:rsidRDefault="00327388" w:rsidP="00327388">
            <w:pPr>
              <w:spacing w:after="0"/>
              <w:ind w:left="-108" w:right="-118" w:firstLine="0"/>
              <w:jc w:val="center"/>
              <w:rPr>
                <w:sz w:val="20"/>
                <w:szCs w:val="20"/>
              </w:rPr>
            </w:pPr>
            <w:r w:rsidRPr="00811738">
              <w:rPr>
                <w:color w:val="000000"/>
                <w:sz w:val="20"/>
                <w:szCs w:val="20"/>
              </w:rPr>
              <w:t>ООО «МК Свердлова»</w:t>
            </w:r>
          </w:p>
        </w:tc>
        <w:tc>
          <w:tcPr>
            <w:tcW w:w="1162" w:type="pct"/>
            <w:vMerge/>
            <w:vAlign w:val="center"/>
          </w:tcPr>
          <w:p w14:paraId="59E0B781" w14:textId="335D8F8C" w:rsidR="00327388" w:rsidRPr="00327388" w:rsidRDefault="00327388" w:rsidP="00327388">
            <w:pPr>
              <w:spacing w:after="0"/>
              <w:ind w:left="-108" w:right="-118" w:firstLine="0"/>
              <w:jc w:val="center"/>
              <w:rPr>
                <w:sz w:val="20"/>
                <w:szCs w:val="20"/>
              </w:rPr>
            </w:pPr>
          </w:p>
        </w:tc>
        <w:tc>
          <w:tcPr>
            <w:tcW w:w="1217" w:type="pct"/>
            <w:vMerge/>
            <w:vAlign w:val="center"/>
          </w:tcPr>
          <w:p w14:paraId="1CECB731" w14:textId="77777777" w:rsidR="00327388" w:rsidRPr="00327388" w:rsidRDefault="00327388" w:rsidP="00327388">
            <w:pPr>
              <w:spacing w:after="0"/>
              <w:ind w:left="-108" w:right="-118" w:firstLine="0"/>
              <w:jc w:val="center"/>
              <w:rPr>
                <w:sz w:val="20"/>
                <w:szCs w:val="20"/>
              </w:rPr>
            </w:pPr>
          </w:p>
        </w:tc>
        <w:tc>
          <w:tcPr>
            <w:tcW w:w="1121" w:type="pct"/>
            <w:vMerge/>
            <w:vAlign w:val="center"/>
          </w:tcPr>
          <w:p w14:paraId="403C98C9" w14:textId="77777777" w:rsidR="00327388" w:rsidRPr="00327388" w:rsidRDefault="00327388" w:rsidP="00327388">
            <w:pPr>
              <w:spacing w:after="0"/>
              <w:ind w:left="-108" w:right="-118" w:firstLine="0"/>
              <w:jc w:val="center"/>
              <w:rPr>
                <w:sz w:val="20"/>
                <w:szCs w:val="20"/>
              </w:rPr>
            </w:pPr>
          </w:p>
        </w:tc>
      </w:tr>
      <w:tr w:rsidR="00327388" w:rsidRPr="00327388" w14:paraId="3E434284" w14:textId="77777777" w:rsidTr="001830A3">
        <w:trPr>
          <w:trHeight w:val="20"/>
        </w:trPr>
        <w:tc>
          <w:tcPr>
            <w:tcW w:w="253" w:type="pct"/>
            <w:vAlign w:val="center"/>
          </w:tcPr>
          <w:p w14:paraId="6C65909D" w14:textId="77777777" w:rsidR="00327388" w:rsidRPr="00327388" w:rsidRDefault="00327388" w:rsidP="00327388">
            <w:pPr>
              <w:spacing w:after="0"/>
              <w:ind w:left="-108" w:right="-118" w:firstLine="0"/>
              <w:jc w:val="center"/>
              <w:rPr>
                <w:sz w:val="20"/>
                <w:szCs w:val="20"/>
              </w:rPr>
            </w:pPr>
            <w:r w:rsidRPr="00327388">
              <w:rPr>
                <w:sz w:val="20"/>
                <w:szCs w:val="20"/>
              </w:rPr>
              <w:t>11</w:t>
            </w:r>
          </w:p>
        </w:tc>
        <w:tc>
          <w:tcPr>
            <w:tcW w:w="1247" w:type="pct"/>
            <w:vAlign w:val="center"/>
          </w:tcPr>
          <w:p w14:paraId="184F57D0" w14:textId="77777777" w:rsidR="00327388" w:rsidRDefault="00327388" w:rsidP="00327388">
            <w:pPr>
              <w:spacing w:after="0"/>
              <w:ind w:left="-108" w:right="-118" w:firstLine="0"/>
              <w:jc w:val="center"/>
              <w:rPr>
                <w:color w:val="000000"/>
                <w:sz w:val="20"/>
                <w:szCs w:val="20"/>
              </w:rPr>
            </w:pPr>
            <w:r w:rsidRPr="00811738">
              <w:rPr>
                <w:color w:val="000000"/>
                <w:sz w:val="20"/>
                <w:szCs w:val="20"/>
              </w:rPr>
              <w:t>Котельная 21 МВт</w:t>
            </w:r>
          </w:p>
          <w:p w14:paraId="0F69B513" w14:textId="028D3E55" w:rsidR="00327388" w:rsidRPr="00327388" w:rsidRDefault="00327388" w:rsidP="00327388">
            <w:pPr>
              <w:spacing w:after="0"/>
              <w:ind w:left="-108" w:right="-118" w:firstLine="0"/>
              <w:jc w:val="center"/>
              <w:rPr>
                <w:sz w:val="20"/>
                <w:szCs w:val="20"/>
              </w:rPr>
            </w:pPr>
            <w:r>
              <w:rPr>
                <w:color w:val="000000"/>
                <w:sz w:val="20"/>
                <w:szCs w:val="20"/>
              </w:rPr>
              <w:t>ООО «РТК»</w:t>
            </w:r>
          </w:p>
        </w:tc>
        <w:tc>
          <w:tcPr>
            <w:tcW w:w="1162" w:type="pct"/>
            <w:vAlign w:val="center"/>
          </w:tcPr>
          <w:p w14:paraId="65544BE1" w14:textId="73D27B62" w:rsidR="00327388" w:rsidRPr="00327388" w:rsidRDefault="00327388" w:rsidP="00327388">
            <w:pPr>
              <w:spacing w:after="0"/>
              <w:ind w:left="-108" w:right="-118" w:firstLine="0"/>
              <w:jc w:val="center"/>
              <w:rPr>
                <w:sz w:val="20"/>
                <w:szCs w:val="20"/>
              </w:rPr>
            </w:pPr>
            <w:r>
              <w:rPr>
                <w:sz w:val="20"/>
                <w:szCs w:val="20"/>
              </w:rPr>
              <w:t>ГРО «</w:t>
            </w:r>
            <w:proofErr w:type="spellStart"/>
            <w:r>
              <w:rPr>
                <w:sz w:val="20"/>
                <w:szCs w:val="20"/>
              </w:rPr>
              <w:t>Петербурггаз</w:t>
            </w:r>
            <w:proofErr w:type="spellEnd"/>
            <w:r>
              <w:rPr>
                <w:sz w:val="20"/>
                <w:szCs w:val="20"/>
              </w:rPr>
              <w:t>»</w:t>
            </w:r>
          </w:p>
        </w:tc>
        <w:tc>
          <w:tcPr>
            <w:tcW w:w="1217" w:type="pct"/>
            <w:vAlign w:val="center"/>
          </w:tcPr>
          <w:p w14:paraId="6DEFD67F" w14:textId="6521BD2B" w:rsidR="00327388" w:rsidRPr="00327388" w:rsidRDefault="00327388" w:rsidP="00327388">
            <w:pPr>
              <w:spacing w:after="0"/>
              <w:ind w:left="-108" w:right="-118" w:firstLine="0"/>
              <w:jc w:val="center"/>
              <w:rPr>
                <w:sz w:val="20"/>
                <w:szCs w:val="20"/>
              </w:rPr>
            </w:pPr>
            <w:r>
              <w:rPr>
                <w:sz w:val="20"/>
                <w:szCs w:val="20"/>
              </w:rPr>
              <w:t>АО «ЛОЭСК»</w:t>
            </w:r>
          </w:p>
        </w:tc>
        <w:tc>
          <w:tcPr>
            <w:tcW w:w="1121" w:type="pct"/>
            <w:vAlign w:val="center"/>
          </w:tcPr>
          <w:p w14:paraId="2504A539" w14:textId="5AB6A61D" w:rsidR="00327388" w:rsidRPr="00327388" w:rsidRDefault="00AF0E5C" w:rsidP="00327388">
            <w:pPr>
              <w:spacing w:after="0"/>
              <w:ind w:left="-108" w:right="-118" w:firstLine="0"/>
              <w:jc w:val="center"/>
              <w:rPr>
                <w:sz w:val="20"/>
                <w:szCs w:val="20"/>
              </w:rPr>
            </w:pPr>
            <w:r>
              <w:rPr>
                <w:sz w:val="20"/>
                <w:szCs w:val="20"/>
              </w:rPr>
              <w:t>ООО «Энергия»</w:t>
            </w:r>
          </w:p>
        </w:tc>
      </w:tr>
    </w:tbl>
    <w:p w14:paraId="1818BB8D" w14:textId="58182DD6" w:rsidR="00327388" w:rsidRDefault="00327388" w:rsidP="001458B9">
      <w:pPr>
        <w:spacing w:after="0"/>
      </w:pPr>
    </w:p>
    <w:p w14:paraId="32A349FA" w14:textId="2F3F1916" w:rsidR="0077118F" w:rsidRPr="00077BB5" w:rsidRDefault="0077118F" w:rsidP="001458B9">
      <w:pPr>
        <w:spacing w:after="0"/>
      </w:pPr>
      <w:r>
        <w:t>Информация об электроснабжении источников тепловой энергии, а также объектов водоснабжения, представлена в Приложении №10.</w:t>
      </w:r>
    </w:p>
    <w:p w14:paraId="09111DDB" w14:textId="64D207C3" w:rsidR="00C57F77" w:rsidRPr="00077BB5" w:rsidRDefault="00327388" w:rsidP="001458B9">
      <w:pPr>
        <w:pStyle w:val="1"/>
        <w:spacing w:after="0"/>
      </w:pPr>
      <w:bookmarkStart w:id="20" w:name="_Toc220671747"/>
      <w:r w:rsidRPr="00A62932">
        <w:rPr>
          <w:szCs w:val="24"/>
        </w:rPr>
        <w:lastRenderedPageBreak/>
        <w:t>Сценарии наиболее вероятных и наиболее опасных по последствиям аварий, а также источники (места) их возникновения</w:t>
      </w:r>
      <w:bookmarkEnd w:id="20"/>
    </w:p>
    <w:p w14:paraId="547C1973" w14:textId="78EED6CA" w:rsidR="00327388" w:rsidRDefault="00327388" w:rsidP="00327388">
      <w:pPr>
        <w:spacing w:after="0"/>
      </w:pPr>
      <w:r>
        <w:t xml:space="preserve">Наиболее вероятными причинами возникновения аварийных ситуаций в работе системы теплоснабжения </w:t>
      </w:r>
      <w:r w:rsidR="00152355">
        <w:t>Свердловского</w:t>
      </w:r>
      <w:r>
        <w:t xml:space="preserve"> городского поселения могут послужить:</w:t>
      </w:r>
    </w:p>
    <w:p w14:paraId="37E9230D" w14:textId="77777777" w:rsidR="00327388" w:rsidRDefault="00327388" w:rsidP="00327388">
      <w:pPr>
        <w:spacing w:after="0"/>
      </w:pPr>
      <w:r>
        <w:t>- неблагоприятные погодно-климатические явления (ураганы, смерчи, бури, сильные ветры, сильные морозы, снегопады и метели, обледенение и гололед);</w:t>
      </w:r>
    </w:p>
    <w:p w14:paraId="05F26E23" w14:textId="77777777" w:rsidR="00327388" w:rsidRDefault="00327388" w:rsidP="00327388">
      <w:pPr>
        <w:spacing w:after="0"/>
      </w:pPr>
      <w:r>
        <w:t>- человеческий фактор (неправильные действия персонала);</w:t>
      </w:r>
    </w:p>
    <w:p w14:paraId="4077E1F9" w14:textId="77777777" w:rsidR="00327388" w:rsidRDefault="00327388" w:rsidP="00327388">
      <w:pPr>
        <w:spacing w:after="0"/>
      </w:pPr>
      <w:r>
        <w:t>- прекращение подачи электрической энергии, холодной воды, топлива на источник тепловой энергии;</w:t>
      </w:r>
    </w:p>
    <w:p w14:paraId="5224DC35" w14:textId="77777777" w:rsidR="00327388" w:rsidRDefault="00327388" w:rsidP="00327388">
      <w:pPr>
        <w:spacing w:after="0"/>
      </w:pPr>
      <w:r>
        <w:t>- внеплановый останов (выход из строя) оборудования на объектах системы теплоснабжения.</w:t>
      </w:r>
    </w:p>
    <w:p w14:paraId="08A8750C" w14:textId="6B20B36B" w:rsidR="00C76AE2" w:rsidRPr="00077BB5" w:rsidRDefault="00327388" w:rsidP="00327388">
      <w:pPr>
        <w:spacing w:after="0"/>
      </w:pPr>
      <w:r>
        <w:t>Сценарии возможных аварийных ситуаций, с их описанием, указанием причин, возникновения, масштабов и последствий, уровня реагирования представлены в таблице ниже.</w:t>
      </w:r>
    </w:p>
    <w:p w14:paraId="54B4E4A9" w14:textId="77777777" w:rsidR="00152355" w:rsidRDefault="00152355" w:rsidP="001458B9">
      <w:pPr>
        <w:spacing w:after="0"/>
        <w:sectPr w:rsidR="00152355" w:rsidSect="00E81AC6">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1134" w:header="680" w:footer="284" w:gutter="0"/>
          <w:cols w:space="720"/>
          <w:titlePg/>
          <w:docGrid w:linePitch="326"/>
        </w:sectPr>
      </w:pPr>
    </w:p>
    <w:p w14:paraId="19C0B19C" w14:textId="2418090F" w:rsidR="00A2166D" w:rsidRPr="00077BB5" w:rsidRDefault="00A2166D" w:rsidP="006C2BEE">
      <w:pPr>
        <w:pStyle w:val="af8"/>
        <w:rPr>
          <w:i/>
        </w:rPr>
      </w:pPr>
      <w:r w:rsidRPr="00077BB5">
        <w:lastRenderedPageBreak/>
        <w:t xml:space="preserve">Таблица </w:t>
      </w:r>
      <w:fldSimple w:instr=" SEQ Таблица \* ARABIC ">
        <w:r w:rsidR="0091534F">
          <w:rPr>
            <w:noProof/>
          </w:rPr>
          <w:t>6</w:t>
        </w:r>
      </w:fldSimple>
      <w:r w:rsidRPr="00077BB5">
        <w:t>. Риски возникновения аварий</w:t>
      </w:r>
      <w:r w:rsidR="005B0FBE">
        <w:t xml:space="preserve"> на объектах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372"/>
        <w:gridCol w:w="2826"/>
        <w:gridCol w:w="2197"/>
        <w:gridCol w:w="5124"/>
      </w:tblGrid>
      <w:tr w:rsidR="00152355" w:rsidRPr="00152355" w14:paraId="7B5FAF8B" w14:textId="77777777" w:rsidTr="00152355">
        <w:trPr>
          <w:trHeight w:val="578"/>
          <w:tblHeader/>
        </w:trPr>
        <w:tc>
          <w:tcPr>
            <w:tcW w:w="783" w:type="pct"/>
            <w:vAlign w:val="center"/>
            <w:hideMark/>
          </w:tcPr>
          <w:p w14:paraId="743031CD" w14:textId="77777777" w:rsidR="00152355" w:rsidRPr="00152355" w:rsidRDefault="00152355" w:rsidP="00152355">
            <w:pPr>
              <w:spacing w:after="0"/>
              <w:ind w:firstLine="0"/>
              <w:jc w:val="center"/>
              <w:rPr>
                <w:b/>
                <w:bCs/>
                <w:sz w:val="20"/>
                <w:szCs w:val="20"/>
              </w:rPr>
            </w:pPr>
            <w:r w:rsidRPr="00152355">
              <w:rPr>
                <w:b/>
                <w:bCs/>
                <w:sz w:val="20"/>
                <w:szCs w:val="20"/>
              </w:rPr>
              <w:t>Причина возникновения аварийной ситуации</w:t>
            </w:r>
          </w:p>
        </w:tc>
        <w:tc>
          <w:tcPr>
            <w:tcW w:w="799" w:type="pct"/>
            <w:vAlign w:val="center"/>
            <w:hideMark/>
          </w:tcPr>
          <w:p w14:paraId="77F3709E" w14:textId="77777777" w:rsidR="00152355" w:rsidRPr="00152355" w:rsidRDefault="00152355" w:rsidP="00152355">
            <w:pPr>
              <w:spacing w:after="0"/>
              <w:ind w:firstLine="0"/>
              <w:jc w:val="center"/>
              <w:rPr>
                <w:b/>
                <w:bCs/>
                <w:sz w:val="20"/>
                <w:szCs w:val="20"/>
              </w:rPr>
            </w:pPr>
            <w:r w:rsidRPr="00152355">
              <w:rPr>
                <w:b/>
                <w:bCs/>
                <w:sz w:val="20"/>
                <w:szCs w:val="20"/>
              </w:rPr>
              <w:t>Описание аварийной ситуации</w:t>
            </w:r>
          </w:p>
        </w:tc>
        <w:tc>
          <w:tcPr>
            <w:tcW w:w="952" w:type="pct"/>
            <w:vAlign w:val="center"/>
            <w:hideMark/>
          </w:tcPr>
          <w:p w14:paraId="51345402" w14:textId="77777777" w:rsidR="00152355" w:rsidRPr="00152355" w:rsidRDefault="00152355" w:rsidP="00152355">
            <w:pPr>
              <w:spacing w:after="0"/>
              <w:ind w:firstLine="0"/>
              <w:jc w:val="center"/>
              <w:rPr>
                <w:b/>
                <w:bCs/>
                <w:sz w:val="20"/>
                <w:szCs w:val="20"/>
              </w:rPr>
            </w:pPr>
            <w:r w:rsidRPr="00152355">
              <w:rPr>
                <w:b/>
                <w:bCs/>
                <w:sz w:val="20"/>
                <w:szCs w:val="20"/>
              </w:rPr>
              <w:t>Возможные масштабы аварийной ситуации и последствия</w:t>
            </w:r>
          </w:p>
        </w:tc>
        <w:tc>
          <w:tcPr>
            <w:tcW w:w="740" w:type="pct"/>
            <w:vAlign w:val="center"/>
            <w:hideMark/>
          </w:tcPr>
          <w:p w14:paraId="5F87BF3F" w14:textId="77777777" w:rsidR="00152355" w:rsidRPr="00152355" w:rsidRDefault="00152355" w:rsidP="00152355">
            <w:pPr>
              <w:spacing w:after="0"/>
              <w:ind w:firstLine="0"/>
              <w:jc w:val="center"/>
              <w:rPr>
                <w:b/>
                <w:bCs/>
                <w:sz w:val="20"/>
                <w:szCs w:val="20"/>
              </w:rPr>
            </w:pPr>
            <w:r w:rsidRPr="00152355">
              <w:rPr>
                <w:b/>
                <w:bCs/>
                <w:sz w:val="20"/>
                <w:szCs w:val="20"/>
              </w:rPr>
              <w:t>Уровень реагирования (местный</w:t>
            </w:r>
            <w:r w:rsidRPr="00152355">
              <w:rPr>
                <w:sz w:val="20"/>
                <w:szCs w:val="20"/>
              </w:rPr>
              <w:footnoteReference w:id="1"/>
            </w:r>
            <w:r w:rsidRPr="00152355">
              <w:rPr>
                <w:b/>
                <w:bCs/>
                <w:sz w:val="20"/>
                <w:szCs w:val="20"/>
              </w:rPr>
              <w:t>, объектовый</w:t>
            </w:r>
            <w:r w:rsidRPr="00152355">
              <w:rPr>
                <w:sz w:val="20"/>
                <w:szCs w:val="20"/>
              </w:rPr>
              <w:footnoteReference w:id="2"/>
            </w:r>
            <w:r w:rsidRPr="00152355">
              <w:rPr>
                <w:b/>
                <w:bCs/>
                <w:sz w:val="20"/>
                <w:szCs w:val="20"/>
              </w:rPr>
              <w:t>)</w:t>
            </w:r>
          </w:p>
        </w:tc>
        <w:tc>
          <w:tcPr>
            <w:tcW w:w="1727" w:type="pct"/>
            <w:vAlign w:val="center"/>
            <w:hideMark/>
          </w:tcPr>
          <w:p w14:paraId="75C0AAA7" w14:textId="77777777" w:rsidR="00152355" w:rsidRPr="00152355" w:rsidRDefault="00152355" w:rsidP="00152355">
            <w:pPr>
              <w:spacing w:after="0"/>
              <w:ind w:firstLine="0"/>
              <w:jc w:val="center"/>
              <w:rPr>
                <w:b/>
                <w:bCs/>
                <w:sz w:val="20"/>
                <w:szCs w:val="20"/>
              </w:rPr>
            </w:pPr>
            <w:r w:rsidRPr="00152355">
              <w:rPr>
                <w:b/>
                <w:bCs/>
                <w:sz w:val="20"/>
                <w:szCs w:val="20"/>
              </w:rPr>
              <w:t xml:space="preserve">Действия персонала организации, </w:t>
            </w:r>
            <w:r w:rsidRPr="00152355">
              <w:rPr>
                <w:b/>
                <w:sz w:val="20"/>
                <w:szCs w:val="20"/>
              </w:rPr>
              <w:t>функционирующей в системах теплоснабжения</w:t>
            </w:r>
          </w:p>
        </w:tc>
      </w:tr>
      <w:tr w:rsidR="00152355" w:rsidRPr="00152355" w14:paraId="68DF3C17" w14:textId="77777777" w:rsidTr="00152355">
        <w:trPr>
          <w:trHeight w:val="227"/>
        </w:trPr>
        <w:tc>
          <w:tcPr>
            <w:tcW w:w="783" w:type="pct"/>
            <w:vMerge w:val="restart"/>
            <w:vAlign w:val="center"/>
          </w:tcPr>
          <w:p w14:paraId="20DE5079" w14:textId="77777777" w:rsidR="00152355" w:rsidRPr="00152355" w:rsidRDefault="00152355" w:rsidP="00152355">
            <w:pPr>
              <w:spacing w:after="0"/>
              <w:ind w:firstLine="0"/>
              <w:jc w:val="center"/>
              <w:rPr>
                <w:sz w:val="20"/>
                <w:szCs w:val="20"/>
              </w:rPr>
            </w:pPr>
            <w:r w:rsidRPr="00152355">
              <w:rPr>
                <w:sz w:val="20"/>
                <w:szCs w:val="20"/>
              </w:rPr>
              <w:t>Прекращение подачи электроэнергии на источник тепловой энергии, ЦТП, насосную станцию</w:t>
            </w:r>
          </w:p>
        </w:tc>
        <w:tc>
          <w:tcPr>
            <w:tcW w:w="799" w:type="pct"/>
            <w:vMerge w:val="restart"/>
            <w:vAlign w:val="center"/>
          </w:tcPr>
          <w:p w14:paraId="0BC1F7DE" w14:textId="77777777" w:rsidR="00152355" w:rsidRPr="00152355" w:rsidRDefault="00152355" w:rsidP="00152355">
            <w:pPr>
              <w:spacing w:after="0"/>
              <w:ind w:firstLine="0"/>
              <w:jc w:val="center"/>
              <w:rPr>
                <w:sz w:val="20"/>
                <w:szCs w:val="20"/>
              </w:rPr>
            </w:pPr>
            <w:r w:rsidRPr="00152355">
              <w:rPr>
                <w:sz w:val="20"/>
                <w:szCs w:val="20"/>
              </w:rPr>
              <w:t>Остановка работы источника тепловой энергии, ЦТП, насосной станции</w:t>
            </w:r>
          </w:p>
        </w:tc>
        <w:tc>
          <w:tcPr>
            <w:tcW w:w="952" w:type="pct"/>
            <w:vMerge w:val="restart"/>
            <w:vAlign w:val="center"/>
          </w:tcPr>
          <w:p w14:paraId="2B4EC52F" w14:textId="77777777" w:rsidR="00152355" w:rsidRPr="00152355" w:rsidRDefault="00152355" w:rsidP="00152355">
            <w:pPr>
              <w:spacing w:after="0"/>
              <w:ind w:firstLine="0"/>
              <w:jc w:val="center"/>
              <w:rPr>
                <w:sz w:val="20"/>
                <w:szCs w:val="20"/>
              </w:rPr>
            </w:pPr>
            <w:r w:rsidRPr="00152355">
              <w:rPr>
                <w:sz w:val="20"/>
                <w:szCs w:val="20"/>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740" w:type="pct"/>
            <w:vMerge w:val="restart"/>
            <w:vAlign w:val="center"/>
          </w:tcPr>
          <w:p w14:paraId="07EF6522" w14:textId="77777777" w:rsidR="00152355" w:rsidRPr="00152355" w:rsidRDefault="00152355" w:rsidP="00152355">
            <w:pPr>
              <w:spacing w:after="0"/>
              <w:ind w:firstLine="0"/>
              <w:jc w:val="center"/>
              <w:rPr>
                <w:sz w:val="20"/>
                <w:szCs w:val="20"/>
              </w:rPr>
            </w:pPr>
            <w:r w:rsidRPr="00152355">
              <w:rPr>
                <w:sz w:val="20"/>
                <w:szCs w:val="20"/>
              </w:rPr>
              <w:t>Местный (муниципальный)</w:t>
            </w:r>
          </w:p>
        </w:tc>
        <w:tc>
          <w:tcPr>
            <w:tcW w:w="1727" w:type="pct"/>
            <w:vAlign w:val="center"/>
          </w:tcPr>
          <w:p w14:paraId="060780A7" w14:textId="751764FB" w:rsidR="00152355" w:rsidRPr="00152355" w:rsidRDefault="00152355" w:rsidP="00152355">
            <w:pPr>
              <w:spacing w:after="0"/>
              <w:ind w:firstLine="0"/>
              <w:rPr>
                <w:sz w:val="20"/>
                <w:szCs w:val="20"/>
              </w:rPr>
            </w:pPr>
            <w:r w:rsidRPr="00152355">
              <w:rPr>
                <w:sz w:val="20"/>
                <w:szCs w:val="20"/>
              </w:rPr>
              <w:t>1.Сообщить об ограничении (отсутствии) поставки электрической энергии в аварийно-диспетчерскую службу своей организации.</w:t>
            </w:r>
          </w:p>
        </w:tc>
      </w:tr>
      <w:tr w:rsidR="00152355" w:rsidRPr="00152355" w14:paraId="7A3249DF" w14:textId="77777777" w:rsidTr="00152355">
        <w:trPr>
          <w:trHeight w:val="227"/>
        </w:trPr>
        <w:tc>
          <w:tcPr>
            <w:tcW w:w="783" w:type="pct"/>
            <w:vMerge/>
            <w:vAlign w:val="center"/>
            <w:hideMark/>
          </w:tcPr>
          <w:p w14:paraId="57112BC0" w14:textId="77777777" w:rsidR="00152355" w:rsidRPr="00152355" w:rsidRDefault="00152355" w:rsidP="00152355">
            <w:pPr>
              <w:spacing w:after="0"/>
              <w:ind w:firstLine="0"/>
              <w:jc w:val="center"/>
              <w:rPr>
                <w:sz w:val="20"/>
                <w:szCs w:val="20"/>
              </w:rPr>
            </w:pPr>
          </w:p>
        </w:tc>
        <w:tc>
          <w:tcPr>
            <w:tcW w:w="799" w:type="pct"/>
            <w:vMerge/>
            <w:vAlign w:val="center"/>
            <w:hideMark/>
          </w:tcPr>
          <w:p w14:paraId="48C84615" w14:textId="77777777" w:rsidR="00152355" w:rsidRPr="00152355" w:rsidRDefault="00152355" w:rsidP="00152355">
            <w:pPr>
              <w:spacing w:after="0"/>
              <w:ind w:firstLine="0"/>
              <w:jc w:val="center"/>
              <w:rPr>
                <w:sz w:val="20"/>
                <w:szCs w:val="20"/>
              </w:rPr>
            </w:pPr>
          </w:p>
        </w:tc>
        <w:tc>
          <w:tcPr>
            <w:tcW w:w="952" w:type="pct"/>
            <w:vMerge/>
            <w:vAlign w:val="center"/>
            <w:hideMark/>
          </w:tcPr>
          <w:p w14:paraId="46356B98" w14:textId="77777777" w:rsidR="00152355" w:rsidRPr="00152355" w:rsidRDefault="00152355" w:rsidP="00152355">
            <w:pPr>
              <w:spacing w:after="0"/>
              <w:ind w:firstLine="0"/>
              <w:jc w:val="center"/>
              <w:rPr>
                <w:sz w:val="20"/>
                <w:szCs w:val="20"/>
              </w:rPr>
            </w:pPr>
          </w:p>
        </w:tc>
        <w:tc>
          <w:tcPr>
            <w:tcW w:w="740" w:type="pct"/>
            <w:vMerge/>
            <w:vAlign w:val="center"/>
            <w:hideMark/>
          </w:tcPr>
          <w:p w14:paraId="0A6D8981" w14:textId="77777777" w:rsidR="00152355" w:rsidRPr="00152355" w:rsidRDefault="00152355" w:rsidP="00152355">
            <w:pPr>
              <w:spacing w:after="0"/>
              <w:ind w:firstLine="0"/>
              <w:jc w:val="center"/>
              <w:rPr>
                <w:sz w:val="20"/>
                <w:szCs w:val="20"/>
              </w:rPr>
            </w:pPr>
          </w:p>
        </w:tc>
        <w:tc>
          <w:tcPr>
            <w:tcW w:w="1727" w:type="pct"/>
            <w:vAlign w:val="center"/>
            <w:hideMark/>
          </w:tcPr>
          <w:p w14:paraId="2740C0D4" w14:textId="77777777" w:rsidR="00152355" w:rsidRPr="00152355" w:rsidRDefault="00152355" w:rsidP="00152355">
            <w:pPr>
              <w:spacing w:after="0"/>
              <w:ind w:firstLine="0"/>
              <w:rPr>
                <w:sz w:val="20"/>
                <w:szCs w:val="20"/>
              </w:rPr>
            </w:pPr>
            <w:r w:rsidRPr="00152355">
              <w:rPr>
                <w:sz w:val="20"/>
                <w:szCs w:val="20"/>
              </w:rPr>
              <w:t>2.Сообщить об отсутствии электрической энергии в аварийно-диспетчерскую службу электросетевой организации.</w:t>
            </w:r>
          </w:p>
        </w:tc>
      </w:tr>
      <w:tr w:rsidR="00152355" w:rsidRPr="00152355" w14:paraId="45730F53" w14:textId="77777777" w:rsidTr="00152355">
        <w:trPr>
          <w:trHeight w:val="227"/>
        </w:trPr>
        <w:tc>
          <w:tcPr>
            <w:tcW w:w="783" w:type="pct"/>
            <w:vMerge/>
            <w:vAlign w:val="center"/>
            <w:hideMark/>
          </w:tcPr>
          <w:p w14:paraId="7648ED70" w14:textId="77777777" w:rsidR="00152355" w:rsidRPr="00152355" w:rsidRDefault="00152355" w:rsidP="00152355">
            <w:pPr>
              <w:spacing w:after="0"/>
              <w:ind w:firstLine="0"/>
              <w:rPr>
                <w:sz w:val="20"/>
                <w:szCs w:val="20"/>
              </w:rPr>
            </w:pPr>
          </w:p>
        </w:tc>
        <w:tc>
          <w:tcPr>
            <w:tcW w:w="799" w:type="pct"/>
            <w:vMerge/>
            <w:vAlign w:val="center"/>
            <w:hideMark/>
          </w:tcPr>
          <w:p w14:paraId="66C9E496" w14:textId="77777777" w:rsidR="00152355" w:rsidRPr="00152355" w:rsidRDefault="00152355" w:rsidP="00152355">
            <w:pPr>
              <w:spacing w:after="0"/>
              <w:ind w:firstLine="0"/>
              <w:rPr>
                <w:sz w:val="20"/>
                <w:szCs w:val="20"/>
              </w:rPr>
            </w:pPr>
          </w:p>
        </w:tc>
        <w:tc>
          <w:tcPr>
            <w:tcW w:w="952" w:type="pct"/>
            <w:vMerge/>
            <w:vAlign w:val="center"/>
            <w:hideMark/>
          </w:tcPr>
          <w:p w14:paraId="6A5334EB" w14:textId="77777777" w:rsidR="00152355" w:rsidRPr="00152355" w:rsidRDefault="00152355" w:rsidP="00152355">
            <w:pPr>
              <w:spacing w:after="0"/>
              <w:ind w:firstLine="0"/>
              <w:rPr>
                <w:sz w:val="20"/>
                <w:szCs w:val="20"/>
              </w:rPr>
            </w:pPr>
          </w:p>
        </w:tc>
        <w:tc>
          <w:tcPr>
            <w:tcW w:w="740" w:type="pct"/>
            <w:vMerge/>
            <w:vAlign w:val="center"/>
            <w:hideMark/>
          </w:tcPr>
          <w:p w14:paraId="152200D4" w14:textId="77777777" w:rsidR="00152355" w:rsidRPr="00152355" w:rsidRDefault="00152355" w:rsidP="00152355">
            <w:pPr>
              <w:spacing w:after="0"/>
              <w:ind w:firstLine="0"/>
              <w:rPr>
                <w:sz w:val="20"/>
                <w:szCs w:val="20"/>
              </w:rPr>
            </w:pPr>
          </w:p>
        </w:tc>
        <w:tc>
          <w:tcPr>
            <w:tcW w:w="1727" w:type="pct"/>
            <w:vAlign w:val="center"/>
            <w:hideMark/>
          </w:tcPr>
          <w:p w14:paraId="5486763E" w14:textId="77777777" w:rsidR="00152355" w:rsidRPr="00152355" w:rsidRDefault="00152355" w:rsidP="00152355">
            <w:pPr>
              <w:spacing w:after="0"/>
              <w:ind w:firstLine="0"/>
              <w:rPr>
                <w:sz w:val="20"/>
                <w:szCs w:val="20"/>
              </w:rPr>
            </w:pPr>
            <w:r w:rsidRPr="00152355">
              <w:rPr>
                <w:sz w:val="20"/>
                <w:szCs w:val="20"/>
              </w:rPr>
              <w:t>3. Перейти на резервную схему питания (второй ввод) или автономный источник электроснабжения (дизель-генератор)</w:t>
            </w:r>
          </w:p>
        </w:tc>
      </w:tr>
      <w:tr w:rsidR="00152355" w:rsidRPr="00152355" w14:paraId="6950AE0C" w14:textId="77777777" w:rsidTr="00152355">
        <w:trPr>
          <w:trHeight w:val="227"/>
        </w:trPr>
        <w:tc>
          <w:tcPr>
            <w:tcW w:w="783" w:type="pct"/>
            <w:vMerge/>
            <w:vAlign w:val="center"/>
            <w:hideMark/>
          </w:tcPr>
          <w:p w14:paraId="6A1FC515" w14:textId="77777777" w:rsidR="00152355" w:rsidRPr="00152355" w:rsidRDefault="00152355" w:rsidP="00152355">
            <w:pPr>
              <w:spacing w:after="0"/>
              <w:ind w:firstLine="0"/>
              <w:rPr>
                <w:sz w:val="20"/>
                <w:szCs w:val="20"/>
              </w:rPr>
            </w:pPr>
          </w:p>
        </w:tc>
        <w:tc>
          <w:tcPr>
            <w:tcW w:w="799" w:type="pct"/>
            <w:vMerge/>
            <w:vAlign w:val="center"/>
            <w:hideMark/>
          </w:tcPr>
          <w:p w14:paraId="5FD89FFA" w14:textId="77777777" w:rsidR="00152355" w:rsidRPr="00152355" w:rsidRDefault="00152355" w:rsidP="00152355">
            <w:pPr>
              <w:spacing w:after="0"/>
              <w:ind w:firstLine="0"/>
              <w:rPr>
                <w:sz w:val="20"/>
                <w:szCs w:val="20"/>
              </w:rPr>
            </w:pPr>
          </w:p>
        </w:tc>
        <w:tc>
          <w:tcPr>
            <w:tcW w:w="952" w:type="pct"/>
            <w:vMerge/>
            <w:vAlign w:val="center"/>
            <w:hideMark/>
          </w:tcPr>
          <w:p w14:paraId="147E2280" w14:textId="77777777" w:rsidR="00152355" w:rsidRPr="00152355" w:rsidRDefault="00152355" w:rsidP="00152355">
            <w:pPr>
              <w:spacing w:after="0"/>
              <w:ind w:firstLine="0"/>
              <w:rPr>
                <w:sz w:val="20"/>
                <w:szCs w:val="20"/>
              </w:rPr>
            </w:pPr>
          </w:p>
        </w:tc>
        <w:tc>
          <w:tcPr>
            <w:tcW w:w="740" w:type="pct"/>
            <w:vMerge/>
            <w:vAlign w:val="center"/>
            <w:hideMark/>
          </w:tcPr>
          <w:p w14:paraId="45FE3276" w14:textId="77777777" w:rsidR="00152355" w:rsidRPr="00152355" w:rsidRDefault="00152355" w:rsidP="00152355">
            <w:pPr>
              <w:spacing w:after="0"/>
              <w:ind w:firstLine="0"/>
              <w:rPr>
                <w:sz w:val="20"/>
                <w:szCs w:val="20"/>
              </w:rPr>
            </w:pPr>
          </w:p>
        </w:tc>
        <w:tc>
          <w:tcPr>
            <w:tcW w:w="1727" w:type="pct"/>
            <w:vAlign w:val="center"/>
            <w:hideMark/>
          </w:tcPr>
          <w:p w14:paraId="43E2A7EB" w14:textId="77777777" w:rsidR="00152355" w:rsidRPr="00152355" w:rsidRDefault="00152355" w:rsidP="00152355">
            <w:pPr>
              <w:spacing w:after="0"/>
              <w:ind w:firstLine="0"/>
              <w:rPr>
                <w:sz w:val="20"/>
                <w:szCs w:val="20"/>
              </w:rPr>
            </w:pPr>
            <w:r w:rsidRPr="00152355">
              <w:rPr>
                <w:sz w:val="20"/>
                <w:szCs w:val="20"/>
              </w:rPr>
              <w:t>4.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52355" w:rsidRPr="00152355" w14:paraId="7F5D6C53" w14:textId="77777777" w:rsidTr="00152355">
        <w:trPr>
          <w:trHeight w:val="227"/>
        </w:trPr>
        <w:tc>
          <w:tcPr>
            <w:tcW w:w="783" w:type="pct"/>
            <w:vMerge w:val="restart"/>
            <w:vAlign w:val="center"/>
          </w:tcPr>
          <w:p w14:paraId="5731EDBB" w14:textId="77777777" w:rsidR="00152355" w:rsidRPr="00152355" w:rsidRDefault="00152355" w:rsidP="00152355">
            <w:pPr>
              <w:spacing w:after="0"/>
              <w:ind w:firstLine="0"/>
              <w:jc w:val="center"/>
              <w:rPr>
                <w:sz w:val="20"/>
                <w:szCs w:val="20"/>
              </w:rPr>
            </w:pPr>
            <w:r w:rsidRPr="00152355">
              <w:rPr>
                <w:sz w:val="20"/>
                <w:szCs w:val="20"/>
              </w:rPr>
              <w:t>Прекращение подачи холодной воды на источник тепловой энергии, ЦТП</w:t>
            </w:r>
          </w:p>
        </w:tc>
        <w:tc>
          <w:tcPr>
            <w:tcW w:w="799" w:type="pct"/>
            <w:vMerge w:val="restart"/>
            <w:vAlign w:val="center"/>
          </w:tcPr>
          <w:p w14:paraId="317A03F0" w14:textId="77777777" w:rsidR="00152355" w:rsidRPr="00152355" w:rsidRDefault="00152355" w:rsidP="00152355">
            <w:pPr>
              <w:spacing w:after="0"/>
              <w:ind w:firstLine="0"/>
              <w:jc w:val="center"/>
              <w:rPr>
                <w:sz w:val="20"/>
                <w:szCs w:val="20"/>
              </w:rPr>
            </w:pPr>
            <w:r w:rsidRPr="00152355">
              <w:rPr>
                <w:sz w:val="20"/>
                <w:szCs w:val="20"/>
              </w:rPr>
              <w:t>Ограничение работы источника тепловой энергии</w:t>
            </w:r>
          </w:p>
        </w:tc>
        <w:tc>
          <w:tcPr>
            <w:tcW w:w="952" w:type="pct"/>
            <w:vMerge w:val="restart"/>
            <w:vAlign w:val="center"/>
          </w:tcPr>
          <w:p w14:paraId="30F5E255" w14:textId="77777777" w:rsidR="00152355" w:rsidRPr="00152355" w:rsidRDefault="00152355" w:rsidP="00152355">
            <w:pPr>
              <w:spacing w:after="0"/>
              <w:ind w:firstLine="0"/>
              <w:jc w:val="center"/>
              <w:rPr>
                <w:sz w:val="20"/>
                <w:szCs w:val="20"/>
              </w:rPr>
            </w:pPr>
            <w:r w:rsidRPr="00152355">
              <w:rPr>
                <w:sz w:val="20"/>
                <w:szCs w:val="20"/>
              </w:rPr>
              <w:t>Ограничение циркуляции теплоносителя в системе теплоснабжения потребителей, понижение температуры воздуха в зданиях</w:t>
            </w:r>
          </w:p>
        </w:tc>
        <w:tc>
          <w:tcPr>
            <w:tcW w:w="740" w:type="pct"/>
            <w:vMerge w:val="restart"/>
            <w:vAlign w:val="center"/>
          </w:tcPr>
          <w:p w14:paraId="63F8B00B" w14:textId="77777777" w:rsidR="00152355" w:rsidRPr="00152355" w:rsidRDefault="00152355" w:rsidP="00152355">
            <w:pPr>
              <w:spacing w:after="0"/>
              <w:ind w:firstLine="0"/>
              <w:jc w:val="center"/>
              <w:rPr>
                <w:sz w:val="20"/>
                <w:szCs w:val="20"/>
              </w:rPr>
            </w:pPr>
            <w:r w:rsidRPr="00152355">
              <w:rPr>
                <w:sz w:val="20"/>
                <w:szCs w:val="20"/>
              </w:rPr>
              <w:t>Местный (муниципальный)</w:t>
            </w:r>
          </w:p>
        </w:tc>
        <w:tc>
          <w:tcPr>
            <w:tcW w:w="1727" w:type="pct"/>
            <w:vAlign w:val="center"/>
          </w:tcPr>
          <w:p w14:paraId="568675AE" w14:textId="77777777" w:rsidR="00152355" w:rsidRPr="00152355" w:rsidRDefault="00152355" w:rsidP="00152355">
            <w:pPr>
              <w:spacing w:after="0"/>
              <w:ind w:firstLine="0"/>
              <w:rPr>
                <w:sz w:val="20"/>
                <w:szCs w:val="20"/>
              </w:rPr>
            </w:pPr>
            <w:r w:rsidRPr="00152355">
              <w:rPr>
                <w:sz w:val="20"/>
                <w:szCs w:val="20"/>
              </w:rPr>
              <w:t>1.Сообщить об ограничении (отсутствии) поставки воды в аварийно-диспетчерскую службу своей организации.</w:t>
            </w:r>
          </w:p>
        </w:tc>
      </w:tr>
      <w:tr w:rsidR="00152355" w:rsidRPr="00152355" w14:paraId="05E1EB56" w14:textId="77777777" w:rsidTr="00152355">
        <w:trPr>
          <w:trHeight w:val="227"/>
        </w:trPr>
        <w:tc>
          <w:tcPr>
            <w:tcW w:w="783" w:type="pct"/>
            <w:vMerge/>
            <w:vAlign w:val="center"/>
            <w:hideMark/>
          </w:tcPr>
          <w:p w14:paraId="3E119D5F" w14:textId="77777777" w:rsidR="00152355" w:rsidRPr="00152355" w:rsidRDefault="00152355" w:rsidP="00152355">
            <w:pPr>
              <w:spacing w:after="0"/>
              <w:ind w:firstLine="0"/>
              <w:jc w:val="center"/>
              <w:rPr>
                <w:sz w:val="20"/>
                <w:szCs w:val="20"/>
              </w:rPr>
            </w:pPr>
          </w:p>
        </w:tc>
        <w:tc>
          <w:tcPr>
            <w:tcW w:w="799" w:type="pct"/>
            <w:vMerge/>
            <w:vAlign w:val="center"/>
            <w:hideMark/>
          </w:tcPr>
          <w:p w14:paraId="44CF0AAC" w14:textId="77777777" w:rsidR="00152355" w:rsidRPr="00152355" w:rsidRDefault="00152355" w:rsidP="00152355">
            <w:pPr>
              <w:spacing w:after="0"/>
              <w:ind w:firstLine="0"/>
              <w:jc w:val="center"/>
              <w:rPr>
                <w:sz w:val="20"/>
                <w:szCs w:val="20"/>
              </w:rPr>
            </w:pPr>
          </w:p>
        </w:tc>
        <w:tc>
          <w:tcPr>
            <w:tcW w:w="952" w:type="pct"/>
            <w:vMerge/>
            <w:vAlign w:val="center"/>
            <w:hideMark/>
          </w:tcPr>
          <w:p w14:paraId="55D9350F" w14:textId="77777777" w:rsidR="00152355" w:rsidRPr="00152355" w:rsidRDefault="00152355" w:rsidP="00152355">
            <w:pPr>
              <w:spacing w:after="0"/>
              <w:ind w:firstLine="0"/>
              <w:jc w:val="center"/>
              <w:rPr>
                <w:sz w:val="20"/>
                <w:szCs w:val="20"/>
              </w:rPr>
            </w:pPr>
          </w:p>
        </w:tc>
        <w:tc>
          <w:tcPr>
            <w:tcW w:w="740" w:type="pct"/>
            <w:vMerge/>
            <w:vAlign w:val="center"/>
            <w:hideMark/>
          </w:tcPr>
          <w:p w14:paraId="08D572B8" w14:textId="77777777" w:rsidR="00152355" w:rsidRPr="00152355" w:rsidRDefault="00152355" w:rsidP="00152355">
            <w:pPr>
              <w:spacing w:after="0"/>
              <w:ind w:firstLine="0"/>
              <w:jc w:val="center"/>
              <w:rPr>
                <w:sz w:val="20"/>
                <w:szCs w:val="20"/>
              </w:rPr>
            </w:pPr>
          </w:p>
        </w:tc>
        <w:tc>
          <w:tcPr>
            <w:tcW w:w="1727" w:type="pct"/>
            <w:vAlign w:val="center"/>
            <w:hideMark/>
          </w:tcPr>
          <w:p w14:paraId="7F9EB064" w14:textId="77777777" w:rsidR="00152355" w:rsidRPr="00152355" w:rsidRDefault="00152355" w:rsidP="00152355">
            <w:pPr>
              <w:spacing w:after="0"/>
              <w:ind w:firstLine="0"/>
              <w:rPr>
                <w:sz w:val="20"/>
                <w:szCs w:val="20"/>
              </w:rPr>
            </w:pPr>
            <w:r w:rsidRPr="00152355">
              <w:rPr>
                <w:sz w:val="20"/>
                <w:szCs w:val="20"/>
              </w:rPr>
              <w:t>2.Сообщить об отсутствии холодной воды в аварийно-диспетчерскую службу водоснабжающей организации.</w:t>
            </w:r>
          </w:p>
        </w:tc>
      </w:tr>
      <w:tr w:rsidR="00152355" w:rsidRPr="00152355" w14:paraId="171A62DB" w14:textId="77777777" w:rsidTr="00152355">
        <w:trPr>
          <w:trHeight w:val="227"/>
        </w:trPr>
        <w:tc>
          <w:tcPr>
            <w:tcW w:w="783" w:type="pct"/>
            <w:vMerge/>
            <w:vAlign w:val="center"/>
            <w:hideMark/>
          </w:tcPr>
          <w:p w14:paraId="470DF139" w14:textId="77777777" w:rsidR="00152355" w:rsidRPr="00152355" w:rsidRDefault="00152355" w:rsidP="00152355">
            <w:pPr>
              <w:spacing w:after="0"/>
              <w:ind w:firstLine="0"/>
              <w:rPr>
                <w:sz w:val="20"/>
                <w:szCs w:val="20"/>
              </w:rPr>
            </w:pPr>
          </w:p>
        </w:tc>
        <w:tc>
          <w:tcPr>
            <w:tcW w:w="799" w:type="pct"/>
            <w:vMerge/>
            <w:vAlign w:val="center"/>
            <w:hideMark/>
          </w:tcPr>
          <w:p w14:paraId="7CEBED46" w14:textId="77777777" w:rsidR="00152355" w:rsidRPr="00152355" w:rsidRDefault="00152355" w:rsidP="00152355">
            <w:pPr>
              <w:spacing w:after="0"/>
              <w:ind w:firstLine="0"/>
              <w:rPr>
                <w:sz w:val="20"/>
                <w:szCs w:val="20"/>
              </w:rPr>
            </w:pPr>
          </w:p>
        </w:tc>
        <w:tc>
          <w:tcPr>
            <w:tcW w:w="952" w:type="pct"/>
            <w:vMerge/>
            <w:vAlign w:val="center"/>
            <w:hideMark/>
          </w:tcPr>
          <w:p w14:paraId="01FA80E8" w14:textId="77777777" w:rsidR="00152355" w:rsidRPr="00152355" w:rsidRDefault="00152355" w:rsidP="00152355">
            <w:pPr>
              <w:spacing w:after="0"/>
              <w:ind w:firstLine="0"/>
              <w:rPr>
                <w:sz w:val="20"/>
                <w:szCs w:val="20"/>
              </w:rPr>
            </w:pPr>
          </w:p>
        </w:tc>
        <w:tc>
          <w:tcPr>
            <w:tcW w:w="740" w:type="pct"/>
            <w:vMerge/>
            <w:vAlign w:val="center"/>
            <w:hideMark/>
          </w:tcPr>
          <w:p w14:paraId="022FFC1B" w14:textId="77777777" w:rsidR="00152355" w:rsidRPr="00152355" w:rsidRDefault="00152355" w:rsidP="00152355">
            <w:pPr>
              <w:spacing w:after="0"/>
              <w:ind w:firstLine="0"/>
              <w:rPr>
                <w:sz w:val="20"/>
                <w:szCs w:val="20"/>
              </w:rPr>
            </w:pPr>
          </w:p>
        </w:tc>
        <w:tc>
          <w:tcPr>
            <w:tcW w:w="1727" w:type="pct"/>
            <w:vAlign w:val="center"/>
            <w:hideMark/>
          </w:tcPr>
          <w:p w14:paraId="05E757A7" w14:textId="77777777" w:rsidR="00152355" w:rsidRPr="00152355" w:rsidRDefault="00152355" w:rsidP="00152355">
            <w:pPr>
              <w:spacing w:after="0"/>
              <w:ind w:firstLine="0"/>
              <w:rPr>
                <w:sz w:val="20"/>
                <w:szCs w:val="20"/>
              </w:rPr>
            </w:pPr>
            <w:r w:rsidRPr="00152355">
              <w:rPr>
                <w:sz w:val="20"/>
                <w:szCs w:val="20"/>
              </w:rPr>
              <w:t>3.При длительном отсутствии подачи воды и открытой системе ГВС, отключить ГВС 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52355" w:rsidRPr="00152355" w14:paraId="4DB45E79" w14:textId="77777777" w:rsidTr="00152355">
        <w:trPr>
          <w:trHeight w:val="227"/>
        </w:trPr>
        <w:tc>
          <w:tcPr>
            <w:tcW w:w="783" w:type="pct"/>
            <w:vMerge w:val="restart"/>
            <w:vAlign w:val="center"/>
          </w:tcPr>
          <w:p w14:paraId="6A4F1874" w14:textId="77777777" w:rsidR="00152355" w:rsidRPr="00152355" w:rsidRDefault="00152355" w:rsidP="00152355">
            <w:pPr>
              <w:spacing w:after="0"/>
              <w:ind w:firstLine="0"/>
              <w:jc w:val="center"/>
              <w:rPr>
                <w:sz w:val="20"/>
                <w:szCs w:val="20"/>
              </w:rPr>
            </w:pPr>
            <w:r w:rsidRPr="00152355">
              <w:rPr>
                <w:sz w:val="20"/>
                <w:szCs w:val="20"/>
              </w:rPr>
              <w:t>Прекращение подачи топлива на источник тепловой энергии</w:t>
            </w:r>
          </w:p>
        </w:tc>
        <w:tc>
          <w:tcPr>
            <w:tcW w:w="799" w:type="pct"/>
            <w:vMerge w:val="restart"/>
            <w:vAlign w:val="center"/>
          </w:tcPr>
          <w:p w14:paraId="776A034D" w14:textId="77777777" w:rsidR="00152355" w:rsidRPr="00152355" w:rsidRDefault="00152355" w:rsidP="00152355">
            <w:pPr>
              <w:spacing w:after="0"/>
              <w:ind w:firstLine="0"/>
              <w:jc w:val="center"/>
              <w:rPr>
                <w:sz w:val="20"/>
                <w:szCs w:val="20"/>
              </w:rPr>
            </w:pPr>
            <w:r w:rsidRPr="00152355">
              <w:rPr>
                <w:sz w:val="20"/>
                <w:szCs w:val="20"/>
              </w:rPr>
              <w:t>Остановка нагрева воды на источнике тепловой энергии</w:t>
            </w:r>
          </w:p>
        </w:tc>
        <w:tc>
          <w:tcPr>
            <w:tcW w:w="952" w:type="pct"/>
            <w:vMerge w:val="restart"/>
            <w:vAlign w:val="center"/>
          </w:tcPr>
          <w:p w14:paraId="390D8B5F" w14:textId="77777777" w:rsidR="00152355" w:rsidRPr="00152355" w:rsidRDefault="00152355" w:rsidP="00152355">
            <w:pPr>
              <w:spacing w:after="0"/>
              <w:ind w:firstLine="0"/>
              <w:jc w:val="center"/>
              <w:rPr>
                <w:sz w:val="20"/>
                <w:szCs w:val="20"/>
              </w:rPr>
            </w:pPr>
            <w:r w:rsidRPr="00152355">
              <w:rPr>
                <w:sz w:val="20"/>
                <w:szCs w:val="20"/>
              </w:rPr>
              <w:t>Снижение температуры теплоносителя поступающего в систему теплоснабжения потребителей, понижение температуры воздуха в зданиях</w:t>
            </w:r>
          </w:p>
        </w:tc>
        <w:tc>
          <w:tcPr>
            <w:tcW w:w="740" w:type="pct"/>
            <w:vMerge w:val="restart"/>
            <w:vAlign w:val="center"/>
          </w:tcPr>
          <w:p w14:paraId="57A892A7" w14:textId="77777777" w:rsidR="00152355" w:rsidRPr="00152355" w:rsidRDefault="00152355" w:rsidP="00152355">
            <w:pPr>
              <w:spacing w:after="0"/>
              <w:ind w:firstLine="0"/>
              <w:jc w:val="center"/>
              <w:rPr>
                <w:sz w:val="20"/>
                <w:szCs w:val="20"/>
              </w:rPr>
            </w:pPr>
            <w:r w:rsidRPr="00152355">
              <w:rPr>
                <w:sz w:val="20"/>
                <w:szCs w:val="20"/>
              </w:rPr>
              <w:t>Местный (муниципальный) (топливо – газ)</w:t>
            </w:r>
          </w:p>
        </w:tc>
        <w:tc>
          <w:tcPr>
            <w:tcW w:w="1727" w:type="pct"/>
            <w:vAlign w:val="center"/>
          </w:tcPr>
          <w:p w14:paraId="790EF405" w14:textId="77777777" w:rsidR="00152355" w:rsidRPr="00152355" w:rsidRDefault="00152355" w:rsidP="00152355">
            <w:pPr>
              <w:spacing w:after="0"/>
              <w:ind w:firstLine="0"/>
              <w:rPr>
                <w:sz w:val="20"/>
                <w:szCs w:val="20"/>
              </w:rPr>
            </w:pPr>
            <w:r w:rsidRPr="00152355">
              <w:rPr>
                <w:sz w:val="20"/>
                <w:szCs w:val="20"/>
              </w:rPr>
              <w:t>1.Сообщить об ограничении (отсутствии) поставки топлива в аварийно-диспетчерскую службу своей организации.</w:t>
            </w:r>
          </w:p>
        </w:tc>
      </w:tr>
      <w:tr w:rsidR="00152355" w:rsidRPr="00152355" w14:paraId="7ABA53F3" w14:textId="77777777" w:rsidTr="00152355">
        <w:trPr>
          <w:trHeight w:val="227"/>
        </w:trPr>
        <w:tc>
          <w:tcPr>
            <w:tcW w:w="783" w:type="pct"/>
            <w:vMerge/>
            <w:vAlign w:val="center"/>
            <w:hideMark/>
          </w:tcPr>
          <w:p w14:paraId="1B992F23" w14:textId="77777777" w:rsidR="00152355" w:rsidRPr="00152355" w:rsidRDefault="00152355" w:rsidP="00152355">
            <w:pPr>
              <w:spacing w:after="0"/>
              <w:ind w:firstLine="0"/>
              <w:jc w:val="center"/>
              <w:rPr>
                <w:sz w:val="20"/>
                <w:szCs w:val="20"/>
              </w:rPr>
            </w:pPr>
          </w:p>
        </w:tc>
        <w:tc>
          <w:tcPr>
            <w:tcW w:w="799" w:type="pct"/>
            <w:vMerge/>
            <w:vAlign w:val="center"/>
            <w:hideMark/>
          </w:tcPr>
          <w:p w14:paraId="5EB209C2" w14:textId="77777777" w:rsidR="00152355" w:rsidRPr="00152355" w:rsidRDefault="00152355" w:rsidP="00152355">
            <w:pPr>
              <w:spacing w:after="0"/>
              <w:ind w:firstLine="0"/>
              <w:jc w:val="center"/>
              <w:rPr>
                <w:sz w:val="20"/>
                <w:szCs w:val="20"/>
              </w:rPr>
            </w:pPr>
          </w:p>
        </w:tc>
        <w:tc>
          <w:tcPr>
            <w:tcW w:w="952" w:type="pct"/>
            <w:vMerge/>
            <w:vAlign w:val="center"/>
            <w:hideMark/>
          </w:tcPr>
          <w:p w14:paraId="6F2D5295" w14:textId="77777777" w:rsidR="00152355" w:rsidRPr="00152355" w:rsidRDefault="00152355" w:rsidP="00152355">
            <w:pPr>
              <w:spacing w:after="0"/>
              <w:ind w:firstLine="0"/>
              <w:jc w:val="center"/>
              <w:rPr>
                <w:sz w:val="20"/>
                <w:szCs w:val="20"/>
              </w:rPr>
            </w:pPr>
          </w:p>
        </w:tc>
        <w:tc>
          <w:tcPr>
            <w:tcW w:w="740" w:type="pct"/>
            <w:vMerge/>
            <w:vAlign w:val="center"/>
            <w:hideMark/>
          </w:tcPr>
          <w:p w14:paraId="38C608AD" w14:textId="77777777" w:rsidR="00152355" w:rsidRPr="00152355" w:rsidRDefault="00152355" w:rsidP="00152355">
            <w:pPr>
              <w:spacing w:after="0"/>
              <w:ind w:firstLine="0"/>
              <w:jc w:val="center"/>
              <w:rPr>
                <w:sz w:val="20"/>
                <w:szCs w:val="20"/>
              </w:rPr>
            </w:pPr>
          </w:p>
        </w:tc>
        <w:tc>
          <w:tcPr>
            <w:tcW w:w="1727" w:type="pct"/>
            <w:vAlign w:val="center"/>
            <w:hideMark/>
          </w:tcPr>
          <w:p w14:paraId="2047BA14" w14:textId="77777777" w:rsidR="00152355" w:rsidRPr="00152355" w:rsidRDefault="00152355" w:rsidP="00152355">
            <w:pPr>
              <w:spacing w:after="0"/>
              <w:ind w:firstLine="0"/>
              <w:rPr>
                <w:sz w:val="20"/>
                <w:szCs w:val="20"/>
              </w:rPr>
            </w:pPr>
            <w:r w:rsidRPr="00152355">
              <w:rPr>
                <w:sz w:val="20"/>
                <w:szCs w:val="20"/>
              </w:rPr>
              <w:t xml:space="preserve">2.Сообщить о прекращении подачи топлива в аварийно-диспетчерскую службу газораспределительной организации. </w:t>
            </w:r>
          </w:p>
        </w:tc>
      </w:tr>
      <w:tr w:rsidR="00152355" w:rsidRPr="00152355" w14:paraId="3EAC3565" w14:textId="77777777" w:rsidTr="00152355">
        <w:trPr>
          <w:trHeight w:val="227"/>
        </w:trPr>
        <w:tc>
          <w:tcPr>
            <w:tcW w:w="783" w:type="pct"/>
            <w:vMerge/>
            <w:vAlign w:val="center"/>
            <w:hideMark/>
          </w:tcPr>
          <w:p w14:paraId="59338471" w14:textId="77777777" w:rsidR="00152355" w:rsidRPr="00152355" w:rsidRDefault="00152355" w:rsidP="00152355">
            <w:pPr>
              <w:spacing w:after="0"/>
              <w:ind w:firstLine="0"/>
              <w:jc w:val="center"/>
              <w:rPr>
                <w:sz w:val="20"/>
                <w:szCs w:val="20"/>
              </w:rPr>
            </w:pPr>
          </w:p>
        </w:tc>
        <w:tc>
          <w:tcPr>
            <w:tcW w:w="799" w:type="pct"/>
            <w:vMerge/>
            <w:vAlign w:val="center"/>
            <w:hideMark/>
          </w:tcPr>
          <w:p w14:paraId="286CC3EF" w14:textId="77777777" w:rsidR="00152355" w:rsidRPr="00152355" w:rsidRDefault="00152355" w:rsidP="00152355">
            <w:pPr>
              <w:spacing w:after="0"/>
              <w:ind w:firstLine="0"/>
              <w:jc w:val="center"/>
              <w:rPr>
                <w:sz w:val="20"/>
                <w:szCs w:val="20"/>
              </w:rPr>
            </w:pPr>
          </w:p>
        </w:tc>
        <w:tc>
          <w:tcPr>
            <w:tcW w:w="952" w:type="pct"/>
            <w:vMerge/>
            <w:vAlign w:val="center"/>
            <w:hideMark/>
          </w:tcPr>
          <w:p w14:paraId="6FA57C57" w14:textId="77777777" w:rsidR="00152355" w:rsidRPr="00152355" w:rsidRDefault="00152355" w:rsidP="00152355">
            <w:pPr>
              <w:spacing w:after="0"/>
              <w:ind w:firstLine="0"/>
              <w:jc w:val="center"/>
              <w:rPr>
                <w:sz w:val="20"/>
                <w:szCs w:val="20"/>
              </w:rPr>
            </w:pPr>
          </w:p>
        </w:tc>
        <w:tc>
          <w:tcPr>
            <w:tcW w:w="740" w:type="pct"/>
            <w:vMerge/>
            <w:vAlign w:val="center"/>
            <w:hideMark/>
          </w:tcPr>
          <w:p w14:paraId="3AA0119D" w14:textId="77777777" w:rsidR="00152355" w:rsidRPr="00152355" w:rsidRDefault="00152355" w:rsidP="00152355">
            <w:pPr>
              <w:spacing w:after="0"/>
              <w:ind w:firstLine="0"/>
              <w:jc w:val="center"/>
              <w:rPr>
                <w:sz w:val="20"/>
                <w:szCs w:val="20"/>
              </w:rPr>
            </w:pPr>
          </w:p>
        </w:tc>
        <w:tc>
          <w:tcPr>
            <w:tcW w:w="1727" w:type="pct"/>
            <w:vAlign w:val="center"/>
            <w:hideMark/>
          </w:tcPr>
          <w:p w14:paraId="29D07F31" w14:textId="77777777" w:rsidR="00152355" w:rsidRPr="00152355" w:rsidRDefault="00152355" w:rsidP="00152355">
            <w:pPr>
              <w:spacing w:after="0"/>
              <w:ind w:firstLine="0"/>
              <w:rPr>
                <w:sz w:val="20"/>
                <w:szCs w:val="20"/>
              </w:rPr>
            </w:pPr>
            <w:r w:rsidRPr="00152355">
              <w:rPr>
                <w:sz w:val="20"/>
                <w:szCs w:val="20"/>
              </w:rPr>
              <w:t xml:space="preserve">3. Организовать переход на резервное топливо (при его </w:t>
            </w:r>
            <w:r w:rsidRPr="00152355">
              <w:rPr>
                <w:sz w:val="20"/>
                <w:szCs w:val="20"/>
              </w:rPr>
              <w:lastRenderedPageBreak/>
              <w:t>наличии)</w:t>
            </w:r>
          </w:p>
        </w:tc>
      </w:tr>
      <w:tr w:rsidR="00152355" w:rsidRPr="00152355" w14:paraId="6A19F5BE" w14:textId="77777777" w:rsidTr="00152355">
        <w:trPr>
          <w:trHeight w:val="1736"/>
        </w:trPr>
        <w:tc>
          <w:tcPr>
            <w:tcW w:w="783" w:type="pct"/>
            <w:vMerge/>
            <w:vAlign w:val="center"/>
            <w:hideMark/>
          </w:tcPr>
          <w:p w14:paraId="6F893F2D" w14:textId="77777777" w:rsidR="00152355" w:rsidRPr="00152355" w:rsidRDefault="00152355" w:rsidP="00152355">
            <w:pPr>
              <w:spacing w:after="0"/>
              <w:ind w:firstLine="0"/>
              <w:jc w:val="center"/>
              <w:rPr>
                <w:sz w:val="20"/>
                <w:szCs w:val="20"/>
              </w:rPr>
            </w:pPr>
          </w:p>
        </w:tc>
        <w:tc>
          <w:tcPr>
            <w:tcW w:w="799" w:type="pct"/>
            <w:vMerge/>
            <w:vAlign w:val="center"/>
            <w:hideMark/>
          </w:tcPr>
          <w:p w14:paraId="7F49993B" w14:textId="77777777" w:rsidR="00152355" w:rsidRPr="00152355" w:rsidRDefault="00152355" w:rsidP="00152355">
            <w:pPr>
              <w:spacing w:after="0"/>
              <w:ind w:firstLine="0"/>
              <w:jc w:val="center"/>
              <w:rPr>
                <w:sz w:val="20"/>
                <w:szCs w:val="20"/>
              </w:rPr>
            </w:pPr>
          </w:p>
        </w:tc>
        <w:tc>
          <w:tcPr>
            <w:tcW w:w="952" w:type="pct"/>
            <w:vMerge/>
            <w:vAlign w:val="center"/>
            <w:hideMark/>
          </w:tcPr>
          <w:p w14:paraId="45885E40" w14:textId="77777777" w:rsidR="00152355" w:rsidRPr="00152355" w:rsidRDefault="00152355" w:rsidP="00152355">
            <w:pPr>
              <w:spacing w:after="0"/>
              <w:ind w:firstLine="0"/>
              <w:jc w:val="center"/>
              <w:rPr>
                <w:sz w:val="20"/>
                <w:szCs w:val="20"/>
              </w:rPr>
            </w:pPr>
          </w:p>
        </w:tc>
        <w:tc>
          <w:tcPr>
            <w:tcW w:w="740" w:type="pct"/>
            <w:vMerge/>
            <w:vAlign w:val="center"/>
            <w:hideMark/>
          </w:tcPr>
          <w:p w14:paraId="1B9493CB" w14:textId="77777777" w:rsidR="00152355" w:rsidRPr="00152355" w:rsidRDefault="00152355" w:rsidP="00152355">
            <w:pPr>
              <w:spacing w:after="0"/>
              <w:ind w:firstLine="0"/>
              <w:jc w:val="center"/>
              <w:rPr>
                <w:sz w:val="20"/>
                <w:szCs w:val="20"/>
              </w:rPr>
            </w:pPr>
          </w:p>
        </w:tc>
        <w:tc>
          <w:tcPr>
            <w:tcW w:w="1727" w:type="pct"/>
            <w:vAlign w:val="center"/>
            <w:hideMark/>
          </w:tcPr>
          <w:p w14:paraId="2DF6A4B8" w14:textId="77777777" w:rsidR="00152355" w:rsidRPr="00152355" w:rsidRDefault="00152355" w:rsidP="00152355">
            <w:pPr>
              <w:spacing w:after="0"/>
              <w:ind w:firstLine="0"/>
              <w:rPr>
                <w:sz w:val="20"/>
                <w:szCs w:val="20"/>
              </w:rPr>
            </w:pPr>
            <w:r w:rsidRPr="00152355">
              <w:rPr>
                <w:sz w:val="20"/>
                <w:szCs w:val="20"/>
              </w:rPr>
              <w:t>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52355" w:rsidRPr="00152355" w14:paraId="2E15FC0F" w14:textId="77777777" w:rsidTr="00152355">
        <w:trPr>
          <w:trHeight w:val="227"/>
        </w:trPr>
        <w:tc>
          <w:tcPr>
            <w:tcW w:w="783" w:type="pct"/>
            <w:vMerge w:val="restart"/>
            <w:vAlign w:val="center"/>
          </w:tcPr>
          <w:p w14:paraId="00F55E22" w14:textId="77777777" w:rsidR="00152355" w:rsidRPr="00152355" w:rsidRDefault="00152355" w:rsidP="00152355">
            <w:pPr>
              <w:spacing w:after="0"/>
              <w:ind w:firstLine="0"/>
              <w:jc w:val="center"/>
              <w:rPr>
                <w:sz w:val="20"/>
                <w:szCs w:val="20"/>
              </w:rPr>
            </w:pPr>
            <w:r w:rsidRPr="00152355">
              <w:rPr>
                <w:sz w:val="20"/>
                <w:szCs w:val="20"/>
              </w:rPr>
              <w:t xml:space="preserve">Взрыв </w:t>
            </w:r>
            <w:proofErr w:type="gramStart"/>
            <w:r w:rsidRPr="00152355">
              <w:rPr>
                <w:sz w:val="20"/>
                <w:szCs w:val="20"/>
              </w:rPr>
              <w:t>газо-воздушной</w:t>
            </w:r>
            <w:proofErr w:type="gramEnd"/>
            <w:r w:rsidRPr="00152355">
              <w:rPr>
                <w:sz w:val="20"/>
                <w:szCs w:val="20"/>
              </w:rPr>
              <w:t xml:space="preserve"> смеси на источнике тепловой энергии</w:t>
            </w:r>
          </w:p>
        </w:tc>
        <w:tc>
          <w:tcPr>
            <w:tcW w:w="799" w:type="pct"/>
            <w:vMerge w:val="restart"/>
            <w:vAlign w:val="center"/>
          </w:tcPr>
          <w:p w14:paraId="6028E53D" w14:textId="77777777" w:rsidR="00152355" w:rsidRPr="00152355" w:rsidRDefault="00152355" w:rsidP="00152355">
            <w:pPr>
              <w:spacing w:after="0"/>
              <w:ind w:firstLine="0"/>
              <w:jc w:val="center"/>
              <w:rPr>
                <w:sz w:val="20"/>
                <w:szCs w:val="20"/>
              </w:rPr>
            </w:pPr>
            <w:r w:rsidRPr="00152355">
              <w:rPr>
                <w:sz w:val="20"/>
                <w:szCs w:val="20"/>
              </w:rPr>
              <w:t>Остановка нагрева воды на источнике тепловой энергии</w:t>
            </w:r>
          </w:p>
        </w:tc>
        <w:tc>
          <w:tcPr>
            <w:tcW w:w="952" w:type="pct"/>
            <w:vMerge w:val="restart"/>
            <w:vAlign w:val="center"/>
          </w:tcPr>
          <w:p w14:paraId="1BEF396B" w14:textId="77777777" w:rsidR="00152355" w:rsidRPr="00152355" w:rsidRDefault="00152355" w:rsidP="00152355">
            <w:pPr>
              <w:spacing w:after="0"/>
              <w:ind w:firstLine="0"/>
              <w:jc w:val="center"/>
              <w:rPr>
                <w:sz w:val="20"/>
                <w:szCs w:val="20"/>
              </w:rPr>
            </w:pPr>
            <w:r w:rsidRPr="00152355">
              <w:rPr>
                <w:sz w:val="20"/>
                <w:szCs w:val="20"/>
              </w:rPr>
              <w:t>Прекращение подачи теплоносителя в систему теплоснабжения потребителей, понижение температуры воздуха в зданиях</w:t>
            </w:r>
          </w:p>
        </w:tc>
        <w:tc>
          <w:tcPr>
            <w:tcW w:w="740" w:type="pct"/>
            <w:vMerge w:val="restart"/>
            <w:vAlign w:val="center"/>
          </w:tcPr>
          <w:p w14:paraId="437A7E29" w14:textId="77777777" w:rsidR="00152355" w:rsidRPr="00152355" w:rsidRDefault="00152355" w:rsidP="00152355">
            <w:pPr>
              <w:spacing w:after="0"/>
              <w:ind w:firstLine="0"/>
              <w:jc w:val="center"/>
              <w:rPr>
                <w:sz w:val="20"/>
                <w:szCs w:val="20"/>
              </w:rPr>
            </w:pPr>
            <w:r w:rsidRPr="00152355">
              <w:rPr>
                <w:sz w:val="20"/>
                <w:szCs w:val="20"/>
              </w:rPr>
              <w:t>Местный (муниципальный) (топливо – газ)</w:t>
            </w:r>
          </w:p>
        </w:tc>
        <w:tc>
          <w:tcPr>
            <w:tcW w:w="1727" w:type="pct"/>
            <w:vAlign w:val="center"/>
          </w:tcPr>
          <w:p w14:paraId="4D46BEE3" w14:textId="77777777" w:rsidR="00152355" w:rsidRPr="00152355" w:rsidRDefault="00152355" w:rsidP="00152355">
            <w:pPr>
              <w:spacing w:after="0"/>
              <w:ind w:firstLine="0"/>
              <w:rPr>
                <w:sz w:val="20"/>
                <w:szCs w:val="20"/>
              </w:rPr>
            </w:pPr>
            <w:r w:rsidRPr="00152355">
              <w:rPr>
                <w:sz w:val="20"/>
                <w:szCs w:val="20"/>
              </w:rPr>
              <w:t>1.Сообщить об ограничении (отсутствии) поставки топлива в аварийно-дежурную службу своей организации</w:t>
            </w:r>
          </w:p>
        </w:tc>
      </w:tr>
      <w:tr w:rsidR="00152355" w:rsidRPr="00152355" w14:paraId="22ADA4D4" w14:textId="77777777" w:rsidTr="00152355">
        <w:trPr>
          <w:trHeight w:val="227"/>
        </w:trPr>
        <w:tc>
          <w:tcPr>
            <w:tcW w:w="783" w:type="pct"/>
            <w:vMerge/>
            <w:vAlign w:val="center"/>
            <w:hideMark/>
          </w:tcPr>
          <w:p w14:paraId="1C738D04" w14:textId="77777777" w:rsidR="00152355" w:rsidRPr="00152355" w:rsidRDefault="00152355" w:rsidP="00152355">
            <w:pPr>
              <w:spacing w:after="0"/>
              <w:ind w:firstLine="0"/>
              <w:jc w:val="center"/>
              <w:rPr>
                <w:sz w:val="20"/>
                <w:szCs w:val="20"/>
              </w:rPr>
            </w:pPr>
          </w:p>
        </w:tc>
        <w:tc>
          <w:tcPr>
            <w:tcW w:w="799" w:type="pct"/>
            <w:vMerge/>
            <w:vAlign w:val="center"/>
            <w:hideMark/>
          </w:tcPr>
          <w:p w14:paraId="17F58376" w14:textId="77777777" w:rsidR="00152355" w:rsidRPr="00152355" w:rsidRDefault="00152355" w:rsidP="00152355">
            <w:pPr>
              <w:spacing w:after="0"/>
              <w:ind w:firstLine="0"/>
              <w:jc w:val="center"/>
              <w:rPr>
                <w:sz w:val="20"/>
                <w:szCs w:val="20"/>
              </w:rPr>
            </w:pPr>
          </w:p>
        </w:tc>
        <w:tc>
          <w:tcPr>
            <w:tcW w:w="952" w:type="pct"/>
            <w:vMerge/>
            <w:vAlign w:val="center"/>
            <w:hideMark/>
          </w:tcPr>
          <w:p w14:paraId="40C0F167" w14:textId="77777777" w:rsidR="00152355" w:rsidRPr="00152355" w:rsidRDefault="00152355" w:rsidP="00152355">
            <w:pPr>
              <w:spacing w:after="0"/>
              <w:ind w:firstLine="0"/>
              <w:jc w:val="center"/>
              <w:rPr>
                <w:sz w:val="20"/>
                <w:szCs w:val="20"/>
              </w:rPr>
            </w:pPr>
          </w:p>
        </w:tc>
        <w:tc>
          <w:tcPr>
            <w:tcW w:w="740" w:type="pct"/>
            <w:vMerge/>
            <w:vAlign w:val="center"/>
            <w:hideMark/>
          </w:tcPr>
          <w:p w14:paraId="44F9C459" w14:textId="77777777" w:rsidR="00152355" w:rsidRPr="00152355" w:rsidRDefault="00152355" w:rsidP="00152355">
            <w:pPr>
              <w:spacing w:after="0"/>
              <w:ind w:firstLine="0"/>
              <w:jc w:val="center"/>
              <w:rPr>
                <w:sz w:val="20"/>
                <w:szCs w:val="20"/>
              </w:rPr>
            </w:pPr>
          </w:p>
        </w:tc>
        <w:tc>
          <w:tcPr>
            <w:tcW w:w="1727" w:type="pct"/>
            <w:vAlign w:val="center"/>
            <w:hideMark/>
          </w:tcPr>
          <w:p w14:paraId="3CEE728F" w14:textId="77777777" w:rsidR="00152355" w:rsidRPr="00152355" w:rsidRDefault="00152355" w:rsidP="00152355">
            <w:pPr>
              <w:spacing w:after="0"/>
              <w:ind w:firstLine="0"/>
              <w:rPr>
                <w:sz w:val="20"/>
                <w:szCs w:val="20"/>
              </w:rPr>
            </w:pPr>
            <w:r w:rsidRPr="00152355">
              <w:rPr>
                <w:sz w:val="20"/>
                <w:szCs w:val="20"/>
              </w:rPr>
              <w:t xml:space="preserve">2.Сообщить о взрыве </w:t>
            </w:r>
            <w:proofErr w:type="gramStart"/>
            <w:r w:rsidRPr="00152355">
              <w:rPr>
                <w:sz w:val="20"/>
                <w:szCs w:val="20"/>
              </w:rPr>
              <w:t>газо-воздушной</w:t>
            </w:r>
            <w:proofErr w:type="gramEnd"/>
            <w:r w:rsidRPr="00152355">
              <w:rPr>
                <w:sz w:val="20"/>
                <w:szCs w:val="20"/>
              </w:rPr>
              <w:t xml:space="preserve"> смеси в аварийно-диспетчерскую службу газораспределительной организации</w:t>
            </w:r>
          </w:p>
        </w:tc>
      </w:tr>
      <w:tr w:rsidR="00152355" w:rsidRPr="00152355" w14:paraId="582F69FE" w14:textId="77777777" w:rsidTr="00152355">
        <w:trPr>
          <w:trHeight w:val="227"/>
        </w:trPr>
        <w:tc>
          <w:tcPr>
            <w:tcW w:w="783" w:type="pct"/>
            <w:vMerge/>
            <w:vAlign w:val="center"/>
            <w:hideMark/>
          </w:tcPr>
          <w:p w14:paraId="7A991A6D" w14:textId="77777777" w:rsidR="00152355" w:rsidRPr="00152355" w:rsidRDefault="00152355" w:rsidP="00152355">
            <w:pPr>
              <w:spacing w:after="0"/>
              <w:ind w:firstLine="0"/>
              <w:rPr>
                <w:sz w:val="20"/>
                <w:szCs w:val="20"/>
              </w:rPr>
            </w:pPr>
          </w:p>
        </w:tc>
        <w:tc>
          <w:tcPr>
            <w:tcW w:w="799" w:type="pct"/>
            <w:vMerge/>
            <w:vAlign w:val="center"/>
            <w:hideMark/>
          </w:tcPr>
          <w:p w14:paraId="5E97B764" w14:textId="77777777" w:rsidR="00152355" w:rsidRPr="00152355" w:rsidRDefault="00152355" w:rsidP="00152355">
            <w:pPr>
              <w:spacing w:after="0"/>
              <w:ind w:firstLine="0"/>
              <w:rPr>
                <w:sz w:val="20"/>
                <w:szCs w:val="20"/>
              </w:rPr>
            </w:pPr>
          </w:p>
        </w:tc>
        <w:tc>
          <w:tcPr>
            <w:tcW w:w="952" w:type="pct"/>
            <w:vMerge/>
            <w:vAlign w:val="center"/>
            <w:hideMark/>
          </w:tcPr>
          <w:p w14:paraId="7D635177" w14:textId="77777777" w:rsidR="00152355" w:rsidRPr="00152355" w:rsidRDefault="00152355" w:rsidP="00152355">
            <w:pPr>
              <w:spacing w:after="0"/>
              <w:ind w:firstLine="0"/>
              <w:rPr>
                <w:sz w:val="20"/>
                <w:szCs w:val="20"/>
              </w:rPr>
            </w:pPr>
          </w:p>
        </w:tc>
        <w:tc>
          <w:tcPr>
            <w:tcW w:w="740" w:type="pct"/>
            <w:vMerge/>
            <w:vAlign w:val="center"/>
            <w:hideMark/>
          </w:tcPr>
          <w:p w14:paraId="66392FC6" w14:textId="77777777" w:rsidR="00152355" w:rsidRPr="00152355" w:rsidRDefault="00152355" w:rsidP="00152355">
            <w:pPr>
              <w:spacing w:after="0"/>
              <w:ind w:firstLine="0"/>
              <w:rPr>
                <w:sz w:val="20"/>
                <w:szCs w:val="20"/>
              </w:rPr>
            </w:pPr>
          </w:p>
        </w:tc>
        <w:tc>
          <w:tcPr>
            <w:tcW w:w="1727" w:type="pct"/>
            <w:vAlign w:val="center"/>
            <w:hideMark/>
          </w:tcPr>
          <w:p w14:paraId="3AEAAE59" w14:textId="77777777" w:rsidR="00152355" w:rsidRPr="00152355" w:rsidRDefault="00152355" w:rsidP="00152355">
            <w:pPr>
              <w:spacing w:after="0"/>
              <w:ind w:firstLine="0"/>
              <w:rPr>
                <w:sz w:val="20"/>
                <w:szCs w:val="20"/>
              </w:rPr>
            </w:pPr>
            <w:r w:rsidRPr="00152355">
              <w:rPr>
                <w:sz w:val="20"/>
                <w:szCs w:val="20"/>
              </w:rPr>
              <w:t>3. Действовать согласно Плану ликвидации аварии в газовом хозяйстве</w:t>
            </w:r>
          </w:p>
        </w:tc>
      </w:tr>
      <w:tr w:rsidR="00152355" w:rsidRPr="00152355" w14:paraId="75760A7E" w14:textId="77777777" w:rsidTr="00152355">
        <w:trPr>
          <w:trHeight w:val="227"/>
        </w:trPr>
        <w:tc>
          <w:tcPr>
            <w:tcW w:w="783" w:type="pct"/>
            <w:vMerge/>
            <w:vAlign w:val="center"/>
            <w:hideMark/>
          </w:tcPr>
          <w:p w14:paraId="2E021110" w14:textId="77777777" w:rsidR="00152355" w:rsidRPr="00152355" w:rsidRDefault="00152355" w:rsidP="00152355">
            <w:pPr>
              <w:spacing w:after="0"/>
              <w:ind w:firstLine="0"/>
              <w:rPr>
                <w:sz w:val="20"/>
                <w:szCs w:val="20"/>
              </w:rPr>
            </w:pPr>
          </w:p>
        </w:tc>
        <w:tc>
          <w:tcPr>
            <w:tcW w:w="799" w:type="pct"/>
            <w:vMerge/>
            <w:vAlign w:val="center"/>
            <w:hideMark/>
          </w:tcPr>
          <w:p w14:paraId="205559D9" w14:textId="77777777" w:rsidR="00152355" w:rsidRPr="00152355" w:rsidRDefault="00152355" w:rsidP="00152355">
            <w:pPr>
              <w:spacing w:after="0"/>
              <w:ind w:firstLine="0"/>
              <w:rPr>
                <w:sz w:val="20"/>
                <w:szCs w:val="20"/>
              </w:rPr>
            </w:pPr>
          </w:p>
        </w:tc>
        <w:tc>
          <w:tcPr>
            <w:tcW w:w="952" w:type="pct"/>
            <w:vMerge/>
            <w:vAlign w:val="center"/>
            <w:hideMark/>
          </w:tcPr>
          <w:p w14:paraId="056494CE" w14:textId="77777777" w:rsidR="00152355" w:rsidRPr="00152355" w:rsidRDefault="00152355" w:rsidP="00152355">
            <w:pPr>
              <w:spacing w:after="0"/>
              <w:ind w:firstLine="0"/>
              <w:rPr>
                <w:sz w:val="20"/>
                <w:szCs w:val="20"/>
              </w:rPr>
            </w:pPr>
          </w:p>
        </w:tc>
        <w:tc>
          <w:tcPr>
            <w:tcW w:w="740" w:type="pct"/>
            <w:vMerge/>
            <w:vAlign w:val="center"/>
            <w:hideMark/>
          </w:tcPr>
          <w:p w14:paraId="7EAD546F" w14:textId="77777777" w:rsidR="00152355" w:rsidRPr="00152355" w:rsidRDefault="00152355" w:rsidP="00152355">
            <w:pPr>
              <w:spacing w:after="0"/>
              <w:ind w:firstLine="0"/>
              <w:rPr>
                <w:sz w:val="20"/>
                <w:szCs w:val="20"/>
              </w:rPr>
            </w:pPr>
          </w:p>
        </w:tc>
        <w:tc>
          <w:tcPr>
            <w:tcW w:w="1727" w:type="pct"/>
            <w:vAlign w:val="center"/>
            <w:hideMark/>
          </w:tcPr>
          <w:p w14:paraId="5A8D2FF7" w14:textId="77777777" w:rsidR="00152355" w:rsidRPr="00152355" w:rsidRDefault="00152355" w:rsidP="00152355">
            <w:pPr>
              <w:spacing w:after="0"/>
              <w:ind w:firstLine="0"/>
              <w:rPr>
                <w:sz w:val="20"/>
                <w:szCs w:val="20"/>
              </w:rPr>
            </w:pPr>
            <w:r w:rsidRPr="00152355">
              <w:rPr>
                <w:sz w:val="20"/>
                <w:szCs w:val="20"/>
              </w:rPr>
              <w:t xml:space="preserve">4. Оказать помощь пострадавшим </w:t>
            </w:r>
          </w:p>
        </w:tc>
      </w:tr>
      <w:tr w:rsidR="00152355" w:rsidRPr="00152355" w14:paraId="25B3DBF3" w14:textId="77777777" w:rsidTr="00152355">
        <w:trPr>
          <w:trHeight w:val="227"/>
        </w:trPr>
        <w:tc>
          <w:tcPr>
            <w:tcW w:w="783" w:type="pct"/>
            <w:vMerge/>
            <w:vAlign w:val="center"/>
            <w:hideMark/>
          </w:tcPr>
          <w:p w14:paraId="4C7D75F7" w14:textId="77777777" w:rsidR="00152355" w:rsidRPr="00152355" w:rsidRDefault="00152355" w:rsidP="00152355">
            <w:pPr>
              <w:spacing w:after="0"/>
              <w:ind w:firstLine="0"/>
              <w:rPr>
                <w:sz w:val="20"/>
                <w:szCs w:val="20"/>
              </w:rPr>
            </w:pPr>
          </w:p>
        </w:tc>
        <w:tc>
          <w:tcPr>
            <w:tcW w:w="799" w:type="pct"/>
            <w:vMerge/>
            <w:vAlign w:val="center"/>
            <w:hideMark/>
          </w:tcPr>
          <w:p w14:paraId="042357AE" w14:textId="77777777" w:rsidR="00152355" w:rsidRPr="00152355" w:rsidRDefault="00152355" w:rsidP="00152355">
            <w:pPr>
              <w:spacing w:after="0"/>
              <w:ind w:firstLine="0"/>
              <w:rPr>
                <w:sz w:val="20"/>
                <w:szCs w:val="20"/>
              </w:rPr>
            </w:pPr>
          </w:p>
        </w:tc>
        <w:tc>
          <w:tcPr>
            <w:tcW w:w="952" w:type="pct"/>
            <w:vMerge/>
            <w:vAlign w:val="center"/>
            <w:hideMark/>
          </w:tcPr>
          <w:p w14:paraId="5AE7649C" w14:textId="77777777" w:rsidR="00152355" w:rsidRPr="00152355" w:rsidRDefault="00152355" w:rsidP="00152355">
            <w:pPr>
              <w:spacing w:after="0"/>
              <w:ind w:firstLine="0"/>
              <w:rPr>
                <w:sz w:val="20"/>
                <w:szCs w:val="20"/>
              </w:rPr>
            </w:pPr>
          </w:p>
        </w:tc>
        <w:tc>
          <w:tcPr>
            <w:tcW w:w="740" w:type="pct"/>
            <w:vMerge/>
            <w:vAlign w:val="center"/>
            <w:hideMark/>
          </w:tcPr>
          <w:p w14:paraId="7A0B8990" w14:textId="77777777" w:rsidR="00152355" w:rsidRPr="00152355" w:rsidRDefault="00152355" w:rsidP="00152355">
            <w:pPr>
              <w:spacing w:after="0"/>
              <w:ind w:firstLine="0"/>
              <w:rPr>
                <w:sz w:val="20"/>
                <w:szCs w:val="20"/>
              </w:rPr>
            </w:pPr>
          </w:p>
        </w:tc>
        <w:tc>
          <w:tcPr>
            <w:tcW w:w="1727" w:type="pct"/>
            <w:vAlign w:val="center"/>
            <w:hideMark/>
          </w:tcPr>
          <w:p w14:paraId="27A951CD" w14:textId="77777777" w:rsidR="00152355" w:rsidRPr="00152355" w:rsidRDefault="00152355" w:rsidP="00152355">
            <w:pPr>
              <w:spacing w:after="0"/>
              <w:ind w:firstLine="0"/>
              <w:rPr>
                <w:sz w:val="20"/>
                <w:szCs w:val="20"/>
              </w:rPr>
            </w:pPr>
            <w:r w:rsidRPr="00152355">
              <w:rPr>
                <w:sz w:val="20"/>
                <w:szCs w:val="20"/>
              </w:rPr>
              <w:t>5. Произвести отключение электрооборудования с установкой запрещающих и предупреждающих плакатов</w:t>
            </w:r>
          </w:p>
        </w:tc>
      </w:tr>
      <w:tr w:rsidR="00152355" w:rsidRPr="00152355" w14:paraId="11C5D8C3" w14:textId="77777777" w:rsidTr="00152355">
        <w:trPr>
          <w:trHeight w:val="164"/>
        </w:trPr>
        <w:tc>
          <w:tcPr>
            <w:tcW w:w="783" w:type="pct"/>
            <w:vMerge/>
            <w:vAlign w:val="center"/>
            <w:hideMark/>
          </w:tcPr>
          <w:p w14:paraId="0009AEC8" w14:textId="77777777" w:rsidR="00152355" w:rsidRPr="00152355" w:rsidRDefault="00152355" w:rsidP="00152355">
            <w:pPr>
              <w:spacing w:after="0"/>
              <w:ind w:firstLine="0"/>
              <w:rPr>
                <w:sz w:val="20"/>
                <w:szCs w:val="20"/>
              </w:rPr>
            </w:pPr>
          </w:p>
        </w:tc>
        <w:tc>
          <w:tcPr>
            <w:tcW w:w="799" w:type="pct"/>
            <w:vMerge/>
            <w:vAlign w:val="center"/>
            <w:hideMark/>
          </w:tcPr>
          <w:p w14:paraId="0E82D64C" w14:textId="77777777" w:rsidR="00152355" w:rsidRPr="00152355" w:rsidRDefault="00152355" w:rsidP="00152355">
            <w:pPr>
              <w:spacing w:after="0"/>
              <w:ind w:firstLine="0"/>
              <w:rPr>
                <w:sz w:val="20"/>
                <w:szCs w:val="20"/>
              </w:rPr>
            </w:pPr>
          </w:p>
        </w:tc>
        <w:tc>
          <w:tcPr>
            <w:tcW w:w="952" w:type="pct"/>
            <w:vMerge/>
            <w:vAlign w:val="center"/>
            <w:hideMark/>
          </w:tcPr>
          <w:p w14:paraId="4C63D875" w14:textId="77777777" w:rsidR="00152355" w:rsidRPr="00152355" w:rsidRDefault="00152355" w:rsidP="00152355">
            <w:pPr>
              <w:spacing w:after="0"/>
              <w:ind w:firstLine="0"/>
              <w:rPr>
                <w:sz w:val="20"/>
                <w:szCs w:val="20"/>
              </w:rPr>
            </w:pPr>
          </w:p>
        </w:tc>
        <w:tc>
          <w:tcPr>
            <w:tcW w:w="740" w:type="pct"/>
            <w:vMerge/>
            <w:vAlign w:val="center"/>
            <w:hideMark/>
          </w:tcPr>
          <w:p w14:paraId="2D73E680" w14:textId="77777777" w:rsidR="00152355" w:rsidRPr="00152355" w:rsidRDefault="00152355" w:rsidP="00152355">
            <w:pPr>
              <w:spacing w:after="0"/>
              <w:ind w:firstLine="0"/>
              <w:rPr>
                <w:sz w:val="20"/>
                <w:szCs w:val="20"/>
              </w:rPr>
            </w:pPr>
          </w:p>
        </w:tc>
        <w:tc>
          <w:tcPr>
            <w:tcW w:w="1727" w:type="pct"/>
            <w:vAlign w:val="center"/>
            <w:hideMark/>
          </w:tcPr>
          <w:p w14:paraId="525E96A3" w14:textId="77777777" w:rsidR="00152355" w:rsidRPr="00152355" w:rsidRDefault="00152355" w:rsidP="00152355">
            <w:pPr>
              <w:spacing w:after="0"/>
              <w:ind w:firstLine="0"/>
              <w:rPr>
                <w:sz w:val="20"/>
                <w:szCs w:val="20"/>
              </w:rPr>
            </w:pPr>
            <w:r w:rsidRPr="00152355">
              <w:rPr>
                <w:sz w:val="20"/>
                <w:szCs w:val="20"/>
              </w:rPr>
              <w:t>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52355" w:rsidRPr="00152355" w14:paraId="12D60F50" w14:textId="77777777" w:rsidTr="00152355">
        <w:trPr>
          <w:trHeight w:val="227"/>
        </w:trPr>
        <w:tc>
          <w:tcPr>
            <w:tcW w:w="783" w:type="pct"/>
            <w:vMerge w:val="restart"/>
            <w:vAlign w:val="center"/>
          </w:tcPr>
          <w:p w14:paraId="6E1979BE" w14:textId="77777777" w:rsidR="00152355" w:rsidRPr="00152355" w:rsidRDefault="00152355" w:rsidP="00152355">
            <w:pPr>
              <w:spacing w:after="0"/>
              <w:ind w:firstLine="0"/>
              <w:jc w:val="center"/>
              <w:rPr>
                <w:sz w:val="20"/>
                <w:szCs w:val="20"/>
              </w:rPr>
            </w:pPr>
            <w:r w:rsidRPr="00152355">
              <w:rPr>
                <w:sz w:val="20"/>
                <w:szCs w:val="20"/>
              </w:rPr>
              <w:t>Авария на газопроводе*</w:t>
            </w:r>
          </w:p>
        </w:tc>
        <w:tc>
          <w:tcPr>
            <w:tcW w:w="799" w:type="pct"/>
            <w:vMerge w:val="restart"/>
            <w:vAlign w:val="center"/>
          </w:tcPr>
          <w:p w14:paraId="6260641C" w14:textId="77777777" w:rsidR="00152355" w:rsidRPr="00152355" w:rsidRDefault="00152355" w:rsidP="00152355">
            <w:pPr>
              <w:spacing w:after="0"/>
              <w:ind w:firstLine="0"/>
              <w:jc w:val="center"/>
              <w:rPr>
                <w:sz w:val="20"/>
                <w:szCs w:val="20"/>
              </w:rPr>
            </w:pPr>
            <w:r w:rsidRPr="00152355">
              <w:rPr>
                <w:sz w:val="20"/>
                <w:szCs w:val="20"/>
              </w:rPr>
              <w:t>Остановка нагрева воды на источнике тепловой энергии</w:t>
            </w:r>
          </w:p>
        </w:tc>
        <w:tc>
          <w:tcPr>
            <w:tcW w:w="952" w:type="pct"/>
            <w:vMerge w:val="restart"/>
            <w:vAlign w:val="center"/>
          </w:tcPr>
          <w:p w14:paraId="26ED6A34" w14:textId="77777777" w:rsidR="00152355" w:rsidRPr="00152355" w:rsidRDefault="00152355" w:rsidP="00152355">
            <w:pPr>
              <w:spacing w:after="0"/>
              <w:ind w:firstLine="0"/>
              <w:jc w:val="center"/>
              <w:rPr>
                <w:sz w:val="20"/>
                <w:szCs w:val="20"/>
              </w:rPr>
            </w:pPr>
            <w:r w:rsidRPr="00152355">
              <w:rPr>
                <w:sz w:val="20"/>
                <w:szCs w:val="20"/>
              </w:rPr>
              <w:t>Снижение температуры теплоносителя в системе теплоснабжения потребителей, понижение температуры воздуха в зданиях</w:t>
            </w:r>
          </w:p>
        </w:tc>
        <w:tc>
          <w:tcPr>
            <w:tcW w:w="740" w:type="pct"/>
            <w:vMerge w:val="restart"/>
            <w:vAlign w:val="center"/>
          </w:tcPr>
          <w:p w14:paraId="7D10132C" w14:textId="77777777" w:rsidR="00152355" w:rsidRPr="00152355" w:rsidRDefault="00152355" w:rsidP="00152355">
            <w:pPr>
              <w:spacing w:after="0"/>
              <w:ind w:firstLine="0"/>
              <w:jc w:val="center"/>
              <w:rPr>
                <w:sz w:val="20"/>
                <w:szCs w:val="20"/>
              </w:rPr>
            </w:pPr>
            <w:r w:rsidRPr="00152355">
              <w:rPr>
                <w:sz w:val="20"/>
                <w:szCs w:val="20"/>
              </w:rPr>
              <w:t>Местный (муниципальный)</w:t>
            </w:r>
          </w:p>
        </w:tc>
        <w:tc>
          <w:tcPr>
            <w:tcW w:w="1727" w:type="pct"/>
            <w:vAlign w:val="center"/>
          </w:tcPr>
          <w:p w14:paraId="6CBC675B" w14:textId="77777777" w:rsidR="00152355" w:rsidRPr="00152355" w:rsidRDefault="00152355" w:rsidP="00152355">
            <w:pPr>
              <w:spacing w:after="0"/>
              <w:ind w:firstLine="0"/>
              <w:rPr>
                <w:sz w:val="20"/>
                <w:szCs w:val="20"/>
              </w:rPr>
            </w:pPr>
            <w:r w:rsidRPr="00152355">
              <w:rPr>
                <w:sz w:val="20"/>
                <w:szCs w:val="20"/>
              </w:rPr>
              <w:t>1.Сообщить о происшествии в аварийно-диспетчерскую службу своей организации</w:t>
            </w:r>
          </w:p>
        </w:tc>
      </w:tr>
      <w:tr w:rsidR="00152355" w:rsidRPr="00152355" w14:paraId="3EAE6199" w14:textId="77777777" w:rsidTr="00152355">
        <w:trPr>
          <w:trHeight w:val="227"/>
        </w:trPr>
        <w:tc>
          <w:tcPr>
            <w:tcW w:w="783" w:type="pct"/>
            <w:vMerge/>
            <w:vAlign w:val="center"/>
            <w:hideMark/>
          </w:tcPr>
          <w:p w14:paraId="39163047" w14:textId="77777777" w:rsidR="00152355" w:rsidRPr="00152355" w:rsidRDefault="00152355" w:rsidP="00152355">
            <w:pPr>
              <w:spacing w:after="0"/>
              <w:ind w:firstLine="0"/>
              <w:jc w:val="center"/>
              <w:rPr>
                <w:sz w:val="20"/>
                <w:szCs w:val="20"/>
              </w:rPr>
            </w:pPr>
          </w:p>
        </w:tc>
        <w:tc>
          <w:tcPr>
            <w:tcW w:w="799" w:type="pct"/>
            <w:vMerge/>
            <w:vAlign w:val="center"/>
            <w:hideMark/>
          </w:tcPr>
          <w:p w14:paraId="2346E0D2" w14:textId="77777777" w:rsidR="00152355" w:rsidRPr="00152355" w:rsidRDefault="00152355" w:rsidP="00152355">
            <w:pPr>
              <w:spacing w:after="0"/>
              <w:ind w:firstLine="0"/>
              <w:jc w:val="center"/>
              <w:rPr>
                <w:sz w:val="20"/>
                <w:szCs w:val="20"/>
              </w:rPr>
            </w:pPr>
          </w:p>
        </w:tc>
        <w:tc>
          <w:tcPr>
            <w:tcW w:w="952" w:type="pct"/>
            <w:vMerge/>
            <w:vAlign w:val="center"/>
            <w:hideMark/>
          </w:tcPr>
          <w:p w14:paraId="712BA7A3" w14:textId="77777777" w:rsidR="00152355" w:rsidRPr="00152355" w:rsidRDefault="00152355" w:rsidP="00152355">
            <w:pPr>
              <w:spacing w:after="0"/>
              <w:ind w:firstLine="0"/>
              <w:jc w:val="center"/>
              <w:rPr>
                <w:sz w:val="20"/>
                <w:szCs w:val="20"/>
              </w:rPr>
            </w:pPr>
          </w:p>
        </w:tc>
        <w:tc>
          <w:tcPr>
            <w:tcW w:w="740" w:type="pct"/>
            <w:vMerge/>
            <w:vAlign w:val="center"/>
            <w:hideMark/>
          </w:tcPr>
          <w:p w14:paraId="32CAFFC4" w14:textId="77777777" w:rsidR="00152355" w:rsidRPr="00152355" w:rsidRDefault="00152355" w:rsidP="00152355">
            <w:pPr>
              <w:spacing w:after="0"/>
              <w:ind w:firstLine="0"/>
              <w:jc w:val="center"/>
              <w:rPr>
                <w:sz w:val="20"/>
                <w:szCs w:val="20"/>
              </w:rPr>
            </w:pPr>
          </w:p>
        </w:tc>
        <w:tc>
          <w:tcPr>
            <w:tcW w:w="1727" w:type="pct"/>
            <w:vAlign w:val="center"/>
            <w:hideMark/>
          </w:tcPr>
          <w:p w14:paraId="30C2DD3E" w14:textId="77777777" w:rsidR="00152355" w:rsidRPr="00152355" w:rsidRDefault="00152355" w:rsidP="00152355">
            <w:pPr>
              <w:spacing w:after="0"/>
              <w:ind w:firstLine="0"/>
              <w:rPr>
                <w:sz w:val="20"/>
                <w:szCs w:val="20"/>
              </w:rPr>
            </w:pPr>
            <w:r w:rsidRPr="00152355">
              <w:rPr>
                <w:sz w:val="20"/>
                <w:szCs w:val="20"/>
              </w:rPr>
              <w:t>2.Действовать согласно Плану ликвидации аварии в газовом хозяйстве</w:t>
            </w:r>
          </w:p>
        </w:tc>
      </w:tr>
      <w:tr w:rsidR="00152355" w:rsidRPr="00152355" w14:paraId="754E6E26" w14:textId="77777777" w:rsidTr="00152355">
        <w:trPr>
          <w:trHeight w:val="227"/>
        </w:trPr>
        <w:tc>
          <w:tcPr>
            <w:tcW w:w="783" w:type="pct"/>
            <w:vMerge/>
            <w:vAlign w:val="center"/>
            <w:hideMark/>
          </w:tcPr>
          <w:p w14:paraId="42E30EC3" w14:textId="77777777" w:rsidR="00152355" w:rsidRPr="00152355" w:rsidRDefault="00152355" w:rsidP="00152355">
            <w:pPr>
              <w:spacing w:after="0"/>
              <w:ind w:firstLine="0"/>
              <w:rPr>
                <w:sz w:val="20"/>
                <w:szCs w:val="20"/>
              </w:rPr>
            </w:pPr>
          </w:p>
        </w:tc>
        <w:tc>
          <w:tcPr>
            <w:tcW w:w="799" w:type="pct"/>
            <w:vMerge/>
            <w:vAlign w:val="center"/>
            <w:hideMark/>
          </w:tcPr>
          <w:p w14:paraId="1BBA2310" w14:textId="77777777" w:rsidR="00152355" w:rsidRPr="00152355" w:rsidRDefault="00152355" w:rsidP="00152355">
            <w:pPr>
              <w:spacing w:after="0"/>
              <w:ind w:firstLine="0"/>
              <w:rPr>
                <w:sz w:val="20"/>
                <w:szCs w:val="20"/>
              </w:rPr>
            </w:pPr>
          </w:p>
        </w:tc>
        <w:tc>
          <w:tcPr>
            <w:tcW w:w="952" w:type="pct"/>
            <w:vMerge/>
            <w:vAlign w:val="center"/>
            <w:hideMark/>
          </w:tcPr>
          <w:p w14:paraId="4EDFD695" w14:textId="77777777" w:rsidR="00152355" w:rsidRPr="00152355" w:rsidRDefault="00152355" w:rsidP="00152355">
            <w:pPr>
              <w:spacing w:after="0"/>
              <w:ind w:firstLine="0"/>
              <w:rPr>
                <w:sz w:val="20"/>
                <w:szCs w:val="20"/>
              </w:rPr>
            </w:pPr>
          </w:p>
        </w:tc>
        <w:tc>
          <w:tcPr>
            <w:tcW w:w="740" w:type="pct"/>
            <w:vMerge/>
            <w:vAlign w:val="center"/>
            <w:hideMark/>
          </w:tcPr>
          <w:p w14:paraId="7C37EDB0" w14:textId="77777777" w:rsidR="00152355" w:rsidRPr="00152355" w:rsidRDefault="00152355" w:rsidP="00152355">
            <w:pPr>
              <w:spacing w:after="0"/>
              <w:ind w:firstLine="0"/>
              <w:rPr>
                <w:sz w:val="20"/>
                <w:szCs w:val="20"/>
              </w:rPr>
            </w:pPr>
          </w:p>
        </w:tc>
        <w:tc>
          <w:tcPr>
            <w:tcW w:w="1727" w:type="pct"/>
            <w:vAlign w:val="center"/>
            <w:hideMark/>
          </w:tcPr>
          <w:p w14:paraId="08A677CB" w14:textId="77777777" w:rsidR="00152355" w:rsidRPr="00152355" w:rsidRDefault="00152355" w:rsidP="00152355">
            <w:pPr>
              <w:spacing w:after="0"/>
              <w:ind w:firstLine="0"/>
              <w:rPr>
                <w:sz w:val="20"/>
                <w:szCs w:val="20"/>
              </w:rPr>
            </w:pPr>
            <w:r w:rsidRPr="00152355">
              <w:rPr>
                <w:sz w:val="20"/>
                <w:szCs w:val="20"/>
              </w:rPr>
              <w:t>3. Оказать помощь пострадавшим</w:t>
            </w:r>
          </w:p>
        </w:tc>
      </w:tr>
      <w:tr w:rsidR="00152355" w:rsidRPr="00152355" w14:paraId="78F4D0E5" w14:textId="77777777" w:rsidTr="00152355">
        <w:trPr>
          <w:trHeight w:val="227"/>
        </w:trPr>
        <w:tc>
          <w:tcPr>
            <w:tcW w:w="783" w:type="pct"/>
            <w:vMerge/>
            <w:vAlign w:val="center"/>
            <w:hideMark/>
          </w:tcPr>
          <w:p w14:paraId="5CE4ABFA" w14:textId="77777777" w:rsidR="00152355" w:rsidRPr="00152355" w:rsidRDefault="00152355" w:rsidP="00152355">
            <w:pPr>
              <w:spacing w:after="0"/>
              <w:ind w:firstLine="0"/>
              <w:rPr>
                <w:sz w:val="20"/>
                <w:szCs w:val="20"/>
              </w:rPr>
            </w:pPr>
          </w:p>
        </w:tc>
        <w:tc>
          <w:tcPr>
            <w:tcW w:w="799" w:type="pct"/>
            <w:vMerge/>
            <w:vAlign w:val="center"/>
            <w:hideMark/>
          </w:tcPr>
          <w:p w14:paraId="4BA67F8B" w14:textId="77777777" w:rsidR="00152355" w:rsidRPr="00152355" w:rsidRDefault="00152355" w:rsidP="00152355">
            <w:pPr>
              <w:spacing w:after="0"/>
              <w:ind w:firstLine="0"/>
              <w:rPr>
                <w:sz w:val="20"/>
                <w:szCs w:val="20"/>
              </w:rPr>
            </w:pPr>
          </w:p>
        </w:tc>
        <w:tc>
          <w:tcPr>
            <w:tcW w:w="952" w:type="pct"/>
            <w:vMerge/>
            <w:vAlign w:val="center"/>
            <w:hideMark/>
          </w:tcPr>
          <w:p w14:paraId="4D77DCA6" w14:textId="77777777" w:rsidR="00152355" w:rsidRPr="00152355" w:rsidRDefault="00152355" w:rsidP="00152355">
            <w:pPr>
              <w:spacing w:after="0"/>
              <w:ind w:firstLine="0"/>
              <w:rPr>
                <w:sz w:val="20"/>
                <w:szCs w:val="20"/>
              </w:rPr>
            </w:pPr>
          </w:p>
        </w:tc>
        <w:tc>
          <w:tcPr>
            <w:tcW w:w="740" w:type="pct"/>
            <w:vMerge/>
            <w:vAlign w:val="center"/>
            <w:hideMark/>
          </w:tcPr>
          <w:p w14:paraId="0A58AE64" w14:textId="77777777" w:rsidR="00152355" w:rsidRPr="00152355" w:rsidRDefault="00152355" w:rsidP="00152355">
            <w:pPr>
              <w:spacing w:after="0"/>
              <w:ind w:firstLine="0"/>
              <w:rPr>
                <w:sz w:val="20"/>
                <w:szCs w:val="20"/>
              </w:rPr>
            </w:pPr>
          </w:p>
        </w:tc>
        <w:tc>
          <w:tcPr>
            <w:tcW w:w="1727" w:type="pct"/>
            <w:vAlign w:val="center"/>
            <w:hideMark/>
          </w:tcPr>
          <w:p w14:paraId="0726DCE4" w14:textId="77777777" w:rsidR="00152355" w:rsidRPr="00152355" w:rsidRDefault="00152355" w:rsidP="00152355">
            <w:pPr>
              <w:spacing w:after="0"/>
              <w:ind w:firstLine="0"/>
              <w:rPr>
                <w:sz w:val="20"/>
                <w:szCs w:val="20"/>
              </w:rPr>
            </w:pPr>
            <w:r w:rsidRPr="00152355">
              <w:rPr>
                <w:sz w:val="20"/>
                <w:szCs w:val="20"/>
              </w:rPr>
              <w:t>4. Произвести отключение электрооборудования с установкой запрещающих и предупреждающих плакатов</w:t>
            </w:r>
          </w:p>
        </w:tc>
      </w:tr>
      <w:tr w:rsidR="00152355" w:rsidRPr="00152355" w14:paraId="7F06C60F" w14:textId="77777777" w:rsidTr="00152355">
        <w:trPr>
          <w:trHeight w:val="227"/>
        </w:trPr>
        <w:tc>
          <w:tcPr>
            <w:tcW w:w="783" w:type="pct"/>
            <w:vMerge/>
            <w:vAlign w:val="center"/>
            <w:hideMark/>
          </w:tcPr>
          <w:p w14:paraId="62FED8A0" w14:textId="77777777" w:rsidR="00152355" w:rsidRPr="00152355" w:rsidRDefault="00152355" w:rsidP="00152355">
            <w:pPr>
              <w:spacing w:after="0"/>
              <w:ind w:firstLine="0"/>
              <w:rPr>
                <w:sz w:val="20"/>
                <w:szCs w:val="20"/>
              </w:rPr>
            </w:pPr>
          </w:p>
        </w:tc>
        <w:tc>
          <w:tcPr>
            <w:tcW w:w="799" w:type="pct"/>
            <w:vMerge/>
            <w:vAlign w:val="center"/>
            <w:hideMark/>
          </w:tcPr>
          <w:p w14:paraId="65C960A4" w14:textId="77777777" w:rsidR="00152355" w:rsidRPr="00152355" w:rsidRDefault="00152355" w:rsidP="00152355">
            <w:pPr>
              <w:spacing w:after="0"/>
              <w:ind w:firstLine="0"/>
              <w:rPr>
                <w:sz w:val="20"/>
                <w:szCs w:val="20"/>
              </w:rPr>
            </w:pPr>
          </w:p>
        </w:tc>
        <w:tc>
          <w:tcPr>
            <w:tcW w:w="952" w:type="pct"/>
            <w:vMerge/>
            <w:vAlign w:val="center"/>
            <w:hideMark/>
          </w:tcPr>
          <w:p w14:paraId="798D70B5" w14:textId="77777777" w:rsidR="00152355" w:rsidRPr="00152355" w:rsidRDefault="00152355" w:rsidP="00152355">
            <w:pPr>
              <w:spacing w:after="0"/>
              <w:ind w:firstLine="0"/>
              <w:rPr>
                <w:sz w:val="20"/>
                <w:szCs w:val="20"/>
              </w:rPr>
            </w:pPr>
          </w:p>
        </w:tc>
        <w:tc>
          <w:tcPr>
            <w:tcW w:w="740" w:type="pct"/>
            <w:vMerge/>
            <w:vAlign w:val="center"/>
            <w:hideMark/>
          </w:tcPr>
          <w:p w14:paraId="4229B6A1" w14:textId="77777777" w:rsidR="00152355" w:rsidRPr="00152355" w:rsidRDefault="00152355" w:rsidP="00152355">
            <w:pPr>
              <w:spacing w:after="0"/>
              <w:ind w:firstLine="0"/>
              <w:rPr>
                <w:sz w:val="20"/>
                <w:szCs w:val="20"/>
              </w:rPr>
            </w:pPr>
          </w:p>
        </w:tc>
        <w:tc>
          <w:tcPr>
            <w:tcW w:w="1727" w:type="pct"/>
            <w:vAlign w:val="center"/>
            <w:hideMark/>
          </w:tcPr>
          <w:p w14:paraId="55502776" w14:textId="77777777" w:rsidR="00152355" w:rsidRPr="00152355" w:rsidRDefault="00152355" w:rsidP="00152355">
            <w:pPr>
              <w:spacing w:after="0"/>
              <w:ind w:firstLine="0"/>
              <w:rPr>
                <w:sz w:val="20"/>
                <w:szCs w:val="20"/>
              </w:rPr>
            </w:pPr>
            <w:r w:rsidRPr="00152355">
              <w:rPr>
                <w:sz w:val="20"/>
                <w:szCs w:val="20"/>
              </w:rPr>
              <w:t xml:space="preserve">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w:t>
            </w:r>
            <w:r w:rsidRPr="00152355">
              <w:rPr>
                <w:sz w:val="20"/>
                <w:szCs w:val="20"/>
              </w:rPr>
              <w:lastRenderedPageBreak/>
              <w:t>управляющих многоквартирными домами</w:t>
            </w:r>
          </w:p>
        </w:tc>
      </w:tr>
      <w:tr w:rsidR="00152355" w:rsidRPr="00152355" w14:paraId="0B1C07F9" w14:textId="77777777" w:rsidTr="00152355">
        <w:trPr>
          <w:trHeight w:val="6071"/>
        </w:trPr>
        <w:tc>
          <w:tcPr>
            <w:tcW w:w="783" w:type="pct"/>
            <w:vMerge/>
            <w:vAlign w:val="center"/>
          </w:tcPr>
          <w:p w14:paraId="41E938BE" w14:textId="77777777" w:rsidR="00152355" w:rsidRPr="00152355" w:rsidRDefault="00152355" w:rsidP="00152355">
            <w:pPr>
              <w:spacing w:after="0"/>
              <w:ind w:firstLine="0"/>
              <w:rPr>
                <w:sz w:val="20"/>
                <w:szCs w:val="20"/>
              </w:rPr>
            </w:pPr>
          </w:p>
        </w:tc>
        <w:tc>
          <w:tcPr>
            <w:tcW w:w="799" w:type="pct"/>
            <w:vMerge/>
            <w:vAlign w:val="center"/>
          </w:tcPr>
          <w:p w14:paraId="2B329E47" w14:textId="77777777" w:rsidR="00152355" w:rsidRPr="00152355" w:rsidRDefault="00152355" w:rsidP="00152355">
            <w:pPr>
              <w:spacing w:after="0"/>
              <w:ind w:firstLine="0"/>
              <w:rPr>
                <w:sz w:val="20"/>
                <w:szCs w:val="20"/>
              </w:rPr>
            </w:pPr>
          </w:p>
        </w:tc>
        <w:tc>
          <w:tcPr>
            <w:tcW w:w="952" w:type="pct"/>
            <w:vAlign w:val="center"/>
          </w:tcPr>
          <w:p w14:paraId="4FEEC7AF" w14:textId="77777777" w:rsidR="00152355" w:rsidRPr="00152355" w:rsidRDefault="00152355" w:rsidP="00152355">
            <w:pPr>
              <w:spacing w:after="0"/>
              <w:ind w:firstLine="0"/>
              <w:jc w:val="center"/>
              <w:rPr>
                <w:sz w:val="20"/>
                <w:szCs w:val="20"/>
              </w:rPr>
            </w:pPr>
            <w:r w:rsidRPr="00152355">
              <w:rPr>
                <w:sz w:val="20"/>
                <w:szCs w:val="20"/>
              </w:rPr>
              <w:t>1.Разгерметизация газопровода (полная или частичная), выброс газа</w:t>
            </w:r>
          </w:p>
          <w:p w14:paraId="166F5FC4" w14:textId="77777777" w:rsidR="00152355" w:rsidRPr="00152355" w:rsidRDefault="00152355" w:rsidP="00152355">
            <w:pPr>
              <w:spacing w:after="0"/>
              <w:ind w:firstLine="0"/>
              <w:jc w:val="center"/>
              <w:rPr>
                <w:sz w:val="20"/>
                <w:szCs w:val="20"/>
              </w:rPr>
            </w:pPr>
            <w:r w:rsidRPr="00152355">
              <w:rPr>
                <w:sz w:val="20"/>
                <w:szCs w:val="20"/>
              </w:rPr>
              <w:t>2. Образование газового облака</w:t>
            </w:r>
          </w:p>
          <w:p w14:paraId="49B997DA" w14:textId="77777777" w:rsidR="00152355" w:rsidRPr="00152355" w:rsidRDefault="00152355" w:rsidP="00152355">
            <w:pPr>
              <w:spacing w:after="0"/>
              <w:ind w:firstLine="0"/>
              <w:jc w:val="center"/>
              <w:rPr>
                <w:sz w:val="20"/>
                <w:szCs w:val="20"/>
              </w:rPr>
            </w:pPr>
            <w:r w:rsidRPr="00152355">
              <w:rPr>
                <w:sz w:val="20"/>
                <w:szCs w:val="20"/>
              </w:rPr>
              <w:t>3. Образование облака взрывоопасной паровоздушной смеси, распространение облака по территории.</w:t>
            </w:r>
          </w:p>
          <w:p w14:paraId="70036221" w14:textId="77777777" w:rsidR="00152355" w:rsidRPr="00152355" w:rsidRDefault="00152355" w:rsidP="00152355">
            <w:pPr>
              <w:spacing w:after="0"/>
              <w:ind w:firstLine="0"/>
              <w:jc w:val="center"/>
              <w:rPr>
                <w:sz w:val="20"/>
                <w:szCs w:val="20"/>
              </w:rPr>
            </w:pPr>
            <w:r w:rsidRPr="00152355">
              <w:rPr>
                <w:sz w:val="20"/>
                <w:szCs w:val="20"/>
              </w:rPr>
              <w:t>4. Взрыв паровоздушных облаков.</w:t>
            </w:r>
          </w:p>
          <w:p w14:paraId="4CD88752" w14:textId="77777777" w:rsidR="00152355" w:rsidRPr="00152355" w:rsidRDefault="00152355" w:rsidP="00152355">
            <w:pPr>
              <w:spacing w:after="0"/>
              <w:ind w:firstLine="0"/>
              <w:jc w:val="center"/>
              <w:rPr>
                <w:sz w:val="20"/>
                <w:szCs w:val="20"/>
              </w:rPr>
            </w:pPr>
            <w:r w:rsidRPr="00152355">
              <w:rPr>
                <w:sz w:val="20"/>
                <w:szCs w:val="20"/>
              </w:rPr>
              <w:t>Разрушение аппаратуры, коммуникаций, зданий, сооружений, травмирование людей.</w:t>
            </w:r>
          </w:p>
          <w:p w14:paraId="29CC2E08" w14:textId="77777777" w:rsidR="00152355" w:rsidRPr="00152355" w:rsidRDefault="00152355" w:rsidP="00152355">
            <w:pPr>
              <w:spacing w:after="0"/>
              <w:ind w:firstLine="0"/>
              <w:jc w:val="center"/>
              <w:rPr>
                <w:sz w:val="20"/>
                <w:szCs w:val="20"/>
              </w:rPr>
            </w:pPr>
            <w:r w:rsidRPr="00152355">
              <w:rPr>
                <w:sz w:val="20"/>
                <w:szCs w:val="20"/>
              </w:rPr>
              <w:t>5. Возникновение пожара и травмирование людей. Переброс пламени на другие объекты.</w:t>
            </w:r>
          </w:p>
        </w:tc>
        <w:tc>
          <w:tcPr>
            <w:tcW w:w="740" w:type="pct"/>
            <w:vAlign w:val="center"/>
          </w:tcPr>
          <w:p w14:paraId="190EA933" w14:textId="77777777" w:rsidR="00152355" w:rsidRPr="00152355" w:rsidRDefault="00152355" w:rsidP="00152355">
            <w:pPr>
              <w:spacing w:after="0"/>
              <w:ind w:firstLine="0"/>
              <w:jc w:val="center"/>
              <w:rPr>
                <w:sz w:val="20"/>
                <w:szCs w:val="20"/>
              </w:rPr>
            </w:pPr>
            <w:r w:rsidRPr="00152355">
              <w:rPr>
                <w:sz w:val="20"/>
                <w:szCs w:val="20"/>
              </w:rPr>
              <w:t>Местный (муниципальный)</w:t>
            </w:r>
          </w:p>
        </w:tc>
        <w:tc>
          <w:tcPr>
            <w:tcW w:w="1727" w:type="pct"/>
            <w:vAlign w:val="center"/>
          </w:tcPr>
          <w:p w14:paraId="627DB728" w14:textId="77777777" w:rsidR="00152355" w:rsidRPr="00152355" w:rsidRDefault="00152355" w:rsidP="00152355">
            <w:pPr>
              <w:spacing w:after="0"/>
              <w:ind w:firstLine="0"/>
              <w:rPr>
                <w:sz w:val="20"/>
                <w:szCs w:val="20"/>
              </w:rPr>
            </w:pPr>
            <w:r w:rsidRPr="00152355">
              <w:rPr>
                <w:sz w:val="20"/>
                <w:szCs w:val="20"/>
              </w:rPr>
              <w:t>Первый заметивший:</w:t>
            </w:r>
          </w:p>
          <w:p w14:paraId="0BE86B20" w14:textId="77777777" w:rsidR="00152355" w:rsidRPr="00152355" w:rsidRDefault="00152355" w:rsidP="00152355">
            <w:pPr>
              <w:spacing w:after="0"/>
              <w:ind w:firstLine="0"/>
              <w:rPr>
                <w:sz w:val="20"/>
                <w:szCs w:val="20"/>
              </w:rPr>
            </w:pPr>
            <w:r w:rsidRPr="00152355">
              <w:rPr>
                <w:sz w:val="20"/>
                <w:szCs w:val="20"/>
              </w:rPr>
              <w:t>– немедленно сообщает диспетчеру по телефону 04, 104, 112 об аварии и сообщает точное место загазованности по заметным ориентирам, пути подъезда к месту аварии;</w:t>
            </w:r>
          </w:p>
          <w:p w14:paraId="029E6636" w14:textId="77777777" w:rsidR="009A03DA" w:rsidRDefault="009A03DA" w:rsidP="00152355">
            <w:pPr>
              <w:spacing w:after="0"/>
              <w:ind w:firstLine="0"/>
              <w:rPr>
                <w:sz w:val="20"/>
                <w:szCs w:val="20"/>
              </w:rPr>
            </w:pPr>
          </w:p>
          <w:p w14:paraId="6E626C2F" w14:textId="066598AA" w:rsidR="00152355" w:rsidRPr="00152355" w:rsidRDefault="00152355" w:rsidP="00152355">
            <w:pPr>
              <w:spacing w:after="0"/>
              <w:ind w:firstLine="0"/>
              <w:rPr>
                <w:sz w:val="20"/>
                <w:szCs w:val="20"/>
              </w:rPr>
            </w:pPr>
            <w:r w:rsidRPr="00152355">
              <w:rPr>
                <w:sz w:val="20"/>
                <w:szCs w:val="20"/>
              </w:rPr>
              <w:t>– после получения инструктажа принимает необходимые меры безопасности с целью предотвращения занесения открытого огня в зону загазованности.</w:t>
            </w:r>
          </w:p>
          <w:p w14:paraId="47015967" w14:textId="77777777" w:rsidR="009A03DA" w:rsidRDefault="009A03DA" w:rsidP="00152355">
            <w:pPr>
              <w:spacing w:after="0"/>
              <w:ind w:firstLine="0"/>
              <w:rPr>
                <w:sz w:val="20"/>
                <w:szCs w:val="20"/>
              </w:rPr>
            </w:pPr>
          </w:p>
          <w:p w14:paraId="2118CC39" w14:textId="54A7DE20" w:rsidR="009A03DA" w:rsidRDefault="00152355" w:rsidP="00152355">
            <w:pPr>
              <w:spacing w:after="0"/>
              <w:ind w:firstLine="0"/>
              <w:rPr>
                <w:sz w:val="20"/>
                <w:szCs w:val="20"/>
              </w:rPr>
            </w:pPr>
            <w:r w:rsidRPr="00152355">
              <w:rPr>
                <w:sz w:val="20"/>
                <w:szCs w:val="20"/>
              </w:rPr>
              <w:t>- сообщить о происшествии</w:t>
            </w:r>
            <w:r w:rsidR="009A03DA">
              <w:rPr>
                <w:sz w:val="20"/>
                <w:szCs w:val="20"/>
              </w:rPr>
              <w:t>:</w:t>
            </w:r>
          </w:p>
          <w:p w14:paraId="594A94BE" w14:textId="2FAD295E" w:rsidR="009A03DA" w:rsidRDefault="009A03DA" w:rsidP="00152355">
            <w:pPr>
              <w:spacing w:after="0"/>
              <w:ind w:firstLine="0"/>
              <w:rPr>
                <w:sz w:val="20"/>
                <w:szCs w:val="20"/>
              </w:rPr>
            </w:pPr>
            <w:r>
              <w:rPr>
                <w:sz w:val="20"/>
                <w:szCs w:val="20"/>
              </w:rPr>
              <w:t xml:space="preserve">дежурному диспетчеру Свердловского городского поселения по телефону </w:t>
            </w:r>
            <w:r w:rsidRPr="009A03DA">
              <w:rPr>
                <w:sz w:val="20"/>
                <w:szCs w:val="20"/>
              </w:rPr>
              <w:t>8 800 101-85-84</w:t>
            </w:r>
            <w:r>
              <w:rPr>
                <w:sz w:val="20"/>
                <w:szCs w:val="20"/>
              </w:rPr>
              <w:t>,</w:t>
            </w:r>
          </w:p>
          <w:p w14:paraId="50DD44CE" w14:textId="1A556684" w:rsidR="00152355" w:rsidRPr="00152355" w:rsidRDefault="009A03DA" w:rsidP="00152355">
            <w:pPr>
              <w:spacing w:after="0"/>
              <w:ind w:firstLine="0"/>
              <w:rPr>
                <w:sz w:val="20"/>
                <w:szCs w:val="20"/>
              </w:rPr>
            </w:pPr>
            <w:r>
              <w:rPr>
                <w:sz w:val="20"/>
                <w:szCs w:val="20"/>
              </w:rPr>
              <w:t xml:space="preserve">диспетчерскую службу Администрации Всеволожского муниципального района по телефону - </w:t>
            </w:r>
            <w:r w:rsidRPr="009A03DA">
              <w:rPr>
                <w:sz w:val="20"/>
                <w:szCs w:val="20"/>
              </w:rPr>
              <w:t>8 (813-70) 25-488</w:t>
            </w:r>
            <w:r w:rsidR="00152355" w:rsidRPr="00152355">
              <w:rPr>
                <w:sz w:val="20"/>
                <w:szCs w:val="20"/>
              </w:rPr>
              <w:t>.</w:t>
            </w:r>
          </w:p>
          <w:p w14:paraId="174292F5" w14:textId="77777777" w:rsidR="009A03DA" w:rsidRDefault="009A03DA" w:rsidP="00152355">
            <w:pPr>
              <w:spacing w:after="0"/>
              <w:ind w:firstLine="0"/>
              <w:rPr>
                <w:sz w:val="20"/>
                <w:szCs w:val="20"/>
              </w:rPr>
            </w:pPr>
          </w:p>
          <w:p w14:paraId="53A564E2" w14:textId="27FC5B2D" w:rsidR="00152355" w:rsidRPr="00152355" w:rsidRDefault="00152355" w:rsidP="00152355">
            <w:pPr>
              <w:spacing w:after="0"/>
              <w:ind w:firstLine="0"/>
              <w:rPr>
                <w:sz w:val="20"/>
                <w:szCs w:val="20"/>
              </w:rPr>
            </w:pPr>
            <w:r w:rsidRPr="00152355">
              <w:rPr>
                <w:sz w:val="20"/>
                <w:szCs w:val="20"/>
              </w:rPr>
              <w:t>Далее действовать согласно Плану ликвидации аварии в газовом хозяйстве</w:t>
            </w:r>
          </w:p>
        </w:tc>
      </w:tr>
      <w:tr w:rsidR="00152355" w:rsidRPr="00152355" w14:paraId="47128F22" w14:textId="77777777" w:rsidTr="00152355">
        <w:trPr>
          <w:trHeight w:val="227"/>
        </w:trPr>
        <w:tc>
          <w:tcPr>
            <w:tcW w:w="783" w:type="pct"/>
            <w:vAlign w:val="center"/>
            <w:hideMark/>
          </w:tcPr>
          <w:p w14:paraId="4EBA8E08" w14:textId="77777777" w:rsidR="00152355" w:rsidRPr="00152355" w:rsidRDefault="00152355" w:rsidP="00152355">
            <w:pPr>
              <w:spacing w:after="0"/>
              <w:ind w:firstLine="0"/>
              <w:jc w:val="center"/>
              <w:rPr>
                <w:sz w:val="20"/>
                <w:szCs w:val="20"/>
              </w:rPr>
            </w:pPr>
            <w:r w:rsidRPr="00152355">
              <w:rPr>
                <w:sz w:val="20"/>
                <w:szCs w:val="20"/>
              </w:rPr>
              <w:t>Выход из строя котла (котлов)</w:t>
            </w:r>
          </w:p>
        </w:tc>
        <w:tc>
          <w:tcPr>
            <w:tcW w:w="799" w:type="pct"/>
            <w:vAlign w:val="center"/>
            <w:hideMark/>
          </w:tcPr>
          <w:p w14:paraId="65E7AC1C" w14:textId="77777777" w:rsidR="00152355" w:rsidRPr="00152355" w:rsidRDefault="00152355" w:rsidP="00152355">
            <w:pPr>
              <w:spacing w:after="0"/>
              <w:ind w:firstLine="0"/>
              <w:jc w:val="center"/>
              <w:rPr>
                <w:sz w:val="20"/>
                <w:szCs w:val="20"/>
              </w:rPr>
            </w:pPr>
            <w:r w:rsidRPr="00152355">
              <w:rPr>
                <w:sz w:val="20"/>
                <w:szCs w:val="20"/>
              </w:rPr>
              <w:t>Ограничение (остановка) работы источника тепловой энергии</w:t>
            </w:r>
          </w:p>
        </w:tc>
        <w:tc>
          <w:tcPr>
            <w:tcW w:w="952" w:type="pct"/>
            <w:vAlign w:val="center"/>
            <w:hideMark/>
          </w:tcPr>
          <w:p w14:paraId="03C29AE6" w14:textId="77777777" w:rsidR="00152355" w:rsidRPr="00152355" w:rsidRDefault="00152355" w:rsidP="00152355">
            <w:pPr>
              <w:spacing w:after="0"/>
              <w:ind w:firstLine="0"/>
              <w:jc w:val="center"/>
              <w:rPr>
                <w:sz w:val="20"/>
                <w:szCs w:val="20"/>
              </w:rPr>
            </w:pPr>
            <w:r w:rsidRPr="00152355">
              <w:rPr>
                <w:sz w:val="20"/>
                <w:szCs w:val="20"/>
              </w:rPr>
              <w:t>Ограничение (прекращение) подачи теплоносителя в систему отопления потребителей, понижение температуры воздуха в зданиях</w:t>
            </w:r>
          </w:p>
        </w:tc>
        <w:tc>
          <w:tcPr>
            <w:tcW w:w="740" w:type="pct"/>
            <w:vAlign w:val="center"/>
            <w:hideMark/>
          </w:tcPr>
          <w:p w14:paraId="5BBD0C2C" w14:textId="77777777" w:rsidR="00152355" w:rsidRPr="00152355" w:rsidRDefault="00152355" w:rsidP="00152355">
            <w:pPr>
              <w:spacing w:after="0"/>
              <w:ind w:firstLine="0"/>
              <w:jc w:val="center"/>
              <w:rPr>
                <w:sz w:val="20"/>
                <w:szCs w:val="20"/>
              </w:rPr>
            </w:pPr>
            <w:r w:rsidRPr="00152355">
              <w:rPr>
                <w:sz w:val="20"/>
                <w:szCs w:val="20"/>
              </w:rPr>
              <w:t>Объектовый (локальный)</w:t>
            </w:r>
          </w:p>
        </w:tc>
        <w:tc>
          <w:tcPr>
            <w:tcW w:w="1727" w:type="pct"/>
            <w:vAlign w:val="center"/>
            <w:hideMark/>
          </w:tcPr>
          <w:p w14:paraId="7E88CAAC" w14:textId="77777777" w:rsidR="00152355" w:rsidRPr="00152355" w:rsidRDefault="00152355" w:rsidP="00152355">
            <w:pPr>
              <w:spacing w:after="0"/>
              <w:ind w:firstLine="0"/>
              <w:rPr>
                <w:sz w:val="20"/>
                <w:szCs w:val="20"/>
              </w:rPr>
            </w:pPr>
            <w:r w:rsidRPr="00152355">
              <w:rPr>
                <w:sz w:val="20"/>
                <w:szCs w:val="20"/>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14:paraId="60D42EC1" w14:textId="77777777" w:rsidR="00152355" w:rsidRPr="00152355" w:rsidRDefault="00152355" w:rsidP="00152355">
            <w:pPr>
              <w:spacing w:after="0"/>
              <w:ind w:firstLine="0"/>
              <w:rPr>
                <w:sz w:val="20"/>
                <w:szCs w:val="20"/>
              </w:rPr>
            </w:pPr>
            <w:r w:rsidRPr="00152355">
              <w:rPr>
                <w:sz w:val="20"/>
                <w:szCs w:val="20"/>
              </w:rPr>
              <w:t>При длительном отсутствии работы котла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52355" w:rsidRPr="00152355" w14:paraId="0BDB8A9E" w14:textId="77777777" w:rsidTr="00152355">
        <w:trPr>
          <w:trHeight w:val="227"/>
        </w:trPr>
        <w:tc>
          <w:tcPr>
            <w:tcW w:w="783" w:type="pct"/>
            <w:vMerge w:val="restart"/>
            <w:vAlign w:val="center"/>
            <w:hideMark/>
          </w:tcPr>
          <w:p w14:paraId="2E09F035" w14:textId="77777777" w:rsidR="00152355" w:rsidRPr="00152355" w:rsidRDefault="00152355" w:rsidP="00152355">
            <w:pPr>
              <w:spacing w:after="0"/>
              <w:ind w:firstLine="0"/>
              <w:jc w:val="center"/>
              <w:rPr>
                <w:sz w:val="20"/>
                <w:szCs w:val="20"/>
              </w:rPr>
            </w:pPr>
            <w:r w:rsidRPr="00152355">
              <w:rPr>
                <w:sz w:val="20"/>
                <w:szCs w:val="20"/>
              </w:rPr>
              <w:t>Выход из строя сетевого (сетевых) насоса</w:t>
            </w:r>
          </w:p>
        </w:tc>
        <w:tc>
          <w:tcPr>
            <w:tcW w:w="799" w:type="pct"/>
            <w:vMerge w:val="restart"/>
            <w:vAlign w:val="center"/>
            <w:hideMark/>
          </w:tcPr>
          <w:p w14:paraId="4E50E776" w14:textId="77777777" w:rsidR="00152355" w:rsidRPr="00152355" w:rsidRDefault="00152355" w:rsidP="00152355">
            <w:pPr>
              <w:spacing w:after="0"/>
              <w:ind w:firstLine="0"/>
              <w:jc w:val="center"/>
              <w:rPr>
                <w:sz w:val="20"/>
                <w:szCs w:val="20"/>
              </w:rPr>
            </w:pPr>
            <w:r w:rsidRPr="00152355">
              <w:rPr>
                <w:sz w:val="20"/>
                <w:szCs w:val="20"/>
              </w:rPr>
              <w:t xml:space="preserve">Ограничение (остановка) работы </w:t>
            </w:r>
            <w:r w:rsidRPr="00152355">
              <w:rPr>
                <w:sz w:val="20"/>
                <w:szCs w:val="20"/>
              </w:rPr>
              <w:lastRenderedPageBreak/>
              <w:t>источника тепловой энергии</w:t>
            </w:r>
          </w:p>
        </w:tc>
        <w:tc>
          <w:tcPr>
            <w:tcW w:w="952" w:type="pct"/>
            <w:vMerge w:val="restart"/>
            <w:vAlign w:val="center"/>
            <w:hideMark/>
          </w:tcPr>
          <w:p w14:paraId="10CC7B47" w14:textId="77777777" w:rsidR="00152355" w:rsidRPr="00152355" w:rsidRDefault="00152355" w:rsidP="00152355">
            <w:pPr>
              <w:spacing w:after="0"/>
              <w:ind w:firstLine="0"/>
              <w:jc w:val="center"/>
              <w:rPr>
                <w:sz w:val="20"/>
                <w:szCs w:val="20"/>
              </w:rPr>
            </w:pPr>
            <w:r w:rsidRPr="00152355">
              <w:rPr>
                <w:sz w:val="20"/>
                <w:szCs w:val="20"/>
              </w:rPr>
              <w:lastRenderedPageBreak/>
              <w:t xml:space="preserve">Прекращение циркуляции в системе теплоснабжения </w:t>
            </w:r>
            <w:r w:rsidRPr="00152355">
              <w:rPr>
                <w:sz w:val="20"/>
                <w:szCs w:val="20"/>
              </w:rPr>
              <w:lastRenderedPageBreak/>
              <w:t>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740" w:type="pct"/>
            <w:vMerge w:val="restart"/>
            <w:vAlign w:val="center"/>
            <w:hideMark/>
          </w:tcPr>
          <w:p w14:paraId="0FA20B5E" w14:textId="77777777" w:rsidR="00152355" w:rsidRPr="00152355" w:rsidRDefault="00152355" w:rsidP="00152355">
            <w:pPr>
              <w:spacing w:after="0"/>
              <w:ind w:firstLine="0"/>
              <w:jc w:val="center"/>
              <w:rPr>
                <w:sz w:val="20"/>
                <w:szCs w:val="20"/>
              </w:rPr>
            </w:pPr>
            <w:r w:rsidRPr="00152355">
              <w:rPr>
                <w:sz w:val="20"/>
                <w:szCs w:val="20"/>
              </w:rPr>
              <w:lastRenderedPageBreak/>
              <w:t>Местный</w:t>
            </w:r>
          </w:p>
        </w:tc>
        <w:tc>
          <w:tcPr>
            <w:tcW w:w="1727" w:type="pct"/>
            <w:vAlign w:val="center"/>
            <w:hideMark/>
          </w:tcPr>
          <w:p w14:paraId="569ACDF1" w14:textId="77777777" w:rsidR="00152355" w:rsidRPr="00152355" w:rsidRDefault="00152355" w:rsidP="00152355">
            <w:pPr>
              <w:spacing w:after="0"/>
              <w:ind w:firstLine="0"/>
              <w:rPr>
                <w:sz w:val="20"/>
                <w:szCs w:val="20"/>
              </w:rPr>
            </w:pPr>
            <w:r w:rsidRPr="00152355">
              <w:rPr>
                <w:sz w:val="20"/>
                <w:szCs w:val="20"/>
              </w:rPr>
              <w:t xml:space="preserve">1.Выполнить переключение на резервный насос. При невозможности переключения организовать работы </w:t>
            </w:r>
            <w:r w:rsidRPr="00152355">
              <w:rPr>
                <w:sz w:val="20"/>
                <w:szCs w:val="20"/>
              </w:rPr>
              <w:lastRenderedPageBreak/>
              <w:t>силами персонала своей организации</w:t>
            </w:r>
          </w:p>
        </w:tc>
      </w:tr>
      <w:tr w:rsidR="00152355" w:rsidRPr="00152355" w14:paraId="2EB46314" w14:textId="77777777" w:rsidTr="00152355">
        <w:trPr>
          <w:trHeight w:val="227"/>
        </w:trPr>
        <w:tc>
          <w:tcPr>
            <w:tcW w:w="783" w:type="pct"/>
            <w:vMerge/>
            <w:vAlign w:val="center"/>
            <w:hideMark/>
          </w:tcPr>
          <w:p w14:paraId="006190BD" w14:textId="77777777" w:rsidR="00152355" w:rsidRPr="00152355" w:rsidRDefault="00152355" w:rsidP="00152355">
            <w:pPr>
              <w:spacing w:after="0"/>
              <w:ind w:firstLine="0"/>
              <w:rPr>
                <w:sz w:val="20"/>
                <w:szCs w:val="20"/>
              </w:rPr>
            </w:pPr>
          </w:p>
        </w:tc>
        <w:tc>
          <w:tcPr>
            <w:tcW w:w="799" w:type="pct"/>
            <w:vMerge/>
            <w:vAlign w:val="center"/>
            <w:hideMark/>
          </w:tcPr>
          <w:p w14:paraId="39FA651F" w14:textId="77777777" w:rsidR="00152355" w:rsidRPr="00152355" w:rsidRDefault="00152355" w:rsidP="00152355">
            <w:pPr>
              <w:spacing w:after="0"/>
              <w:ind w:firstLine="0"/>
              <w:rPr>
                <w:sz w:val="20"/>
                <w:szCs w:val="20"/>
              </w:rPr>
            </w:pPr>
          </w:p>
        </w:tc>
        <w:tc>
          <w:tcPr>
            <w:tcW w:w="952" w:type="pct"/>
            <w:vMerge/>
            <w:vAlign w:val="center"/>
            <w:hideMark/>
          </w:tcPr>
          <w:p w14:paraId="56063486" w14:textId="77777777" w:rsidR="00152355" w:rsidRPr="00152355" w:rsidRDefault="00152355" w:rsidP="00152355">
            <w:pPr>
              <w:spacing w:after="0"/>
              <w:ind w:firstLine="0"/>
              <w:rPr>
                <w:sz w:val="20"/>
                <w:szCs w:val="20"/>
              </w:rPr>
            </w:pPr>
          </w:p>
        </w:tc>
        <w:tc>
          <w:tcPr>
            <w:tcW w:w="740" w:type="pct"/>
            <w:vMerge/>
            <w:vAlign w:val="center"/>
            <w:hideMark/>
          </w:tcPr>
          <w:p w14:paraId="4719CDE0" w14:textId="77777777" w:rsidR="00152355" w:rsidRPr="00152355" w:rsidRDefault="00152355" w:rsidP="00152355">
            <w:pPr>
              <w:spacing w:after="0"/>
              <w:ind w:firstLine="0"/>
              <w:rPr>
                <w:sz w:val="20"/>
                <w:szCs w:val="20"/>
              </w:rPr>
            </w:pPr>
          </w:p>
        </w:tc>
        <w:tc>
          <w:tcPr>
            <w:tcW w:w="1727" w:type="pct"/>
            <w:vAlign w:val="center"/>
            <w:hideMark/>
          </w:tcPr>
          <w:p w14:paraId="43FBD202" w14:textId="77777777" w:rsidR="00152355" w:rsidRPr="00152355" w:rsidRDefault="00152355" w:rsidP="00152355">
            <w:pPr>
              <w:spacing w:after="0"/>
              <w:ind w:firstLine="0"/>
              <w:rPr>
                <w:sz w:val="20"/>
                <w:szCs w:val="20"/>
              </w:rPr>
            </w:pPr>
            <w:r w:rsidRPr="00152355">
              <w:rPr>
                <w:sz w:val="20"/>
                <w:szCs w:val="20"/>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52355" w:rsidRPr="00152355" w14:paraId="3B0A670A" w14:textId="77777777" w:rsidTr="00152355">
        <w:trPr>
          <w:trHeight w:val="227"/>
        </w:trPr>
        <w:tc>
          <w:tcPr>
            <w:tcW w:w="783" w:type="pct"/>
            <w:vMerge w:val="restart"/>
            <w:shd w:val="clear" w:color="000000" w:fill="FFFFFF"/>
            <w:vAlign w:val="center"/>
          </w:tcPr>
          <w:p w14:paraId="5949D3A0" w14:textId="77777777" w:rsidR="00152355" w:rsidRPr="00152355" w:rsidRDefault="00152355" w:rsidP="00152355">
            <w:pPr>
              <w:spacing w:after="0"/>
              <w:ind w:firstLine="0"/>
              <w:jc w:val="center"/>
              <w:rPr>
                <w:sz w:val="20"/>
                <w:szCs w:val="20"/>
              </w:rPr>
            </w:pPr>
            <w:r w:rsidRPr="00152355">
              <w:rPr>
                <w:sz w:val="20"/>
                <w:szCs w:val="20"/>
              </w:rPr>
              <w:t>Пожар в ЦТП или в непосредственной близости от объекта</w:t>
            </w:r>
          </w:p>
        </w:tc>
        <w:tc>
          <w:tcPr>
            <w:tcW w:w="799" w:type="pct"/>
            <w:vMerge w:val="restart"/>
            <w:shd w:val="clear" w:color="000000" w:fill="FFFFFF"/>
            <w:vAlign w:val="center"/>
          </w:tcPr>
          <w:p w14:paraId="00488768" w14:textId="77777777" w:rsidR="00152355" w:rsidRPr="00152355" w:rsidRDefault="00152355" w:rsidP="00152355">
            <w:pPr>
              <w:spacing w:after="0"/>
              <w:ind w:firstLine="0"/>
              <w:jc w:val="center"/>
              <w:rPr>
                <w:sz w:val="20"/>
                <w:szCs w:val="20"/>
              </w:rPr>
            </w:pPr>
            <w:r w:rsidRPr="00152355">
              <w:rPr>
                <w:sz w:val="20"/>
                <w:szCs w:val="20"/>
              </w:rPr>
              <w:t>Блокирование работы объекта</w:t>
            </w:r>
          </w:p>
        </w:tc>
        <w:tc>
          <w:tcPr>
            <w:tcW w:w="952" w:type="pct"/>
            <w:vMerge w:val="restart"/>
            <w:shd w:val="clear" w:color="000000" w:fill="FFFFFF"/>
            <w:vAlign w:val="center"/>
          </w:tcPr>
          <w:p w14:paraId="797F51EE" w14:textId="77777777" w:rsidR="00152355" w:rsidRPr="00152355" w:rsidRDefault="00152355" w:rsidP="00152355">
            <w:pPr>
              <w:spacing w:after="0"/>
              <w:ind w:firstLine="0"/>
              <w:jc w:val="center"/>
              <w:rPr>
                <w:sz w:val="20"/>
                <w:szCs w:val="20"/>
              </w:rPr>
            </w:pPr>
            <w:r w:rsidRPr="00152355">
              <w:rPr>
                <w:sz w:val="20"/>
                <w:szCs w:val="20"/>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740" w:type="pct"/>
            <w:vMerge w:val="restart"/>
            <w:shd w:val="clear" w:color="000000" w:fill="FFFFFF"/>
            <w:vAlign w:val="center"/>
          </w:tcPr>
          <w:p w14:paraId="24771DA9" w14:textId="77777777" w:rsidR="00152355" w:rsidRPr="00152355" w:rsidRDefault="00152355" w:rsidP="00152355">
            <w:pPr>
              <w:spacing w:after="0"/>
              <w:ind w:firstLine="0"/>
              <w:jc w:val="center"/>
              <w:rPr>
                <w:sz w:val="20"/>
                <w:szCs w:val="20"/>
              </w:rPr>
            </w:pPr>
            <w:r w:rsidRPr="00152355">
              <w:rPr>
                <w:sz w:val="20"/>
                <w:szCs w:val="20"/>
              </w:rPr>
              <w:t>Объектовый</w:t>
            </w:r>
          </w:p>
          <w:p w14:paraId="08B9AA8C" w14:textId="77777777" w:rsidR="00152355" w:rsidRPr="00152355" w:rsidRDefault="00152355" w:rsidP="00152355">
            <w:pPr>
              <w:spacing w:after="0"/>
              <w:ind w:firstLine="0"/>
              <w:jc w:val="center"/>
              <w:rPr>
                <w:sz w:val="20"/>
                <w:szCs w:val="20"/>
              </w:rPr>
            </w:pPr>
            <w:r w:rsidRPr="00152355">
              <w:rPr>
                <w:sz w:val="20"/>
                <w:szCs w:val="20"/>
              </w:rPr>
              <w:t>Местный</w:t>
            </w:r>
          </w:p>
        </w:tc>
        <w:tc>
          <w:tcPr>
            <w:tcW w:w="1727" w:type="pct"/>
            <w:shd w:val="clear" w:color="000000" w:fill="FFFFFF"/>
            <w:vAlign w:val="center"/>
          </w:tcPr>
          <w:p w14:paraId="55D081A4" w14:textId="77777777" w:rsidR="00152355" w:rsidRPr="00152355" w:rsidRDefault="00152355" w:rsidP="00152355">
            <w:pPr>
              <w:spacing w:after="0"/>
              <w:ind w:firstLine="0"/>
              <w:rPr>
                <w:sz w:val="20"/>
                <w:szCs w:val="20"/>
              </w:rPr>
            </w:pPr>
            <w:r w:rsidRPr="00152355">
              <w:rPr>
                <w:sz w:val="20"/>
                <w:szCs w:val="20"/>
              </w:rPr>
              <w:t>1. Сообщить о происшествии в пожарную службу</w:t>
            </w:r>
          </w:p>
        </w:tc>
      </w:tr>
      <w:tr w:rsidR="00152355" w:rsidRPr="00152355" w14:paraId="3F65CB7B" w14:textId="77777777" w:rsidTr="00152355">
        <w:trPr>
          <w:trHeight w:val="227"/>
        </w:trPr>
        <w:tc>
          <w:tcPr>
            <w:tcW w:w="783" w:type="pct"/>
            <w:vMerge/>
            <w:shd w:val="clear" w:color="000000" w:fill="FFFFFF"/>
            <w:vAlign w:val="center"/>
          </w:tcPr>
          <w:p w14:paraId="191FCB25" w14:textId="77777777" w:rsidR="00152355" w:rsidRPr="00152355" w:rsidRDefault="00152355" w:rsidP="00152355">
            <w:pPr>
              <w:spacing w:after="0"/>
              <w:ind w:firstLine="0"/>
              <w:jc w:val="center"/>
              <w:rPr>
                <w:sz w:val="20"/>
                <w:szCs w:val="20"/>
              </w:rPr>
            </w:pPr>
          </w:p>
        </w:tc>
        <w:tc>
          <w:tcPr>
            <w:tcW w:w="799" w:type="pct"/>
            <w:vMerge/>
            <w:shd w:val="clear" w:color="000000" w:fill="FFFFFF"/>
            <w:vAlign w:val="center"/>
          </w:tcPr>
          <w:p w14:paraId="73C0FC1E" w14:textId="77777777" w:rsidR="00152355" w:rsidRPr="00152355" w:rsidRDefault="00152355" w:rsidP="00152355">
            <w:pPr>
              <w:spacing w:after="0"/>
              <w:ind w:firstLine="0"/>
              <w:jc w:val="center"/>
              <w:rPr>
                <w:sz w:val="20"/>
                <w:szCs w:val="20"/>
              </w:rPr>
            </w:pPr>
          </w:p>
        </w:tc>
        <w:tc>
          <w:tcPr>
            <w:tcW w:w="952" w:type="pct"/>
            <w:vMerge/>
            <w:shd w:val="clear" w:color="000000" w:fill="FFFFFF"/>
            <w:vAlign w:val="center"/>
          </w:tcPr>
          <w:p w14:paraId="4D94F525" w14:textId="77777777" w:rsidR="00152355" w:rsidRPr="00152355" w:rsidRDefault="00152355" w:rsidP="00152355">
            <w:pPr>
              <w:spacing w:after="0"/>
              <w:ind w:firstLine="0"/>
              <w:jc w:val="center"/>
              <w:rPr>
                <w:sz w:val="20"/>
                <w:szCs w:val="20"/>
              </w:rPr>
            </w:pPr>
          </w:p>
        </w:tc>
        <w:tc>
          <w:tcPr>
            <w:tcW w:w="740" w:type="pct"/>
            <w:vMerge/>
            <w:shd w:val="clear" w:color="000000" w:fill="FFFFFF"/>
            <w:vAlign w:val="center"/>
          </w:tcPr>
          <w:p w14:paraId="668D7C28" w14:textId="77777777" w:rsidR="00152355" w:rsidRPr="00152355" w:rsidRDefault="00152355" w:rsidP="00152355">
            <w:pPr>
              <w:spacing w:after="0"/>
              <w:ind w:firstLine="0"/>
              <w:jc w:val="center"/>
              <w:rPr>
                <w:sz w:val="20"/>
                <w:szCs w:val="20"/>
              </w:rPr>
            </w:pPr>
          </w:p>
        </w:tc>
        <w:tc>
          <w:tcPr>
            <w:tcW w:w="1727" w:type="pct"/>
            <w:shd w:val="clear" w:color="000000" w:fill="FFFFFF"/>
            <w:vAlign w:val="center"/>
          </w:tcPr>
          <w:p w14:paraId="5CE10410" w14:textId="77777777" w:rsidR="00152355" w:rsidRPr="00152355" w:rsidRDefault="00152355" w:rsidP="00152355">
            <w:pPr>
              <w:spacing w:after="0"/>
              <w:ind w:firstLine="0"/>
              <w:rPr>
                <w:sz w:val="20"/>
                <w:szCs w:val="20"/>
              </w:rPr>
            </w:pPr>
            <w:r w:rsidRPr="00152355">
              <w:rPr>
                <w:sz w:val="20"/>
                <w:szCs w:val="20"/>
              </w:rPr>
              <w:t>2. Сообщить о происшествии в аварийно-диспетчерскую службу своей организации.</w:t>
            </w:r>
          </w:p>
        </w:tc>
      </w:tr>
      <w:tr w:rsidR="00152355" w:rsidRPr="00152355" w14:paraId="28CFC89B" w14:textId="77777777" w:rsidTr="00152355">
        <w:trPr>
          <w:trHeight w:val="227"/>
        </w:trPr>
        <w:tc>
          <w:tcPr>
            <w:tcW w:w="783" w:type="pct"/>
            <w:vMerge/>
            <w:shd w:val="clear" w:color="000000" w:fill="FFFFFF"/>
            <w:vAlign w:val="center"/>
            <w:hideMark/>
          </w:tcPr>
          <w:p w14:paraId="3F3BF637" w14:textId="77777777" w:rsidR="00152355" w:rsidRPr="00152355" w:rsidRDefault="00152355" w:rsidP="00152355">
            <w:pPr>
              <w:spacing w:after="0"/>
              <w:ind w:firstLine="0"/>
              <w:jc w:val="center"/>
              <w:rPr>
                <w:sz w:val="20"/>
                <w:szCs w:val="20"/>
              </w:rPr>
            </w:pPr>
          </w:p>
        </w:tc>
        <w:tc>
          <w:tcPr>
            <w:tcW w:w="799" w:type="pct"/>
            <w:vMerge/>
            <w:shd w:val="clear" w:color="000000" w:fill="FFFFFF"/>
            <w:vAlign w:val="center"/>
            <w:hideMark/>
          </w:tcPr>
          <w:p w14:paraId="7A616F39" w14:textId="77777777" w:rsidR="00152355" w:rsidRPr="00152355" w:rsidRDefault="00152355" w:rsidP="00152355">
            <w:pPr>
              <w:spacing w:after="0"/>
              <w:ind w:firstLine="0"/>
              <w:jc w:val="center"/>
              <w:rPr>
                <w:sz w:val="20"/>
                <w:szCs w:val="20"/>
              </w:rPr>
            </w:pPr>
          </w:p>
        </w:tc>
        <w:tc>
          <w:tcPr>
            <w:tcW w:w="952" w:type="pct"/>
            <w:vMerge/>
            <w:shd w:val="clear" w:color="000000" w:fill="FFFFFF"/>
            <w:vAlign w:val="center"/>
            <w:hideMark/>
          </w:tcPr>
          <w:p w14:paraId="06F4D658" w14:textId="77777777" w:rsidR="00152355" w:rsidRPr="00152355" w:rsidRDefault="00152355" w:rsidP="00152355">
            <w:pPr>
              <w:spacing w:after="0"/>
              <w:ind w:firstLine="0"/>
              <w:jc w:val="center"/>
              <w:rPr>
                <w:sz w:val="20"/>
                <w:szCs w:val="20"/>
              </w:rPr>
            </w:pPr>
          </w:p>
        </w:tc>
        <w:tc>
          <w:tcPr>
            <w:tcW w:w="740" w:type="pct"/>
            <w:vMerge/>
            <w:shd w:val="clear" w:color="000000" w:fill="FFFFFF"/>
            <w:vAlign w:val="center"/>
            <w:hideMark/>
          </w:tcPr>
          <w:p w14:paraId="79CFB286" w14:textId="77777777" w:rsidR="00152355" w:rsidRPr="00152355" w:rsidRDefault="00152355" w:rsidP="00152355">
            <w:pPr>
              <w:spacing w:after="0"/>
              <w:ind w:firstLine="0"/>
              <w:jc w:val="center"/>
              <w:rPr>
                <w:sz w:val="20"/>
                <w:szCs w:val="20"/>
              </w:rPr>
            </w:pPr>
          </w:p>
        </w:tc>
        <w:tc>
          <w:tcPr>
            <w:tcW w:w="1727" w:type="pct"/>
            <w:shd w:val="clear" w:color="000000" w:fill="FFFFFF"/>
            <w:vAlign w:val="center"/>
            <w:hideMark/>
          </w:tcPr>
          <w:p w14:paraId="3000C69A" w14:textId="77777777" w:rsidR="00152355" w:rsidRPr="00152355" w:rsidRDefault="00152355" w:rsidP="00152355">
            <w:pPr>
              <w:spacing w:after="0"/>
              <w:ind w:firstLine="0"/>
              <w:rPr>
                <w:sz w:val="20"/>
                <w:szCs w:val="20"/>
              </w:rPr>
            </w:pPr>
            <w:r w:rsidRPr="00152355">
              <w:rPr>
                <w:sz w:val="20"/>
                <w:szCs w:val="20"/>
              </w:rPr>
              <w:t xml:space="preserve">3.Принять меры по предотвращению пожара помещения </w:t>
            </w:r>
          </w:p>
        </w:tc>
      </w:tr>
      <w:tr w:rsidR="00152355" w:rsidRPr="00152355" w14:paraId="515FA755" w14:textId="77777777" w:rsidTr="00152355">
        <w:trPr>
          <w:trHeight w:val="227"/>
        </w:trPr>
        <w:tc>
          <w:tcPr>
            <w:tcW w:w="783" w:type="pct"/>
            <w:vMerge/>
            <w:vAlign w:val="center"/>
            <w:hideMark/>
          </w:tcPr>
          <w:p w14:paraId="464FA0CC" w14:textId="77777777" w:rsidR="00152355" w:rsidRPr="00152355" w:rsidRDefault="00152355" w:rsidP="00152355">
            <w:pPr>
              <w:spacing w:after="0"/>
              <w:ind w:firstLine="0"/>
              <w:rPr>
                <w:sz w:val="20"/>
                <w:szCs w:val="20"/>
              </w:rPr>
            </w:pPr>
          </w:p>
        </w:tc>
        <w:tc>
          <w:tcPr>
            <w:tcW w:w="799" w:type="pct"/>
            <w:vMerge/>
            <w:vAlign w:val="center"/>
            <w:hideMark/>
          </w:tcPr>
          <w:p w14:paraId="77D89EAD" w14:textId="77777777" w:rsidR="00152355" w:rsidRPr="00152355" w:rsidRDefault="00152355" w:rsidP="00152355">
            <w:pPr>
              <w:spacing w:after="0"/>
              <w:ind w:firstLine="0"/>
              <w:rPr>
                <w:sz w:val="20"/>
                <w:szCs w:val="20"/>
              </w:rPr>
            </w:pPr>
          </w:p>
        </w:tc>
        <w:tc>
          <w:tcPr>
            <w:tcW w:w="952" w:type="pct"/>
            <w:vMerge/>
            <w:vAlign w:val="center"/>
            <w:hideMark/>
          </w:tcPr>
          <w:p w14:paraId="4C4C5A9E" w14:textId="77777777" w:rsidR="00152355" w:rsidRPr="00152355" w:rsidRDefault="00152355" w:rsidP="00152355">
            <w:pPr>
              <w:spacing w:after="0"/>
              <w:ind w:firstLine="0"/>
              <w:rPr>
                <w:sz w:val="20"/>
                <w:szCs w:val="20"/>
              </w:rPr>
            </w:pPr>
          </w:p>
        </w:tc>
        <w:tc>
          <w:tcPr>
            <w:tcW w:w="740" w:type="pct"/>
            <w:vMerge/>
            <w:vAlign w:val="center"/>
            <w:hideMark/>
          </w:tcPr>
          <w:p w14:paraId="283D3E56"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508D220A" w14:textId="77777777" w:rsidR="00152355" w:rsidRPr="00152355" w:rsidRDefault="00152355" w:rsidP="00152355">
            <w:pPr>
              <w:spacing w:after="0"/>
              <w:ind w:firstLine="0"/>
              <w:rPr>
                <w:sz w:val="20"/>
                <w:szCs w:val="20"/>
              </w:rPr>
            </w:pPr>
            <w:r w:rsidRPr="00152355">
              <w:rPr>
                <w:sz w:val="20"/>
                <w:szCs w:val="20"/>
              </w:rPr>
              <w:t xml:space="preserve">4.Оказать помощь пострадавшим </w:t>
            </w:r>
          </w:p>
        </w:tc>
      </w:tr>
      <w:tr w:rsidR="00152355" w:rsidRPr="00152355" w14:paraId="26B9460B" w14:textId="77777777" w:rsidTr="00152355">
        <w:trPr>
          <w:trHeight w:val="227"/>
        </w:trPr>
        <w:tc>
          <w:tcPr>
            <w:tcW w:w="783" w:type="pct"/>
            <w:vMerge/>
            <w:vAlign w:val="center"/>
            <w:hideMark/>
          </w:tcPr>
          <w:p w14:paraId="5DA34F94" w14:textId="77777777" w:rsidR="00152355" w:rsidRPr="00152355" w:rsidRDefault="00152355" w:rsidP="00152355">
            <w:pPr>
              <w:spacing w:after="0"/>
              <w:ind w:firstLine="0"/>
              <w:rPr>
                <w:sz w:val="20"/>
                <w:szCs w:val="20"/>
              </w:rPr>
            </w:pPr>
          </w:p>
        </w:tc>
        <w:tc>
          <w:tcPr>
            <w:tcW w:w="799" w:type="pct"/>
            <w:vMerge/>
            <w:vAlign w:val="center"/>
            <w:hideMark/>
          </w:tcPr>
          <w:p w14:paraId="5D30C997" w14:textId="77777777" w:rsidR="00152355" w:rsidRPr="00152355" w:rsidRDefault="00152355" w:rsidP="00152355">
            <w:pPr>
              <w:spacing w:after="0"/>
              <w:ind w:firstLine="0"/>
              <w:rPr>
                <w:sz w:val="20"/>
                <w:szCs w:val="20"/>
              </w:rPr>
            </w:pPr>
          </w:p>
        </w:tc>
        <w:tc>
          <w:tcPr>
            <w:tcW w:w="952" w:type="pct"/>
            <w:vMerge/>
            <w:vAlign w:val="center"/>
            <w:hideMark/>
          </w:tcPr>
          <w:p w14:paraId="33B2841E" w14:textId="77777777" w:rsidR="00152355" w:rsidRPr="00152355" w:rsidRDefault="00152355" w:rsidP="00152355">
            <w:pPr>
              <w:spacing w:after="0"/>
              <w:ind w:firstLine="0"/>
              <w:rPr>
                <w:sz w:val="20"/>
                <w:szCs w:val="20"/>
              </w:rPr>
            </w:pPr>
          </w:p>
        </w:tc>
        <w:tc>
          <w:tcPr>
            <w:tcW w:w="740" w:type="pct"/>
            <w:vMerge/>
            <w:vAlign w:val="center"/>
            <w:hideMark/>
          </w:tcPr>
          <w:p w14:paraId="628339B4"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5F49A12E" w14:textId="77777777" w:rsidR="00152355" w:rsidRPr="00152355" w:rsidRDefault="00152355" w:rsidP="00152355">
            <w:pPr>
              <w:spacing w:after="0"/>
              <w:ind w:firstLine="0"/>
              <w:rPr>
                <w:sz w:val="20"/>
                <w:szCs w:val="20"/>
              </w:rPr>
            </w:pPr>
            <w:r w:rsidRPr="00152355">
              <w:rPr>
                <w:sz w:val="20"/>
                <w:szCs w:val="20"/>
              </w:rPr>
              <w:t>5.Организовать тушение пожара имеющимися средствами пожаротушения</w:t>
            </w:r>
          </w:p>
        </w:tc>
      </w:tr>
      <w:tr w:rsidR="00152355" w:rsidRPr="00152355" w14:paraId="0FE67EA4" w14:textId="77777777" w:rsidTr="00152355">
        <w:trPr>
          <w:trHeight w:val="227"/>
        </w:trPr>
        <w:tc>
          <w:tcPr>
            <w:tcW w:w="783" w:type="pct"/>
            <w:vMerge/>
            <w:vAlign w:val="center"/>
            <w:hideMark/>
          </w:tcPr>
          <w:p w14:paraId="2CC0CFCA" w14:textId="77777777" w:rsidR="00152355" w:rsidRPr="00152355" w:rsidRDefault="00152355" w:rsidP="00152355">
            <w:pPr>
              <w:spacing w:after="0"/>
              <w:ind w:firstLine="0"/>
              <w:rPr>
                <w:sz w:val="20"/>
                <w:szCs w:val="20"/>
              </w:rPr>
            </w:pPr>
          </w:p>
        </w:tc>
        <w:tc>
          <w:tcPr>
            <w:tcW w:w="799" w:type="pct"/>
            <w:vMerge/>
            <w:vAlign w:val="center"/>
            <w:hideMark/>
          </w:tcPr>
          <w:p w14:paraId="7BF05045" w14:textId="77777777" w:rsidR="00152355" w:rsidRPr="00152355" w:rsidRDefault="00152355" w:rsidP="00152355">
            <w:pPr>
              <w:spacing w:after="0"/>
              <w:ind w:firstLine="0"/>
              <w:rPr>
                <w:sz w:val="20"/>
                <w:szCs w:val="20"/>
              </w:rPr>
            </w:pPr>
          </w:p>
        </w:tc>
        <w:tc>
          <w:tcPr>
            <w:tcW w:w="952" w:type="pct"/>
            <w:vMerge/>
            <w:vAlign w:val="center"/>
            <w:hideMark/>
          </w:tcPr>
          <w:p w14:paraId="4D4469BE" w14:textId="77777777" w:rsidR="00152355" w:rsidRPr="00152355" w:rsidRDefault="00152355" w:rsidP="00152355">
            <w:pPr>
              <w:spacing w:after="0"/>
              <w:ind w:firstLine="0"/>
              <w:rPr>
                <w:sz w:val="20"/>
                <w:szCs w:val="20"/>
              </w:rPr>
            </w:pPr>
          </w:p>
        </w:tc>
        <w:tc>
          <w:tcPr>
            <w:tcW w:w="740" w:type="pct"/>
            <w:vMerge/>
            <w:vAlign w:val="center"/>
            <w:hideMark/>
          </w:tcPr>
          <w:p w14:paraId="54996F78"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1D563972" w14:textId="77777777" w:rsidR="00152355" w:rsidRPr="00152355" w:rsidRDefault="00152355" w:rsidP="00152355">
            <w:pPr>
              <w:spacing w:after="0"/>
              <w:ind w:firstLine="0"/>
              <w:rPr>
                <w:sz w:val="20"/>
                <w:szCs w:val="20"/>
              </w:rPr>
            </w:pPr>
            <w:r w:rsidRPr="00152355">
              <w:rPr>
                <w:sz w:val="20"/>
                <w:szCs w:val="20"/>
              </w:rPr>
              <w:t>6. Произвести отключение электрооборудования с установкой запрещающих и предупреждающих плакатов</w:t>
            </w:r>
          </w:p>
        </w:tc>
      </w:tr>
      <w:tr w:rsidR="00152355" w:rsidRPr="00152355" w14:paraId="65E2150E" w14:textId="77777777" w:rsidTr="00152355">
        <w:trPr>
          <w:trHeight w:val="227"/>
        </w:trPr>
        <w:tc>
          <w:tcPr>
            <w:tcW w:w="783" w:type="pct"/>
            <w:vMerge/>
            <w:vAlign w:val="center"/>
            <w:hideMark/>
          </w:tcPr>
          <w:p w14:paraId="18952436" w14:textId="77777777" w:rsidR="00152355" w:rsidRPr="00152355" w:rsidRDefault="00152355" w:rsidP="00152355">
            <w:pPr>
              <w:spacing w:after="0"/>
              <w:ind w:firstLine="0"/>
              <w:rPr>
                <w:sz w:val="20"/>
                <w:szCs w:val="20"/>
              </w:rPr>
            </w:pPr>
          </w:p>
        </w:tc>
        <w:tc>
          <w:tcPr>
            <w:tcW w:w="799" w:type="pct"/>
            <w:vMerge/>
            <w:vAlign w:val="center"/>
            <w:hideMark/>
          </w:tcPr>
          <w:p w14:paraId="2C9ADBCC" w14:textId="77777777" w:rsidR="00152355" w:rsidRPr="00152355" w:rsidRDefault="00152355" w:rsidP="00152355">
            <w:pPr>
              <w:spacing w:after="0"/>
              <w:ind w:firstLine="0"/>
              <w:rPr>
                <w:sz w:val="20"/>
                <w:szCs w:val="20"/>
              </w:rPr>
            </w:pPr>
          </w:p>
        </w:tc>
        <w:tc>
          <w:tcPr>
            <w:tcW w:w="952" w:type="pct"/>
            <w:vMerge/>
            <w:vAlign w:val="center"/>
            <w:hideMark/>
          </w:tcPr>
          <w:p w14:paraId="4BEEF315" w14:textId="77777777" w:rsidR="00152355" w:rsidRPr="00152355" w:rsidRDefault="00152355" w:rsidP="00152355">
            <w:pPr>
              <w:spacing w:after="0"/>
              <w:ind w:firstLine="0"/>
              <w:rPr>
                <w:sz w:val="20"/>
                <w:szCs w:val="20"/>
              </w:rPr>
            </w:pPr>
          </w:p>
        </w:tc>
        <w:tc>
          <w:tcPr>
            <w:tcW w:w="740" w:type="pct"/>
            <w:vMerge/>
            <w:vAlign w:val="center"/>
            <w:hideMark/>
          </w:tcPr>
          <w:p w14:paraId="28F03B88"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23288E26" w14:textId="77777777" w:rsidR="00152355" w:rsidRPr="00152355" w:rsidRDefault="00152355" w:rsidP="00152355">
            <w:pPr>
              <w:spacing w:after="0"/>
              <w:ind w:firstLine="0"/>
              <w:rPr>
                <w:sz w:val="20"/>
                <w:szCs w:val="20"/>
              </w:rPr>
            </w:pPr>
            <w:r w:rsidRPr="00152355">
              <w:rPr>
                <w:sz w:val="20"/>
                <w:szCs w:val="20"/>
              </w:rPr>
              <w:t>7. Вызвать пожарную команду</w:t>
            </w:r>
          </w:p>
        </w:tc>
      </w:tr>
      <w:tr w:rsidR="00152355" w:rsidRPr="00152355" w14:paraId="0B594790" w14:textId="77777777" w:rsidTr="00152355">
        <w:trPr>
          <w:trHeight w:val="227"/>
        </w:trPr>
        <w:tc>
          <w:tcPr>
            <w:tcW w:w="783" w:type="pct"/>
            <w:vMerge/>
            <w:vAlign w:val="center"/>
            <w:hideMark/>
          </w:tcPr>
          <w:p w14:paraId="2D4E9E57" w14:textId="77777777" w:rsidR="00152355" w:rsidRPr="00152355" w:rsidRDefault="00152355" w:rsidP="00152355">
            <w:pPr>
              <w:spacing w:after="0"/>
              <w:ind w:firstLine="0"/>
              <w:rPr>
                <w:sz w:val="20"/>
                <w:szCs w:val="20"/>
              </w:rPr>
            </w:pPr>
          </w:p>
        </w:tc>
        <w:tc>
          <w:tcPr>
            <w:tcW w:w="799" w:type="pct"/>
            <w:vMerge/>
            <w:vAlign w:val="center"/>
            <w:hideMark/>
          </w:tcPr>
          <w:p w14:paraId="3C1D4ACB" w14:textId="77777777" w:rsidR="00152355" w:rsidRPr="00152355" w:rsidRDefault="00152355" w:rsidP="00152355">
            <w:pPr>
              <w:spacing w:after="0"/>
              <w:ind w:firstLine="0"/>
              <w:rPr>
                <w:sz w:val="20"/>
                <w:szCs w:val="20"/>
              </w:rPr>
            </w:pPr>
          </w:p>
        </w:tc>
        <w:tc>
          <w:tcPr>
            <w:tcW w:w="952" w:type="pct"/>
            <w:vMerge/>
            <w:vAlign w:val="center"/>
            <w:hideMark/>
          </w:tcPr>
          <w:p w14:paraId="4ACB29C2" w14:textId="77777777" w:rsidR="00152355" w:rsidRPr="00152355" w:rsidRDefault="00152355" w:rsidP="00152355">
            <w:pPr>
              <w:spacing w:after="0"/>
              <w:ind w:firstLine="0"/>
              <w:rPr>
                <w:sz w:val="20"/>
                <w:szCs w:val="20"/>
              </w:rPr>
            </w:pPr>
          </w:p>
        </w:tc>
        <w:tc>
          <w:tcPr>
            <w:tcW w:w="740" w:type="pct"/>
            <w:vMerge/>
            <w:vAlign w:val="center"/>
            <w:hideMark/>
          </w:tcPr>
          <w:p w14:paraId="6F0DD369"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00745E7B" w14:textId="77777777" w:rsidR="00152355" w:rsidRPr="00152355" w:rsidRDefault="00152355" w:rsidP="00152355">
            <w:pPr>
              <w:spacing w:after="0"/>
              <w:ind w:firstLine="0"/>
              <w:rPr>
                <w:sz w:val="20"/>
                <w:szCs w:val="20"/>
              </w:rPr>
            </w:pPr>
            <w:r w:rsidRPr="00152355">
              <w:rPr>
                <w:sz w:val="20"/>
                <w:szCs w:val="20"/>
              </w:rPr>
              <w:t xml:space="preserve">8. Сообщить о пожаре в аварийно-диспетчерскую службу своей организации </w:t>
            </w:r>
          </w:p>
        </w:tc>
      </w:tr>
      <w:tr w:rsidR="00152355" w:rsidRPr="00152355" w14:paraId="6136FE75" w14:textId="77777777" w:rsidTr="00152355">
        <w:trPr>
          <w:trHeight w:val="227"/>
        </w:trPr>
        <w:tc>
          <w:tcPr>
            <w:tcW w:w="783" w:type="pct"/>
            <w:vMerge/>
            <w:vAlign w:val="center"/>
            <w:hideMark/>
          </w:tcPr>
          <w:p w14:paraId="7B1B1F99" w14:textId="77777777" w:rsidR="00152355" w:rsidRPr="00152355" w:rsidRDefault="00152355" w:rsidP="00152355">
            <w:pPr>
              <w:spacing w:after="0"/>
              <w:ind w:firstLine="0"/>
              <w:rPr>
                <w:sz w:val="20"/>
                <w:szCs w:val="20"/>
              </w:rPr>
            </w:pPr>
          </w:p>
        </w:tc>
        <w:tc>
          <w:tcPr>
            <w:tcW w:w="799" w:type="pct"/>
            <w:vMerge/>
            <w:vAlign w:val="center"/>
            <w:hideMark/>
          </w:tcPr>
          <w:p w14:paraId="5A983671" w14:textId="77777777" w:rsidR="00152355" w:rsidRPr="00152355" w:rsidRDefault="00152355" w:rsidP="00152355">
            <w:pPr>
              <w:spacing w:after="0"/>
              <w:ind w:firstLine="0"/>
              <w:rPr>
                <w:sz w:val="20"/>
                <w:szCs w:val="20"/>
              </w:rPr>
            </w:pPr>
          </w:p>
        </w:tc>
        <w:tc>
          <w:tcPr>
            <w:tcW w:w="952" w:type="pct"/>
            <w:vMerge/>
            <w:vAlign w:val="center"/>
            <w:hideMark/>
          </w:tcPr>
          <w:p w14:paraId="1C6D670B" w14:textId="77777777" w:rsidR="00152355" w:rsidRPr="00152355" w:rsidRDefault="00152355" w:rsidP="00152355">
            <w:pPr>
              <w:spacing w:after="0"/>
              <w:ind w:firstLine="0"/>
              <w:rPr>
                <w:sz w:val="20"/>
                <w:szCs w:val="20"/>
              </w:rPr>
            </w:pPr>
          </w:p>
        </w:tc>
        <w:tc>
          <w:tcPr>
            <w:tcW w:w="740" w:type="pct"/>
            <w:vMerge/>
            <w:vAlign w:val="center"/>
            <w:hideMark/>
          </w:tcPr>
          <w:p w14:paraId="2C16CA3E" w14:textId="77777777" w:rsidR="00152355" w:rsidRPr="00152355" w:rsidRDefault="00152355" w:rsidP="00152355">
            <w:pPr>
              <w:spacing w:after="0"/>
              <w:ind w:firstLine="0"/>
              <w:rPr>
                <w:sz w:val="20"/>
                <w:szCs w:val="20"/>
              </w:rPr>
            </w:pPr>
          </w:p>
        </w:tc>
        <w:tc>
          <w:tcPr>
            <w:tcW w:w="1727" w:type="pct"/>
            <w:shd w:val="clear" w:color="000000" w:fill="FFFFFF"/>
            <w:vAlign w:val="center"/>
            <w:hideMark/>
          </w:tcPr>
          <w:p w14:paraId="01597DAD" w14:textId="77777777" w:rsidR="00152355" w:rsidRPr="00152355" w:rsidRDefault="00152355" w:rsidP="00152355">
            <w:pPr>
              <w:spacing w:after="0"/>
              <w:ind w:firstLine="0"/>
              <w:rPr>
                <w:sz w:val="20"/>
                <w:szCs w:val="20"/>
              </w:rPr>
            </w:pPr>
            <w:r w:rsidRPr="00152355">
              <w:rPr>
                <w:sz w:val="20"/>
                <w:szCs w:val="20"/>
              </w:rPr>
              <w:t>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52355" w:rsidRPr="00152355" w14:paraId="1D482249" w14:textId="77777777" w:rsidTr="00152355">
        <w:trPr>
          <w:trHeight w:val="227"/>
        </w:trPr>
        <w:tc>
          <w:tcPr>
            <w:tcW w:w="783" w:type="pct"/>
            <w:vMerge w:val="restart"/>
            <w:vAlign w:val="center"/>
          </w:tcPr>
          <w:p w14:paraId="15CCB995" w14:textId="77777777" w:rsidR="00152355" w:rsidRPr="00152355" w:rsidRDefault="00152355" w:rsidP="00152355">
            <w:pPr>
              <w:spacing w:after="0"/>
              <w:ind w:firstLine="0"/>
              <w:jc w:val="center"/>
              <w:rPr>
                <w:sz w:val="20"/>
                <w:szCs w:val="20"/>
              </w:rPr>
            </w:pPr>
            <w:r w:rsidRPr="00152355">
              <w:rPr>
                <w:sz w:val="20"/>
                <w:szCs w:val="20"/>
              </w:rPr>
              <w:t>Предельный износ элементов сетей, гидродинамические удары</w:t>
            </w:r>
          </w:p>
        </w:tc>
        <w:tc>
          <w:tcPr>
            <w:tcW w:w="799" w:type="pct"/>
            <w:vMerge w:val="restart"/>
            <w:vAlign w:val="center"/>
          </w:tcPr>
          <w:p w14:paraId="69F8375C" w14:textId="77777777" w:rsidR="00152355" w:rsidRPr="00152355" w:rsidRDefault="00152355" w:rsidP="00152355">
            <w:pPr>
              <w:spacing w:after="0"/>
              <w:ind w:firstLine="0"/>
              <w:jc w:val="center"/>
              <w:rPr>
                <w:sz w:val="20"/>
                <w:szCs w:val="20"/>
              </w:rPr>
            </w:pPr>
            <w:r w:rsidRPr="00152355">
              <w:rPr>
                <w:sz w:val="20"/>
                <w:szCs w:val="20"/>
              </w:rPr>
              <w:t>Порыв (инциденты) на тепловых сетях</w:t>
            </w:r>
          </w:p>
        </w:tc>
        <w:tc>
          <w:tcPr>
            <w:tcW w:w="952" w:type="pct"/>
            <w:vMerge w:val="restart"/>
            <w:vAlign w:val="center"/>
          </w:tcPr>
          <w:p w14:paraId="7270A108" w14:textId="77777777" w:rsidR="00152355" w:rsidRPr="00152355" w:rsidRDefault="00152355" w:rsidP="00152355">
            <w:pPr>
              <w:spacing w:after="0"/>
              <w:ind w:firstLine="0"/>
              <w:jc w:val="center"/>
              <w:rPr>
                <w:sz w:val="20"/>
                <w:szCs w:val="20"/>
              </w:rPr>
            </w:pPr>
            <w:r w:rsidRPr="00152355">
              <w:rPr>
                <w:sz w:val="20"/>
                <w:szCs w:val="20"/>
              </w:rPr>
              <w:t xml:space="preserve">Прекращение циркуляции в </w:t>
            </w:r>
            <w:r w:rsidRPr="00152355">
              <w:rPr>
                <w:i/>
                <w:iCs/>
                <w:sz w:val="20"/>
                <w:szCs w:val="20"/>
              </w:rPr>
              <w:t>части системы</w:t>
            </w:r>
            <w:r w:rsidRPr="00152355">
              <w:rPr>
                <w:sz w:val="20"/>
                <w:szCs w:val="20"/>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740" w:type="pct"/>
            <w:vMerge w:val="restart"/>
            <w:vAlign w:val="center"/>
          </w:tcPr>
          <w:p w14:paraId="65DE9D3A" w14:textId="77777777" w:rsidR="00152355" w:rsidRPr="00152355" w:rsidRDefault="00152355" w:rsidP="00152355">
            <w:pPr>
              <w:spacing w:after="0"/>
              <w:ind w:firstLine="0"/>
              <w:jc w:val="center"/>
              <w:rPr>
                <w:sz w:val="20"/>
                <w:szCs w:val="20"/>
              </w:rPr>
            </w:pPr>
            <w:r w:rsidRPr="00152355">
              <w:rPr>
                <w:sz w:val="20"/>
                <w:szCs w:val="20"/>
              </w:rPr>
              <w:t>Объектовый (локальный)</w:t>
            </w:r>
          </w:p>
        </w:tc>
        <w:tc>
          <w:tcPr>
            <w:tcW w:w="1727" w:type="pct"/>
            <w:vAlign w:val="center"/>
          </w:tcPr>
          <w:p w14:paraId="28429483" w14:textId="77777777" w:rsidR="00152355" w:rsidRPr="00152355" w:rsidRDefault="00152355" w:rsidP="00152355">
            <w:pPr>
              <w:spacing w:after="0"/>
              <w:ind w:firstLine="0"/>
              <w:rPr>
                <w:sz w:val="20"/>
                <w:szCs w:val="20"/>
              </w:rPr>
            </w:pPr>
            <w:r w:rsidRPr="00152355">
              <w:rPr>
                <w:sz w:val="20"/>
                <w:szCs w:val="20"/>
              </w:rPr>
              <w:t>1. Сообщить о происшествии в аварийно-диспетчерскую службу своей организации.</w:t>
            </w:r>
          </w:p>
        </w:tc>
      </w:tr>
      <w:tr w:rsidR="00152355" w:rsidRPr="00152355" w14:paraId="51089DFA" w14:textId="77777777" w:rsidTr="00152355">
        <w:trPr>
          <w:trHeight w:val="227"/>
        </w:trPr>
        <w:tc>
          <w:tcPr>
            <w:tcW w:w="783" w:type="pct"/>
            <w:vMerge/>
            <w:vAlign w:val="center"/>
            <w:hideMark/>
          </w:tcPr>
          <w:p w14:paraId="735802F0" w14:textId="77777777" w:rsidR="00152355" w:rsidRPr="00152355" w:rsidRDefault="00152355" w:rsidP="00152355">
            <w:pPr>
              <w:spacing w:after="0"/>
              <w:ind w:firstLine="0"/>
              <w:jc w:val="center"/>
              <w:rPr>
                <w:sz w:val="20"/>
                <w:szCs w:val="20"/>
              </w:rPr>
            </w:pPr>
          </w:p>
        </w:tc>
        <w:tc>
          <w:tcPr>
            <w:tcW w:w="799" w:type="pct"/>
            <w:vMerge/>
            <w:vAlign w:val="center"/>
            <w:hideMark/>
          </w:tcPr>
          <w:p w14:paraId="1275A8C7" w14:textId="77777777" w:rsidR="00152355" w:rsidRPr="00152355" w:rsidRDefault="00152355" w:rsidP="00152355">
            <w:pPr>
              <w:spacing w:after="0"/>
              <w:ind w:firstLine="0"/>
              <w:jc w:val="center"/>
              <w:rPr>
                <w:sz w:val="20"/>
                <w:szCs w:val="20"/>
              </w:rPr>
            </w:pPr>
          </w:p>
        </w:tc>
        <w:tc>
          <w:tcPr>
            <w:tcW w:w="952" w:type="pct"/>
            <w:vMerge/>
            <w:vAlign w:val="center"/>
            <w:hideMark/>
          </w:tcPr>
          <w:p w14:paraId="46D889DF" w14:textId="77777777" w:rsidR="00152355" w:rsidRPr="00152355" w:rsidRDefault="00152355" w:rsidP="00152355">
            <w:pPr>
              <w:spacing w:after="0"/>
              <w:ind w:firstLine="0"/>
              <w:jc w:val="center"/>
              <w:rPr>
                <w:sz w:val="20"/>
                <w:szCs w:val="20"/>
              </w:rPr>
            </w:pPr>
          </w:p>
        </w:tc>
        <w:tc>
          <w:tcPr>
            <w:tcW w:w="740" w:type="pct"/>
            <w:vMerge/>
            <w:vAlign w:val="center"/>
            <w:hideMark/>
          </w:tcPr>
          <w:p w14:paraId="7C2E16F6" w14:textId="77777777" w:rsidR="00152355" w:rsidRPr="00152355" w:rsidRDefault="00152355" w:rsidP="00152355">
            <w:pPr>
              <w:spacing w:after="0"/>
              <w:ind w:firstLine="0"/>
              <w:jc w:val="center"/>
              <w:rPr>
                <w:sz w:val="20"/>
                <w:szCs w:val="20"/>
              </w:rPr>
            </w:pPr>
          </w:p>
        </w:tc>
        <w:tc>
          <w:tcPr>
            <w:tcW w:w="1727" w:type="pct"/>
            <w:vAlign w:val="center"/>
            <w:hideMark/>
          </w:tcPr>
          <w:p w14:paraId="0F33CB3D" w14:textId="77777777" w:rsidR="00152355" w:rsidRPr="00152355" w:rsidRDefault="00152355" w:rsidP="00152355">
            <w:pPr>
              <w:spacing w:after="0"/>
              <w:ind w:firstLine="0"/>
              <w:rPr>
                <w:sz w:val="20"/>
                <w:szCs w:val="20"/>
              </w:rPr>
            </w:pPr>
            <w:r w:rsidRPr="00152355">
              <w:rPr>
                <w:sz w:val="20"/>
                <w:szCs w:val="20"/>
              </w:rPr>
              <w:t>2.Организовать переключение теплоснабжения поврежденного участка от другого участка тепловых сетей (через секционирующую арматуру)</w:t>
            </w:r>
          </w:p>
        </w:tc>
      </w:tr>
      <w:tr w:rsidR="00152355" w:rsidRPr="00152355" w14:paraId="54AEBD4D" w14:textId="77777777" w:rsidTr="00152355">
        <w:trPr>
          <w:trHeight w:val="227"/>
        </w:trPr>
        <w:tc>
          <w:tcPr>
            <w:tcW w:w="783" w:type="pct"/>
            <w:vMerge/>
            <w:vAlign w:val="center"/>
            <w:hideMark/>
          </w:tcPr>
          <w:p w14:paraId="52A17036" w14:textId="77777777" w:rsidR="00152355" w:rsidRPr="00152355" w:rsidRDefault="00152355" w:rsidP="00152355">
            <w:pPr>
              <w:spacing w:after="0"/>
              <w:ind w:firstLine="0"/>
              <w:jc w:val="center"/>
              <w:rPr>
                <w:sz w:val="20"/>
                <w:szCs w:val="20"/>
              </w:rPr>
            </w:pPr>
          </w:p>
        </w:tc>
        <w:tc>
          <w:tcPr>
            <w:tcW w:w="799" w:type="pct"/>
            <w:vMerge/>
            <w:vAlign w:val="center"/>
            <w:hideMark/>
          </w:tcPr>
          <w:p w14:paraId="165AB324" w14:textId="77777777" w:rsidR="00152355" w:rsidRPr="00152355" w:rsidRDefault="00152355" w:rsidP="00152355">
            <w:pPr>
              <w:spacing w:after="0"/>
              <w:ind w:firstLine="0"/>
              <w:jc w:val="center"/>
              <w:rPr>
                <w:sz w:val="20"/>
                <w:szCs w:val="20"/>
              </w:rPr>
            </w:pPr>
          </w:p>
        </w:tc>
        <w:tc>
          <w:tcPr>
            <w:tcW w:w="952" w:type="pct"/>
            <w:vMerge/>
            <w:vAlign w:val="center"/>
            <w:hideMark/>
          </w:tcPr>
          <w:p w14:paraId="309738A8" w14:textId="77777777" w:rsidR="00152355" w:rsidRPr="00152355" w:rsidRDefault="00152355" w:rsidP="00152355">
            <w:pPr>
              <w:spacing w:after="0"/>
              <w:ind w:firstLine="0"/>
              <w:jc w:val="center"/>
              <w:rPr>
                <w:sz w:val="20"/>
                <w:szCs w:val="20"/>
              </w:rPr>
            </w:pPr>
          </w:p>
        </w:tc>
        <w:tc>
          <w:tcPr>
            <w:tcW w:w="740" w:type="pct"/>
            <w:vMerge/>
            <w:vAlign w:val="center"/>
            <w:hideMark/>
          </w:tcPr>
          <w:p w14:paraId="346550EF" w14:textId="77777777" w:rsidR="00152355" w:rsidRPr="00152355" w:rsidRDefault="00152355" w:rsidP="00152355">
            <w:pPr>
              <w:spacing w:after="0"/>
              <w:ind w:firstLine="0"/>
              <w:jc w:val="center"/>
              <w:rPr>
                <w:sz w:val="20"/>
                <w:szCs w:val="20"/>
              </w:rPr>
            </w:pPr>
          </w:p>
        </w:tc>
        <w:tc>
          <w:tcPr>
            <w:tcW w:w="1727" w:type="pct"/>
            <w:vAlign w:val="center"/>
            <w:hideMark/>
          </w:tcPr>
          <w:p w14:paraId="2DDEBABD" w14:textId="77777777" w:rsidR="00152355" w:rsidRPr="00152355" w:rsidRDefault="00152355" w:rsidP="00152355">
            <w:pPr>
              <w:spacing w:after="0"/>
              <w:ind w:firstLine="0"/>
              <w:rPr>
                <w:sz w:val="20"/>
                <w:szCs w:val="20"/>
              </w:rPr>
            </w:pPr>
            <w:r w:rsidRPr="00152355">
              <w:rPr>
                <w:sz w:val="20"/>
                <w:szCs w:val="20"/>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152355" w:rsidRPr="00152355" w14:paraId="32DFA046" w14:textId="77777777" w:rsidTr="00152355">
        <w:trPr>
          <w:trHeight w:val="227"/>
        </w:trPr>
        <w:tc>
          <w:tcPr>
            <w:tcW w:w="783" w:type="pct"/>
            <w:vMerge/>
            <w:vAlign w:val="center"/>
            <w:hideMark/>
          </w:tcPr>
          <w:p w14:paraId="4EA1083E" w14:textId="77777777" w:rsidR="00152355" w:rsidRPr="00152355" w:rsidRDefault="00152355" w:rsidP="00152355">
            <w:pPr>
              <w:spacing w:after="0"/>
              <w:ind w:firstLine="0"/>
              <w:jc w:val="center"/>
              <w:rPr>
                <w:sz w:val="20"/>
                <w:szCs w:val="20"/>
              </w:rPr>
            </w:pPr>
          </w:p>
        </w:tc>
        <w:tc>
          <w:tcPr>
            <w:tcW w:w="799" w:type="pct"/>
            <w:vMerge/>
            <w:vAlign w:val="center"/>
            <w:hideMark/>
          </w:tcPr>
          <w:p w14:paraId="12C60120" w14:textId="77777777" w:rsidR="00152355" w:rsidRPr="00152355" w:rsidRDefault="00152355" w:rsidP="00152355">
            <w:pPr>
              <w:spacing w:after="0"/>
              <w:ind w:firstLine="0"/>
              <w:jc w:val="center"/>
              <w:rPr>
                <w:sz w:val="20"/>
                <w:szCs w:val="20"/>
              </w:rPr>
            </w:pPr>
          </w:p>
        </w:tc>
        <w:tc>
          <w:tcPr>
            <w:tcW w:w="952" w:type="pct"/>
            <w:vMerge/>
            <w:vAlign w:val="center"/>
            <w:hideMark/>
          </w:tcPr>
          <w:p w14:paraId="5125F0DB" w14:textId="77777777" w:rsidR="00152355" w:rsidRPr="00152355" w:rsidRDefault="00152355" w:rsidP="00152355">
            <w:pPr>
              <w:spacing w:after="0"/>
              <w:ind w:firstLine="0"/>
              <w:jc w:val="center"/>
              <w:rPr>
                <w:sz w:val="20"/>
                <w:szCs w:val="20"/>
              </w:rPr>
            </w:pPr>
          </w:p>
        </w:tc>
        <w:tc>
          <w:tcPr>
            <w:tcW w:w="740" w:type="pct"/>
            <w:vMerge/>
            <w:vAlign w:val="center"/>
            <w:hideMark/>
          </w:tcPr>
          <w:p w14:paraId="3795DF4B" w14:textId="77777777" w:rsidR="00152355" w:rsidRPr="00152355" w:rsidRDefault="00152355" w:rsidP="00152355">
            <w:pPr>
              <w:spacing w:after="0"/>
              <w:ind w:firstLine="0"/>
              <w:jc w:val="center"/>
              <w:rPr>
                <w:sz w:val="20"/>
                <w:szCs w:val="20"/>
              </w:rPr>
            </w:pPr>
          </w:p>
        </w:tc>
        <w:tc>
          <w:tcPr>
            <w:tcW w:w="1727" w:type="pct"/>
            <w:vAlign w:val="center"/>
            <w:hideMark/>
          </w:tcPr>
          <w:p w14:paraId="0BA42301" w14:textId="77777777" w:rsidR="00152355" w:rsidRPr="00152355" w:rsidRDefault="00152355" w:rsidP="00152355">
            <w:pPr>
              <w:spacing w:after="0"/>
              <w:ind w:firstLine="0"/>
              <w:rPr>
                <w:sz w:val="20"/>
                <w:szCs w:val="20"/>
              </w:rPr>
            </w:pPr>
            <w:r w:rsidRPr="00152355">
              <w:rPr>
                <w:sz w:val="20"/>
                <w:szCs w:val="20"/>
              </w:rPr>
              <w:t>4. При необходимости организовать устранение последствий аварийной ситуации силами персонала своей организации</w:t>
            </w:r>
          </w:p>
        </w:tc>
      </w:tr>
      <w:tr w:rsidR="00152355" w:rsidRPr="00152355" w14:paraId="67BC7D0F" w14:textId="77777777" w:rsidTr="00152355">
        <w:trPr>
          <w:trHeight w:val="227"/>
        </w:trPr>
        <w:tc>
          <w:tcPr>
            <w:tcW w:w="783" w:type="pct"/>
            <w:vMerge/>
            <w:vAlign w:val="center"/>
            <w:hideMark/>
          </w:tcPr>
          <w:p w14:paraId="48147F23" w14:textId="77777777" w:rsidR="00152355" w:rsidRPr="00152355" w:rsidRDefault="00152355" w:rsidP="00152355">
            <w:pPr>
              <w:spacing w:after="0"/>
              <w:ind w:firstLine="0"/>
              <w:jc w:val="center"/>
              <w:rPr>
                <w:sz w:val="20"/>
                <w:szCs w:val="20"/>
              </w:rPr>
            </w:pPr>
          </w:p>
        </w:tc>
        <w:tc>
          <w:tcPr>
            <w:tcW w:w="799" w:type="pct"/>
            <w:vMerge/>
            <w:vAlign w:val="center"/>
            <w:hideMark/>
          </w:tcPr>
          <w:p w14:paraId="555E3628" w14:textId="77777777" w:rsidR="00152355" w:rsidRPr="00152355" w:rsidRDefault="00152355" w:rsidP="00152355">
            <w:pPr>
              <w:spacing w:after="0"/>
              <w:ind w:firstLine="0"/>
              <w:jc w:val="center"/>
              <w:rPr>
                <w:sz w:val="20"/>
                <w:szCs w:val="20"/>
              </w:rPr>
            </w:pPr>
          </w:p>
        </w:tc>
        <w:tc>
          <w:tcPr>
            <w:tcW w:w="952" w:type="pct"/>
            <w:vMerge/>
            <w:vAlign w:val="center"/>
            <w:hideMark/>
          </w:tcPr>
          <w:p w14:paraId="1A509192" w14:textId="77777777" w:rsidR="00152355" w:rsidRPr="00152355" w:rsidRDefault="00152355" w:rsidP="00152355">
            <w:pPr>
              <w:spacing w:after="0"/>
              <w:ind w:firstLine="0"/>
              <w:jc w:val="center"/>
              <w:rPr>
                <w:sz w:val="20"/>
                <w:szCs w:val="20"/>
              </w:rPr>
            </w:pPr>
          </w:p>
        </w:tc>
        <w:tc>
          <w:tcPr>
            <w:tcW w:w="740" w:type="pct"/>
            <w:vMerge/>
            <w:vAlign w:val="center"/>
            <w:hideMark/>
          </w:tcPr>
          <w:p w14:paraId="1FED5D3E" w14:textId="77777777" w:rsidR="00152355" w:rsidRPr="00152355" w:rsidRDefault="00152355" w:rsidP="00152355">
            <w:pPr>
              <w:spacing w:after="0"/>
              <w:ind w:firstLine="0"/>
              <w:jc w:val="center"/>
              <w:rPr>
                <w:sz w:val="20"/>
                <w:szCs w:val="20"/>
              </w:rPr>
            </w:pPr>
          </w:p>
        </w:tc>
        <w:tc>
          <w:tcPr>
            <w:tcW w:w="1727" w:type="pct"/>
            <w:vAlign w:val="center"/>
            <w:hideMark/>
          </w:tcPr>
          <w:p w14:paraId="701EC6C6" w14:textId="77777777" w:rsidR="00152355" w:rsidRPr="00152355" w:rsidRDefault="00152355" w:rsidP="00152355">
            <w:pPr>
              <w:spacing w:after="0"/>
              <w:ind w:firstLine="0"/>
              <w:rPr>
                <w:sz w:val="20"/>
                <w:szCs w:val="20"/>
              </w:rPr>
            </w:pPr>
            <w:r w:rsidRPr="00152355">
              <w:rPr>
                <w:sz w:val="20"/>
                <w:szCs w:val="20"/>
              </w:rPr>
              <w:t xml:space="preserve">5. При превышении допустимого времени устранения </w:t>
            </w:r>
            <w:r w:rsidRPr="00152355">
              <w:rPr>
                <w:sz w:val="20"/>
                <w:szCs w:val="20"/>
              </w:rPr>
              <w:lastRenderedPageBreak/>
              <w:t>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52355" w:rsidRPr="00152355" w14:paraId="7316BC8A" w14:textId="77777777" w:rsidTr="00152355">
        <w:trPr>
          <w:trHeight w:val="227"/>
        </w:trPr>
        <w:tc>
          <w:tcPr>
            <w:tcW w:w="783" w:type="pct"/>
            <w:vMerge/>
            <w:vAlign w:val="center"/>
            <w:hideMark/>
          </w:tcPr>
          <w:p w14:paraId="45168E47" w14:textId="77777777" w:rsidR="00152355" w:rsidRPr="00152355" w:rsidRDefault="00152355" w:rsidP="00152355">
            <w:pPr>
              <w:spacing w:after="0"/>
              <w:ind w:firstLine="0"/>
              <w:jc w:val="center"/>
              <w:rPr>
                <w:sz w:val="20"/>
                <w:szCs w:val="20"/>
              </w:rPr>
            </w:pPr>
          </w:p>
        </w:tc>
        <w:tc>
          <w:tcPr>
            <w:tcW w:w="799" w:type="pct"/>
            <w:vMerge/>
            <w:vAlign w:val="center"/>
            <w:hideMark/>
          </w:tcPr>
          <w:p w14:paraId="0D5D0DDE" w14:textId="77777777" w:rsidR="00152355" w:rsidRPr="00152355" w:rsidRDefault="00152355" w:rsidP="00152355">
            <w:pPr>
              <w:spacing w:after="0"/>
              <w:ind w:firstLine="0"/>
              <w:jc w:val="center"/>
              <w:rPr>
                <w:sz w:val="20"/>
                <w:szCs w:val="20"/>
              </w:rPr>
            </w:pPr>
          </w:p>
        </w:tc>
        <w:tc>
          <w:tcPr>
            <w:tcW w:w="952" w:type="pct"/>
            <w:vMerge w:val="restart"/>
            <w:vAlign w:val="center"/>
            <w:hideMark/>
          </w:tcPr>
          <w:p w14:paraId="45E9A97B" w14:textId="77777777" w:rsidR="00152355" w:rsidRPr="00152355" w:rsidRDefault="00152355" w:rsidP="00152355">
            <w:pPr>
              <w:spacing w:after="0"/>
              <w:ind w:firstLine="0"/>
              <w:jc w:val="center"/>
              <w:rPr>
                <w:sz w:val="20"/>
                <w:szCs w:val="20"/>
              </w:rPr>
            </w:pPr>
            <w:r w:rsidRPr="00152355">
              <w:rPr>
                <w:sz w:val="20"/>
                <w:szCs w:val="20"/>
              </w:rPr>
              <w:t xml:space="preserve">Прекращение циркуляции в системе теплоснабжения, понижение температуры в зданиях, возможное размораживание тепловых сетей </w:t>
            </w:r>
          </w:p>
        </w:tc>
        <w:tc>
          <w:tcPr>
            <w:tcW w:w="740" w:type="pct"/>
            <w:vMerge w:val="restart"/>
            <w:vAlign w:val="center"/>
            <w:hideMark/>
          </w:tcPr>
          <w:p w14:paraId="3017B77D" w14:textId="77777777" w:rsidR="00152355" w:rsidRPr="00152355" w:rsidRDefault="00152355" w:rsidP="00152355">
            <w:pPr>
              <w:spacing w:after="0"/>
              <w:ind w:firstLine="0"/>
              <w:jc w:val="center"/>
              <w:rPr>
                <w:sz w:val="20"/>
                <w:szCs w:val="20"/>
              </w:rPr>
            </w:pPr>
            <w:r w:rsidRPr="00152355">
              <w:rPr>
                <w:sz w:val="20"/>
                <w:szCs w:val="20"/>
              </w:rPr>
              <w:t>Местный</w:t>
            </w:r>
          </w:p>
        </w:tc>
        <w:tc>
          <w:tcPr>
            <w:tcW w:w="1727" w:type="pct"/>
            <w:vAlign w:val="center"/>
            <w:hideMark/>
          </w:tcPr>
          <w:p w14:paraId="18E70E27" w14:textId="77777777" w:rsidR="00152355" w:rsidRPr="00152355" w:rsidRDefault="00152355" w:rsidP="00152355">
            <w:pPr>
              <w:spacing w:after="0"/>
              <w:ind w:firstLine="0"/>
              <w:rPr>
                <w:sz w:val="20"/>
                <w:szCs w:val="20"/>
              </w:rPr>
            </w:pPr>
            <w:r w:rsidRPr="00152355">
              <w:rPr>
                <w:sz w:val="20"/>
                <w:szCs w:val="20"/>
              </w:rPr>
              <w:t>1. Организовать устранение аварии (инцидента) силами ремонтного персонала своей организации</w:t>
            </w:r>
          </w:p>
        </w:tc>
      </w:tr>
      <w:tr w:rsidR="00152355" w:rsidRPr="00152355" w14:paraId="63D2302D" w14:textId="77777777" w:rsidTr="00152355">
        <w:trPr>
          <w:trHeight w:val="227"/>
        </w:trPr>
        <w:tc>
          <w:tcPr>
            <w:tcW w:w="783" w:type="pct"/>
            <w:vMerge/>
            <w:vAlign w:val="center"/>
            <w:hideMark/>
          </w:tcPr>
          <w:p w14:paraId="4A4BFA2F" w14:textId="77777777" w:rsidR="00152355" w:rsidRPr="00152355" w:rsidRDefault="00152355" w:rsidP="00152355">
            <w:pPr>
              <w:spacing w:after="0"/>
              <w:ind w:firstLine="0"/>
              <w:rPr>
                <w:sz w:val="20"/>
                <w:szCs w:val="20"/>
              </w:rPr>
            </w:pPr>
          </w:p>
        </w:tc>
        <w:tc>
          <w:tcPr>
            <w:tcW w:w="799" w:type="pct"/>
            <w:vMerge/>
            <w:vAlign w:val="center"/>
            <w:hideMark/>
          </w:tcPr>
          <w:p w14:paraId="5FC9C73F" w14:textId="77777777" w:rsidR="00152355" w:rsidRPr="00152355" w:rsidRDefault="00152355" w:rsidP="00152355">
            <w:pPr>
              <w:spacing w:after="0"/>
              <w:ind w:firstLine="0"/>
              <w:rPr>
                <w:sz w:val="20"/>
                <w:szCs w:val="20"/>
              </w:rPr>
            </w:pPr>
          </w:p>
        </w:tc>
        <w:tc>
          <w:tcPr>
            <w:tcW w:w="952" w:type="pct"/>
            <w:vMerge/>
            <w:vAlign w:val="center"/>
            <w:hideMark/>
          </w:tcPr>
          <w:p w14:paraId="5AEDA47C" w14:textId="77777777" w:rsidR="00152355" w:rsidRPr="00152355" w:rsidRDefault="00152355" w:rsidP="00152355">
            <w:pPr>
              <w:spacing w:after="0"/>
              <w:ind w:firstLine="0"/>
              <w:rPr>
                <w:sz w:val="20"/>
                <w:szCs w:val="20"/>
              </w:rPr>
            </w:pPr>
          </w:p>
        </w:tc>
        <w:tc>
          <w:tcPr>
            <w:tcW w:w="740" w:type="pct"/>
            <w:vMerge/>
            <w:vAlign w:val="center"/>
            <w:hideMark/>
          </w:tcPr>
          <w:p w14:paraId="69CC18C3" w14:textId="77777777" w:rsidR="00152355" w:rsidRPr="00152355" w:rsidRDefault="00152355" w:rsidP="00152355">
            <w:pPr>
              <w:spacing w:after="0"/>
              <w:ind w:firstLine="0"/>
              <w:rPr>
                <w:sz w:val="20"/>
                <w:szCs w:val="20"/>
              </w:rPr>
            </w:pPr>
          </w:p>
        </w:tc>
        <w:tc>
          <w:tcPr>
            <w:tcW w:w="1727" w:type="pct"/>
            <w:vAlign w:val="center"/>
            <w:hideMark/>
          </w:tcPr>
          <w:p w14:paraId="55DEEA5F" w14:textId="77777777" w:rsidR="00152355" w:rsidRPr="00152355" w:rsidRDefault="00152355" w:rsidP="00152355">
            <w:pPr>
              <w:spacing w:after="0"/>
              <w:ind w:firstLine="0"/>
              <w:rPr>
                <w:sz w:val="20"/>
                <w:szCs w:val="20"/>
              </w:rPr>
            </w:pPr>
            <w:r w:rsidRPr="00152355">
              <w:rPr>
                <w:sz w:val="20"/>
                <w:szCs w:val="20"/>
              </w:rPr>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152355" w:rsidRPr="00152355" w14:paraId="61A93A26" w14:textId="77777777" w:rsidTr="00152355">
        <w:trPr>
          <w:trHeight w:val="227"/>
        </w:trPr>
        <w:tc>
          <w:tcPr>
            <w:tcW w:w="783" w:type="pct"/>
            <w:vMerge/>
            <w:vAlign w:val="center"/>
            <w:hideMark/>
          </w:tcPr>
          <w:p w14:paraId="118F1D3F" w14:textId="77777777" w:rsidR="00152355" w:rsidRPr="00152355" w:rsidRDefault="00152355" w:rsidP="00152355">
            <w:pPr>
              <w:spacing w:after="0"/>
              <w:ind w:firstLine="0"/>
              <w:rPr>
                <w:sz w:val="20"/>
                <w:szCs w:val="20"/>
              </w:rPr>
            </w:pPr>
          </w:p>
        </w:tc>
        <w:tc>
          <w:tcPr>
            <w:tcW w:w="799" w:type="pct"/>
            <w:vMerge/>
            <w:vAlign w:val="center"/>
            <w:hideMark/>
          </w:tcPr>
          <w:p w14:paraId="3A61A6C5" w14:textId="77777777" w:rsidR="00152355" w:rsidRPr="00152355" w:rsidRDefault="00152355" w:rsidP="00152355">
            <w:pPr>
              <w:spacing w:after="0"/>
              <w:ind w:firstLine="0"/>
              <w:rPr>
                <w:sz w:val="20"/>
                <w:szCs w:val="20"/>
              </w:rPr>
            </w:pPr>
          </w:p>
        </w:tc>
        <w:tc>
          <w:tcPr>
            <w:tcW w:w="952" w:type="pct"/>
            <w:vMerge/>
            <w:vAlign w:val="center"/>
            <w:hideMark/>
          </w:tcPr>
          <w:p w14:paraId="4F47A5D6" w14:textId="77777777" w:rsidR="00152355" w:rsidRPr="00152355" w:rsidRDefault="00152355" w:rsidP="00152355">
            <w:pPr>
              <w:spacing w:after="0"/>
              <w:ind w:firstLine="0"/>
              <w:rPr>
                <w:sz w:val="20"/>
                <w:szCs w:val="20"/>
              </w:rPr>
            </w:pPr>
          </w:p>
        </w:tc>
        <w:tc>
          <w:tcPr>
            <w:tcW w:w="740" w:type="pct"/>
            <w:vMerge/>
            <w:vAlign w:val="center"/>
            <w:hideMark/>
          </w:tcPr>
          <w:p w14:paraId="0AB1ED85" w14:textId="77777777" w:rsidR="00152355" w:rsidRPr="00152355" w:rsidRDefault="00152355" w:rsidP="00152355">
            <w:pPr>
              <w:spacing w:after="0"/>
              <w:ind w:firstLine="0"/>
              <w:rPr>
                <w:sz w:val="20"/>
                <w:szCs w:val="20"/>
              </w:rPr>
            </w:pPr>
          </w:p>
        </w:tc>
        <w:tc>
          <w:tcPr>
            <w:tcW w:w="1727" w:type="pct"/>
            <w:vAlign w:val="center"/>
            <w:hideMark/>
          </w:tcPr>
          <w:p w14:paraId="66F1B492" w14:textId="77777777" w:rsidR="00152355" w:rsidRPr="00152355" w:rsidRDefault="00152355" w:rsidP="00152355">
            <w:pPr>
              <w:spacing w:after="0"/>
              <w:ind w:firstLine="0"/>
              <w:rPr>
                <w:sz w:val="20"/>
                <w:szCs w:val="20"/>
              </w:rPr>
            </w:pPr>
            <w:r w:rsidRPr="00152355">
              <w:rPr>
                <w:sz w:val="20"/>
                <w:szCs w:val="20"/>
              </w:rPr>
              <w:t>3. При длительном отсутствии циркуляции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bl>
    <w:p w14:paraId="1045129D" w14:textId="10A3C05D" w:rsidR="00152355" w:rsidRDefault="00152355" w:rsidP="001458B9">
      <w:pPr>
        <w:spacing w:after="0"/>
        <w:sectPr w:rsidR="00152355" w:rsidSect="00E81AC6">
          <w:pgSz w:w="16838" w:h="11906" w:orient="landscape"/>
          <w:pgMar w:top="851" w:right="851" w:bottom="851" w:left="1134" w:header="709" w:footer="340" w:gutter="0"/>
          <w:cols w:space="720"/>
          <w:docGrid w:linePitch="326"/>
        </w:sectPr>
      </w:pPr>
      <w:r w:rsidRPr="00152355">
        <w:t>* При авариях на сетях газоснабжения локализация и ликвидация осуществляется в соответствии с разработанным и утвержденным «Планом мероприятий по локализации и ликвидации последствий аварий на сетях газоснабжения АО «Газпром газораспределение Ленинградская область</w:t>
      </w:r>
    </w:p>
    <w:p w14:paraId="22A3C49F" w14:textId="77777777" w:rsidR="00054522" w:rsidRPr="00077BB5" w:rsidRDefault="00C57F77" w:rsidP="001458B9">
      <w:pPr>
        <w:pStyle w:val="1"/>
        <w:spacing w:after="0"/>
        <w:rPr>
          <w:lang w:eastAsia="ar-SA"/>
        </w:rPr>
      </w:pPr>
      <w:bookmarkStart w:id="21" w:name="_Toc220671748"/>
      <w:r w:rsidRPr="00077BB5">
        <w:rPr>
          <w:lang w:eastAsia="ar-SA"/>
        </w:rPr>
        <w:lastRenderedPageBreak/>
        <w:t>Схема теплоснабжения объектов первой категории</w:t>
      </w:r>
      <w:bookmarkEnd w:id="21"/>
    </w:p>
    <w:p w14:paraId="4B9C7DC1" w14:textId="223F4001" w:rsidR="002E344D" w:rsidRPr="00077BB5" w:rsidRDefault="002E344D" w:rsidP="001458B9">
      <w:pPr>
        <w:pStyle w:val="11"/>
        <w:spacing w:after="0"/>
        <w:rPr>
          <w:lang w:eastAsia="ar-SA"/>
        </w:rPr>
      </w:pPr>
      <w:bookmarkStart w:id="22" w:name="_Toc220671749"/>
      <w:r w:rsidRPr="00077BB5">
        <w:rPr>
          <w:lang w:eastAsia="ar-SA"/>
        </w:rPr>
        <w:t>Перечень потребителей 1 категории</w:t>
      </w:r>
      <w:bookmarkEnd w:id="22"/>
    </w:p>
    <w:p w14:paraId="3C5A060E" w14:textId="704E7E08" w:rsidR="00AA20B5" w:rsidRPr="00077BB5" w:rsidRDefault="00D421D3" w:rsidP="001458B9">
      <w:pPr>
        <w:spacing w:after="0"/>
      </w:pPr>
      <w:r w:rsidRPr="00077BB5">
        <w:t>К потребителям первой категории относятся потребители, не допускающие перерывов в подаче расчетного количества тепла и сниже</w:t>
      </w:r>
      <w:r w:rsidR="00CF3745">
        <w:t xml:space="preserve">ния температуры воздуха </w:t>
      </w:r>
      <w:r w:rsidR="00222534">
        <w:t xml:space="preserve">в </w:t>
      </w:r>
      <w:r w:rsidR="00222534" w:rsidRPr="00077BB5">
        <w:t>помещениях,</w:t>
      </w:r>
      <w:r w:rsidRPr="00077BB5">
        <w:t xml:space="preserve"> ниже предусмотренных ГОСТ 30494. К данным потребителям относятся: больницы; родильные дома; дошкольные учреждения с круглосуточным пребыванием детей; картинные галереи и специальные производства. При соответствующем обосновании к первой категории могут быть отнесены и другие потребители. Из приведенного перечня следует, что к объектам первой категории относятся здания, из которых сложно произвести эвакуацию людей, а также здания, требующие поддержания точных </w:t>
      </w:r>
      <w:proofErr w:type="spellStart"/>
      <w:r w:rsidRPr="00077BB5">
        <w:t>тепловлажностных</w:t>
      </w:r>
      <w:proofErr w:type="spellEnd"/>
      <w:r w:rsidRPr="00077BB5">
        <w:t xml:space="preserve"> параметров помещения.</w:t>
      </w:r>
    </w:p>
    <w:p w14:paraId="64A70ABF" w14:textId="77777777" w:rsidR="0071231F" w:rsidRPr="00077BB5" w:rsidRDefault="0071231F" w:rsidP="001458B9">
      <w:pPr>
        <w:spacing w:after="0"/>
      </w:pPr>
      <w:r w:rsidRPr="00077BB5">
        <w:t>При авариях (отказах) в системе централизованного теплоснабжения в течение всего ремонтно-восстановительного периода должна обеспечиваться: подача 100 % необходимой теплоты потребителям первой категории.</w:t>
      </w:r>
    </w:p>
    <w:p w14:paraId="4883560B" w14:textId="75B1BF7B" w:rsidR="00B40B41" w:rsidRDefault="00B40B41" w:rsidP="001458B9">
      <w:pPr>
        <w:spacing w:after="0"/>
      </w:pPr>
      <w:r w:rsidRPr="00077BB5">
        <w:t xml:space="preserve">На территории </w:t>
      </w:r>
      <w:r w:rsidR="006E4630" w:rsidRPr="00C43202">
        <w:t>Свердловского городского поселения</w:t>
      </w:r>
      <w:r w:rsidR="006E4630" w:rsidRPr="00077BB5">
        <w:t xml:space="preserve"> </w:t>
      </w:r>
      <w:r w:rsidRPr="00077BB5">
        <w:t>имеются объекты</w:t>
      </w:r>
      <w:r w:rsidR="00812E61" w:rsidRPr="00077BB5">
        <w:t xml:space="preserve">, </w:t>
      </w:r>
      <w:r w:rsidRPr="00077BB5">
        <w:t>относящиеся к первой категории потребителей</w:t>
      </w:r>
      <w:r w:rsidR="006770B0" w:rsidRPr="00077BB5">
        <w:t>: школы, сады, больницы, поликлиники,</w:t>
      </w:r>
      <w:r w:rsidR="00B8029A" w:rsidRPr="00077BB5">
        <w:t xml:space="preserve"> дом культуры.</w:t>
      </w:r>
    </w:p>
    <w:p w14:paraId="3F0BCD17" w14:textId="552CD431" w:rsidR="000B7A48" w:rsidRDefault="000B7A48" w:rsidP="001458B9">
      <w:pPr>
        <w:spacing w:after="0"/>
      </w:pPr>
      <w:r>
        <w:t>Перечень неотключаемых внешних потребителей тепловой энергии в системе теплоснабжения МУКП «СКС» составляют: поликлиника, две школы, два детских сада.</w:t>
      </w:r>
    </w:p>
    <w:p w14:paraId="2B63769C" w14:textId="77777777" w:rsidR="000B7A48" w:rsidRPr="00077BB5" w:rsidRDefault="000B7A48" w:rsidP="001458B9">
      <w:pPr>
        <w:spacing w:after="0"/>
      </w:pPr>
    </w:p>
    <w:p w14:paraId="596ABE68" w14:textId="7A32215F" w:rsidR="006770B0" w:rsidRDefault="006770B0" w:rsidP="001458B9">
      <w:pPr>
        <w:spacing w:after="0"/>
      </w:pPr>
      <w:r w:rsidRPr="00077BB5">
        <w:t>В данных объектах не допускается снижение температуры ниже 20º С. Отключение тепловой энергии – не допускается.</w:t>
      </w:r>
    </w:p>
    <w:p w14:paraId="70374267" w14:textId="61BBD16F" w:rsidR="00CF3745" w:rsidRDefault="00CF3745" w:rsidP="001458B9">
      <w:pPr>
        <w:spacing w:after="0"/>
      </w:pPr>
    </w:p>
    <w:p w14:paraId="7D5E75BF" w14:textId="4389BEF4" w:rsidR="00222534" w:rsidRDefault="00222534" w:rsidP="00222534">
      <w:pPr>
        <w:pStyle w:val="11"/>
        <w:spacing w:after="0"/>
        <w:rPr>
          <w:lang w:eastAsia="ar-SA"/>
        </w:rPr>
      </w:pPr>
      <w:bookmarkStart w:id="23" w:name="_Toc220671750"/>
      <w:r>
        <w:rPr>
          <w:lang w:eastAsia="ar-SA"/>
        </w:rPr>
        <w:t>Ограничения и аварийное отключение потребителей тепловой энергии</w:t>
      </w:r>
      <w:bookmarkEnd w:id="23"/>
    </w:p>
    <w:p w14:paraId="58844024" w14:textId="5DA6BBD0" w:rsidR="00CF3745" w:rsidRDefault="001A2B3F" w:rsidP="001458B9">
      <w:pPr>
        <w:spacing w:after="0"/>
        <w:rPr>
          <w:lang w:eastAsia="ar-SA"/>
        </w:rPr>
      </w:pPr>
      <w:r>
        <w:rPr>
          <w:lang w:eastAsia="ar-SA"/>
        </w:rPr>
        <w:t>На территории Свердловского городского поселения утвержден График Ограничения и аварийного отключения потребителей при недостатке тепловой мощности или топлива по системе теплоснабжения на осенне-зимний период.</w:t>
      </w:r>
    </w:p>
    <w:p w14:paraId="2AEF0124" w14:textId="77777777" w:rsidR="001A2B3F" w:rsidRDefault="001A2B3F" w:rsidP="001458B9">
      <w:pPr>
        <w:spacing w:after="0"/>
        <w:rPr>
          <w:lang w:eastAsia="ar-SA"/>
        </w:rPr>
      </w:pPr>
    </w:p>
    <w:p w14:paraId="5140D3D2" w14:textId="32597347" w:rsidR="00CF3745" w:rsidRPr="00077BB5" w:rsidRDefault="00CF3745" w:rsidP="001458B9">
      <w:pPr>
        <w:spacing w:after="0"/>
      </w:pPr>
      <w:r w:rsidRPr="00077BB5">
        <w:rPr>
          <w:lang w:eastAsia="ar-SA"/>
        </w:rPr>
        <w:t>В приложении №1 представлен</w:t>
      </w:r>
      <w:r w:rsidR="001A2B3F">
        <w:rPr>
          <w:lang w:eastAsia="ar-SA"/>
        </w:rPr>
        <w:t>а форма</w:t>
      </w:r>
      <w:r w:rsidRPr="00077BB5">
        <w:rPr>
          <w:lang w:eastAsia="ar-SA"/>
        </w:rPr>
        <w:t xml:space="preserve"> поряд</w:t>
      </w:r>
      <w:r w:rsidR="001A2B3F">
        <w:rPr>
          <w:lang w:eastAsia="ar-SA"/>
        </w:rPr>
        <w:t>ка</w:t>
      </w:r>
      <w:r w:rsidRPr="00077BB5">
        <w:rPr>
          <w:lang w:eastAsia="ar-SA"/>
        </w:rPr>
        <w:t xml:space="preserve"> ограничений, прекращения подачи тепловой энергии при возникновении (угрозе возникновения) аварийных ситуаций в системе теплоснабжения </w:t>
      </w:r>
      <w:r w:rsidRPr="00C43202">
        <w:t>Свердловского городского поселения</w:t>
      </w:r>
      <w:r>
        <w:rPr>
          <w:lang w:eastAsia="ar-SA"/>
        </w:rPr>
        <w:t>.</w:t>
      </w:r>
    </w:p>
    <w:p w14:paraId="349ACC99" w14:textId="77777777" w:rsidR="005E5A5B" w:rsidRPr="00077BB5" w:rsidRDefault="005E5A5B" w:rsidP="001458B9">
      <w:pPr>
        <w:pStyle w:val="1"/>
        <w:spacing w:after="0"/>
        <w:rPr>
          <w:lang w:eastAsia="ar-SA"/>
        </w:rPr>
      </w:pPr>
      <w:bookmarkStart w:id="24" w:name="_Toc494275804"/>
      <w:bookmarkStart w:id="25" w:name="_Toc220671751"/>
      <w:r w:rsidRPr="00077BB5">
        <w:rPr>
          <w:lang w:eastAsia="ar-SA"/>
        </w:rPr>
        <w:lastRenderedPageBreak/>
        <w:t>Расч</w:t>
      </w:r>
      <w:r w:rsidR="00502312" w:rsidRPr="00077BB5">
        <w:rPr>
          <w:lang w:eastAsia="ar-SA"/>
        </w:rPr>
        <w:t>е</w:t>
      </w:r>
      <w:r w:rsidRPr="00077BB5">
        <w:rPr>
          <w:lang w:eastAsia="ar-SA"/>
        </w:rPr>
        <w:t>ты допустимого времени устранения технологических нарушений</w:t>
      </w:r>
      <w:bookmarkEnd w:id="24"/>
      <w:bookmarkEnd w:id="25"/>
    </w:p>
    <w:p w14:paraId="31A7E140" w14:textId="1C1E7044" w:rsidR="005E5A5B" w:rsidRPr="00077BB5" w:rsidRDefault="005E5A5B" w:rsidP="001458B9">
      <w:pPr>
        <w:spacing w:after="0"/>
      </w:pPr>
      <w:r w:rsidRPr="00077BB5">
        <w:t xml:space="preserve">Повышение уровня централизации теплоснабжения сопровождается двумя опасными рисками </w:t>
      </w:r>
      <w:r w:rsidR="00E20120" w:rsidRPr="00077BB5">
        <w:t>–</w:t>
      </w:r>
      <w:r w:rsidRPr="00077BB5">
        <w:t xml:space="preserve"> риском серьезного аварийного нарушения процесса теплоснабжения и риском затяжного (сверх допустимого) времени обнаружения и устранения аварий и неисправностей.</w:t>
      </w:r>
    </w:p>
    <w:p w14:paraId="10791BA9" w14:textId="56C5905B" w:rsidR="005E5A5B" w:rsidRPr="00077BB5" w:rsidRDefault="005E5A5B" w:rsidP="001458B9">
      <w:pPr>
        <w:spacing w:after="0"/>
      </w:pPr>
      <w:r w:rsidRPr="00077BB5">
        <w:t>Опыт эксплуатации систем теплоснабжения показал, что ежегодно на 100 км двухтрубных тепловых сетей приходится от 20 до 40 сквозных повреждений труб, из них 90</w:t>
      </w:r>
      <w:r w:rsidR="00E20120" w:rsidRPr="00077BB5">
        <w:t xml:space="preserve"> </w:t>
      </w:r>
      <w:r w:rsidRPr="00077BB5">
        <w:t>% случаются на подающих трубопроводах. 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14:paraId="35E91323" w14:textId="77777777" w:rsidR="00E20120" w:rsidRPr="00077BB5" w:rsidRDefault="00E20120" w:rsidP="00E20120">
      <w:pPr>
        <w:pStyle w:val="af8"/>
        <w:keepNext/>
        <w:ind w:firstLine="709"/>
        <w:rPr>
          <w:b/>
          <w:bCs/>
          <w:i/>
          <w:iCs w:val="0"/>
          <w:szCs w:val="24"/>
        </w:rPr>
      </w:pPr>
      <w:bookmarkStart w:id="26" w:name="_Toc526005273"/>
    </w:p>
    <w:p w14:paraId="3289E336" w14:textId="4251B169" w:rsidR="00F03AC7" w:rsidRPr="00077BB5" w:rsidRDefault="00F03AC7" w:rsidP="006C2BEE">
      <w:pPr>
        <w:pStyle w:val="af8"/>
        <w:rPr>
          <w:i/>
        </w:rPr>
      </w:pPr>
      <w:r w:rsidRPr="00077BB5">
        <w:t xml:space="preserve">Таблица </w:t>
      </w:r>
      <w:r w:rsidR="003E6C0C" w:rsidRPr="00077BB5">
        <w:rPr>
          <w:i/>
          <w:noProof/>
        </w:rPr>
        <w:fldChar w:fldCharType="begin"/>
      </w:r>
      <w:r w:rsidR="003E6C0C" w:rsidRPr="00077BB5">
        <w:rPr>
          <w:noProof/>
        </w:rPr>
        <w:instrText xml:space="preserve"> SEQ Таблица \* ARABIC </w:instrText>
      </w:r>
      <w:r w:rsidR="003E6C0C" w:rsidRPr="00077BB5">
        <w:rPr>
          <w:i/>
          <w:noProof/>
        </w:rPr>
        <w:fldChar w:fldCharType="separate"/>
      </w:r>
      <w:r w:rsidR="0091534F">
        <w:rPr>
          <w:noProof/>
        </w:rPr>
        <w:t>7</w:t>
      </w:r>
      <w:r w:rsidR="003E6C0C" w:rsidRPr="00077BB5">
        <w:rPr>
          <w:i/>
          <w:noProof/>
        </w:rPr>
        <w:fldChar w:fldCharType="end"/>
      </w:r>
      <w:r w:rsidRPr="00077BB5">
        <w:t>. Требуемая подача тепловой энергии при авариях на источнике тепловой энергии или в тепловых сетях</w:t>
      </w:r>
      <w:bookmarkEnd w:id="26"/>
    </w:p>
    <w:tbl>
      <w:tblPr>
        <w:tblW w:w="5000" w:type="pct"/>
        <w:tblCellSpacing w:w="5" w:type="nil"/>
        <w:tblCellMar>
          <w:left w:w="75" w:type="dxa"/>
          <w:right w:w="75" w:type="dxa"/>
        </w:tblCellMar>
        <w:tblLook w:val="0000" w:firstRow="0" w:lastRow="0" w:firstColumn="0" w:lastColumn="0" w:noHBand="0" w:noVBand="0"/>
      </w:tblPr>
      <w:tblGrid>
        <w:gridCol w:w="2604"/>
        <w:gridCol w:w="1461"/>
        <w:gridCol w:w="1461"/>
        <w:gridCol w:w="1461"/>
        <w:gridCol w:w="1461"/>
        <w:gridCol w:w="1463"/>
      </w:tblGrid>
      <w:tr w:rsidR="00F03AC7" w:rsidRPr="00077BB5" w14:paraId="48677FC2" w14:textId="77777777" w:rsidTr="00345A6A">
        <w:trPr>
          <w:trHeight w:val="20"/>
          <w:tblCellSpacing w:w="5" w:type="nil"/>
        </w:trPr>
        <w:tc>
          <w:tcPr>
            <w:tcW w:w="1314" w:type="pct"/>
            <w:vMerge w:val="restart"/>
            <w:tcBorders>
              <w:top w:val="single" w:sz="4" w:space="0" w:color="auto"/>
              <w:left w:val="single" w:sz="4" w:space="0" w:color="auto"/>
              <w:bottom w:val="single" w:sz="4" w:space="0" w:color="auto"/>
              <w:right w:val="single" w:sz="4" w:space="0" w:color="auto"/>
            </w:tcBorders>
            <w:vAlign w:val="center"/>
          </w:tcPr>
          <w:p w14:paraId="6EDE569F" w14:textId="77777777" w:rsidR="00F03AC7" w:rsidRPr="00077BB5" w:rsidRDefault="00F03AC7" w:rsidP="001458B9">
            <w:pPr>
              <w:spacing w:after="0"/>
              <w:ind w:firstLine="0"/>
              <w:jc w:val="center"/>
              <w:rPr>
                <w:sz w:val="20"/>
                <w:szCs w:val="20"/>
              </w:rPr>
            </w:pPr>
            <w:r w:rsidRPr="00077BB5">
              <w:rPr>
                <w:sz w:val="20"/>
                <w:szCs w:val="20"/>
              </w:rPr>
              <w:t>Наименование показателя</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62AE00F4" w14:textId="77777777" w:rsidR="00F03AC7" w:rsidRPr="00077BB5" w:rsidRDefault="00F03AC7" w:rsidP="001458B9">
            <w:pPr>
              <w:spacing w:after="0"/>
              <w:ind w:firstLine="0"/>
              <w:rPr>
                <w:sz w:val="20"/>
                <w:szCs w:val="20"/>
              </w:rPr>
            </w:pPr>
            <w:r w:rsidRPr="00077BB5">
              <w:rPr>
                <w:sz w:val="20"/>
                <w:szCs w:val="20"/>
              </w:rPr>
              <w:t>Расчетная температура наружного воздуха для проектирования отопления t °C (соответствует температуре наружного воздуха наиболее холодной пятидневки обеспеченностью 0,92)</w:t>
            </w:r>
          </w:p>
        </w:tc>
      </w:tr>
      <w:tr w:rsidR="001147CF" w:rsidRPr="00077BB5" w14:paraId="29BE725D" w14:textId="77777777" w:rsidTr="00345A6A">
        <w:trPr>
          <w:trHeight w:val="20"/>
          <w:tblCellSpacing w:w="5" w:type="nil"/>
        </w:trPr>
        <w:tc>
          <w:tcPr>
            <w:tcW w:w="1314" w:type="pct"/>
            <w:vMerge/>
            <w:tcBorders>
              <w:left w:val="single" w:sz="4" w:space="0" w:color="auto"/>
              <w:bottom w:val="single" w:sz="4" w:space="0" w:color="auto"/>
              <w:right w:val="single" w:sz="4" w:space="0" w:color="auto"/>
            </w:tcBorders>
            <w:vAlign w:val="center"/>
          </w:tcPr>
          <w:p w14:paraId="459D1DA0" w14:textId="77777777" w:rsidR="001147CF" w:rsidRPr="00077BB5" w:rsidRDefault="001147CF" w:rsidP="001458B9">
            <w:pPr>
              <w:spacing w:after="0"/>
              <w:ind w:firstLine="0"/>
              <w:jc w:val="center"/>
              <w:rPr>
                <w:sz w:val="20"/>
                <w:szCs w:val="20"/>
              </w:rPr>
            </w:pPr>
          </w:p>
        </w:tc>
        <w:tc>
          <w:tcPr>
            <w:tcW w:w="737" w:type="pct"/>
            <w:tcBorders>
              <w:left w:val="single" w:sz="4" w:space="0" w:color="auto"/>
              <w:bottom w:val="single" w:sz="4" w:space="0" w:color="auto"/>
              <w:right w:val="single" w:sz="4" w:space="0" w:color="auto"/>
            </w:tcBorders>
            <w:vAlign w:val="center"/>
          </w:tcPr>
          <w:p w14:paraId="37866F66" w14:textId="77777777" w:rsidR="001147CF" w:rsidRPr="00077BB5" w:rsidRDefault="001147CF" w:rsidP="001458B9">
            <w:pPr>
              <w:spacing w:after="0"/>
              <w:ind w:firstLine="0"/>
              <w:jc w:val="center"/>
              <w:rPr>
                <w:sz w:val="20"/>
                <w:szCs w:val="20"/>
              </w:rPr>
            </w:pPr>
            <w:r w:rsidRPr="00077BB5">
              <w:rPr>
                <w:sz w:val="20"/>
                <w:szCs w:val="20"/>
              </w:rPr>
              <w:t>минус 10</w:t>
            </w:r>
          </w:p>
        </w:tc>
        <w:tc>
          <w:tcPr>
            <w:tcW w:w="737" w:type="pct"/>
            <w:tcBorders>
              <w:left w:val="single" w:sz="4" w:space="0" w:color="auto"/>
              <w:bottom w:val="single" w:sz="4" w:space="0" w:color="auto"/>
              <w:right w:val="single" w:sz="4" w:space="0" w:color="auto"/>
            </w:tcBorders>
            <w:vAlign w:val="center"/>
          </w:tcPr>
          <w:p w14:paraId="47E8A6E9" w14:textId="77777777" w:rsidR="001147CF" w:rsidRPr="00077BB5" w:rsidRDefault="001147CF" w:rsidP="001458B9">
            <w:pPr>
              <w:spacing w:after="0"/>
              <w:ind w:firstLine="0"/>
              <w:jc w:val="center"/>
              <w:rPr>
                <w:sz w:val="20"/>
                <w:szCs w:val="20"/>
              </w:rPr>
            </w:pPr>
            <w:r w:rsidRPr="00077BB5">
              <w:rPr>
                <w:sz w:val="20"/>
                <w:szCs w:val="20"/>
              </w:rPr>
              <w:t>минус 20</w:t>
            </w:r>
          </w:p>
        </w:tc>
        <w:tc>
          <w:tcPr>
            <w:tcW w:w="737" w:type="pct"/>
            <w:tcBorders>
              <w:left w:val="single" w:sz="4" w:space="0" w:color="auto"/>
              <w:bottom w:val="single" w:sz="4" w:space="0" w:color="auto"/>
              <w:right w:val="single" w:sz="4" w:space="0" w:color="auto"/>
            </w:tcBorders>
            <w:vAlign w:val="center"/>
          </w:tcPr>
          <w:p w14:paraId="4358164E" w14:textId="77777777" w:rsidR="001147CF" w:rsidRPr="00077BB5" w:rsidRDefault="001147CF" w:rsidP="001458B9">
            <w:pPr>
              <w:spacing w:after="0"/>
              <w:ind w:firstLine="0"/>
              <w:jc w:val="center"/>
              <w:rPr>
                <w:sz w:val="20"/>
                <w:szCs w:val="20"/>
              </w:rPr>
            </w:pPr>
            <w:r w:rsidRPr="00077BB5">
              <w:rPr>
                <w:sz w:val="20"/>
                <w:szCs w:val="20"/>
              </w:rPr>
              <w:t>минус 30</w:t>
            </w:r>
          </w:p>
        </w:tc>
        <w:tc>
          <w:tcPr>
            <w:tcW w:w="737" w:type="pct"/>
            <w:tcBorders>
              <w:left w:val="single" w:sz="4" w:space="0" w:color="auto"/>
              <w:bottom w:val="single" w:sz="4" w:space="0" w:color="auto"/>
              <w:right w:val="single" w:sz="4" w:space="0" w:color="auto"/>
            </w:tcBorders>
            <w:vAlign w:val="center"/>
          </w:tcPr>
          <w:p w14:paraId="255C8A20" w14:textId="77777777" w:rsidR="001147CF" w:rsidRPr="00077BB5" w:rsidRDefault="001147CF" w:rsidP="001458B9">
            <w:pPr>
              <w:spacing w:after="0"/>
              <w:ind w:firstLine="0"/>
              <w:jc w:val="center"/>
              <w:rPr>
                <w:sz w:val="20"/>
                <w:szCs w:val="20"/>
              </w:rPr>
            </w:pPr>
            <w:r w:rsidRPr="00077BB5">
              <w:rPr>
                <w:sz w:val="20"/>
                <w:szCs w:val="20"/>
              </w:rPr>
              <w:t>минус 40</w:t>
            </w:r>
          </w:p>
        </w:tc>
        <w:tc>
          <w:tcPr>
            <w:tcW w:w="737" w:type="pct"/>
            <w:tcBorders>
              <w:left w:val="single" w:sz="4" w:space="0" w:color="auto"/>
              <w:bottom w:val="single" w:sz="4" w:space="0" w:color="auto"/>
              <w:right w:val="single" w:sz="4" w:space="0" w:color="auto"/>
            </w:tcBorders>
            <w:vAlign w:val="center"/>
          </w:tcPr>
          <w:p w14:paraId="6A2BB4A8" w14:textId="77777777" w:rsidR="001147CF" w:rsidRPr="00077BB5" w:rsidRDefault="001147CF" w:rsidP="001458B9">
            <w:pPr>
              <w:spacing w:after="0"/>
              <w:ind w:firstLine="0"/>
              <w:jc w:val="center"/>
              <w:rPr>
                <w:sz w:val="20"/>
                <w:szCs w:val="20"/>
              </w:rPr>
            </w:pPr>
            <w:r w:rsidRPr="00077BB5">
              <w:rPr>
                <w:sz w:val="20"/>
                <w:szCs w:val="20"/>
              </w:rPr>
              <w:t>минус 50</w:t>
            </w:r>
          </w:p>
        </w:tc>
      </w:tr>
      <w:tr w:rsidR="001147CF" w:rsidRPr="00077BB5" w14:paraId="073DCB1C" w14:textId="77777777" w:rsidTr="00345A6A">
        <w:trPr>
          <w:trHeight w:val="20"/>
          <w:tblCellSpacing w:w="5" w:type="nil"/>
        </w:trPr>
        <w:tc>
          <w:tcPr>
            <w:tcW w:w="1314" w:type="pct"/>
            <w:tcBorders>
              <w:left w:val="single" w:sz="4" w:space="0" w:color="auto"/>
              <w:bottom w:val="single" w:sz="4" w:space="0" w:color="auto"/>
              <w:right w:val="single" w:sz="4" w:space="0" w:color="auto"/>
            </w:tcBorders>
            <w:vAlign w:val="center"/>
          </w:tcPr>
          <w:p w14:paraId="5C1F7607" w14:textId="7729A585" w:rsidR="001147CF" w:rsidRPr="00077BB5" w:rsidRDefault="001147CF" w:rsidP="006A5632">
            <w:pPr>
              <w:spacing w:after="0"/>
              <w:ind w:firstLine="0"/>
              <w:rPr>
                <w:sz w:val="20"/>
                <w:szCs w:val="20"/>
              </w:rPr>
            </w:pPr>
            <w:r w:rsidRPr="00077BB5">
              <w:rPr>
                <w:sz w:val="20"/>
                <w:szCs w:val="20"/>
              </w:rPr>
              <w:t xml:space="preserve">Допустимое снижение подачи тепловой энергии на отопление и вентиляцию жилищно-коммунальным и промышленным потребителям второй и третьей категорий, %, до </w:t>
            </w:r>
          </w:p>
        </w:tc>
        <w:tc>
          <w:tcPr>
            <w:tcW w:w="737" w:type="pct"/>
            <w:tcBorders>
              <w:left w:val="single" w:sz="4" w:space="0" w:color="auto"/>
              <w:bottom w:val="single" w:sz="4" w:space="0" w:color="auto"/>
              <w:right w:val="single" w:sz="4" w:space="0" w:color="auto"/>
            </w:tcBorders>
            <w:vAlign w:val="center"/>
          </w:tcPr>
          <w:p w14:paraId="3DFFDE3C" w14:textId="77777777" w:rsidR="001147CF" w:rsidRPr="00077BB5" w:rsidRDefault="001147CF" w:rsidP="001458B9">
            <w:pPr>
              <w:spacing w:after="0"/>
              <w:ind w:firstLine="0"/>
              <w:jc w:val="center"/>
              <w:rPr>
                <w:sz w:val="20"/>
                <w:szCs w:val="20"/>
              </w:rPr>
            </w:pPr>
            <w:r w:rsidRPr="00077BB5">
              <w:rPr>
                <w:sz w:val="20"/>
                <w:szCs w:val="20"/>
              </w:rPr>
              <w:t>78</w:t>
            </w:r>
          </w:p>
        </w:tc>
        <w:tc>
          <w:tcPr>
            <w:tcW w:w="737" w:type="pct"/>
            <w:tcBorders>
              <w:left w:val="single" w:sz="4" w:space="0" w:color="auto"/>
              <w:bottom w:val="single" w:sz="4" w:space="0" w:color="auto"/>
              <w:right w:val="single" w:sz="4" w:space="0" w:color="auto"/>
            </w:tcBorders>
            <w:vAlign w:val="center"/>
          </w:tcPr>
          <w:p w14:paraId="63A4CC19" w14:textId="77777777" w:rsidR="001147CF" w:rsidRPr="00077BB5" w:rsidRDefault="001147CF" w:rsidP="001458B9">
            <w:pPr>
              <w:spacing w:after="0"/>
              <w:ind w:firstLine="0"/>
              <w:jc w:val="center"/>
              <w:rPr>
                <w:sz w:val="20"/>
                <w:szCs w:val="20"/>
              </w:rPr>
            </w:pPr>
            <w:r w:rsidRPr="00077BB5">
              <w:rPr>
                <w:sz w:val="20"/>
                <w:szCs w:val="20"/>
              </w:rPr>
              <w:t>84</w:t>
            </w:r>
          </w:p>
        </w:tc>
        <w:tc>
          <w:tcPr>
            <w:tcW w:w="737" w:type="pct"/>
            <w:tcBorders>
              <w:left w:val="single" w:sz="4" w:space="0" w:color="auto"/>
              <w:bottom w:val="single" w:sz="4" w:space="0" w:color="auto"/>
              <w:right w:val="single" w:sz="4" w:space="0" w:color="auto"/>
            </w:tcBorders>
            <w:vAlign w:val="center"/>
          </w:tcPr>
          <w:p w14:paraId="4436B778" w14:textId="77777777" w:rsidR="001147CF" w:rsidRPr="00077BB5" w:rsidRDefault="001147CF" w:rsidP="001458B9">
            <w:pPr>
              <w:spacing w:after="0"/>
              <w:ind w:firstLine="0"/>
              <w:jc w:val="center"/>
              <w:rPr>
                <w:sz w:val="20"/>
                <w:szCs w:val="20"/>
              </w:rPr>
            </w:pPr>
            <w:r w:rsidRPr="00077BB5">
              <w:rPr>
                <w:sz w:val="20"/>
                <w:szCs w:val="20"/>
              </w:rPr>
              <w:t>87</w:t>
            </w:r>
          </w:p>
        </w:tc>
        <w:tc>
          <w:tcPr>
            <w:tcW w:w="737" w:type="pct"/>
            <w:tcBorders>
              <w:left w:val="single" w:sz="4" w:space="0" w:color="auto"/>
              <w:bottom w:val="single" w:sz="4" w:space="0" w:color="auto"/>
              <w:right w:val="single" w:sz="4" w:space="0" w:color="auto"/>
            </w:tcBorders>
            <w:vAlign w:val="center"/>
          </w:tcPr>
          <w:p w14:paraId="02294F03" w14:textId="77777777" w:rsidR="001147CF" w:rsidRPr="00077BB5" w:rsidRDefault="001147CF" w:rsidP="001458B9">
            <w:pPr>
              <w:spacing w:after="0"/>
              <w:ind w:firstLine="0"/>
              <w:jc w:val="center"/>
              <w:rPr>
                <w:sz w:val="20"/>
                <w:szCs w:val="20"/>
              </w:rPr>
            </w:pPr>
            <w:r w:rsidRPr="00077BB5">
              <w:rPr>
                <w:sz w:val="20"/>
                <w:szCs w:val="20"/>
              </w:rPr>
              <w:t>89</w:t>
            </w:r>
          </w:p>
        </w:tc>
        <w:tc>
          <w:tcPr>
            <w:tcW w:w="737" w:type="pct"/>
            <w:tcBorders>
              <w:left w:val="single" w:sz="4" w:space="0" w:color="auto"/>
              <w:bottom w:val="single" w:sz="4" w:space="0" w:color="auto"/>
              <w:right w:val="single" w:sz="4" w:space="0" w:color="auto"/>
            </w:tcBorders>
            <w:vAlign w:val="center"/>
          </w:tcPr>
          <w:p w14:paraId="05C8E675" w14:textId="77777777" w:rsidR="001147CF" w:rsidRPr="00077BB5" w:rsidRDefault="001147CF" w:rsidP="001458B9">
            <w:pPr>
              <w:spacing w:after="0"/>
              <w:ind w:firstLine="0"/>
              <w:jc w:val="center"/>
              <w:rPr>
                <w:sz w:val="20"/>
                <w:szCs w:val="20"/>
              </w:rPr>
            </w:pPr>
            <w:r w:rsidRPr="00077BB5">
              <w:rPr>
                <w:sz w:val="20"/>
                <w:szCs w:val="20"/>
              </w:rPr>
              <w:t>91</w:t>
            </w:r>
          </w:p>
        </w:tc>
      </w:tr>
    </w:tbl>
    <w:p w14:paraId="68A5A8E8" w14:textId="77777777" w:rsidR="00F03AC7" w:rsidRPr="00077BB5" w:rsidRDefault="00F03AC7" w:rsidP="001458B9">
      <w:pPr>
        <w:spacing w:after="0"/>
      </w:pPr>
    </w:p>
    <w:p w14:paraId="5D97CF79" w14:textId="5186573C" w:rsidR="00261CF6" w:rsidRPr="00077BB5" w:rsidRDefault="005E5A5B" w:rsidP="001458B9">
      <w:pPr>
        <w:spacing w:after="0"/>
      </w:pPr>
      <w:r w:rsidRPr="00077BB5">
        <w:t xml:space="preserve">Примерный темп падения температуры в отапливаемых помещениях (°С/ч) при полном отключении подачи теплоты приведён в таблице </w:t>
      </w:r>
      <w:r w:rsidR="00266463">
        <w:t>8</w:t>
      </w:r>
      <w:r w:rsidRPr="00077BB5">
        <w:t>, по нему определены коэффициенты аккумуляции зданий.</w:t>
      </w:r>
    </w:p>
    <w:p w14:paraId="136D6ED9" w14:textId="77777777" w:rsidR="00261CF6" w:rsidRPr="00077BB5" w:rsidRDefault="00261CF6" w:rsidP="001458B9">
      <w:pPr>
        <w:spacing w:after="0"/>
      </w:pPr>
    </w:p>
    <w:p w14:paraId="3271D05C" w14:textId="278799CE" w:rsidR="005E5A5B" w:rsidRPr="00077BB5" w:rsidRDefault="005E5A5B" w:rsidP="006C2BEE">
      <w:pPr>
        <w:pStyle w:val="af8"/>
        <w:rPr>
          <w:i/>
        </w:rPr>
      </w:pPr>
      <w:bookmarkStart w:id="27" w:name="_Toc526005274"/>
      <w:r w:rsidRPr="00077BB5">
        <w:t xml:space="preserve">Таблица </w:t>
      </w:r>
      <w:r w:rsidR="003E6C0C" w:rsidRPr="00077BB5">
        <w:rPr>
          <w:i/>
          <w:noProof/>
        </w:rPr>
        <w:fldChar w:fldCharType="begin"/>
      </w:r>
      <w:r w:rsidR="003E6C0C" w:rsidRPr="00077BB5">
        <w:rPr>
          <w:noProof/>
        </w:rPr>
        <w:instrText xml:space="preserve"> SEQ Таблица \* ARABIC </w:instrText>
      </w:r>
      <w:r w:rsidR="003E6C0C" w:rsidRPr="00077BB5">
        <w:rPr>
          <w:i/>
          <w:noProof/>
        </w:rPr>
        <w:fldChar w:fldCharType="separate"/>
      </w:r>
      <w:r w:rsidR="0091534F">
        <w:rPr>
          <w:noProof/>
        </w:rPr>
        <w:t>8</w:t>
      </w:r>
      <w:r w:rsidR="003E6C0C" w:rsidRPr="00077BB5">
        <w:rPr>
          <w:i/>
          <w:noProof/>
        </w:rPr>
        <w:fldChar w:fldCharType="end"/>
      </w:r>
      <w:bookmarkStart w:id="28" w:name="_Ref406437102"/>
      <w:r w:rsidR="00C6570D" w:rsidRPr="00077BB5">
        <w:t>.</w:t>
      </w:r>
      <w:r w:rsidRPr="00077BB5">
        <w:t xml:space="preserve"> Темпы падения внутренней температуры здания при различных температурах наружного воздуха</w:t>
      </w:r>
      <w:bookmarkEnd w:id="27"/>
      <w:bookmarkEnd w:id="28"/>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717"/>
        <w:gridCol w:w="1763"/>
        <w:gridCol w:w="1801"/>
        <w:gridCol w:w="1857"/>
        <w:gridCol w:w="1777"/>
      </w:tblGrid>
      <w:tr w:rsidR="005E5A5B" w:rsidRPr="00077BB5" w14:paraId="4515482A" w14:textId="77777777" w:rsidTr="00261CF6">
        <w:trPr>
          <w:trHeight w:val="20"/>
          <w:tblHeader/>
          <w:jc w:val="center"/>
        </w:trPr>
        <w:tc>
          <w:tcPr>
            <w:tcW w:w="2565" w:type="dxa"/>
            <w:vMerge w:val="restart"/>
            <w:vAlign w:val="center"/>
            <w:hideMark/>
          </w:tcPr>
          <w:p w14:paraId="53532A92" w14:textId="77777777" w:rsidR="005E5A5B" w:rsidRPr="00077BB5" w:rsidRDefault="005E5A5B" w:rsidP="001458B9">
            <w:pPr>
              <w:pStyle w:val="afa"/>
              <w:spacing w:after="0"/>
              <w:ind w:left="0" w:right="0" w:firstLine="0"/>
            </w:pPr>
            <w:r w:rsidRPr="00077BB5">
              <w:t>Коэффициент аккумуляции, ч</w:t>
            </w:r>
          </w:p>
        </w:tc>
        <w:tc>
          <w:tcPr>
            <w:tcW w:w="6795" w:type="dxa"/>
            <w:gridSpan w:val="4"/>
            <w:vAlign w:val="center"/>
            <w:hideMark/>
          </w:tcPr>
          <w:p w14:paraId="3894F204" w14:textId="77777777" w:rsidR="005E5A5B" w:rsidRPr="00077BB5" w:rsidRDefault="005E5A5B" w:rsidP="001458B9">
            <w:pPr>
              <w:pStyle w:val="afa"/>
              <w:spacing w:after="0"/>
              <w:ind w:left="0" w:right="0" w:firstLine="0"/>
            </w:pPr>
            <w:r w:rsidRPr="00077BB5">
              <w:t>Темп падения температуры, °С/ч, при температуре наружного воздуха, °С</w:t>
            </w:r>
          </w:p>
        </w:tc>
      </w:tr>
      <w:tr w:rsidR="005E5A5B" w:rsidRPr="00077BB5" w14:paraId="4A5E3CCB" w14:textId="77777777" w:rsidTr="00261CF6">
        <w:trPr>
          <w:trHeight w:val="20"/>
          <w:tblHeader/>
          <w:jc w:val="center"/>
        </w:trPr>
        <w:tc>
          <w:tcPr>
            <w:tcW w:w="0" w:type="auto"/>
            <w:vMerge/>
            <w:vAlign w:val="center"/>
            <w:hideMark/>
          </w:tcPr>
          <w:p w14:paraId="5C7E3C63" w14:textId="77777777" w:rsidR="005E5A5B" w:rsidRPr="00077BB5" w:rsidRDefault="005E5A5B" w:rsidP="001458B9">
            <w:pPr>
              <w:pStyle w:val="afa"/>
              <w:spacing w:after="0"/>
              <w:ind w:left="0" w:right="0" w:firstLine="0"/>
            </w:pPr>
          </w:p>
        </w:tc>
        <w:tc>
          <w:tcPr>
            <w:tcW w:w="1664" w:type="dxa"/>
            <w:vAlign w:val="center"/>
            <w:hideMark/>
          </w:tcPr>
          <w:p w14:paraId="71DF8697" w14:textId="77777777" w:rsidR="005E5A5B" w:rsidRPr="00077BB5" w:rsidRDefault="005E5A5B" w:rsidP="001458B9">
            <w:pPr>
              <w:pStyle w:val="afa"/>
              <w:spacing w:after="0"/>
              <w:ind w:left="0" w:right="0" w:firstLine="0"/>
            </w:pPr>
            <w:r w:rsidRPr="00077BB5">
              <w:t>±0</w:t>
            </w:r>
          </w:p>
        </w:tc>
        <w:tc>
          <w:tcPr>
            <w:tcW w:w="1700" w:type="dxa"/>
            <w:vAlign w:val="center"/>
            <w:hideMark/>
          </w:tcPr>
          <w:p w14:paraId="273B4CE3" w14:textId="77777777" w:rsidR="005E5A5B" w:rsidRPr="00077BB5" w:rsidRDefault="005E5A5B" w:rsidP="001458B9">
            <w:pPr>
              <w:pStyle w:val="afa"/>
              <w:spacing w:after="0"/>
              <w:ind w:left="0" w:right="0" w:firstLine="0"/>
            </w:pPr>
            <w:r w:rsidRPr="00077BB5">
              <w:t>-10</w:t>
            </w:r>
          </w:p>
        </w:tc>
        <w:tc>
          <w:tcPr>
            <w:tcW w:w="1753" w:type="dxa"/>
            <w:vAlign w:val="center"/>
            <w:hideMark/>
          </w:tcPr>
          <w:p w14:paraId="29016806" w14:textId="77777777" w:rsidR="005E5A5B" w:rsidRPr="00077BB5" w:rsidRDefault="005E5A5B" w:rsidP="001458B9">
            <w:pPr>
              <w:pStyle w:val="afa"/>
              <w:spacing w:after="0"/>
              <w:ind w:left="0" w:right="0" w:firstLine="0"/>
            </w:pPr>
            <w:r w:rsidRPr="00077BB5">
              <w:t>-20</w:t>
            </w:r>
          </w:p>
        </w:tc>
        <w:tc>
          <w:tcPr>
            <w:tcW w:w="1678" w:type="dxa"/>
            <w:vAlign w:val="center"/>
            <w:hideMark/>
          </w:tcPr>
          <w:p w14:paraId="36007390" w14:textId="77777777" w:rsidR="005E5A5B" w:rsidRPr="00077BB5" w:rsidRDefault="005E5A5B" w:rsidP="001458B9">
            <w:pPr>
              <w:pStyle w:val="afa"/>
              <w:spacing w:after="0"/>
              <w:ind w:left="0" w:right="0" w:firstLine="0"/>
            </w:pPr>
            <w:r w:rsidRPr="00077BB5">
              <w:t>-30</w:t>
            </w:r>
          </w:p>
        </w:tc>
      </w:tr>
      <w:tr w:rsidR="00646C02" w:rsidRPr="00077BB5" w14:paraId="51A83037" w14:textId="77777777" w:rsidTr="00261CF6">
        <w:trPr>
          <w:trHeight w:val="20"/>
          <w:tblHeader/>
          <w:jc w:val="center"/>
        </w:trPr>
        <w:tc>
          <w:tcPr>
            <w:tcW w:w="0" w:type="auto"/>
            <w:vAlign w:val="center"/>
          </w:tcPr>
          <w:p w14:paraId="772DF6C2" w14:textId="3C4E9CCD" w:rsidR="00646C02" w:rsidRPr="00077BB5" w:rsidRDefault="00646C02" w:rsidP="001458B9">
            <w:pPr>
              <w:pStyle w:val="afa"/>
              <w:spacing w:after="0"/>
              <w:ind w:left="0" w:right="0" w:firstLine="0"/>
            </w:pPr>
            <w:r w:rsidRPr="00077BB5">
              <w:t>1</w:t>
            </w:r>
          </w:p>
        </w:tc>
        <w:tc>
          <w:tcPr>
            <w:tcW w:w="1664" w:type="dxa"/>
            <w:vAlign w:val="center"/>
          </w:tcPr>
          <w:p w14:paraId="39607181" w14:textId="2EE230C0" w:rsidR="00646C02" w:rsidRPr="00077BB5" w:rsidRDefault="00646C02" w:rsidP="001458B9">
            <w:pPr>
              <w:pStyle w:val="afa"/>
              <w:spacing w:after="0"/>
              <w:ind w:left="0" w:right="0" w:firstLine="0"/>
            </w:pPr>
            <w:r w:rsidRPr="00077BB5">
              <w:t>2</w:t>
            </w:r>
          </w:p>
        </w:tc>
        <w:tc>
          <w:tcPr>
            <w:tcW w:w="1700" w:type="dxa"/>
            <w:vAlign w:val="center"/>
          </w:tcPr>
          <w:p w14:paraId="43EF339C" w14:textId="36750C25" w:rsidR="00646C02" w:rsidRPr="00077BB5" w:rsidRDefault="00646C02" w:rsidP="001458B9">
            <w:pPr>
              <w:pStyle w:val="afa"/>
              <w:spacing w:after="0"/>
              <w:ind w:left="0" w:right="0" w:firstLine="0"/>
            </w:pPr>
            <w:r w:rsidRPr="00077BB5">
              <w:t>3</w:t>
            </w:r>
          </w:p>
        </w:tc>
        <w:tc>
          <w:tcPr>
            <w:tcW w:w="1753" w:type="dxa"/>
            <w:vAlign w:val="center"/>
          </w:tcPr>
          <w:p w14:paraId="4A9BC808" w14:textId="435FAB7A" w:rsidR="00646C02" w:rsidRPr="00077BB5" w:rsidRDefault="00646C02" w:rsidP="001458B9">
            <w:pPr>
              <w:pStyle w:val="afa"/>
              <w:spacing w:after="0"/>
              <w:ind w:left="0" w:right="0" w:firstLine="0"/>
            </w:pPr>
            <w:r w:rsidRPr="00077BB5">
              <w:t>4</w:t>
            </w:r>
          </w:p>
        </w:tc>
        <w:tc>
          <w:tcPr>
            <w:tcW w:w="1678" w:type="dxa"/>
            <w:vAlign w:val="center"/>
          </w:tcPr>
          <w:p w14:paraId="5555A502" w14:textId="48423E76" w:rsidR="00646C02" w:rsidRPr="00077BB5" w:rsidRDefault="00646C02" w:rsidP="001458B9">
            <w:pPr>
              <w:pStyle w:val="afa"/>
              <w:spacing w:after="0"/>
              <w:ind w:left="0" w:right="0" w:firstLine="0"/>
            </w:pPr>
            <w:r w:rsidRPr="00077BB5">
              <w:t>5</w:t>
            </w:r>
          </w:p>
        </w:tc>
      </w:tr>
      <w:tr w:rsidR="005E5A5B" w:rsidRPr="00077BB5" w14:paraId="35BD78CF" w14:textId="77777777" w:rsidTr="00261CF6">
        <w:trPr>
          <w:trHeight w:val="20"/>
          <w:jc w:val="center"/>
        </w:trPr>
        <w:tc>
          <w:tcPr>
            <w:tcW w:w="2565" w:type="dxa"/>
            <w:vAlign w:val="center"/>
            <w:hideMark/>
          </w:tcPr>
          <w:p w14:paraId="1C4F1DA7" w14:textId="77777777" w:rsidR="005E5A5B" w:rsidRPr="00077BB5" w:rsidRDefault="005E5A5B" w:rsidP="001458B9">
            <w:pPr>
              <w:pStyle w:val="afa"/>
              <w:spacing w:after="0"/>
              <w:ind w:left="0" w:right="0" w:firstLine="0"/>
            </w:pPr>
            <w:r w:rsidRPr="00077BB5">
              <w:t>20</w:t>
            </w:r>
          </w:p>
        </w:tc>
        <w:tc>
          <w:tcPr>
            <w:tcW w:w="1664" w:type="dxa"/>
            <w:vAlign w:val="center"/>
            <w:hideMark/>
          </w:tcPr>
          <w:p w14:paraId="22314458" w14:textId="77777777" w:rsidR="005E5A5B" w:rsidRPr="00077BB5" w:rsidRDefault="005E5A5B" w:rsidP="001458B9">
            <w:pPr>
              <w:pStyle w:val="afa"/>
              <w:spacing w:after="0"/>
              <w:ind w:left="0" w:right="0" w:firstLine="0"/>
            </w:pPr>
            <w:r w:rsidRPr="00077BB5">
              <w:t>0,8</w:t>
            </w:r>
          </w:p>
        </w:tc>
        <w:tc>
          <w:tcPr>
            <w:tcW w:w="1700" w:type="dxa"/>
            <w:vAlign w:val="center"/>
            <w:hideMark/>
          </w:tcPr>
          <w:p w14:paraId="5717B20B" w14:textId="77777777" w:rsidR="005E5A5B" w:rsidRPr="00077BB5" w:rsidRDefault="005E5A5B" w:rsidP="001458B9">
            <w:pPr>
              <w:pStyle w:val="afa"/>
              <w:spacing w:after="0"/>
              <w:ind w:left="0" w:right="0" w:firstLine="0"/>
            </w:pPr>
            <w:r w:rsidRPr="00077BB5">
              <w:t>1,4</w:t>
            </w:r>
          </w:p>
        </w:tc>
        <w:tc>
          <w:tcPr>
            <w:tcW w:w="1753" w:type="dxa"/>
            <w:vAlign w:val="center"/>
            <w:hideMark/>
          </w:tcPr>
          <w:p w14:paraId="4316342D" w14:textId="77777777" w:rsidR="005E5A5B" w:rsidRPr="00077BB5" w:rsidRDefault="005E5A5B" w:rsidP="001458B9">
            <w:pPr>
              <w:pStyle w:val="afa"/>
              <w:spacing w:after="0"/>
              <w:ind w:left="0" w:right="0" w:firstLine="0"/>
            </w:pPr>
            <w:r w:rsidRPr="00077BB5">
              <w:t>1,8</w:t>
            </w:r>
          </w:p>
        </w:tc>
        <w:tc>
          <w:tcPr>
            <w:tcW w:w="1678" w:type="dxa"/>
            <w:vAlign w:val="center"/>
            <w:hideMark/>
          </w:tcPr>
          <w:p w14:paraId="45DC7691" w14:textId="77777777" w:rsidR="005E5A5B" w:rsidRPr="00077BB5" w:rsidRDefault="005E5A5B" w:rsidP="001458B9">
            <w:pPr>
              <w:pStyle w:val="afa"/>
              <w:spacing w:after="0"/>
              <w:ind w:left="0" w:right="0" w:firstLine="0"/>
            </w:pPr>
            <w:r w:rsidRPr="00077BB5">
              <w:t>2,4</w:t>
            </w:r>
          </w:p>
        </w:tc>
      </w:tr>
      <w:tr w:rsidR="005E5A5B" w:rsidRPr="00077BB5" w14:paraId="69C1841C" w14:textId="77777777" w:rsidTr="00261CF6">
        <w:trPr>
          <w:trHeight w:val="20"/>
          <w:jc w:val="center"/>
        </w:trPr>
        <w:tc>
          <w:tcPr>
            <w:tcW w:w="2565" w:type="dxa"/>
            <w:vAlign w:val="center"/>
            <w:hideMark/>
          </w:tcPr>
          <w:p w14:paraId="40D078C3" w14:textId="77777777" w:rsidR="005E5A5B" w:rsidRPr="00077BB5" w:rsidRDefault="005E5A5B" w:rsidP="001458B9">
            <w:pPr>
              <w:pStyle w:val="afa"/>
              <w:spacing w:after="0"/>
              <w:ind w:left="0" w:right="0" w:firstLine="0"/>
            </w:pPr>
            <w:r w:rsidRPr="00077BB5">
              <w:t>40</w:t>
            </w:r>
          </w:p>
        </w:tc>
        <w:tc>
          <w:tcPr>
            <w:tcW w:w="1664" w:type="dxa"/>
            <w:vAlign w:val="center"/>
            <w:hideMark/>
          </w:tcPr>
          <w:p w14:paraId="18B5A955" w14:textId="77777777" w:rsidR="005E5A5B" w:rsidRPr="00077BB5" w:rsidRDefault="005E5A5B" w:rsidP="001458B9">
            <w:pPr>
              <w:pStyle w:val="afa"/>
              <w:spacing w:after="0"/>
              <w:ind w:left="0" w:right="0" w:firstLine="0"/>
            </w:pPr>
            <w:r w:rsidRPr="00077BB5">
              <w:t>0,5</w:t>
            </w:r>
          </w:p>
        </w:tc>
        <w:tc>
          <w:tcPr>
            <w:tcW w:w="1700" w:type="dxa"/>
            <w:vAlign w:val="center"/>
            <w:hideMark/>
          </w:tcPr>
          <w:p w14:paraId="0C2DE937" w14:textId="77777777" w:rsidR="005E5A5B" w:rsidRPr="00077BB5" w:rsidRDefault="005E5A5B" w:rsidP="001458B9">
            <w:pPr>
              <w:pStyle w:val="afa"/>
              <w:spacing w:after="0"/>
              <w:ind w:left="0" w:right="0" w:firstLine="0"/>
            </w:pPr>
            <w:r w:rsidRPr="00077BB5">
              <w:t>0,8</w:t>
            </w:r>
          </w:p>
        </w:tc>
        <w:tc>
          <w:tcPr>
            <w:tcW w:w="1753" w:type="dxa"/>
            <w:vAlign w:val="center"/>
            <w:hideMark/>
          </w:tcPr>
          <w:p w14:paraId="58589375" w14:textId="77777777" w:rsidR="005E5A5B" w:rsidRPr="00077BB5" w:rsidRDefault="005E5A5B" w:rsidP="001458B9">
            <w:pPr>
              <w:pStyle w:val="afa"/>
              <w:spacing w:after="0"/>
              <w:ind w:left="0" w:right="0" w:firstLine="0"/>
            </w:pPr>
            <w:r w:rsidRPr="00077BB5">
              <w:t>1,1</w:t>
            </w:r>
          </w:p>
        </w:tc>
        <w:tc>
          <w:tcPr>
            <w:tcW w:w="1678" w:type="dxa"/>
            <w:vAlign w:val="center"/>
            <w:hideMark/>
          </w:tcPr>
          <w:p w14:paraId="591DDD59" w14:textId="77777777" w:rsidR="005E5A5B" w:rsidRPr="00077BB5" w:rsidRDefault="005E5A5B" w:rsidP="001458B9">
            <w:pPr>
              <w:pStyle w:val="afa"/>
              <w:spacing w:after="0"/>
              <w:ind w:left="0" w:right="0" w:firstLine="0"/>
            </w:pPr>
            <w:r w:rsidRPr="00077BB5">
              <w:t>1,5</w:t>
            </w:r>
          </w:p>
        </w:tc>
      </w:tr>
      <w:tr w:rsidR="005E5A5B" w:rsidRPr="00077BB5" w14:paraId="67DD3417" w14:textId="77777777" w:rsidTr="00261CF6">
        <w:trPr>
          <w:trHeight w:val="20"/>
          <w:jc w:val="center"/>
        </w:trPr>
        <w:tc>
          <w:tcPr>
            <w:tcW w:w="2565" w:type="dxa"/>
            <w:vAlign w:val="center"/>
            <w:hideMark/>
          </w:tcPr>
          <w:p w14:paraId="3FF60BC6" w14:textId="77777777" w:rsidR="005E5A5B" w:rsidRPr="00077BB5" w:rsidRDefault="005E5A5B" w:rsidP="001458B9">
            <w:pPr>
              <w:pStyle w:val="afa"/>
              <w:spacing w:after="0"/>
              <w:ind w:left="0" w:right="0" w:firstLine="0"/>
            </w:pPr>
            <w:r w:rsidRPr="00077BB5">
              <w:t>60</w:t>
            </w:r>
          </w:p>
        </w:tc>
        <w:tc>
          <w:tcPr>
            <w:tcW w:w="1664" w:type="dxa"/>
            <w:vAlign w:val="center"/>
            <w:hideMark/>
          </w:tcPr>
          <w:p w14:paraId="5D2E9075" w14:textId="77777777" w:rsidR="005E5A5B" w:rsidRPr="00077BB5" w:rsidRDefault="005E5A5B" w:rsidP="001458B9">
            <w:pPr>
              <w:pStyle w:val="afa"/>
              <w:spacing w:after="0"/>
              <w:ind w:left="0" w:right="0" w:firstLine="0"/>
            </w:pPr>
            <w:r w:rsidRPr="00077BB5">
              <w:t>0,4</w:t>
            </w:r>
          </w:p>
        </w:tc>
        <w:tc>
          <w:tcPr>
            <w:tcW w:w="1700" w:type="dxa"/>
            <w:vAlign w:val="center"/>
            <w:hideMark/>
          </w:tcPr>
          <w:p w14:paraId="5E68B710" w14:textId="77777777" w:rsidR="005E5A5B" w:rsidRPr="00077BB5" w:rsidRDefault="005E5A5B" w:rsidP="001458B9">
            <w:pPr>
              <w:pStyle w:val="afa"/>
              <w:spacing w:after="0"/>
              <w:ind w:left="0" w:right="0" w:firstLine="0"/>
            </w:pPr>
            <w:r w:rsidRPr="00077BB5">
              <w:t>0,6</w:t>
            </w:r>
          </w:p>
        </w:tc>
        <w:tc>
          <w:tcPr>
            <w:tcW w:w="1753" w:type="dxa"/>
            <w:vAlign w:val="center"/>
            <w:hideMark/>
          </w:tcPr>
          <w:p w14:paraId="7243C37E" w14:textId="77777777" w:rsidR="005E5A5B" w:rsidRPr="00077BB5" w:rsidRDefault="005E5A5B" w:rsidP="001458B9">
            <w:pPr>
              <w:pStyle w:val="afa"/>
              <w:spacing w:after="0"/>
              <w:ind w:left="0" w:right="0" w:firstLine="0"/>
            </w:pPr>
            <w:r w:rsidRPr="00077BB5">
              <w:t>0,8</w:t>
            </w:r>
          </w:p>
        </w:tc>
        <w:tc>
          <w:tcPr>
            <w:tcW w:w="1678" w:type="dxa"/>
            <w:vAlign w:val="center"/>
            <w:hideMark/>
          </w:tcPr>
          <w:p w14:paraId="2CAF9B15" w14:textId="77777777" w:rsidR="005E5A5B" w:rsidRPr="00077BB5" w:rsidRDefault="005E5A5B" w:rsidP="001458B9">
            <w:pPr>
              <w:pStyle w:val="afa"/>
              <w:spacing w:after="0"/>
              <w:ind w:left="0" w:right="0" w:firstLine="0"/>
            </w:pPr>
            <w:r w:rsidRPr="00077BB5">
              <w:t>1,0</w:t>
            </w:r>
          </w:p>
        </w:tc>
      </w:tr>
    </w:tbl>
    <w:p w14:paraId="2C2450CA" w14:textId="77777777" w:rsidR="00E77595" w:rsidRPr="00077BB5" w:rsidRDefault="00E77595" w:rsidP="001458B9">
      <w:pPr>
        <w:spacing w:after="0"/>
      </w:pPr>
    </w:p>
    <w:p w14:paraId="083C2795" w14:textId="67791548" w:rsidR="005E5A5B" w:rsidRPr="00077BB5" w:rsidRDefault="00C534EC" w:rsidP="001458B9">
      <w:pPr>
        <w:spacing w:after="0"/>
      </w:pPr>
      <w:r w:rsidRPr="00077BB5">
        <w:t>К</w:t>
      </w:r>
      <w:r w:rsidR="005E5A5B" w:rsidRPr="00077BB5">
        <w:t>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теплоты для жилых и промышленных зданий массового строительства</w:t>
      </w:r>
      <w:r w:rsidRPr="00077BB5">
        <w:t>,</w:t>
      </w:r>
      <w:r w:rsidR="00C54E17" w:rsidRPr="00077BB5">
        <w:t xml:space="preserve"> принятые в расчете,</w:t>
      </w:r>
      <w:r w:rsidRPr="00077BB5">
        <w:t xml:space="preserve"> установлены МДС 41-6.2000</w:t>
      </w:r>
      <w:r w:rsidR="00C54E17" w:rsidRPr="00077BB5">
        <w:t xml:space="preserve"> и</w:t>
      </w:r>
      <w:r w:rsidR="005E5A5B" w:rsidRPr="00077BB5">
        <w:t xml:space="preserve"> приведены в таблице </w:t>
      </w:r>
      <w:r w:rsidR="00266463">
        <w:t>9</w:t>
      </w:r>
      <w:r w:rsidR="005E5A5B" w:rsidRPr="00077BB5">
        <w:t>.</w:t>
      </w:r>
      <w:bookmarkStart w:id="29" w:name="_Ref406437081"/>
    </w:p>
    <w:p w14:paraId="246B84C8" w14:textId="7BA3F48D" w:rsidR="005E5A5B" w:rsidRPr="00077BB5" w:rsidRDefault="005E5A5B" w:rsidP="006C2BEE">
      <w:pPr>
        <w:pStyle w:val="af8"/>
        <w:rPr>
          <w:i/>
        </w:rPr>
      </w:pPr>
      <w:bookmarkStart w:id="30" w:name="_Toc526005275"/>
      <w:bookmarkEnd w:id="29"/>
      <w:r w:rsidRPr="00077BB5">
        <w:t xml:space="preserve">Таблица </w:t>
      </w:r>
      <w:r w:rsidR="003E6C0C" w:rsidRPr="00077BB5">
        <w:rPr>
          <w:i/>
          <w:noProof/>
        </w:rPr>
        <w:fldChar w:fldCharType="begin"/>
      </w:r>
      <w:r w:rsidR="003E6C0C" w:rsidRPr="00077BB5">
        <w:rPr>
          <w:noProof/>
        </w:rPr>
        <w:instrText xml:space="preserve"> SEQ Таблица \* ARABIC </w:instrText>
      </w:r>
      <w:r w:rsidR="003E6C0C" w:rsidRPr="00077BB5">
        <w:rPr>
          <w:i/>
          <w:noProof/>
        </w:rPr>
        <w:fldChar w:fldCharType="separate"/>
      </w:r>
      <w:r w:rsidR="0091534F">
        <w:rPr>
          <w:noProof/>
        </w:rPr>
        <w:t>9</w:t>
      </w:r>
      <w:r w:rsidR="003E6C0C" w:rsidRPr="00077BB5">
        <w:rPr>
          <w:i/>
          <w:noProof/>
        </w:rPr>
        <w:fldChar w:fldCharType="end"/>
      </w:r>
      <w:r w:rsidR="00C6570D" w:rsidRPr="00077BB5">
        <w:t xml:space="preserve">. </w:t>
      </w:r>
      <w:r w:rsidRPr="00077BB5">
        <w:t>Коэффициенты аккумуляции для зданий типового строительства</w:t>
      </w:r>
      <w:bookmarkEnd w:id="30"/>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331"/>
        <w:gridCol w:w="2314"/>
        <w:gridCol w:w="2270"/>
      </w:tblGrid>
      <w:tr w:rsidR="005E5A5B" w:rsidRPr="00077BB5" w14:paraId="6EB3BDEC" w14:textId="77777777" w:rsidTr="00646C02">
        <w:trPr>
          <w:trHeight w:val="340"/>
          <w:tblHeader/>
          <w:jc w:val="center"/>
        </w:trPr>
        <w:tc>
          <w:tcPr>
            <w:tcW w:w="5027" w:type="dxa"/>
            <w:vAlign w:val="center"/>
            <w:hideMark/>
          </w:tcPr>
          <w:p w14:paraId="4BD1BB08" w14:textId="77777777" w:rsidR="005E5A5B" w:rsidRPr="00077BB5" w:rsidRDefault="005E5A5B" w:rsidP="001458B9">
            <w:pPr>
              <w:pStyle w:val="afa"/>
              <w:spacing w:after="0"/>
              <w:ind w:left="0" w:right="0" w:firstLine="0"/>
            </w:pPr>
            <w:r w:rsidRPr="00077BB5">
              <w:t>Характеристика зданий</w:t>
            </w:r>
          </w:p>
        </w:tc>
        <w:tc>
          <w:tcPr>
            <w:tcW w:w="2182" w:type="dxa"/>
            <w:vAlign w:val="center"/>
            <w:hideMark/>
          </w:tcPr>
          <w:p w14:paraId="4800FB98" w14:textId="77777777" w:rsidR="005E5A5B" w:rsidRPr="00077BB5" w:rsidRDefault="005E5A5B" w:rsidP="001458B9">
            <w:pPr>
              <w:pStyle w:val="afa"/>
              <w:spacing w:after="0"/>
              <w:ind w:left="0" w:right="0" w:firstLine="0"/>
            </w:pPr>
            <w:r w:rsidRPr="00077BB5">
              <w:t>Помещения</w:t>
            </w:r>
          </w:p>
        </w:tc>
        <w:tc>
          <w:tcPr>
            <w:tcW w:w="2140" w:type="dxa"/>
            <w:vAlign w:val="center"/>
            <w:hideMark/>
          </w:tcPr>
          <w:p w14:paraId="68C0E051" w14:textId="77777777" w:rsidR="005E5A5B" w:rsidRPr="00077BB5" w:rsidRDefault="005E5A5B" w:rsidP="001458B9">
            <w:pPr>
              <w:pStyle w:val="afa"/>
              <w:spacing w:after="0"/>
              <w:ind w:left="0" w:right="0" w:firstLine="0"/>
            </w:pPr>
            <w:r w:rsidRPr="00077BB5">
              <w:t>Коэффициент</w:t>
            </w:r>
          </w:p>
          <w:p w14:paraId="4A6A650F" w14:textId="77777777" w:rsidR="005E5A5B" w:rsidRPr="00077BB5" w:rsidRDefault="005E5A5B" w:rsidP="001458B9">
            <w:pPr>
              <w:pStyle w:val="afa"/>
              <w:spacing w:after="0"/>
              <w:ind w:left="0" w:right="0" w:firstLine="0"/>
            </w:pPr>
            <w:r w:rsidRPr="00077BB5">
              <w:t>аккумуляции, ч</w:t>
            </w:r>
          </w:p>
        </w:tc>
      </w:tr>
      <w:tr w:rsidR="00646C02" w:rsidRPr="00077BB5" w14:paraId="5574F34E" w14:textId="77777777" w:rsidTr="00646C02">
        <w:trPr>
          <w:trHeight w:val="340"/>
          <w:tblHeader/>
          <w:jc w:val="center"/>
        </w:trPr>
        <w:tc>
          <w:tcPr>
            <w:tcW w:w="5027" w:type="dxa"/>
            <w:vAlign w:val="center"/>
          </w:tcPr>
          <w:p w14:paraId="293980E8" w14:textId="02A6E82F" w:rsidR="00646C02" w:rsidRPr="00077BB5" w:rsidRDefault="00646C02" w:rsidP="001458B9">
            <w:pPr>
              <w:pStyle w:val="afa"/>
              <w:spacing w:after="0"/>
              <w:ind w:left="0" w:right="0" w:firstLine="0"/>
            </w:pPr>
            <w:r w:rsidRPr="00077BB5">
              <w:t>1</w:t>
            </w:r>
          </w:p>
        </w:tc>
        <w:tc>
          <w:tcPr>
            <w:tcW w:w="2182" w:type="dxa"/>
            <w:vAlign w:val="center"/>
          </w:tcPr>
          <w:p w14:paraId="1E131D60" w14:textId="5825F551" w:rsidR="00646C02" w:rsidRPr="00077BB5" w:rsidRDefault="00646C02" w:rsidP="001458B9">
            <w:pPr>
              <w:pStyle w:val="afa"/>
              <w:spacing w:after="0"/>
              <w:ind w:left="0" w:right="0" w:firstLine="0"/>
            </w:pPr>
            <w:r w:rsidRPr="00077BB5">
              <w:t>2</w:t>
            </w:r>
          </w:p>
        </w:tc>
        <w:tc>
          <w:tcPr>
            <w:tcW w:w="2140" w:type="dxa"/>
            <w:vAlign w:val="center"/>
          </w:tcPr>
          <w:p w14:paraId="5E5A9E3A" w14:textId="4340FEA4" w:rsidR="00646C02" w:rsidRPr="00077BB5" w:rsidRDefault="00646C02" w:rsidP="001458B9">
            <w:pPr>
              <w:pStyle w:val="afa"/>
              <w:spacing w:after="0"/>
              <w:ind w:left="0" w:right="0" w:firstLine="0"/>
            </w:pPr>
            <w:r w:rsidRPr="00077BB5">
              <w:t>3</w:t>
            </w:r>
          </w:p>
        </w:tc>
      </w:tr>
      <w:tr w:rsidR="005E5A5B" w:rsidRPr="00077BB5" w14:paraId="5E5BE095" w14:textId="77777777" w:rsidTr="00FE4E7E">
        <w:trPr>
          <w:trHeight w:val="340"/>
          <w:jc w:val="center"/>
        </w:trPr>
        <w:tc>
          <w:tcPr>
            <w:tcW w:w="5027" w:type="dxa"/>
            <w:vMerge w:val="restart"/>
            <w:vAlign w:val="center"/>
            <w:hideMark/>
          </w:tcPr>
          <w:p w14:paraId="0089FFE6" w14:textId="77777777" w:rsidR="005E5A5B" w:rsidRPr="00077BB5" w:rsidRDefault="005E5A5B" w:rsidP="001458B9">
            <w:pPr>
              <w:pStyle w:val="afa"/>
              <w:spacing w:after="0"/>
              <w:ind w:left="0" w:right="0" w:firstLine="0"/>
              <w:jc w:val="both"/>
            </w:pPr>
            <w:r w:rsidRPr="00077BB5">
              <w:t>1. Крупнопанельный дом серии 1-605А с трехслойными наружными стенами, с утепленными минераловатными плитами с железобетонными фактурными слоями (толщина стены 21 см, из них толщина утеплителя 12 см)</w:t>
            </w:r>
          </w:p>
        </w:tc>
        <w:tc>
          <w:tcPr>
            <w:tcW w:w="2182" w:type="dxa"/>
            <w:vAlign w:val="center"/>
            <w:hideMark/>
          </w:tcPr>
          <w:p w14:paraId="492AC317" w14:textId="77777777" w:rsidR="005E5A5B" w:rsidRPr="00077BB5" w:rsidRDefault="005E5A5B" w:rsidP="001458B9">
            <w:pPr>
              <w:pStyle w:val="afa"/>
              <w:spacing w:after="0"/>
              <w:ind w:left="187" w:right="0" w:firstLine="0"/>
              <w:jc w:val="left"/>
            </w:pPr>
            <w:r w:rsidRPr="00077BB5">
              <w:t>Угловые:</w:t>
            </w:r>
          </w:p>
        </w:tc>
        <w:tc>
          <w:tcPr>
            <w:tcW w:w="2140" w:type="dxa"/>
            <w:vAlign w:val="center"/>
            <w:hideMark/>
          </w:tcPr>
          <w:p w14:paraId="088B2D77" w14:textId="77777777" w:rsidR="005E5A5B" w:rsidRPr="00077BB5" w:rsidRDefault="005E5A5B" w:rsidP="001458B9">
            <w:pPr>
              <w:pStyle w:val="afa"/>
              <w:spacing w:after="0"/>
              <w:ind w:left="0" w:right="0" w:firstLine="0"/>
            </w:pPr>
            <w:r w:rsidRPr="00077BB5">
              <w:t> </w:t>
            </w:r>
          </w:p>
        </w:tc>
      </w:tr>
      <w:tr w:rsidR="005E5A5B" w:rsidRPr="00077BB5" w14:paraId="46DAC7EF" w14:textId="77777777" w:rsidTr="00FE4E7E">
        <w:trPr>
          <w:trHeight w:val="340"/>
          <w:jc w:val="center"/>
        </w:trPr>
        <w:tc>
          <w:tcPr>
            <w:tcW w:w="0" w:type="auto"/>
            <w:vMerge/>
            <w:vAlign w:val="center"/>
            <w:hideMark/>
          </w:tcPr>
          <w:p w14:paraId="05C3905F" w14:textId="77777777" w:rsidR="005E5A5B" w:rsidRPr="00077BB5" w:rsidRDefault="005E5A5B" w:rsidP="001458B9">
            <w:pPr>
              <w:pStyle w:val="afa"/>
              <w:spacing w:after="0"/>
              <w:ind w:left="0" w:right="0" w:firstLine="0"/>
              <w:jc w:val="both"/>
            </w:pPr>
          </w:p>
        </w:tc>
        <w:tc>
          <w:tcPr>
            <w:tcW w:w="2182" w:type="dxa"/>
            <w:vAlign w:val="center"/>
            <w:hideMark/>
          </w:tcPr>
          <w:p w14:paraId="3A8630A1" w14:textId="77777777" w:rsidR="005E5A5B" w:rsidRPr="00077BB5" w:rsidRDefault="005E5A5B" w:rsidP="001458B9">
            <w:pPr>
              <w:pStyle w:val="afa"/>
              <w:spacing w:after="0"/>
              <w:ind w:left="187" w:right="0" w:firstLine="0"/>
              <w:jc w:val="left"/>
            </w:pPr>
            <w:r w:rsidRPr="00077BB5">
              <w:t>верхнего этажа</w:t>
            </w:r>
          </w:p>
        </w:tc>
        <w:tc>
          <w:tcPr>
            <w:tcW w:w="2140" w:type="dxa"/>
            <w:vAlign w:val="center"/>
            <w:hideMark/>
          </w:tcPr>
          <w:p w14:paraId="49045918" w14:textId="77777777" w:rsidR="005E5A5B" w:rsidRPr="00077BB5" w:rsidRDefault="005E5A5B" w:rsidP="001458B9">
            <w:pPr>
              <w:pStyle w:val="afa"/>
              <w:spacing w:after="0"/>
              <w:ind w:left="0" w:right="0" w:firstLine="0"/>
            </w:pPr>
            <w:r w:rsidRPr="00077BB5">
              <w:t>42</w:t>
            </w:r>
          </w:p>
        </w:tc>
      </w:tr>
      <w:tr w:rsidR="005E5A5B" w:rsidRPr="00077BB5" w14:paraId="41BFF84A" w14:textId="77777777" w:rsidTr="00FE4E7E">
        <w:trPr>
          <w:trHeight w:val="340"/>
          <w:jc w:val="center"/>
        </w:trPr>
        <w:tc>
          <w:tcPr>
            <w:tcW w:w="0" w:type="auto"/>
            <w:vMerge/>
            <w:vAlign w:val="center"/>
            <w:hideMark/>
          </w:tcPr>
          <w:p w14:paraId="5234E9F9" w14:textId="77777777" w:rsidR="005E5A5B" w:rsidRPr="00077BB5" w:rsidRDefault="005E5A5B" w:rsidP="001458B9">
            <w:pPr>
              <w:pStyle w:val="afa"/>
              <w:spacing w:after="0"/>
              <w:ind w:left="0" w:right="0" w:firstLine="0"/>
              <w:jc w:val="both"/>
            </w:pPr>
          </w:p>
        </w:tc>
        <w:tc>
          <w:tcPr>
            <w:tcW w:w="2182" w:type="dxa"/>
            <w:vAlign w:val="center"/>
            <w:hideMark/>
          </w:tcPr>
          <w:p w14:paraId="5300E09B" w14:textId="77777777" w:rsidR="005E5A5B" w:rsidRPr="00077BB5" w:rsidRDefault="005E5A5B" w:rsidP="001458B9">
            <w:pPr>
              <w:pStyle w:val="afa"/>
              <w:spacing w:after="0"/>
              <w:ind w:left="187" w:right="0" w:firstLine="0"/>
              <w:jc w:val="left"/>
            </w:pPr>
            <w:r w:rsidRPr="00077BB5">
              <w:t>среднего и первого этажей</w:t>
            </w:r>
          </w:p>
        </w:tc>
        <w:tc>
          <w:tcPr>
            <w:tcW w:w="2140" w:type="dxa"/>
            <w:vAlign w:val="center"/>
            <w:hideMark/>
          </w:tcPr>
          <w:p w14:paraId="63B56A68" w14:textId="77777777" w:rsidR="005E5A5B" w:rsidRPr="00077BB5" w:rsidRDefault="005E5A5B" w:rsidP="001458B9">
            <w:pPr>
              <w:pStyle w:val="afa"/>
              <w:spacing w:after="0"/>
              <w:ind w:left="0" w:right="0" w:firstLine="0"/>
            </w:pPr>
            <w:r w:rsidRPr="00077BB5">
              <w:t>46</w:t>
            </w:r>
          </w:p>
        </w:tc>
      </w:tr>
      <w:tr w:rsidR="005E5A5B" w:rsidRPr="00077BB5" w14:paraId="41902A17" w14:textId="77777777" w:rsidTr="00FE4E7E">
        <w:trPr>
          <w:trHeight w:val="340"/>
          <w:jc w:val="center"/>
        </w:trPr>
        <w:tc>
          <w:tcPr>
            <w:tcW w:w="0" w:type="auto"/>
            <w:vMerge/>
            <w:vAlign w:val="center"/>
            <w:hideMark/>
          </w:tcPr>
          <w:p w14:paraId="7CA506EC" w14:textId="77777777" w:rsidR="005E5A5B" w:rsidRPr="00077BB5" w:rsidRDefault="005E5A5B" w:rsidP="001458B9">
            <w:pPr>
              <w:pStyle w:val="afa"/>
              <w:spacing w:after="0"/>
              <w:ind w:left="0" w:right="0" w:firstLine="0"/>
              <w:jc w:val="both"/>
            </w:pPr>
          </w:p>
        </w:tc>
        <w:tc>
          <w:tcPr>
            <w:tcW w:w="2182" w:type="dxa"/>
            <w:vAlign w:val="center"/>
            <w:hideMark/>
          </w:tcPr>
          <w:p w14:paraId="620775FB" w14:textId="77777777" w:rsidR="005E5A5B" w:rsidRPr="00077BB5" w:rsidRDefault="005E5A5B" w:rsidP="001458B9">
            <w:pPr>
              <w:pStyle w:val="afa"/>
              <w:spacing w:after="0"/>
              <w:ind w:left="187" w:right="0" w:firstLine="0"/>
              <w:jc w:val="left"/>
            </w:pPr>
            <w:r w:rsidRPr="00077BB5">
              <w:t>средние</w:t>
            </w:r>
          </w:p>
        </w:tc>
        <w:tc>
          <w:tcPr>
            <w:tcW w:w="2140" w:type="dxa"/>
            <w:vAlign w:val="center"/>
            <w:hideMark/>
          </w:tcPr>
          <w:p w14:paraId="53460DE7" w14:textId="77777777" w:rsidR="005E5A5B" w:rsidRPr="00077BB5" w:rsidRDefault="005E5A5B" w:rsidP="001458B9">
            <w:pPr>
              <w:pStyle w:val="afa"/>
              <w:spacing w:after="0"/>
              <w:ind w:left="0" w:right="0" w:firstLine="0"/>
            </w:pPr>
            <w:r w:rsidRPr="00077BB5">
              <w:t>77</w:t>
            </w:r>
          </w:p>
        </w:tc>
      </w:tr>
      <w:tr w:rsidR="005E5A5B" w:rsidRPr="00077BB5" w14:paraId="05FF4B3E" w14:textId="77777777" w:rsidTr="00FE4E7E">
        <w:trPr>
          <w:trHeight w:val="340"/>
          <w:jc w:val="center"/>
        </w:trPr>
        <w:tc>
          <w:tcPr>
            <w:tcW w:w="5027" w:type="dxa"/>
            <w:vMerge w:val="restart"/>
            <w:vAlign w:val="center"/>
            <w:hideMark/>
          </w:tcPr>
          <w:p w14:paraId="52AB7FA8" w14:textId="77777777" w:rsidR="005E5A5B" w:rsidRPr="00077BB5" w:rsidRDefault="005E5A5B" w:rsidP="001458B9">
            <w:pPr>
              <w:pStyle w:val="afa"/>
              <w:spacing w:after="0"/>
              <w:ind w:left="0" w:right="0" w:firstLine="0"/>
              <w:jc w:val="both"/>
            </w:pPr>
            <w:r w:rsidRPr="00077BB5">
              <w:t xml:space="preserve">2. Крупнопанельный жилой дом серии К7-3 (конструкции </w:t>
            </w:r>
            <w:proofErr w:type="spellStart"/>
            <w:r w:rsidRPr="00077BB5">
              <w:t>инж</w:t>
            </w:r>
            <w:proofErr w:type="spellEnd"/>
            <w:r w:rsidRPr="00077BB5">
              <w:t>. Лагутенко) с наружными стенами толщиной 16 см, с утепленными минераловатными плитами с железобетонными фактурными слоями</w:t>
            </w:r>
          </w:p>
        </w:tc>
        <w:tc>
          <w:tcPr>
            <w:tcW w:w="2182" w:type="dxa"/>
            <w:vAlign w:val="center"/>
            <w:hideMark/>
          </w:tcPr>
          <w:p w14:paraId="184D3EEE" w14:textId="77777777" w:rsidR="005E5A5B" w:rsidRPr="00077BB5" w:rsidRDefault="005E5A5B" w:rsidP="001458B9">
            <w:pPr>
              <w:pStyle w:val="afa"/>
              <w:spacing w:after="0"/>
              <w:ind w:left="187" w:right="0" w:firstLine="0"/>
              <w:jc w:val="left"/>
            </w:pPr>
            <w:r w:rsidRPr="00077BB5">
              <w:t>Угловые:</w:t>
            </w:r>
          </w:p>
        </w:tc>
        <w:tc>
          <w:tcPr>
            <w:tcW w:w="2140" w:type="dxa"/>
            <w:vAlign w:val="center"/>
            <w:hideMark/>
          </w:tcPr>
          <w:p w14:paraId="6673DD57" w14:textId="77777777" w:rsidR="005E5A5B" w:rsidRPr="00077BB5" w:rsidRDefault="005E5A5B" w:rsidP="001458B9">
            <w:pPr>
              <w:pStyle w:val="afa"/>
              <w:spacing w:after="0"/>
              <w:ind w:left="0" w:right="0" w:firstLine="0"/>
            </w:pPr>
            <w:r w:rsidRPr="00077BB5">
              <w:t> </w:t>
            </w:r>
          </w:p>
        </w:tc>
      </w:tr>
      <w:tr w:rsidR="005E5A5B" w:rsidRPr="00077BB5" w14:paraId="4C033A6D" w14:textId="77777777" w:rsidTr="00FE4E7E">
        <w:trPr>
          <w:trHeight w:val="340"/>
          <w:jc w:val="center"/>
        </w:trPr>
        <w:tc>
          <w:tcPr>
            <w:tcW w:w="0" w:type="auto"/>
            <w:vMerge/>
            <w:vAlign w:val="center"/>
            <w:hideMark/>
          </w:tcPr>
          <w:p w14:paraId="2DF64DEF" w14:textId="77777777" w:rsidR="005E5A5B" w:rsidRPr="00077BB5" w:rsidRDefault="005E5A5B" w:rsidP="001458B9">
            <w:pPr>
              <w:pStyle w:val="afa"/>
              <w:spacing w:after="0"/>
              <w:ind w:left="0" w:right="0" w:firstLine="0"/>
              <w:jc w:val="both"/>
            </w:pPr>
          </w:p>
        </w:tc>
        <w:tc>
          <w:tcPr>
            <w:tcW w:w="2182" w:type="dxa"/>
            <w:vAlign w:val="center"/>
            <w:hideMark/>
          </w:tcPr>
          <w:p w14:paraId="5D189D71" w14:textId="77777777" w:rsidR="005E5A5B" w:rsidRPr="00077BB5" w:rsidRDefault="005E5A5B" w:rsidP="001458B9">
            <w:pPr>
              <w:pStyle w:val="afa"/>
              <w:spacing w:after="0"/>
              <w:ind w:left="187" w:right="0" w:firstLine="0"/>
              <w:jc w:val="left"/>
            </w:pPr>
            <w:r w:rsidRPr="00077BB5">
              <w:t>верхнего этажа</w:t>
            </w:r>
          </w:p>
        </w:tc>
        <w:tc>
          <w:tcPr>
            <w:tcW w:w="2140" w:type="dxa"/>
            <w:vAlign w:val="center"/>
            <w:hideMark/>
          </w:tcPr>
          <w:p w14:paraId="145CED2B" w14:textId="77777777" w:rsidR="005E5A5B" w:rsidRPr="00077BB5" w:rsidRDefault="005E5A5B" w:rsidP="001458B9">
            <w:pPr>
              <w:pStyle w:val="afa"/>
              <w:spacing w:after="0"/>
              <w:ind w:left="0" w:right="0" w:firstLine="0"/>
            </w:pPr>
            <w:r w:rsidRPr="00077BB5">
              <w:t>32</w:t>
            </w:r>
          </w:p>
        </w:tc>
      </w:tr>
      <w:tr w:rsidR="005E5A5B" w:rsidRPr="00077BB5" w14:paraId="5FCCD707" w14:textId="77777777" w:rsidTr="00FE4E7E">
        <w:trPr>
          <w:trHeight w:val="340"/>
          <w:jc w:val="center"/>
        </w:trPr>
        <w:tc>
          <w:tcPr>
            <w:tcW w:w="0" w:type="auto"/>
            <w:vMerge/>
            <w:vAlign w:val="center"/>
            <w:hideMark/>
          </w:tcPr>
          <w:p w14:paraId="32E53D18" w14:textId="77777777" w:rsidR="005E5A5B" w:rsidRPr="00077BB5" w:rsidRDefault="005E5A5B" w:rsidP="001458B9">
            <w:pPr>
              <w:pStyle w:val="afa"/>
              <w:spacing w:after="0"/>
              <w:ind w:left="0" w:right="0" w:firstLine="0"/>
              <w:jc w:val="both"/>
            </w:pPr>
          </w:p>
        </w:tc>
        <w:tc>
          <w:tcPr>
            <w:tcW w:w="2182" w:type="dxa"/>
            <w:vAlign w:val="center"/>
            <w:hideMark/>
          </w:tcPr>
          <w:p w14:paraId="1F657EDD" w14:textId="77777777" w:rsidR="005E5A5B" w:rsidRPr="00077BB5" w:rsidRDefault="005E5A5B" w:rsidP="001458B9">
            <w:pPr>
              <w:pStyle w:val="afa"/>
              <w:spacing w:after="0"/>
              <w:ind w:left="187" w:right="0" w:firstLine="0"/>
              <w:jc w:val="left"/>
            </w:pPr>
            <w:r w:rsidRPr="00077BB5">
              <w:t>среднего этажа</w:t>
            </w:r>
          </w:p>
        </w:tc>
        <w:tc>
          <w:tcPr>
            <w:tcW w:w="2140" w:type="dxa"/>
            <w:vAlign w:val="center"/>
            <w:hideMark/>
          </w:tcPr>
          <w:p w14:paraId="13C0A028" w14:textId="77777777" w:rsidR="005E5A5B" w:rsidRPr="00077BB5" w:rsidRDefault="005E5A5B" w:rsidP="001458B9">
            <w:pPr>
              <w:pStyle w:val="afa"/>
              <w:spacing w:after="0"/>
              <w:ind w:left="0" w:right="0" w:firstLine="0"/>
            </w:pPr>
            <w:r w:rsidRPr="00077BB5">
              <w:t>40</w:t>
            </w:r>
          </w:p>
        </w:tc>
      </w:tr>
      <w:tr w:rsidR="005E5A5B" w:rsidRPr="00077BB5" w14:paraId="6C62EE0D" w14:textId="77777777" w:rsidTr="00FE4E7E">
        <w:trPr>
          <w:trHeight w:val="340"/>
          <w:jc w:val="center"/>
        </w:trPr>
        <w:tc>
          <w:tcPr>
            <w:tcW w:w="0" w:type="auto"/>
            <w:vMerge/>
            <w:vAlign w:val="center"/>
            <w:hideMark/>
          </w:tcPr>
          <w:p w14:paraId="5061FFBC" w14:textId="77777777" w:rsidR="005E5A5B" w:rsidRPr="00077BB5" w:rsidRDefault="005E5A5B" w:rsidP="001458B9">
            <w:pPr>
              <w:pStyle w:val="afa"/>
              <w:spacing w:after="0"/>
              <w:ind w:left="0" w:right="0" w:firstLine="0"/>
              <w:jc w:val="both"/>
            </w:pPr>
          </w:p>
        </w:tc>
        <w:tc>
          <w:tcPr>
            <w:tcW w:w="2182" w:type="dxa"/>
            <w:vAlign w:val="center"/>
            <w:hideMark/>
          </w:tcPr>
          <w:p w14:paraId="5A9CA11E" w14:textId="77777777" w:rsidR="005E5A5B" w:rsidRPr="00077BB5" w:rsidRDefault="005E5A5B" w:rsidP="001458B9">
            <w:pPr>
              <w:pStyle w:val="afa"/>
              <w:spacing w:after="0"/>
              <w:ind w:left="187" w:right="0" w:firstLine="0"/>
              <w:jc w:val="left"/>
            </w:pPr>
            <w:r w:rsidRPr="00077BB5">
              <w:t>средние</w:t>
            </w:r>
          </w:p>
        </w:tc>
        <w:tc>
          <w:tcPr>
            <w:tcW w:w="2140" w:type="dxa"/>
            <w:vAlign w:val="center"/>
            <w:hideMark/>
          </w:tcPr>
          <w:p w14:paraId="45DDE339" w14:textId="77777777" w:rsidR="005E5A5B" w:rsidRPr="00077BB5" w:rsidRDefault="005E5A5B" w:rsidP="001458B9">
            <w:pPr>
              <w:pStyle w:val="afa"/>
              <w:spacing w:after="0"/>
              <w:ind w:left="0" w:right="0" w:firstLine="0"/>
            </w:pPr>
            <w:r w:rsidRPr="00077BB5">
              <w:t>51</w:t>
            </w:r>
          </w:p>
        </w:tc>
      </w:tr>
      <w:tr w:rsidR="005E5A5B" w:rsidRPr="00077BB5" w14:paraId="0E551608" w14:textId="77777777" w:rsidTr="00FE4E7E">
        <w:trPr>
          <w:trHeight w:val="340"/>
          <w:jc w:val="center"/>
        </w:trPr>
        <w:tc>
          <w:tcPr>
            <w:tcW w:w="5027" w:type="dxa"/>
            <w:vAlign w:val="center"/>
            <w:hideMark/>
          </w:tcPr>
          <w:p w14:paraId="2A535B97" w14:textId="77777777" w:rsidR="005E5A5B" w:rsidRPr="00077BB5" w:rsidRDefault="005E5A5B" w:rsidP="001458B9">
            <w:pPr>
              <w:pStyle w:val="afa"/>
              <w:spacing w:after="0"/>
              <w:ind w:left="0" w:right="0" w:firstLine="0"/>
              <w:jc w:val="both"/>
            </w:pPr>
            <w:r w:rsidRPr="00077BB5">
              <w:lastRenderedPageBreak/>
              <w:t>3. Дом из объемных элементов с наружными ограждениями из железобетонных вибропрокатных элементов, утепленных минераловатными плитами. Толщина наружной стены 22 см, толщина слоя утеплителя в зоне стыкования с ребрами 5 см, между ребрами 7 см. Общая толщина железобетонных элементов между ребрами 30-40 мм</w:t>
            </w:r>
          </w:p>
        </w:tc>
        <w:tc>
          <w:tcPr>
            <w:tcW w:w="2182" w:type="dxa"/>
            <w:vAlign w:val="center"/>
            <w:hideMark/>
          </w:tcPr>
          <w:p w14:paraId="5AED74DD" w14:textId="77777777" w:rsidR="005E5A5B" w:rsidRPr="00077BB5" w:rsidRDefault="005E5A5B" w:rsidP="001458B9">
            <w:pPr>
              <w:pStyle w:val="afa"/>
              <w:spacing w:after="0"/>
              <w:ind w:left="187" w:right="0" w:firstLine="0"/>
              <w:jc w:val="left"/>
            </w:pPr>
            <w:r w:rsidRPr="00077BB5">
              <w:t>Угловые верхнего этажа</w:t>
            </w:r>
          </w:p>
        </w:tc>
        <w:tc>
          <w:tcPr>
            <w:tcW w:w="2140" w:type="dxa"/>
            <w:vAlign w:val="center"/>
            <w:hideMark/>
          </w:tcPr>
          <w:p w14:paraId="62A92749" w14:textId="77777777" w:rsidR="005E5A5B" w:rsidRPr="00077BB5" w:rsidRDefault="005E5A5B" w:rsidP="001458B9">
            <w:pPr>
              <w:pStyle w:val="afa"/>
              <w:spacing w:after="0"/>
              <w:ind w:left="0" w:right="0" w:firstLine="0"/>
            </w:pPr>
            <w:r w:rsidRPr="00077BB5">
              <w:t>40</w:t>
            </w:r>
          </w:p>
        </w:tc>
      </w:tr>
      <w:tr w:rsidR="005E5A5B" w:rsidRPr="00077BB5" w14:paraId="45DA4FA3" w14:textId="77777777" w:rsidTr="00FE4E7E">
        <w:trPr>
          <w:trHeight w:val="340"/>
          <w:jc w:val="center"/>
        </w:trPr>
        <w:tc>
          <w:tcPr>
            <w:tcW w:w="5027" w:type="dxa"/>
            <w:vMerge w:val="restart"/>
            <w:vAlign w:val="center"/>
            <w:hideMark/>
          </w:tcPr>
          <w:p w14:paraId="713AE3B4" w14:textId="77777777" w:rsidR="005E5A5B" w:rsidRPr="00077BB5" w:rsidRDefault="005E5A5B" w:rsidP="001458B9">
            <w:pPr>
              <w:pStyle w:val="afa"/>
              <w:spacing w:after="0"/>
              <w:ind w:left="0" w:right="0" w:firstLine="0"/>
              <w:jc w:val="both"/>
            </w:pPr>
            <w:r w:rsidRPr="00077BB5">
              <w:t>4. Кирпичные жилые здания с толщиной стен в 2,5 кирпича и коэффициентом остекления 0,18-0,25</w:t>
            </w:r>
          </w:p>
        </w:tc>
        <w:tc>
          <w:tcPr>
            <w:tcW w:w="2182" w:type="dxa"/>
            <w:vAlign w:val="center"/>
            <w:hideMark/>
          </w:tcPr>
          <w:p w14:paraId="7B3E766F" w14:textId="77777777" w:rsidR="005E5A5B" w:rsidRPr="00077BB5" w:rsidRDefault="005E5A5B" w:rsidP="001458B9">
            <w:pPr>
              <w:pStyle w:val="afa"/>
              <w:spacing w:after="0"/>
              <w:ind w:left="187" w:right="0" w:firstLine="0"/>
              <w:jc w:val="left"/>
            </w:pPr>
            <w:r w:rsidRPr="00077BB5">
              <w:t>Угловые</w:t>
            </w:r>
          </w:p>
        </w:tc>
        <w:tc>
          <w:tcPr>
            <w:tcW w:w="2140" w:type="dxa"/>
            <w:vAlign w:val="center"/>
            <w:hideMark/>
          </w:tcPr>
          <w:p w14:paraId="26527EE1" w14:textId="77777777" w:rsidR="005E5A5B" w:rsidRPr="00077BB5" w:rsidRDefault="005E5A5B" w:rsidP="001458B9">
            <w:pPr>
              <w:pStyle w:val="afa"/>
              <w:spacing w:after="0"/>
              <w:ind w:left="0" w:right="0" w:firstLine="0"/>
            </w:pPr>
            <w:r w:rsidRPr="00077BB5">
              <w:t>65-60</w:t>
            </w:r>
          </w:p>
        </w:tc>
      </w:tr>
      <w:tr w:rsidR="005E5A5B" w:rsidRPr="00077BB5" w14:paraId="5EB92D90" w14:textId="77777777" w:rsidTr="00FE4E7E">
        <w:trPr>
          <w:trHeight w:val="340"/>
          <w:jc w:val="center"/>
        </w:trPr>
        <w:tc>
          <w:tcPr>
            <w:tcW w:w="0" w:type="auto"/>
            <w:vMerge/>
            <w:vAlign w:val="center"/>
            <w:hideMark/>
          </w:tcPr>
          <w:p w14:paraId="632DE825" w14:textId="77777777" w:rsidR="005E5A5B" w:rsidRPr="00077BB5" w:rsidRDefault="005E5A5B" w:rsidP="001458B9">
            <w:pPr>
              <w:pStyle w:val="afa"/>
              <w:spacing w:after="0"/>
              <w:ind w:left="0" w:right="0" w:firstLine="0"/>
              <w:jc w:val="both"/>
            </w:pPr>
          </w:p>
        </w:tc>
        <w:tc>
          <w:tcPr>
            <w:tcW w:w="2182" w:type="dxa"/>
            <w:vAlign w:val="center"/>
            <w:hideMark/>
          </w:tcPr>
          <w:p w14:paraId="732FBBAA" w14:textId="77777777" w:rsidR="005E5A5B" w:rsidRPr="00077BB5" w:rsidRDefault="005E5A5B" w:rsidP="001458B9">
            <w:pPr>
              <w:pStyle w:val="afa"/>
              <w:spacing w:after="0"/>
              <w:ind w:left="187" w:right="0" w:firstLine="0"/>
              <w:jc w:val="left"/>
            </w:pPr>
            <w:r w:rsidRPr="00077BB5">
              <w:t>Средние</w:t>
            </w:r>
          </w:p>
        </w:tc>
        <w:tc>
          <w:tcPr>
            <w:tcW w:w="2140" w:type="dxa"/>
            <w:vAlign w:val="center"/>
            <w:hideMark/>
          </w:tcPr>
          <w:p w14:paraId="093F5C00" w14:textId="77777777" w:rsidR="005E5A5B" w:rsidRPr="00077BB5" w:rsidRDefault="005E5A5B" w:rsidP="001458B9">
            <w:pPr>
              <w:pStyle w:val="afa"/>
              <w:spacing w:after="0"/>
              <w:ind w:left="0" w:right="0" w:firstLine="0"/>
            </w:pPr>
            <w:r w:rsidRPr="00077BB5">
              <w:t>100-65</w:t>
            </w:r>
          </w:p>
        </w:tc>
      </w:tr>
      <w:tr w:rsidR="005E5A5B" w:rsidRPr="00077BB5" w14:paraId="6B7F4C22" w14:textId="77777777" w:rsidTr="00FE4E7E">
        <w:trPr>
          <w:trHeight w:val="340"/>
          <w:jc w:val="center"/>
        </w:trPr>
        <w:tc>
          <w:tcPr>
            <w:tcW w:w="5027" w:type="dxa"/>
            <w:vAlign w:val="center"/>
            <w:hideMark/>
          </w:tcPr>
          <w:p w14:paraId="0115C4AF" w14:textId="77777777" w:rsidR="005E5A5B" w:rsidRPr="00077BB5" w:rsidRDefault="005E5A5B" w:rsidP="001458B9">
            <w:pPr>
              <w:pStyle w:val="afa"/>
              <w:spacing w:after="0"/>
              <w:ind w:left="0" w:right="0" w:firstLine="0"/>
              <w:jc w:val="both"/>
            </w:pPr>
            <w:r w:rsidRPr="00077BB5">
              <w:t>5. Промышленные здания с незначительными внутренними тепловыделениями (стены в 2 кирпича, коэффициент остекления 0,15-0,3)</w:t>
            </w:r>
          </w:p>
        </w:tc>
        <w:tc>
          <w:tcPr>
            <w:tcW w:w="2182" w:type="dxa"/>
            <w:vAlign w:val="center"/>
            <w:hideMark/>
          </w:tcPr>
          <w:p w14:paraId="3B27191C" w14:textId="77777777" w:rsidR="005E5A5B" w:rsidRPr="00077BB5" w:rsidRDefault="005E5A5B" w:rsidP="001458B9">
            <w:pPr>
              <w:pStyle w:val="afa"/>
              <w:spacing w:after="0"/>
              <w:ind w:left="187" w:right="0" w:firstLine="0"/>
              <w:jc w:val="left"/>
            </w:pPr>
          </w:p>
        </w:tc>
        <w:tc>
          <w:tcPr>
            <w:tcW w:w="2140" w:type="dxa"/>
            <w:vAlign w:val="center"/>
            <w:hideMark/>
          </w:tcPr>
          <w:p w14:paraId="65FB0F1A" w14:textId="77777777" w:rsidR="005E5A5B" w:rsidRPr="00077BB5" w:rsidRDefault="005E5A5B" w:rsidP="001458B9">
            <w:pPr>
              <w:pStyle w:val="afa"/>
              <w:spacing w:after="0"/>
              <w:ind w:left="0" w:right="0" w:firstLine="0"/>
            </w:pPr>
            <w:r w:rsidRPr="00077BB5">
              <w:t>25-14</w:t>
            </w:r>
          </w:p>
        </w:tc>
      </w:tr>
    </w:tbl>
    <w:p w14:paraId="0D989F94" w14:textId="77777777" w:rsidR="00E77595" w:rsidRPr="00077BB5" w:rsidRDefault="00E77595" w:rsidP="001458B9">
      <w:pPr>
        <w:spacing w:after="0"/>
      </w:pPr>
    </w:p>
    <w:p w14:paraId="332EA18C" w14:textId="77777777" w:rsidR="005E5A5B" w:rsidRPr="00077BB5" w:rsidRDefault="005E5A5B" w:rsidP="001458B9">
      <w:pPr>
        <w:spacing w:after="0"/>
      </w:pPr>
      <w:r w:rsidRPr="00077BB5">
        <w:t>На основании привед</w:t>
      </w:r>
      <w:r w:rsidR="00C54E17" w:rsidRPr="00077BB5">
        <w:t>е</w:t>
      </w:r>
      <w:r w:rsidRPr="00077BB5">
        <w:t xml:space="preserve">нных данных </w:t>
      </w:r>
      <w:r w:rsidR="00C54E17" w:rsidRPr="00077BB5">
        <w:t>осуществлен расчет времени</w:t>
      </w:r>
      <w:r w:rsidRPr="00077BB5">
        <w:t>, имеющееся для ликвидации аварии или принятия мер по предотвращению лавинообразного развития аварий, т. е. замерзания теплоносителя в системах отопления зданий, в которые прекращена подача теплоты.</w:t>
      </w:r>
    </w:p>
    <w:p w14:paraId="1EF834DA" w14:textId="77777777" w:rsidR="00855378" w:rsidRPr="00077BB5" w:rsidRDefault="00855378" w:rsidP="001458B9">
      <w:pPr>
        <w:spacing w:after="0"/>
      </w:pPr>
      <w:r w:rsidRPr="00077BB5">
        <w:t xml:space="preserve">С использованием данных о теплоаккумулирующей способности абонентских установок </w:t>
      </w:r>
      <w:r w:rsidR="002272B8" w:rsidRPr="00077BB5">
        <w:t>определено</w:t>
      </w:r>
      <w:r w:rsidRPr="00077BB5">
        <w:t xml:space="preserve">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w:t>
      </w:r>
      <w:r w:rsidR="002272B8" w:rsidRPr="00077BB5">
        <w:t>СП 124.13330.2012</w:t>
      </w:r>
      <w:r w:rsidRPr="00077BB5">
        <w:t xml:space="preserve">). </w:t>
      </w:r>
      <w:r w:rsidR="00D045AC" w:rsidRPr="00077BB5">
        <w:t>Д</w:t>
      </w:r>
      <w:r w:rsidRPr="00077BB5">
        <w:t xml:space="preserve">ля расчета времени снижения температуры в жилом здании используют формулу: </w:t>
      </w:r>
    </w:p>
    <w:tbl>
      <w:tblPr>
        <w:tblW w:w="0" w:type="auto"/>
        <w:tblInd w:w="108" w:type="dxa"/>
        <w:tblLook w:val="01E0" w:firstRow="1" w:lastRow="1" w:firstColumn="1" w:lastColumn="1" w:noHBand="0" w:noVBand="0"/>
      </w:tblPr>
      <w:tblGrid>
        <w:gridCol w:w="7513"/>
        <w:gridCol w:w="1666"/>
      </w:tblGrid>
      <w:tr w:rsidR="00855378" w:rsidRPr="00077BB5" w14:paraId="359F0E08" w14:textId="77777777" w:rsidTr="00F03CF2">
        <w:tc>
          <w:tcPr>
            <w:tcW w:w="7513" w:type="dxa"/>
            <w:vAlign w:val="center"/>
            <w:hideMark/>
          </w:tcPr>
          <w:p w14:paraId="3310637E" w14:textId="77777777" w:rsidR="00855378" w:rsidRPr="00077BB5" w:rsidRDefault="00855378" w:rsidP="001458B9">
            <w:pPr>
              <w:spacing w:after="0"/>
              <w:jc w:val="center"/>
            </w:pPr>
            <w:r w:rsidRPr="00077BB5">
              <w:object w:dxaOrig="2775" w:dyaOrig="1035" w14:anchorId="3DE7D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50.25pt" o:ole="">
                  <v:imagedata r:id="rId15" o:title=""/>
                </v:shape>
                <o:OLEObject Type="Embed" ProgID="Equation.3" ShapeID="_x0000_i1025" DrawAspect="Content" ObjectID="_1832417811" r:id="rId16"/>
              </w:object>
            </w:r>
            <w:r w:rsidRPr="00077BB5">
              <w:t>,</w:t>
            </w:r>
          </w:p>
        </w:tc>
        <w:tc>
          <w:tcPr>
            <w:tcW w:w="1666" w:type="dxa"/>
            <w:vAlign w:val="center"/>
            <w:hideMark/>
          </w:tcPr>
          <w:p w14:paraId="16C59984" w14:textId="77777777" w:rsidR="00855378" w:rsidRPr="00077BB5" w:rsidRDefault="00855378" w:rsidP="001458B9">
            <w:pPr>
              <w:spacing w:after="0"/>
            </w:pPr>
            <w:r w:rsidRPr="00077BB5">
              <w:t>(</w:t>
            </w:r>
            <w:r w:rsidR="002272B8" w:rsidRPr="00077BB5">
              <w:t>4</w:t>
            </w:r>
            <w:r w:rsidRPr="00077BB5">
              <w:t>.</w:t>
            </w:r>
            <w:r w:rsidR="002272B8" w:rsidRPr="00077BB5">
              <w:t>1</w:t>
            </w:r>
            <w:r w:rsidRPr="00077BB5">
              <w:t>)</w:t>
            </w:r>
          </w:p>
        </w:tc>
      </w:tr>
    </w:tbl>
    <w:p w14:paraId="31EA21C6" w14:textId="77777777" w:rsidR="00855378" w:rsidRPr="00077BB5" w:rsidRDefault="00855378" w:rsidP="001458B9">
      <w:pPr>
        <w:spacing w:after="0"/>
      </w:pPr>
      <w:r w:rsidRPr="00077BB5">
        <w:t>где:</w:t>
      </w:r>
    </w:p>
    <w:tbl>
      <w:tblPr>
        <w:tblW w:w="9320" w:type="dxa"/>
        <w:tblInd w:w="108" w:type="dxa"/>
        <w:tblLook w:val="01E0" w:firstRow="1" w:lastRow="1" w:firstColumn="1" w:lastColumn="1" w:noHBand="0" w:noVBand="0"/>
      </w:tblPr>
      <w:tblGrid>
        <w:gridCol w:w="1134"/>
        <w:gridCol w:w="851"/>
        <w:gridCol w:w="7335"/>
      </w:tblGrid>
      <w:tr w:rsidR="00855378" w:rsidRPr="00077BB5" w14:paraId="5DAA95E8" w14:textId="77777777" w:rsidTr="00F03CF2">
        <w:tc>
          <w:tcPr>
            <w:tcW w:w="1134" w:type="dxa"/>
            <w:vAlign w:val="center"/>
            <w:hideMark/>
          </w:tcPr>
          <w:p w14:paraId="7E1E6CBD" w14:textId="77777777" w:rsidR="00855378" w:rsidRPr="00077BB5" w:rsidRDefault="00855378" w:rsidP="001458B9">
            <w:pPr>
              <w:spacing w:after="0"/>
              <w:ind w:firstLine="0"/>
            </w:pPr>
            <w:r w:rsidRPr="00077BB5">
              <w:object w:dxaOrig="180" w:dyaOrig="360" w14:anchorId="0313ECD6">
                <v:shape id="_x0000_i1026" type="#_x0000_t75" style="width:10.5pt;height:20.25pt" o:ole="">
                  <v:imagedata r:id="rId17" o:title=""/>
                </v:shape>
                <o:OLEObject Type="Embed" ProgID="Equation.3" ShapeID="_x0000_i1026" DrawAspect="Content" ObjectID="_1832417812" r:id="rId18"/>
              </w:object>
            </w:r>
          </w:p>
        </w:tc>
        <w:tc>
          <w:tcPr>
            <w:tcW w:w="851" w:type="dxa"/>
            <w:vAlign w:val="center"/>
            <w:hideMark/>
          </w:tcPr>
          <w:p w14:paraId="703E7742" w14:textId="77777777" w:rsidR="00855378" w:rsidRPr="00077BB5" w:rsidRDefault="00855378" w:rsidP="001458B9">
            <w:pPr>
              <w:spacing w:after="0"/>
              <w:ind w:firstLine="0"/>
            </w:pPr>
            <w:r w:rsidRPr="00077BB5">
              <w:t>-</w:t>
            </w:r>
          </w:p>
        </w:tc>
        <w:tc>
          <w:tcPr>
            <w:tcW w:w="7335" w:type="dxa"/>
            <w:vAlign w:val="center"/>
            <w:hideMark/>
          </w:tcPr>
          <w:p w14:paraId="27720EB2" w14:textId="77777777" w:rsidR="00855378" w:rsidRPr="00077BB5" w:rsidRDefault="00855378" w:rsidP="001458B9">
            <w:pPr>
              <w:spacing w:after="0"/>
              <w:ind w:firstLine="0"/>
            </w:pPr>
            <w:r w:rsidRPr="00077BB5">
              <w:t xml:space="preserve">внутренняя температура, которая устанавливается в помещении через время </w:t>
            </w:r>
            <w:r w:rsidRPr="00077BB5">
              <w:object w:dxaOrig="180" w:dyaOrig="180" w14:anchorId="2E7174B5">
                <v:shape id="_x0000_i1027" type="#_x0000_t75" style="width:10.5pt;height:10.5pt" o:ole="">
                  <v:imagedata r:id="rId19" o:title=""/>
                </v:shape>
                <o:OLEObject Type="Embed" ProgID="Equation.3" ShapeID="_x0000_i1027" DrawAspect="Content" ObjectID="_1832417813" r:id="rId20"/>
              </w:object>
            </w:r>
            <w:r w:rsidRPr="00077BB5">
              <w:t xml:space="preserve">в часах, после наступления исходного события, </w:t>
            </w:r>
            <w:r w:rsidRPr="00077BB5">
              <w:rPr>
                <w:vertAlign w:val="superscript"/>
              </w:rPr>
              <w:t>0</w:t>
            </w:r>
            <w:r w:rsidRPr="00077BB5">
              <w:t>С;</w:t>
            </w:r>
          </w:p>
        </w:tc>
      </w:tr>
      <w:tr w:rsidR="00855378" w:rsidRPr="00077BB5" w14:paraId="5EEED269" w14:textId="77777777" w:rsidTr="00F03CF2">
        <w:tc>
          <w:tcPr>
            <w:tcW w:w="1134" w:type="dxa"/>
            <w:hideMark/>
          </w:tcPr>
          <w:p w14:paraId="7445DDEA" w14:textId="77777777" w:rsidR="00855378" w:rsidRPr="00077BB5" w:rsidRDefault="00855378" w:rsidP="001458B9">
            <w:pPr>
              <w:spacing w:after="0"/>
              <w:ind w:firstLine="0"/>
            </w:pPr>
            <w:r w:rsidRPr="00077BB5">
              <w:object w:dxaOrig="180" w:dyaOrig="180" w14:anchorId="5197089D">
                <v:shape id="_x0000_i1028" type="#_x0000_t75" style="width:10.5pt;height:10.5pt" o:ole="">
                  <v:imagedata r:id="rId19" o:title=""/>
                </v:shape>
                <o:OLEObject Type="Embed" ProgID="Equation.3" ShapeID="_x0000_i1028" DrawAspect="Content" ObjectID="_1832417814" r:id="rId21"/>
              </w:object>
            </w:r>
          </w:p>
        </w:tc>
        <w:tc>
          <w:tcPr>
            <w:tcW w:w="851" w:type="dxa"/>
            <w:vAlign w:val="center"/>
            <w:hideMark/>
          </w:tcPr>
          <w:p w14:paraId="375F44C8" w14:textId="77777777" w:rsidR="00855378" w:rsidRPr="00077BB5" w:rsidRDefault="00855378" w:rsidP="001458B9">
            <w:pPr>
              <w:spacing w:after="0"/>
              <w:ind w:firstLine="0"/>
            </w:pPr>
            <w:r w:rsidRPr="00077BB5">
              <w:t>-</w:t>
            </w:r>
          </w:p>
        </w:tc>
        <w:tc>
          <w:tcPr>
            <w:tcW w:w="7335" w:type="dxa"/>
            <w:vAlign w:val="center"/>
            <w:hideMark/>
          </w:tcPr>
          <w:p w14:paraId="5CDE805A" w14:textId="77777777" w:rsidR="00855378" w:rsidRPr="00077BB5" w:rsidRDefault="00855378" w:rsidP="001458B9">
            <w:pPr>
              <w:spacing w:after="0"/>
              <w:ind w:firstLine="0"/>
            </w:pPr>
            <w:r w:rsidRPr="00077BB5">
              <w:t>время, отсчитываемое после начала исходного события, ч;</w:t>
            </w:r>
          </w:p>
        </w:tc>
      </w:tr>
      <w:tr w:rsidR="00855378" w:rsidRPr="00077BB5" w14:paraId="3AB44E40" w14:textId="77777777" w:rsidTr="00F03CF2">
        <w:tc>
          <w:tcPr>
            <w:tcW w:w="1134" w:type="dxa"/>
            <w:hideMark/>
          </w:tcPr>
          <w:p w14:paraId="0B0AFE8F" w14:textId="77777777" w:rsidR="00855378" w:rsidRPr="00077BB5" w:rsidRDefault="00855378" w:rsidP="001458B9">
            <w:pPr>
              <w:spacing w:after="0"/>
              <w:ind w:firstLine="0"/>
            </w:pPr>
            <w:r w:rsidRPr="00077BB5">
              <w:object w:dxaOrig="180" w:dyaOrig="360" w14:anchorId="2A325D1B">
                <v:shape id="_x0000_i1029" type="#_x0000_t75" style="width:10.5pt;height:20.25pt" o:ole="">
                  <v:imagedata r:id="rId22" o:title=""/>
                </v:shape>
                <o:OLEObject Type="Embed" ProgID="Equation.3" ShapeID="_x0000_i1029" DrawAspect="Content" ObjectID="_1832417815" r:id="rId23"/>
              </w:object>
            </w:r>
          </w:p>
        </w:tc>
        <w:tc>
          <w:tcPr>
            <w:tcW w:w="851" w:type="dxa"/>
            <w:vAlign w:val="center"/>
            <w:hideMark/>
          </w:tcPr>
          <w:p w14:paraId="3FD46374" w14:textId="77777777" w:rsidR="00855378" w:rsidRPr="00077BB5" w:rsidRDefault="00855378" w:rsidP="001458B9">
            <w:pPr>
              <w:spacing w:after="0"/>
              <w:ind w:firstLine="0"/>
            </w:pPr>
            <w:r w:rsidRPr="00077BB5">
              <w:t>-</w:t>
            </w:r>
          </w:p>
        </w:tc>
        <w:tc>
          <w:tcPr>
            <w:tcW w:w="7335" w:type="dxa"/>
            <w:vAlign w:val="center"/>
            <w:hideMark/>
          </w:tcPr>
          <w:p w14:paraId="51F8391F" w14:textId="77777777" w:rsidR="00855378" w:rsidRPr="00077BB5" w:rsidRDefault="00855378" w:rsidP="001458B9">
            <w:pPr>
              <w:spacing w:after="0"/>
              <w:ind w:firstLine="0"/>
            </w:pPr>
            <w:r w:rsidRPr="00077BB5">
              <w:t xml:space="preserve">температура в отапливаемом помещении, которая была в момент начала исходного события, </w:t>
            </w:r>
            <w:r w:rsidRPr="00077BB5">
              <w:rPr>
                <w:vertAlign w:val="superscript"/>
              </w:rPr>
              <w:t>0</w:t>
            </w:r>
            <w:r w:rsidRPr="00077BB5">
              <w:t>С;</w:t>
            </w:r>
          </w:p>
        </w:tc>
      </w:tr>
      <w:tr w:rsidR="00855378" w:rsidRPr="00077BB5" w14:paraId="17EEE9B5" w14:textId="77777777" w:rsidTr="00F03CF2">
        <w:tc>
          <w:tcPr>
            <w:tcW w:w="1134" w:type="dxa"/>
            <w:hideMark/>
          </w:tcPr>
          <w:p w14:paraId="322ACDFC" w14:textId="77777777" w:rsidR="00855378" w:rsidRPr="00077BB5" w:rsidRDefault="00855378" w:rsidP="001458B9">
            <w:pPr>
              <w:spacing w:after="0"/>
              <w:ind w:firstLine="0"/>
            </w:pPr>
            <w:r w:rsidRPr="00077BB5">
              <w:object w:dxaOrig="210" w:dyaOrig="360" w14:anchorId="692AA820">
                <v:shape id="_x0000_i1030" type="#_x0000_t75" style="width:10.5pt;height:20.25pt" o:ole="">
                  <v:imagedata r:id="rId24" o:title=""/>
                </v:shape>
                <o:OLEObject Type="Embed" ProgID="Equation.3" ShapeID="_x0000_i1030" DrawAspect="Content" ObjectID="_1832417816" r:id="rId25"/>
              </w:object>
            </w:r>
          </w:p>
        </w:tc>
        <w:tc>
          <w:tcPr>
            <w:tcW w:w="851" w:type="dxa"/>
            <w:vAlign w:val="center"/>
            <w:hideMark/>
          </w:tcPr>
          <w:p w14:paraId="2F2D0321" w14:textId="77777777" w:rsidR="00855378" w:rsidRPr="00077BB5" w:rsidRDefault="00855378" w:rsidP="001458B9">
            <w:pPr>
              <w:spacing w:after="0"/>
              <w:ind w:firstLine="0"/>
            </w:pPr>
            <w:r w:rsidRPr="00077BB5">
              <w:t>-</w:t>
            </w:r>
          </w:p>
        </w:tc>
        <w:tc>
          <w:tcPr>
            <w:tcW w:w="7335" w:type="dxa"/>
            <w:vAlign w:val="center"/>
            <w:hideMark/>
          </w:tcPr>
          <w:p w14:paraId="6CDDE6DF" w14:textId="77777777" w:rsidR="00855378" w:rsidRPr="00077BB5" w:rsidRDefault="00855378" w:rsidP="001458B9">
            <w:pPr>
              <w:spacing w:after="0"/>
              <w:ind w:firstLine="0"/>
            </w:pPr>
            <w:r w:rsidRPr="00077BB5">
              <w:t xml:space="preserve">температура наружного воздуха, усредненная на периоде времени </w:t>
            </w:r>
            <w:r w:rsidRPr="00077BB5">
              <w:object w:dxaOrig="180" w:dyaOrig="180" w14:anchorId="2480D33B">
                <v:shape id="_x0000_i1031" type="#_x0000_t75" style="width:10.5pt;height:10.5pt" o:ole="">
                  <v:imagedata r:id="rId19" o:title=""/>
                </v:shape>
                <o:OLEObject Type="Embed" ProgID="Equation.3" ShapeID="_x0000_i1031" DrawAspect="Content" ObjectID="_1832417817" r:id="rId26"/>
              </w:object>
            </w:r>
            <w:r w:rsidRPr="00077BB5">
              <w:t xml:space="preserve">, </w:t>
            </w:r>
            <w:r w:rsidRPr="00077BB5">
              <w:rPr>
                <w:vertAlign w:val="superscript"/>
              </w:rPr>
              <w:t>0</w:t>
            </w:r>
            <w:r w:rsidRPr="00077BB5">
              <w:t>С;</w:t>
            </w:r>
          </w:p>
        </w:tc>
      </w:tr>
      <w:tr w:rsidR="00855378" w:rsidRPr="00077BB5" w14:paraId="5F04C037" w14:textId="77777777" w:rsidTr="00F03CF2">
        <w:tc>
          <w:tcPr>
            <w:tcW w:w="1134" w:type="dxa"/>
            <w:hideMark/>
          </w:tcPr>
          <w:p w14:paraId="43887F6C" w14:textId="77777777" w:rsidR="00855378" w:rsidRPr="00077BB5" w:rsidRDefault="00855378" w:rsidP="001458B9">
            <w:pPr>
              <w:spacing w:after="0"/>
              <w:ind w:firstLine="0"/>
            </w:pPr>
            <w:r w:rsidRPr="00077BB5">
              <w:object w:dxaOrig="300" w:dyaOrig="360" w14:anchorId="7D343EB8">
                <v:shape id="_x0000_i1032" type="#_x0000_t75" style="width:15.75pt;height:20.25pt" o:ole="">
                  <v:imagedata r:id="rId27" o:title=""/>
                </v:shape>
                <o:OLEObject Type="Embed" ProgID="Equation.3" ShapeID="_x0000_i1032" DrawAspect="Content" ObjectID="_1832417818" r:id="rId28"/>
              </w:object>
            </w:r>
          </w:p>
        </w:tc>
        <w:tc>
          <w:tcPr>
            <w:tcW w:w="851" w:type="dxa"/>
            <w:vAlign w:val="center"/>
            <w:hideMark/>
          </w:tcPr>
          <w:p w14:paraId="668D34B0" w14:textId="77777777" w:rsidR="00855378" w:rsidRPr="00077BB5" w:rsidRDefault="00855378" w:rsidP="001458B9">
            <w:pPr>
              <w:spacing w:after="0"/>
              <w:ind w:firstLine="0"/>
            </w:pPr>
            <w:r w:rsidRPr="00077BB5">
              <w:t>-</w:t>
            </w:r>
          </w:p>
        </w:tc>
        <w:tc>
          <w:tcPr>
            <w:tcW w:w="7335" w:type="dxa"/>
            <w:vAlign w:val="center"/>
            <w:hideMark/>
          </w:tcPr>
          <w:p w14:paraId="522B37B3" w14:textId="77777777" w:rsidR="00855378" w:rsidRPr="00077BB5" w:rsidRDefault="00855378" w:rsidP="001458B9">
            <w:pPr>
              <w:spacing w:after="0"/>
              <w:ind w:firstLine="0"/>
            </w:pPr>
            <w:r w:rsidRPr="00077BB5">
              <w:t>подача теплоты в помещение, Дж/ч;</w:t>
            </w:r>
          </w:p>
        </w:tc>
      </w:tr>
      <w:tr w:rsidR="00855378" w:rsidRPr="00077BB5" w14:paraId="379D17F0" w14:textId="77777777" w:rsidTr="00F03CF2">
        <w:tc>
          <w:tcPr>
            <w:tcW w:w="1134" w:type="dxa"/>
            <w:hideMark/>
          </w:tcPr>
          <w:p w14:paraId="544EF74A" w14:textId="77777777" w:rsidR="00855378" w:rsidRPr="00077BB5" w:rsidRDefault="00855378" w:rsidP="001458B9">
            <w:pPr>
              <w:spacing w:after="0"/>
              <w:ind w:firstLine="0"/>
            </w:pPr>
            <w:r w:rsidRPr="00077BB5">
              <w:object w:dxaOrig="435" w:dyaOrig="360" w14:anchorId="58571333">
                <v:shape id="_x0000_i1033" type="#_x0000_t75" style="width:18.75pt;height:20.25pt" o:ole="">
                  <v:imagedata r:id="rId29" o:title=""/>
                </v:shape>
                <o:OLEObject Type="Embed" ProgID="Equation.3" ShapeID="_x0000_i1033" DrawAspect="Content" ObjectID="_1832417819" r:id="rId30"/>
              </w:object>
            </w:r>
          </w:p>
        </w:tc>
        <w:tc>
          <w:tcPr>
            <w:tcW w:w="851" w:type="dxa"/>
            <w:vAlign w:val="center"/>
            <w:hideMark/>
          </w:tcPr>
          <w:p w14:paraId="7471AEA4" w14:textId="77777777" w:rsidR="00855378" w:rsidRPr="00077BB5" w:rsidRDefault="00855378" w:rsidP="001458B9">
            <w:pPr>
              <w:spacing w:after="0"/>
              <w:ind w:firstLine="0"/>
            </w:pPr>
            <w:r w:rsidRPr="00077BB5">
              <w:t>-</w:t>
            </w:r>
          </w:p>
        </w:tc>
        <w:tc>
          <w:tcPr>
            <w:tcW w:w="7335" w:type="dxa"/>
            <w:vAlign w:val="center"/>
            <w:hideMark/>
          </w:tcPr>
          <w:p w14:paraId="4845C4D6" w14:textId="77777777" w:rsidR="00855378" w:rsidRPr="00077BB5" w:rsidRDefault="00855378" w:rsidP="001458B9">
            <w:pPr>
              <w:spacing w:after="0"/>
              <w:ind w:firstLine="0"/>
            </w:pPr>
            <w:r w:rsidRPr="00077BB5">
              <w:t>удельные расчетные тепловые потери здания, Дж/(ч×</w:t>
            </w:r>
            <w:r w:rsidRPr="00077BB5">
              <w:rPr>
                <w:vertAlign w:val="superscript"/>
              </w:rPr>
              <w:t>0</w:t>
            </w:r>
            <w:r w:rsidRPr="00077BB5">
              <w:t>С);</w:t>
            </w:r>
          </w:p>
        </w:tc>
      </w:tr>
      <w:tr w:rsidR="00855378" w:rsidRPr="00077BB5" w14:paraId="505A3AB4" w14:textId="77777777" w:rsidTr="00F03CF2">
        <w:tc>
          <w:tcPr>
            <w:tcW w:w="1134" w:type="dxa"/>
            <w:hideMark/>
          </w:tcPr>
          <w:p w14:paraId="20AC35FF" w14:textId="77777777" w:rsidR="00855378" w:rsidRPr="00077BB5" w:rsidRDefault="00855378" w:rsidP="001458B9">
            <w:pPr>
              <w:spacing w:after="0"/>
              <w:ind w:firstLine="0"/>
            </w:pPr>
            <w:r w:rsidRPr="00077BB5">
              <w:object w:dxaOrig="240" w:dyaOrig="315" w14:anchorId="1F887D32">
                <v:shape id="_x0000_i1034" type="#_x0000_t75" style="width:10.5pt;height:15.75pt" o:ole="">
                  <v:imagedata r:id="rId31" o:title=""/>
                </v:shape>
                <o:OLEObject Type="Embed" ProgID="Equation.3" ShapeID="_x0000_i1034" DrawAspect="Content" ObjectID="_1832417820" r:id="rId32"/>
              </w:object>
            </w:r>
          </w:p>
        </w:tc>
        <w:tc>
          <w:tcPr>
            <w:tcW w:w="851" w:type="dxa"/>
            <w:vAlign w:val="center"/>
            <w:hideMark/>
          </w:tcPr>
          <w:p w14:paraId="09A02905" w14:textId="77777777" w:rsidR="00855378" w:rsidRPr="00077BB5" w:rsidRDefault="00855378" w:rsidP="001458B9">
            <w:pPr>
              <w:spacing w:after="0"/>
              <w:ind w:firstLine="0"/>
            </w:pPr>
            <w:r w:rsidRPr="00077BB5">
              <w:t>-</w:t>
            </w:r>
          </w:p>
        </w:tc>
        <w:tc>
          <w:tcPr>
            <w:tcW w:w="7335" w:type="dxa"/>
            <w:vAlign w:val="center"/>
            <w:hideMark/>
          </w:tcPr>
          <w:p w14:paraId="60524CD4" w14:textId="77777777" w:rsidR="00855378" w:rsidRPr="00077BB5" w:rsidRDefault="00855378" w:rsidP="001458B9">
            <w:pPr>
              <w:spacing w:after="0"/>
              <w:ind w:firstLine="0"/>
            </w:pPr>
            <w:r w:rsidRPr="00077BB5">
              <w:t>коэффициент аккумуляции помещения (здания), ч.</w:t>
            </w:r>
          </w:p>
        </w:tc>
      </w:tr>
    </w:tbl>
    <w:p w14:paraId="308AF57E" w14:textId="77777777" w:rsidR="00855378" w:rsidRPr="00077BB5" w:rsidRDefault="00855378" w:rsidP="001458B9">
      <w:pPr>
        <w:spacing w:after="0"/>
      </w:pPr>
    </w:p>
    <w:p w14:paraId="5DF89E0A" w14:textId="77777777" w:rsidR="00855378" w:rsidRPr="00077BB5" w:rsidRDefault="00855378" w:rsidP="001458B9">
      <w:pPr>
        <w:spacing w:after="0"/>
      </w:pPr>
      <w:r w:rsidRPr="00077BB5">
        <w:t>Для расчета времени снижения температуры в жилом задании до +12</w:t>
      </w:r>
      <w:r w:rsidR="00287211" w:rsidRPr="00077BB5">
        <w:t xml:space="preserve"> </w:t>
      </w:r>
      <w:proofErr w:type="gramStart"/>
      <w:r w:rsidRPr="00077BB5">
        <w:t>⁰С</w:t>
      </w:r>
      <w:proofErr w:type="gramEnd"/>
      <w:r w:rsidRPr="00077BB5">
        <w:t xml:space="preserve"> при внезапном прекращении теплоснабжения эта формула при </w:t>
      </w:r>
      <w:r w:rsidRPr="00077BB5">
        <w:object w:dxaOrig="1080" w:dyaOrig="750" w14:anchorId="5237AFB2">
          <v:shape id="_x0000_i1035" type="#_x0000_t75" style="width:56.25pt;height:36pt" o:ole="">
            <v:imagedata r:id="rId33" o:title=""/>
          </v:shape>
          <o:OLEObject Type="Embed" ProgID="Equation.DSMT4" ShapeID="_x0000_i1035" DrawAspect="Content" ObjectID="_1832417821" r:id="rId34"/>
        </w:object>
      </w:r>
      <w:r w:rsidRPr="00077BB5">
        <w:t xml:space="preserve"> имеет следующий вид:</w:t>
      </w:r>
    </w:p>
    <w:tbl>
      <w:tblPr>
        <w:tblW w:w="9140" w:type="dxa"/>
        <w:jc w:val="center"/>
        <w:tblLook w:val="01E0" w:firstRow="1" w:lastRow="1" w:firstColumn="1" w:lastColumn="1" w:noHBand="0" w:noVBand="0"/>
      </w:tblPr>
      <w:tblGrid>
        <w:gridCol w:w="1134"/>
        <w:gridCol w:w="993"/>
        <w:gridCol w:w="5353"/>
        <w:gridCol w:w="1660"/>
      </w:tblGrid>
      <w:tr w:rsidR="00855378" w:rsidRPr="00077BB5" w14:paraId="0F2ABFF1" w14:textId="77777777" w:rsidTr="00F03CF2">
        <w:trPr>
          <w:jc w:val="center"/>
        </w:trPr>
        <w:tc>
          <w:tcPr>
            <w:tcW w:w="7480" w:type="dxa"/>
            <w:gridSpan w:val="3"/>
            <w:vAlign w:val="center"/>
            <w:hideMark/>
          </w:tcPr>
          <w:p w14:paraId="25D3D979" w14:textId="77777777" w:rsidR="00855378" w:rsidRPr="00077BB5" w:rsidRDefault="00855378" w:rsidP="001458B9">
            <w:pPr>
              <w:spacing w:after="0"/>
              <w:ind w:firstLine="0"/>
              <w:jc w:val="center"/>
            </w:pPr>
            <w:r w:rsidRPr="00077BB5">
              <w:object w:dxaOrig="1875" w:dyaOrig="750" w14:anchorId="3D5C12E9">
                <v:shape id="_x0000_i1036" type="#_x0000_t75" style="width:90.75pt;height:36pt" o:ole="">
                  <v:imagedata r:id="rId35" o:title=""/>
                </v:shape>
                <o:OLEObject Type="Embed" ProgID="Equation.DSMT4" ShapeID="_x0000_i1036" DrawAspect="Content" ObjectID="_1832417822" r:id="rId36"/>
              </w:object>
            </w:r>
            <w:r w:rsidRPr="00077BB5">
              <w:t>,</w:t>
            </w:r>
          </w:p>
        </w:tc>
        <w:tc>
          <w:tcPr>
            <w:tcW w:w="1660" w:type="dxa"/>
            <w:vAlign w:val="center"/>
            <w:hideMark/>
          </w:tcPr>
          <w:p w14:paraId="4B4AC9C1" w14:textId="77777777" w:rsidR="00855378" w:rsidRPr="00077BB5" w:rsidRDefault="00855378" w:rsidP="001458B9">
            <w:pPr>
              <w:tabs>
                <w:tab w:val="left" w:pos="1057"/>
              </w:tabs>
              <w:spacing w:after="0"/>
              <w:ind w:right="241" w:firstLine="0"/>
              <w:jc w:val="right"/>
            </w:pPr>
            <w:r w:rsidRPr="00077BB5">
              <w:t>(</w:t>
            </w:r>
            <w:r w:rsidR="00287211" w:rsidRPr="00077BB5">
              <w:t>4</w:t>
            </w:r>
            <w:r w:rsidRPr="00077BB5">
              <w:t>.</w:t>
            </w:r>
            <w:r w:rsidR="00287211" w:rsidRPr="00077BB5">
              <w:t>2</w:t>
            </w:r>
            <w:r w:rsidRPr="00077BB5">
              <w:t>)</w:t>
            </w:r>
          </w:p>
        </w:tc>
      </w:tr>
      <w:tr w:rsidR="00855378" w:rsidRPr="00077BB5" w14:paraId="24164067" w14:textId="77777777" w:rsidTr="00F03CF2">
        <w:trPr>
          <w:jc w:val="center"/>
        </w:trPr>
        <w:tc>
          <w:tcPr>
            <w:tcW w:w="1134" w:type="dxa"/>
            <w:vAlign w:val="center"/>
            <w:hideMark/>
          </w:tcPr>
          <w:p w14:paraId="76123752" w14:textId="77777777" w:rsidR="00855378" w:rsidRPr="00077BB5" w:rsidRDefault="00855378" w:rsidP="001458B9">
            <w:pPr>
              <w:spacing w:after="0"/>
              <w:ind w:firstLine="0"/>
            </w:pPr>
            <w:r w:rsidRPr="00077BB5">
              <w:t xml:space="preserve">где </w:t>
            </w:r>
            <w:r w:rsidRPr="00077BB5">
              <w:object w:dxaOrig="315" w:dyaOrig="360" w14:anchorId="104E46EB">
                <v:shape id="_x0000_i1037" type="#_x0000_t75" style="width:15.75pt;height:20.25pt" o:ole="">
                  <v:imagedata r:id="rId37" o:title=""/>
                </v:shape>
                <o:OLEObject Type="Embed" ProgID="Equation.DSMT4" ShapeID="_x0000_i1037" DrawAspect="Content" ObjectID="_1832417823" r:id="rId38"/>
              </w:object>
            </w:r>
          </w:p>
        </w:tc>
        <w:tc>
          <w:tcPr>
            <w:tcW w:w="993" w:type="dxa"/>
            <w:vAlign w:val="center"/>
            <w:hideMark/>
          </w:tcPr>
          <w:p w14:paraId="33E13C87" w14:textId="77777777" w:rsidR="00855378" w:rsidRPr="00077BB5" w:rsidRDefault="00855378" w:rsidP="001458B9">
            <w:pPr>
              <w:spacing w:after="0"/>
              <w:ind w:firstLine="0"/>
            </w:pPr>
            <w:r w:rsidRPr="00077BB5">
              <w:t>-</w:t>
            </w:r>
          </w:p>
        </w:tc>
        <w:tc>
          <w:tcPr>
            <w:tcW w:w="7013" w:type="dxa"/>
            <w:gridSpan w:val="2"/>
            <w:vAlign w:val="center"/>
            <w:hideMark/>
          </w:tcPr>
          <w:p w14:paraId="62DBC4B5" w14:textId="75D18E31" w:rsidR="00855378" w:rsidRPr="00077BB5" w:rsidRDefault="00855378" w:rsidP="001458B9">
            <w:pPr>
              <w:spacing w:after="0"/>
              <w:ind w:firstLine="0"/>
            </w:pPr>
            <w:r w:rsidRPr="00077BB5">
              <w:t xml:space="preserve">внутренняя температура, которая устанавливается критерием отказа теплоснабжения (+12 </w:t>
            </w:r>
            <w:r w:rsidR="00F917C9" w:rsidRPr="00077BB5">
              <w:t>°</w:t>
            </w:r>
            <w:r w:rsidRPr="00077BB5">
              <w:t>С для жилых зданий);</w:t>
            </w:r>
          </w:p>
        </w:tc>
      </w:tr>
    </w:tbl>
    <w:p w14:paraId="04B1716F" w14:textId="77777777" w:rsidR="00855378" w:rsidRPr="00077BB5" w:rsidRDefault="00855378" w:rsidP="001458B9">
      <w:pPr>
        <w:spacing w:after="0"/>
      </w:pPr>
      <w:r w:rsidRPr="00077BB5">
        <w:t xml:space="preserve">Расчет проводится для каждой градации повторяемости температуры наружного воздуха, представлен в следующей таблице при коэффициенте аккумуляции жилого здания </w:t>
      </w:r>
      <w:r w:rsidR="00287211" w:rsidRPr="00077BB5">
        <w:object w:dxaOrig="735" w:dyaOrig="315" w14:anchorId="260369C8">
          <v:shape id="_x0000_i1038" type="#_x0000_t75" style="width:42pt;height:18pt" o:ole="">
            <v:imagedata r:id="rId39" o:title=""/>
          </v:shape>
          <o:OLEObject Type="Embed" ProgID="Equation.DSMT4" ShapeID="_x0000_i1038" DrawAspect="Content" ObjectID="_1832417824" r:id="rId40"/>
        </w:object>
      </w:r>
      <w:r w:rsidRPr="00077BB5">
        <w:t xml:space="preserve"> </w:t>
      </w:r>
      <w:r w:rsidRPr="00077BB5">
        <w:lastRenderedPageBreak/>
        <w:t>часов.</w:t>
      </w:r>
    </w:p>
    <w:p w14:paraId="265963C7" w14:textId="77777777" w:rsidR="005E5A5B" w:rsidRPr="00077BB5" w:rsidRDefault="005E5A5B" w:rsidP="001458B9">
      <w:pPr>
        <w:spacing w:after="0"/>
      </w:pPr>
      <w:r w:rsidRPr="00077BB5">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14:paraId="4E558276" w14:textId="537578E0" w:rsidR="00287211" w:rsidRPr="00077BB5" w:rsidRDefault="00515020" w:rsidP="001458B9">
      <w:pPr>
        <w:spacing w:after="0"/>
        <w:rPr>
          <w:highlight w:val="yellow"/>
        </w:rPr>
      </w:pPr>
      <w:r w:rsidRPr="00077BB5">
        <w:t>Результаты р</w:t>
      </w:r>
      <w:r w:rsidR="00287211" w:rsidRPr="00077BB5">
        <w:t>асчет</w:t>
      </w:r>
      <w:r w:rsidRPr="00077BB5">
        <w:t>а</w:t>
      </w:r>
      <w:r w:rsidR="00287211" w:rsidRPr="00077BB5">
        <w:t xml:space="preserve"> времени, имеющегося в распоряжении на ликвидацию аварии или принятия мер по предотвращению развития</w:t>
      </w:r>
      <w:r w:rsidR="00CE0F8E" w:rsidRPr="00077BB5">
        <w:t xml:space="preserve"> по </w:t>
      </w:r>
      <w:r w:rsidR="0079598B" w:rsidRPr="00077BB5">
        <w:t>каждому потребителю</w:t>
      </w:r>
      <w:r w:rsidR="00CE0F8E" w:rsidRPr="00077BB5">
        <w:t xml:space="preserve"> тепловой энергии</w:t>
      </w:r>
      <w:r w:rsidRPr="00077BB5">
        <w:t>,</w:t>
      </w:r>
      <w:r w:rsidR="0079598B" w:rsidRPr="00077BB5">
        <w:t xml:space="preserve"> представлены в базе</w:t>
      </w:r>
      <w:r w:rsidRPr="00077BB5">
        <w:t xml:space="preserve"> электронной модели системы теплоснабжения </w:t>
      </w:r>
      <w:r w:rsidR="006E4630" w:rsidRPr="00C43202">
        <w:t>Свердловского городского поселения</w:t>
      </w:r>
      <w:r w:rsidRPr="00077BB5">
        <w:t>, разработанной</w:t>
      </w:r>
      <w:r w:rsidR="00286B5E" w:rsidRPr="00077BB5">
        <w:t xml:space="preserve"> в ПРК </w:t>
      </w:r>
      <w:proofErr w:type="spellStart"/>
      <w:r w:rsidR="00286B5E" w:rsidRPr="00077BB5">
        <w:rPr>
          <w:lang w:val="en-US"/>
        </w:rPr>
        <w:t>ZuluThermo</w:t>
      </w:r>
      <w:proofErr w:type="spellEnd"/>
      <w:r w:rsidR="00286B5E" w:rsidRPr="00077BB5">
        <w:t xml:space="preserve"> 8.0</w:t>
      </w:r>
      <w:r w:rsidR="0079598B" w:rsidRPr="00077BB5">
        <w:t>, являющейся неотъемлемой частью настоящего Плана</w:t>
      </w:r>
      <w:r w:rsidRPr="00077BB5">
        <w:t>.</w:t>
      </w:r>
    </w:p>
    <w:p w14:paraId="417AD969" w14:textId="77777777" w:rsidR="00CE0F8E" w:rsidRPr="00077BB5" w:rsidRDefault="002B759E" w:rsidP="001458B9">
      <w:pPr>
        <w:spacing w:after="0"/>
      </w:pPr>
      <w:r w:rsidRPr="00077BB5">
        <w:t xml:space="preserve">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w:t>
      </w:r>
      <w:r w:rsidR="00685FAD" w:rsidRPr="00077BB5">
        <w:t>определена</w:t>
      </w:r>
      <w:r w:rsidRPr="00077BB5">
        <w:t xml:space="preserve"> вероятность отказа теплоснабжения </w:t>
      </w:r>
      <w:r w:rsidR="00C54E17" w:rsidRPr="00077BB5">
        <w:t>потребителей</w:t>
      </w:r>
      <w:r w:rsidRPr="00077BB5">
        <w:t>.</w:t>
      </w:r>
    </w:p>
    <w:p w14:paraId="20F3643E" w14:textId="77777777" w:rsidR="00685FAD" w:rsidRPr="00077BB5" w:rsidRDefault="00685FAD" w:rsidP="001458B9">
      <w:pPr>
        <w:spacing w:after="0"/>
      </w:pPr>
      <w:r w:rsidRPr="00077BB5">
        <w:t>Расчет выполнен для каждого участка и/или элемента, входящего в путь от источника до абонента:</w:t>
      </w:r>
    </w:p>
    <w:p w14:paraId="345962DC" w14:textId="77777777" w:rsidR="00685FAD" w:rsidRPr="00077BB5" w:rsidRDefault="00685FAD" w:rsidP="00F26BF1">
      <w:pPr>
        <w:numPr>
          <w:ilvl w:val="0"/>
          <w:numId w:val="7"/>
        </w:numPr>
        <w:tabs>
          <w:tab w:val="left" w:pos="993"/>
        </w:tabs>
        <w:spacing w:after="0"/>
        <w:ind w:left="0" w:firstLine="720"/>
      </w:pPr>
      <w:r w:rsidRPr="00077BB5">
        <w:t xml:space="preserve">по уравнению 4.2 определено время ликвидации повреждения на </w:t>
      </w:r>
      <w:proofErr w:type="spellStart"/>
      <w:r w:rsidRPr="00077BB5">
        <w:rPr>
          <w:i/>
          <w:lang w:val="en-US"/>
        </w:rPr>
        <w:t>i</w:t>
      </w:r>
      <w:proofErr w:type="spellEnd"/>
      <w:r w:rsidRPr="00077BB5">
        <w:t>-том участке;</w:t>
      </w:r>
    </w:p>
    <w:p w14:paraId="64325E92" w14:textId="77777777" w:rsidR="00685FAD" w:rsidRPr="00077BB5" w:rsidRDefault="00685FAD" w:rsidP="00F26BF1">
      <w:pPr>
        <w:numPr>
          <w:ilvl w:val="0"/>
          <w:numId w:val="7"/>
        </w:numPr>
        <w:tabs>
          <w:tab w:val="left" w:pos="993"/>
        </w:tabs>
        <w:spacing w:after="0"/>
        <w:ind w:left="0" w:firstLine="720"/>
      </w:pPr>
      <w:r w:rsidRPr="00077BB5">
        <w:t xml:space="preserve">по каждой градации повторяемости температур с использованием уравнения 4.1 </w:t>
      </w:r>
      <w:r w:rsidR="00C54E17" w:rsidRPr="00077BB5">
        <w:t>вычислено</w:t>
      </w:r>
      <w:r w:rsidRPr="00077BB5">
        <w:t xml:space="preserve"> допустимое время проведения ремонта;</w:t>
      </w:r>
    </w:p>
    <w:p w14:paraId="7B630045" w14:textId="77777777" w:rsidR="00685FAD" w:rsidRPr="00077BB5" w:rsidRDefault="00685FAD" w:rsidP="00F26BF1">
      <w:pPr>
        <w:numPr>
          <w:ilvl w:val="0"/>
          <w:numId w:val="7"/>
        </w:numPr>
        <w:tabs>
          <w:tab w:val="left" w:pos="993"/>
        </w:tabs>
        <w:spacing w:after="0"/>
        <w:ind w:left="0" w:firstLine="720"/>
      </w:pPr>
      <w:r w:rsidRPr="00077BB5">
        <w:t xml:space="preserve">определена относительная и накопленная частота событий, при которых время снижения температуры до критических значений </w:t>
      </w:r>
      <w:r w:rsidR="00C54E17" w:rsidRPr="00077BB5">
        <w:t>меньше,</w:t>
      </w:r>
      <w:r w:rsidRPr="00077BB5">
        <w:t xml:space="preserve"> чем время ремонта повреждения;</w:t>
      </w:r>
    </w:p>
    <w:p w14:paraId="200E533A" w14:textId="77777777" w:rsidR="00685FAD" w:rsidRPr="00077BB5" w:rsidRDefault="00685FAD" w:rsidP="00F26BF1">
      <w:pPr>
        <w:numPr>
          <w:ilvl w:val="0"/>
          <w:numId w:val="7"/>
        </w:numPr>
        <w:tabs>
          <w:tab w:val="left" w:pos="993"/>
        </w:tabs>
        <w:spacing w:after="0"/>
        <w:ind w:left="0" w:firstLine="720"/>
      </w:pPr>
      <w:r w:rsidRPr="00077BB5">
        <w:t xml:space="preserve">определены относительные доли (уравнение </w:t>
      </w:r>
      <w:r w:rsidR="00C54E17" w:rsidRPr="00077BB5">
        <w:t>4</w:t>
      </w:r>
      <w:r w:rsidRPr="00077BB5">
        <w:t>.</w:t>
      </w:r>
      <w:r w:rsidR="00C54E17" w:rsidRPr="00077BB5">
        <w:t>3</w:t>
      </w:r>
      <w:r w:rsidRPr="00077BB5">
        <w:t xml:space="preserve">) и поток отказов (уравнение </w:t>
      </w:r>
      <w:r w:rsidR="00C54E17" w:rsidRPr="00077BB5">
        <w:t>4</w:t>
      </w:r>
      <w:r w:rsidRPr="00077BB5">
        <w:t>.</w:t>
      </w:r>
      <w:r w:rsidR="00C54E17" w:rsidRPr="00077BB5">
        <w:t>4</w:t>
      </w:r>
      <w:r w:rsidRPr="00077BB5">
        <w:t>.) участка тепловой сети, способный привести к снижению температуры в отапливаемом помещении до температуры в +12 ºС.</w:t>
      </w:r>
    </w:p>
    <w:tbl>
      <w:tblPr>
        <w:tblW w:w="0" w:type="auto"/>
        <w:tblInd w:w="108" w:type="dxa"/>
        <w:tblLook w:val="01E0" w:firstRow="1" w:lastRow="1" w:firstColumn="1" w:lastColumn="1" w:noHBand="0" w:noVBand="0"/>
      </w:tblPr>
      <w:tblGrid>
        <w:gridCol w:w="7513"/>
        <w:gridCol w:w="1666"/>
      </w:tblGrid>
      <w:tr w:rsidR="00685FAD" w:rsidRPr="00077BB5" w14:paraId="10AF56E4" w14:textId="77777777" w:rsidTr="00552DA7">
        <w:tc>
          <w:tcPr>
            <w:tcW w:w="7513" w:type="dxa"/>
            <w:vAlign w:val="center"/>
            <w:hideMark/>
          </w:tcPr>
          <w:p w14:paraId="609B8ACC" w14:textId="77777777" w:rsidR="00685FAD" w:rsidRPr="00077BB5" w:rsidRDefault="00685FAD" w:rsidP="001458B9">
            <w:pPr>
              <w:spacing w:after="0"/>
              <w:jc w:val="center"/>
            </w:pPr>
            <w:r w:rsidRPr="00077BB5">
              <w:object w:dxaOrig="1800" w:dyaOrig="780" w14:anchorId="6BFDF146">
                <v:shape id="_x0000_i1039" type="#_x0000_t75" style="width:92.25pt;height:40.5pt" o:ole="">
                  <v:imagedata r:id="rId41" o:title=""/>
                </v:shape>
                <o:OLEObject Type="Embed" ProgID="Equation.DSMT4" ShapeID="_x0000_i1039" DrawAspect="Content" ObjectID="_1832417825" r:id="rId42"/>
              </w:object>
            </w:r>
          </w:p>
        </w:tc>
        <w:tc>
          <w:tcPr>
            <w:tcW w:w="1666" w:type="dxa"/>
            <w:vAlign w:val="center"/>
            <w:hideMark/>
          </w:tcPr>
          <w:p w14:paraId="4A288CD3" w14:textId="77777777" w:rsidR="00685FAD" w:rsidRPr="00077BB5" w:rsidRDefault="00685FAD" w:rsidP="001458B9">
            <w:pPr>
              <w:spacing w:after="0"/>
            </w:pPr>
            <w:r w:rsidRPr="00077BB5">
              <w:t>(</w:t>
            </w:r>
            <w:r w:rsidR="00C54E17" w:rsidRPr="00077BB5">
              <w:t>4</w:t>
            </w:r>
            <w:r w:rsidRPr="00077BB5">
              <w:t>.</w:t>
            </w:r>
            <w:r w:rsidR="00C54E17" w:rsidRPr="00077BB5">
              <w:t>3</w:t>
            </w:r>
            <w:r w:rsidRPr="00077BB5">
              <w:t>)</w:t>
            </w:r>
          </w:p>
        </w:tc>
      </w:tr>
      <w:tr w:rsidR="00685FAD" w:rsidRPr="00077BB5" w14:paraId="1900588D" w14:textId="77777777" w:rsidTr="00552DA7">
        <w:tc>
          <w:tcPr>
            <w:tcW w:w="7513" w:type="dxa"/>
            <w:vAlign w:val="center"/>
            <w:hideMark/>
          </w:tcPr>
          <w:p w14:paraId="31A5334F" w14:textId="77777777" w:rsidR="00685FAD" w:rsidRPr="00077BB5" w:rsidRDefault="00685FAD" w:rsidP="001458B9">
            <w:pPr>
              <w:spacing w:after="0"/>
              <w:jc w:val="center"/>
            </w:pPr>
            <w:r w:rsidRPr="00077BB5">
              <w:object w:dxaOrig="1695" w:dyaOrig="690" w14:anchorId="081DFF8C">
                <v:shape id="_x0000_i1040" type="#_x0000_t75" style="width:82.5pt;height:36pt" o:ole="">
                  <v:imagedata r:id="rId43" o:title=""/>
                </v:shape>
                <o:OLEObject Type="Embed" ProgID="Equation.DSMT4" ShapeID="_x0000_i1040" DrawAspect="Content" ObjectID="_1832417826" r:id="rId44"/>
              </w:object>
            </w:r>
            <w:r w:rsidRPr="00077BB5">
              <w:t>,</w:t>
            </w:r>
          </w:p>
        </w:tc>
        <w:tc>
          <w:tcPr>
            <w:tcW w:w="1666" w:type="dxa"/>
            <w:vAlign w:val="center"/>
            <w:hideMark/>
          </w:tcPr>
          <w:p w14:paraId="29AE264E" w14:textId="77777777" w:rsidR="00685FAD" w:rsidRPr="00077BB5" w:rsidRDefault="00685FAD" w:rsidP="001458B9">
            <w:pPr>
              <w:spacing w:after="0"/>
            </w:pPr>
            <w:r w:rsidRPr="00077BB5">
              <w:t>(</w:t>
            </w:r>
            <w:r w:rsidR="00C54E17" w:rsidRPr="00077BB5">
              <w:t>4</w:t>
            </w:r>
            <w:r w:rsidRPr="00077BB5">
              <w:t>.</w:t>
            </w:r>
            <w:r w:rsidR="00C54E17" w:rsidRPr="00077BB5">
              <w:t>4</w:t>
            </w:r>
            <w:r w:rsidRPr="00077BB5">
              <w:t>)</w:t>
            </w:r>
          </w:p>
        </w:tc>
      </w:tr>
    </w:tbl>
    <w:p w14:paraId="3D51E760" w14:textId="77777777" w:rsidR="00685FAD" w:rsidRPr="00077BB5" w:rsidRDefault="00685FAD" w:rsidP="00F26BF1">
      <w:pPr>
        <w:numPr>
          <w:ilvl w:val="0"/>
          <w:numId w:val="7"/>
        </w:numPr>
        <w:tabs>
          <w:tab w:val="left" w:pos="993"/>
        </w:tabs>
        <w:spacing w:after="0"/>
        <w:ind w:left="0" w:firstLine="720"/>
      </w:pPr>
      <w:r w:rsidRPr="00077BB5">
        <w:t>определена вероятность безотказной работы участков тепловой сети относительно абонентов</w:t>
      </w:r>
    </w:p>
    <w:tbl>
      <w:tblPr>
        <w:tblW w:w="0" w:type="auto"/>
        <w:tblInd w:w="108" w:type="dxa"/>
        <w:tblLook w:val="01E0" w:firstRow="1" w:lastRow="1" w:firstColumn="1" w:lastColumn="1" w:noHBand="0" w:noVBand="0"/>
      </w:tblPr>
      <w:tblGrid>
        <w:gridCol w:w="7513"/>
        <w:gridCol w:w="1666"/>
      </w:tblGrid>
      <w:tr w:rsidR="00685FAD" w:rsidRPr="00077BB5" w14:paraId="225A9B49" w14:textId="77777777" w:rsidTr="00552DA7">
        <w:tc>
          <w:tcPr>
            <w:tcW w:w="7513" w:type="dxa"/>
            <w:vAlign w:val="center"/>
            <w:hideMark/>
          </w:tcPr>
          <w:p w14:paraId="0A2612AA" w14:textId="77777777" w:rsidR="00685FAD" w:rsidRPr="00077BB5" w:rsidRDefault="00685FAD" w:rsidP="001458B9">
            <w:pPr>
              <w:spacing w:after="0"/>
              <w:jc w:val="center"/>
            </w:pPr>
            <w:r w:rsidRPr="00077BB5">
              <w:object w:dxaOrig="1425" w:dyaOrig="360" w14:anchorId="01E14DBE">
                <v:shape id="_x0000_i1041" type="#_x0000_t75" style="width:1in;height:20.25pt" o:ole="">
                  <v:imagedata r:id="rId45" o:title=""/>
                </v:shape>
                <o:OLEObject Type="Embed" ProgID="Equation.DSMT4" ShapeID="_x0000_i1041" DrawAspect="Content" ObjectID="_1832417827" r:id="rId46"/>
              </w:object>
            </w:r>
          </w:p>
        </w:tc>
        <w:tc>
          <w:tcPr>
            <w:tcW w:w="1666" w:type="dxa"/>
            <w:vAlign w:val="center"/>
            <w:hideMark/>
          </w:tcPr>
          <w:p w14:paraId="71A6AD7D" w14:textId="77777777" w:rsidR="00685FAD" w:rsidRPr="00077BB5" w:rsidRDefault="00685FAD" w:rsidP="001458B9">
            <w:pPr>
              <w:spacing w:after="0"/>
            </w:pPr>
            <w:r w:rsidRPr="00077BB5">
              <w:t>(</w:t>
            </w:r>
            <w:r w:rsidR="00C54E17" w:rsidRPr="00077BB5">
              <w:t>4</w:t>
            </w:r>
            <w:r w:rsidRPr="00077BB5">
              <w:t>.</w:t>
            </w:r>
            <w:r w:rsidR="00C54E17" w:rsidRPr="00077BB5">
              <w:t>5</w:t>
            </w:r>
            <w:r w:rsidRPr="00077BB5">
              <w:t>)</w:t>
            </w:r>
          </w:p>
        </w:tc>
      </w:tr>
    </w:tbl>
    <w:p w14:paraId="0903F133" w14:textId="2BA0B8DF" w:rsidR="00685FAD" w:rsidRPr="00077BB5" w:rsidRDefault="00515020" w:rsidP="001458B9">
      <w:pPr>
        <w:spacing w:after="0"/>
      </w:pPr>
      <w:r w:rsidRPr="00077BB5">
        <w:t>Результаты р</w:t>
      </w:r>
      <w:r w:rsidR="00685FAD" w:rsidRPr="00077BB5">
        <w:t>асчет</w:t>
      </w:r>
      <w:r w:rsidRPr="00077BB5">
        <w:t>а</w:t>
      </w:r>
      <w:r w:rsidR="00685FAD" w:rsidRPr="00077BB5">
        <w:t xml:space="preserve"> вышеперечисленных показателей по каждому участку тепловой сети</w:t>
      </w:r>
      <w:r w:rsidRPr="00077BB5">
        <w:t>,</w:t>
      </w:r>
      <w:r w:rsidR="0079598B" w:rsidRPr="00077BB5">
        <w:t xml:space="preserve"> представлены в базе</w:t>
      </w:r>
      <w:r w:rsidRPr="00077BB5">
        <w:t xml:space="preserve"> электронной модели системы теплоснабжения </w:t>
      </w:r>
      <w:r w:rsidR="006E4630" w:rsidRPr="00C43202">
        <w:t>Свердловского городского поселения</w:t>
      </w:r>
      <w:r w:rsidRPr="00077BB5">
        <w:t>, разработанной</w:t>
      </w:r>
      <w:r w:rsidR="00685FAD" w:rsidRPr="00077BB5">
        <w:t xml:space="preserve"> в ПРК </w:t>
      </w:r>
      <w:proofErr w:type="spellStart"/>
      <w:r w:rsidR="00685FAD" w:rsidRPr="00077BB5">
        <w:rPr>
          <w:lang w:val="en-US"/>
        </w:rPr>
        <w:t>ZuluThermo</w:t>
      </w:r>
      <w:proofErr w:type="spellEnd"/>
      <w:r w:rsidR="00685FAD" w:rsidRPr="00077BB5">
        <w:t xml:space="preserve"> 8.0</w:t>
      </w:r>
      <w:r w:rsidRPr="00077BB5">
        <w:t>,</w:t>
      </w:r>
      <w:r w:rsidR="00685FAD" w:rsidRPr="00077BB5">
        <w:t xml:space="preserve"> </w:t>
      </w:r>
      <w:r w:rsidR="0079598B" w:rsidRPr="00077BB5">
        <w:t>являющейся неотъемлемой частью настоящего Плана</w:t>
      </w:r>
      <w:r w:rsidRPr="00077BB5">
        <w:t>.</w:t>
      </w:r>
    </w:p>
    <w:p w14:paraId="7748F569" w14:textId="57707E1C" w:rsidR="00CE0F8E" w:rsidRPr="00077BB5" w:rsidRDefault="00685FAD" w:rsidP="001458B9">
      <w:pPr>
        <w:spacing w:after="0"/>
      </w:pPr>
      <w:r w:rsidRPr="00077BB5">
        <w:t xml:space="preserve">Согласно </w:t>
      </w:r>
      <w:r w:rsidR="00B90ACD" w:rsidRPr="00077BB5">
        <w:t>требованиям,</w:t>
      </w:r>
      <w:r w:rsidRPr="00077BB5">
        <w:t xml:space="preserve"> п.6.10 СП 124.13330.2012 аварийно-восстановительные службы (ABC),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 указанные в таблице</w:t>
      </w:r>
      <w:r w:rsidR="00883522" w:rsidRPr="00077BB5">
        <w:t xml:space="preserve"> </w:t>
      </w:r>
      <w:r w:rsidR="0081496C" w:rsidRPr="00077BB5">
        <w:t>1</w:t>
      </w:r>
      <w:r w:rsidR="00266463">
        <w:t>0</w:t>
      </w:r>
      <w:r w:rsidR="00883522" w:rsidRPr="00077BB5">
        <w:t>.</w:t>
      </w:r>
    </w:p>
    <w:p w14:paraId="2A815883" w14:textId="77777777" w:rsidR="0081496C" w:rsidRPr="00077BB5" w:rsidRDefault="0081496C" w:rsidP="001458B9">
      <w:pPr>
        <w:spacing w:after="0"/>
      </w:pPr>
    </w:p>
    <w:p w14:paraId="44FBACB6" w14:textId="76A5A788" w:rsidR="00D045AC" w:rsidRPr="00077BB5" w:rsidRDefault="00D045AC" w:rsidP="006C2BEE">
      <w:pPr>
        <w:pStyle w:val="af8"/>
        <w:rPr>
          <w:i/>
        </w:rPr>
      </w:pPr>
      <w:bookmarkStart w:id="31" w:name="_Toc526005276"/>
      <w:r w:rsidRPr="00077BB5">
        <w:t xml:space="preserve">Таблица </w:t>
      </w:r>
      <w:r w:rsidR="003E6C0C" w:rsidRPr="00077BB5">
        <w:rPr>
          <w:i/>
          <w:noProof/>
        </w:rPr>
        <w:fldChar w:fldCharType="begin"/>
      </w:r>
      <w:r w:rsidR="003E6C0C" w:rsidRPr="00077BB5">
        <w:rPr>
          <w:noProof/>
        </w:rPr>
        <w:instrText xml:space="preserve"> SEQ Таблица \* ARABIC </w:instrText>
      </w:r>
      <w:r w:rsidR="003E6C0C" w:rsidRPr="00077BB5">
        <w:rPr>
          <w:i/>
          <w:noProof/>
        </w:rPr>
        <w:fldChar w:fldCharType="separate"/>
      </w:r>
      <w:r w:rsidR="0091534F">
        <w:rPr>
          <w:noProof/>
        </w:rPr>
        <w:t>10</w:t>
      </w:r>
      <w:r w:rsidR="003E6C0C" w:rsidRPr="00077BB5">
        <w:rPr>
          <w:i/>
          <w:noProof/>
        </w:rPr>
        <w:fldChar w:fldCharType="end"/>
      </w:r>
      <w:r w:rsidRPr="00077BB5">
        <w:t>. Максимальное допустимое время восстановления теплоснабжения</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5"/>
        <w:gridCol w:w="4956"/>
      </w:tblGrid>
      <w:tr w:rsidR="00685FAD" w:rsidRPr="00077BB5" w14:paraId="29795337" w14:textId="77777777" w:rsidTr="00345A6A">
        <w:trPr>
          <w:trHeight w:val="20"/>
          <w:tblHeader/>
        </w:trPr>
        <w:tc>
          <w:tcPr>
            <w:tcW w:w="2500" w:type="pct"/>
            <w:vAlign w:val="center"/>
          </w:tcPr>
          <w:p w14:paraId="061DADCB"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Диаметр труб тепловых сетей, мм</w:t>
            </w:r>
          </w:p>
        </w:tc>
        <w:tc>
          <w:tcPr>
            <w:tcW w:w="2500" w:type="pct"/>
            <w:vAlign w:val="center"/>
          </w:tcPr>
          <w:p w14:paraId="3BA0F8E6"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Время восстановления теплоснабжения, ч</w:t>
            </w:r>
          </w:p>
        </w:tc>
      </w:tr>
      <w:tr w:rsidR="00646C02" w:rsidRPr="00077BB5" w14:paraId="30BE66A6" w14:textId="77777777" w:rsidTr="00345A6A">
        <w:trPr>
          <w:trHeight w:val="20"/>
          <w:tblHeader/>
        </w:trPr>
        <w:tc>
          <w:tcPr>
            <w:tcW w:w="2500" w:type="pct"/>
            <w:vAlign w:val="center"/>
          </w:tcPr>
          <w:p w14:paraId="4503569E" w14:textId="1374B1AB" w:rsidR="00646C02" w:rsidRPr="00077BB5" w:rsidRDefault="00646C02"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1</w:t>
            </w:r>
          </w:p>
        </w:tc>
        <w:tc>
          <w:tcPr>
            <w:tcW w:w="2500" w:type="pct"/>
            <w:vAlign w:val="center"/>
          </w:tcPr>
          <w:p w14:paraId="2C1EB2CF" w14:textId="7ED0ABE8" w:rsidR="00646C02" w:rsidRPr="00077BB5" w:rsidRDefault="00646C02"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2</w:t>
            </w:r>
          </w:p>
        </w:tc>
      </w:tr>
      <w:tr w:rsidR="00685FAD" w:rsidRPr="00077BB5" w14:paraId="49E5768E" w14:textId="77777777" w:rsidTr="00345A6A">
        <w:trPr>
          <w:trHeight w:val="90"/>
        </w:trPr>
        <w:tc>
          <w:tcPr>
            <w:tcW w:w="2500" w:type="pct"/>
            <w:vAlign w:val="center"/>
          </w:tcPr>
          <w:p w14:paraId="2E7A3FA5"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300</w:t>
            </w:r>
          </w:p>
        </w:tc>
        <w:tc>
          <w:tcPr>
            <w:tcW w:w="2500" w:type="pct"/>
            <w:vAlign w:val="center"/>
          </w:tcPr>
          <w:p w14:paraId="22E86E8A"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15</w:t>
            </w:r>
          </w:p>
        </w:tc>
      </w:tr>
      <w:tr w:rsidR="00685FAD" w:rsidRPr="00077BB5" w14:paraId="4BCB3564" w14:textId="77777777" w:rsidTr="00345A6A">
        <w:trPr>
          <w:trHeight w:val="90"/>
        </w:trPr>
        <w:tc>
          <w:tcPr>
            <w:tcW w:w="2500" w:type="pct"/>
            <w:vAlign w:val="center"/>
          </w:tcPr>
          <w:p w14:paraId="0301F7F0"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400</w:t>
            </w:r>
          </w:p>
        </w:tc>
        <w:tc>
          <w:tcPr>
            <w:tcW w:w="2500" w:type="pct"/>
            <w:vAlign w:val="center"/>
          </w:tcPr>
          <w:p w14:paraId="7D915733"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18</w:t>
            </w:r>
          </w:p>
        </w:tc>
      </w:tr>
      <w:tr w:rsidR="00685FAD" w:rsidRPr="00077BB5" w14:paraId="5D5E52B4" w14:textId="77777777" w:rsidTr="00345A6A">
        <w:trPr>
          <w:trHeight w:val="90"/>
        </w:trPr>
        <w:tc>
          <w:tcPr>
            <w:tcW w:w="2500" w:type="pct"/>
            <w:vAlign w:val="center"/>
          </w:tcPr>
          <w:p w14:paraId="4DCC2374"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500</w:t>
            </w:r>
          </w:p>
        </w:tc>
        <w:tc>
          <w:tcPr>
            <w:tcW w:w="2500" w:type="pct"/>
            <w:vAlign w:val="center"/>
          </w:tcPr>
          <w:p w14:paraId="2B790916"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22</w:t>
            </w:r>
          </w:p>
        </w:tc>
      </w:tr>
      <w:tr w:rsidR="00685FAD" w:rsidRPr="00077BB5" w14:paraId="500DD878" w14:textId="77777777" w:rsidTr="00345A6A">
        <w:trPr>
          <w:trHeight w:val="90"/>
        </w:trPr>
        <w:tc>
          <w:tcPr>
            <w:tcW w:w="2500" w:type="pct"/>
            <w:vAlign w:val="center"/>
          </w:tcPr>
          <w:p w14:paraId="0697A8B3"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600</w:t>
            </w:r>
          </w:p>
        </w:tc>
        <w:tc>
          <w:tcPr>
            <w:tcW w:w="2500" w:type="pct"/>
            <w:vAlign w:val="center"/>
          </w:tcPr>
          <w:p w14:paraId="032F7E53"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26</w:t>
            </w:r>
          </w:p>
        </w:tc>
      </w:tr>
      <w:tr w:rsidR="00685FAD" w:rsidRPr="00077BB5" w14:paraId="70DA4D9B" w14:textId="77777777" w:rsidTr="00345A6A">
        <w:trPr>
          <w:trHeight w:val="90"/>
        </w:trPr>
        <w:tc>
          <w:tcPr>
            <w:tcW w:w="2500" w:type="pct"/>
            <w:vAlign w:val="center"/>
          </w:tcPr>
          <w:p w14:paraId="3E3654C7"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700</w:t>
            </w:r>
          </w:p>
        </w:tc>
        <w:tc>
          <w:tcPr>
            <w:tcW w:w="2500" w:type="pct"/>
            <w:vAlign w:val="center"/>
          </w:tcPr>
          <w:p w14:paraId="455F3753"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29</w:t>
            </w:r>
          </w:p>
        </w:tc>
      </w:tr>
      <w:tr w:rsidR="00685FAD" w:rsidRPr="00077BB5" w14:paraId="50FBEBC0" w14:textId="77777777" w:rsidTr="00345A6A">
        <w:trPr>
          <w:trHeight w:val="90"/>
        </w:trPr>
        <w:tc>
          <w:tcPr>
            <w:tcW w:w="2500" w:type="pct"/>
            <w:vAlign w:val="center"/>
          </w:tcPr>
          <w:p w14:paraId="01E02714"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800 – 1000</w:t>
            </w:r>
          </w:p>
        </w:tc>
        <w:tc>
          <w:tcPr>
            <w:tcW w:w="2500" w:type="pct"/>
            <w:vAlign w:val="center"/>
          </w:tcPr>
          <w:p w14:paraId="0F47CFCF"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40</w:t>
            </w:r>
          </w:p>
        </w:tc>
      </w:tr>
      <w:tr w:rsidR="00685FAD" w:rsidRPr="00077BB5" w14:paraId="588C4AB0" w14:textId="77777777" w:rsidTr="00345A6A">
        <w:trPr>
          <w:trHeight w:val="90"/>
        </w:trPr>
        <w:tc>
          <w:tcPr>
            <w:tcW w:w="2500" w:type="pct"/>
            <w:vAlign w:val="center"/>
          </w:tcPr>
          <w:p w14:paraId="6B901464"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1200 – 1400</w:t>
            </w:r>
          </w:p>
        </w:tc>
        <w:tc>
          <w:tcPr>
            <w:tcW w:w="2500" w:type="pct"/>
            <w:vAlign w:val="center"/>
          </w:tcPr>
          <w:p w14:paraId="116B32E6" w14:textId="77777777" w:rsidR="00685FAD" w:rsidRPr="00077BB5" w:rsidRDefault="00685FAD" w:rsidP="001458B9">
            <w:pPr>
              <w:autoSpaceDE w:val="0"/>
              <w:autoSpaceDN w:val="0"/>
              <w:adjustRightInd w:val="0"/>
              <w:spacing w:after="0"/>
              <w:ind w:firstLine="0"/>
              <w:jc w:val="center"/>
              <w:rPr>
                <w:rFonts w:eastAsiaTheme="minorHAnsi"/>
                <w:color w:val="000000"/>
                <w:sz w:val="20"/>
                <w:szCs w:val="20"/>
                <w:lang w:eastAsia="en-US"/>
              </w:rPr>
            </w:pPr>
            <w:r w:rsidRPr="00077BB5">
              <w:rPr>
                <w:rFonts w:eastAsiaTheme="minorHAnsi"/>
                <w:color w:val="000000"/>
                <w:sz w:val="20"/>
                <w:szCs w:val="20"/>
                <w:lang w:eastAsia="en-US"/>
              </w:rPr>
              <w:t>До 54</w:t>
            </w:r>
          </w:p>
        </w:tc>
      </w:tr>
    </w:tbl>
    <w:p w14:paraId="191A376E" w14:textId="77777777" w:rsidR="00CE0F8E" w:rsidRPr="00077BB5" w:rsidRDefault="00CE0F8E" w:rsidP="001458B9">
      <w:pPr>
        <w:spacing w:after="0"/>
      </w:pPr>
    </w:p>
    <w:p w14:paraId="1DCD233F" w14:textId="375A9B3C" w:rsidR="00F6625E" w:rsidRPr="00077BB5" w:rsidRDefault="00503B6A" w:rsidP="001458B9">
      <w:pPr>
        <w:spacing w:after="0"/>
      </w:pPr>
      <w:r w:rsidRPr="00077BB5">
        <w:t>На рисунках</w:t>
      </w:r>
      <w:r w:rsidR="00C76982" w:rsidRPr="00077BB5">
        <w:t xml:space="preserve"> </w:t>
      </w:r>
      <w:r w:rsidR="00684F83" w:rsidRPr="00077BB5">
        <w:t>1-2</w:t>
      </w:r>
      <w:r w:rsidR="00C76982" w:rsidRPr="00077BB5">
        <w:t xml:space="preserve"> </w:t>
      </w:r>
      <w:r w:rsidRPr="00077BB5">
        <w:t xml:space="preserve">представлены номограммы для определения периодов остывания здания </w:t>
      </w:r>
      <w:r w:rsidRPr="00077BB5">
        <w:lastRenderedPageBreak/>
        <w:t xml:space="preserve">и проведения ремонтно-восстановительных работ соответственно в зависимости от температуры наружного воздуха и от диаметра и протяженности теплопроводов. </w:t>
      </w:r>
    </w:p>
    <w:p w14:paraId="61CDE8C6" w14:textId="0FDC3289" w:rsidR="00F6625E" w:rsidRPr="00077BB5" w:rsidRDefault="00503B6A" w:rsidP="001458B9">
      <w:pPr>
        <w:spacing w:after="0"/>
      </w:pPr>
      <w:r w:rsidRPr="00077BB5">
        <w:t>Номограмма на рисунке</w:t>
      </w:r>
      <w:r w:rsidR="00C76982" w:rsidRPr="00077BB5">
        <w:t xml:space="preserve"> </w:t>
      </w:r>
      <w:r w:rsidR="00684F83" w:rsidRPr="00077BB5">
        <w:t>1</w:t>
      </w:r>
      <w:r w:rsidR="00ED0405" w:rsidRPr="00077BB5">
        <w:t xml:space="preserve"> </w:t>
      </w:r>
      <w:r w:rsidRPr="00077BB5">
        <w:t>построена для угловых жилых помещений кирпичных и панельных зданий со снижением температуры внутреннего воздуха помещений с +20 до +12</w:t>
      </w:r>
      <w:r w:rsidR="00684F83" w:rsidRPr="00077BB5">
        <w:t xml:space="preserve"> </w:t>
      </w:r>
      <w:r w:rsidRPr="00077BB5">
        <w:t>ºС, а номограмма на рисунке</w:t>
      </w:r>
      <w:r w:rsidR="007026D2" w:rsidRPr="00077BB5">
        <w:t xml:space="preserve"> </w:t>
      </w:r>
      <w:r w:rsidR="00684F83" w:rsidRPr="00077BB5">
        <w:t>2</w:t>
      </w:r>
      <w:r w:rsidRPr="00077BB5">
        <w:t xml:space="preserve"> </w:t>
      </w:r>
      <w:r w:rsidR="00684F83" w:rsidRPr="00077BB5">
        <w:t>–</w:t>
      </w:r>
      <w:r w:rsidRPr="00077BB5">
        <w:t xml:space="preserve"> для подъездов и лестничных клеток жилых зданий со снижением температуры с +15 до +3</w:t>
      </w:r>
      <w:r w:rsidR="00684F83" w:rsidRPr="00077BB5">
        <w:t xml:space="preserve"> </w:t>
      </w:r>
      <w:r w:rsidRPr="00077BB5">
        <w:t>ºС. Последняя номограмма используется для определения условий недопущения замерзания систем отопления зданий.</w:t>
      </w:r>
    </w:p>
    <w:p w14:paraId="3367D94F" w14:textId="77777777" w:rsidR="00503B6A" w:rsidRPr="00077BB5" w:rsidRDefault="00503B6A" w:rsidP="001458B9">
      <w:pPr>
        <w:keepNext/>
        <w:spacing w:after="0"/>
        <w:ind w:firstLine="0"/>
        <w:jc w:val="center"/>
      </w:pPr>
      <w:r w:rsidRPr="00077BB5">
        <w:rPr>
          <w:noProof/>
        </w:rPr>
        <w:drawing>
          <wp:inline distT="0" distB="0" distL="0" distR="0" wp14:anchorId="741C81F2" wp14:editId="04B21EB9">
            <wp:extent cx="5939790" cy="3423920"/>
            <wp:effectExtent l="0" t="0" r="381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39790" cy="3423920"/>
                    </a:xfrm>
                    <a:prstGeom prst="rect">
                      <a:avLst/>
                    </a:prstGeom>
                  </pic:spPr>
                </pic:pic>
              </a:graphicData>
            </a:graphic>
          </wp:inline>
        </w:drawing>
      </w:r>
    </w:p>
    <w:p w14:paraId="32087C53" w14:textId="3EF82F41" w:rsidR="00503B6A" w:rsidRPr="00077BB5" w:rsidRDefault="00503B6A" w:rsidP="001458B9">
      <w:pPr>
        <w:pStyle w:val="af8"/>
        <w:jc w:val="center"/>
        <w:rPr>
          <w:b/>
          <w:bCs/>
          <w:i/>
          <w:iCs w:val="0"/>
          <w:szCs w:val="24"/>
        </w:rPr>
      </w:pPr>
      <w:bookmarkStart w:id="32" w:name="_Toc526005476"/>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1</w:t>
      </w:r>
      <w:r w:rsidR="003E6C0C" w:rsidRPr="00077BB5">
        <w:rPr>
          <w:b/>
          <w:bCs/>
          <w:i/>
          <w:iCs w:val="0"/>
          <w:noProof/>
          <w:szCs w:val="24"/>
        </w:rPr>
        <w:fldChar w:fldCharType="end"/>
      </w:r>
      <w:r w:rsidRPr="00077BB5">
        <w:rPr>
          <w:b/>
          <w:bCs/>
          <w:iCs w:val="0"/>
          <w:szCs w:val="24"/>
        </w:rPr>
        <w:t>.</w:t>
      </w:r>
      <w:r w:rsidR="000D5AA4" w:rsidRPr="00077BB5">
        <w:rPr>
          <w:b/>
          <w:bCs/>
          <w:iCs w:val="0"/>
          <w:szCs w:val="24"/>
        </w:rPr>
        <w:t xml:space="preserve"> </w:t>
      </w:r>
      <w:r w:rsidRPr="00077BB5">
        <w:rPr>
          <w:b/>
          <w:bCs/>
          <w:iCs w:val="0"/>
          <w:szCs w:val="24"/>
        </w:rPr>
        <w:t>Номограмма для определения периодов остывания угловых жилых помещений кирпичных и панельных зданий со снижением температуры внутреннего воздуха помещений с +20 до +12</w:t>
      </w:r>
      <w:r w:rsidR="00C376AE" w:rsidRPr="00077BB5">
        <w:rPr>
          <w:b/>
          <w:bCs/>
          <w:iCs w:val="0"/>
          <w:szCs w:val="24"/>
        </w:rPr>
        <w:t xml:space="preserve"> </w:t>
      </w:r>
      <w:r w:rsidRPr="00077BB5">
        <w:rPr>
          <w:b/>
          <w:bCs/>
          <w:iCs w:val="0"/>
          <w:szCs w:val="24"/>
        </w:rPr>
        <w:t>ºС</w:t>
      </w:r>
      <w:bookmarkEnd w:id="32"/>
    </w:p>
    <w:p w14:paraId="0A9640B7" w14:textId="77777777" w:rsidR="00503B6A" w:rsidRPr="00077BB5" w:rsidRDefault="00503B6A" w:rsidP="001458B9">
      <w:pPr>
        <w:spacing w:after="0"/>
      </w:pPr>
    </w:p>
    <w:p w14:paraId="413D67AD" w14:textId="77777777" w:rsidR="000D5AA4" w:rsidRPr="00077BB5" w:rsidRDefault="00503B6A" w:rsidP="001458B9">
      <w:pPr>
        <w:keepNext/>
        <w:spacing w:after="0"/>
        <w:ind w:firstLine="0"/>
      </w:pPr>
      <w:r w:rsidRPr="00077BB5">
        <w:rPr>
          <w:noProof/>
        </w:rPr>
        <w:drawing>
          <wp:inline distT="0" distB="0" distL="0" distR="0" wp14:anchorId="70B5490A" wp14:editId="75BFFC71">
            <wp:extent cx="5939790" cy="3311525"/>
            <wp:effectExtent l="0" t="0" r="381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39790" cy="3311525"/>
                    </a:xfrm>
                    <a:prstGeom prst="rect">
                      <a:avLst/>
                    </a:prstGeom>
                  </pic:spPr>
                </pic:pic>
              </a:graphicData>
            </a:graphic>
          </wp:inline>
        </w:drawing>
      </w:r>
    </w:p>
    <w:p w14:paraId="6BBF1E5A" w14:textId="36AE428B" w:rsidR="00503B6A" w:rsidRPr="00077BB5" w:rsidRDefault="000D5AA4" w:rsidP="001458B9">
      <w:pPr>
        <w:pStyle w:val="af8"/>
        <w:jc w:val="center"/>
        <w:rPr>
          <w:b/>
          <w:bCs/>
          <w:i/>
          <w:iCs w:val="0"/>
          <w:szCs w:val="24"/>
        </w:rPr>
      </w:pPr>
      <w:bookmarkStart w:id="33" w:name="_Toc526005477"/>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2</w:t>
      </w:r>
      <w:r w:rsidR="003E6C0C" w:rsidRPr="00077BB5">
        <w:rPr>
          <w:b/>
          <w:bCs/>
          <w:i/>
          <w:iCs w:val="0"/>
          <w:noProof/>
          <w:szCs w:val="24"/>
        </w:rPr>
        <w:fldChar w:fldCharType="end"/>
      </w:r>
      <w:r w:rsidRPr="00077BB5">
        <w:rPr>
          <w:b/>
          <w:bCs/>
          <w:iCs w:val="0"/>
          <w:szCs w:val="24"/>
        </w:rPr>
        <w:t>. Номограмма для определения периодов остывания для подъездов и лестничных клеток жилых зданий со снижением температуры с +15 до +3</w:t>
      </w:r>
      <w:r w:rsidR="00C376AE" w:rsidRPr="00077BB5">
        <w:rPr>
          <w:b/>
          <w:bCs/>
          <w:iCs w:val="0"/>
          <w:szCs w:val="24"/>
        </w:rPr>
        <w:t xml:space="preserve"> </w:t>
      </w:r>
      <w:r w:rsidRPr="00077BB5">
        <w:rPr>
          <w:b/>
          <w:bCs/>
          <w:iCs w:val="0"/>
          <w:szCs w:val="24"/>
        </w:rPr>
        <w:t>ºС</w:t>
      </w:r>
      <w:bookmarkEnd w:id="33"/>
    </w:p>
    <w:p w14:paraId="1DFC5FFA" w14:textId="77777777" w:rsidR="00503B6A" w:rsidRPr="00077BB5" w:rsidRDefault="00503B6A" w:rsidP="001458B9">
      <w:pPr>
        <w:spacing w:after="0"/>
      </w:pPr>
    </w:p>
    <w:p w14:paraId="4537BA6B" w14:textId="6C37B479" w:rsidR="00B23319" w:rsidRPr="001B3689" w:rsidRDefault="001B3689" w:rsidP="001B3689">
      <w:pPr>
        <w:spacing w:after="0"/>
        <w:ind w:firstLine="708"/>
      </w:pPr>
      <w:r>
        <w:lastRenderedPageBreak/>
        <w:t>Расчетное время ликвидации аварии на трубопроводах систем водоснабжения I категории принимается по таблице ниже. Для систем водоснабжения II и III категорий указанное в таблице время следует увеличивать в 1,25 и 1,5 раза соответственно.</w:t>
      </w:r>
      <w:r>
        <w:cr/>
      </w:r>
    </w:p>
    <w:p w14:paraId="18BCA422" w14:textId="0CB52257" w:rsidR="001B3689" w:rsidRDefault="001B3689" w:rsidP="001B3689">
      <w:pPr>
        <w:pStyle w:val="af8"/>
        <w:keepNext/>
      </w:pPr>
      <w:r>
        <w:t xml:space="preserve">Таблица </w:t>
      </w:r>
      <w:fldSimple w:instr=" SEQ Таблица \* ARABIC ">
        <w:r w:rsidR="0091534F">
          <w:rPr>
            <w:noProof/>
          </w:rPr>
          <w:t>11</w:t>
        </w:r>
      </w:fldSimple>
      <w:r>
        <w:t xml:space="preserve"> </w:t>
      </w:r>
      <w:r w:rsidRPr="001B3689">
        <w:t>Расчетное время ликвидации аварий на трубопроводах различного диаметра и заложения</w:t>
      </w:r>
      <w:r w:rsidR="004B22C4">
        <w:t xml:space="preserve">, в соответствии с </w:t>
      </w:r>
      <w:r w:rsidR="004B22C4" w:rsidRPr="004B22C4">
        <w:t xml:space="preserve">СП 31.13330.2021. </w:t>
      </w:r>
      <w:r w:rsidR="004B22C4">
        <w:t xml:space="preserve">«СНиП 2.04.02-84*» </w:t>
      </w:r>
      <w:r w:rsidR="004B22C4" w:rsidRPr="004B22C4">
        <w:t>Свод правил. Водоснабжение. Наружные сети и сооружения.</w:t>
      </w:r>
    </w:p>
    <w:tbl>
      <w:tblPr>
        <w:tblW w:w="5000" w:type="pct"/>
        <w:tblCellMar>
          <w:left w:w="0" w:type="dxa"/>
          <w:right w:w="0" w:type="dxa"/>
        </w:tblCellMar>
        <w:tblLook w:val="0000" w:firstRow="0" w:lastRow="0" w:firstColumn="0" w:lastColumn="0" w:noHBand="0" w:noVBand="0"/>
      </w:tblPr>
      <w:tblGrid>
        <w:gridCol w:w="3157"/>
        <w:gridCol w:w="3148"/>
        <w:gridCol w:w="3606"/>
      </w:tblGrid>
      <w:tr w:rsidR="001B3689" w:rsidRPr="001B3689" w14:paraId="60C08A5F" w14:textId="77777777" w:rsidTr="001B3689">
        <w:trPr>
          <w:trHeight w:val="20"/>
        </w:trPr>
        <w:tc>
          <w:tcPr>
            <w:tcW w:w="1593" w:type="pct"/>
            <w:vMerge w:val="restart"/>
            <w:tcBorders>
              <w:top w:val="single" w:sz="4" w:space="0" w:color="auto"/>
              <w:left w:val="single" w:sz="4" w:space="0" w:color="auto"/>
              <w:bottom w:val="nil"/>
              <w:right w:val="nil"/>
            </w:tcBorders>
            <w:vAlign w:val="center"/>
          </w:tcPr>
          <w:p w14:paraId="5DAEA956" w14:textId="77777777" w:rsidR="001B3689" w:rsidRPr="001B3689" w:rsidRDefault="001B3689" w:rsidP="001B3689">
            <w:pPr>
              <w:widowControl/>
              <w:spacing w:after="0"/>
              <w:ind w:firstLine="0"/>
              <w:jc w:val="left"/>
              <w:rPr>
                <w:rFonts w:ascii="Courier New" w:hAnsi="Courier New" w:cs="Courier New"/>
                <w:sz w:val="20"/>
                <w:szCs w:val="20"/>
              </w:rPr>
            </w:pPr>
            <w:r w:rsidRPr="001B3689">
              <w:rPr>
                <w:color w:val="000000"/>
                <w:sz w:val="20"/>
                <w:szCs w:val="20"/>
              </w:rPr>
              <w:t>Диаметр труб, мм</w:t>
            </w:r>
          </w:p>
        </w:tc>
        <w:tc>
          <w:tcPr>
            <w:tcW w:w="3407" w:type="pct"/>
            <w:gridSpan w:val="2"/>
            <w:tcBorders>
              <w:top w:val="single" w:sz="4" w:space="0" w:color="auto"/>
              <w:left w:val="single" w:sz="4" w:space="0" w:color="auto"/>
              <w:bottom w:val="nil"/>
              <w:right w:val="single" w:sz="4" w:space="0" w:color="auto"/>
            </w:tcBorders>
            <w:vAlign w:val="center"/>
          </w:tcPr>
          <w:p w14:paraId="10A338A3" w14:textId="77777777" w:rsidR="001B3689" w:rsidRPr="001B3689" w:rsidRDefault="001B3689" w:rsidP="001B3689">
            <w:pPr>
              <w:widowControl/>
              <w:spacing w:after="0"/>
              <w:ind w:firstLine="0"/>
              <w:jc w:val="left"/>
              <w:rPr>
                <w:rFonts w:ascii="Courier New" w:hAnsi="Courier New" w:cs="Courier New"/>
                <w:sz w:val="20"/>
                <w:szCs w:val="20"/>
              </w:rPr>
            </w:pPr>
            <w:r w:rsidRPr="001B3689">
              <w:rPr>
                <w:color w:val="000000"/>
                <w:sz w:val="20"/>
                <w:szCs w:val="20"/>
              </w:rPr>
              <w:t>Расчетное время ликвидации аварий на трубопроводах, ч, при глубине заложения труб, м</w:t>
            </w:r>
          </w:p>
        </w:tc>
      </w:tr>
      <w:tr w:rsidR="001B3689" w:rsidRPr="001B3689" w14:paraId="30EC9949" w14:textId="77777777" w:rsidTr="001B3689">
        <w:trPr>
          <w:trHeight w:val="20"/>
        </w:trPr>
        <w:tc>
          <w:tcPr>
            <w:tcW w:w="1593" w:type="pct"/>
            <w:vMerge/>
            <w:tcBorders>
              <w:top w:val="nil"/>
              <w:left w:val="single" w:sz="4" w:space="0" w:color="auto"/>
              <w:bottom w:val="nil"/>
              <w:right w:val="nil"/>
            </w:tcBorders>
            <w:vAlign w:val="center"/>
          </w:tcPr>
          <w:p w14:paraId="55895173" w14:textId="77777777" w:rsidR="001B3689" w:rsidRPr="001B3689" w:rsidRDefault="001B3689" w:rsidP="001B3689">
            <w:pPr>
              <w:widowControl/>
              <w:spacing w:after="0"/>
              <w:ind w:firstLine="0"/>
              <w:jc w:val="left"/>
              <w:rPr>
                <w:rFonts w:ascii="Courier New" w:hAnsi="Courier New" w:cs="Courier New"/>
                <w:sz w:val="20"/>
                <w:szCs w:val="20"/>
              </w:rPr>
            </w:pPr>
          </w:p>
        </w:tc>
        <w:tc>
          <w:tcPr>
            <w:tcW w:w="1588" w:type="pct"/>
            <w:tcBorders>
              <w:top w:val="single" w:sz="4" w:space="0" w:color="auto"/>
              <w:left w:val="single" w:sz="4" w:space="0" w:color="auto"/>
              <w:bottom w:val="nil"/>
              <w:right w:val="nil"/>
            </w:tcBorders>
            <w:vAlign w:val="center"/>
          </w:tcPr>
          <w:p w14:paraId="10069B0C"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до 2</w:t>
            </w:r>
          </w:p>
        </w:tc>
        <w:tc>
          <w:tcPr>
            <w:tcW w:w="1819" w:type="pct"/>
            <w:tcBorders>
              <w:top w:val="single" w:sz="4" w:space="0" w:color="auto"/>
              <w:left w:val="single" w:sz="4" w:space="0" w:color="auto"/>
              <w:bottom w:val="nil"/>
              <w:right w:val="single" w:sz="4" w:space="0" w:color="auto"/>
            </w:tcBorders>
            <w:vAlign w:val="center"/>
          </w:tcPr>
          <w:p w14:paraId="6876CEE8"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более 2</w:t>
            </w:r>
          </w:p>
        </w:tc>
      </w:tr>
      <w:tr w:rsidR="001B3689" w:rsidRPr="001B3689" w14:paraId="071BBBE7" w14:textId="77777777" w:rsidTr="001B3689">
        <w:trPr>
          <w:trHeight w:val="20"/>
        </w:trPr>
        <w:tc>
          <w:tcPr>
            <w:tcW w:w="1593" w:type="pct"/>
            <w:tcBorders>
              <w:top w:val="single" w:sz="4" w:space="0" w:color="auto"/>
              <w:left w:val="single" w:sz="4" w:space="0" w:color="auto"/>
              <w:bottom w:val="nil"/>
              <w:right w:val="nil"/>
            </w:tcBorders>
            <w:vAlign w:val="center"/>
          </w:tcPr>
          <w:p w14:paraId="7FC15AC9" w14:textId="77777777" w:rsidR="001B3689" w:rsidRPr="001B3689" w:rsidRDefault="001B3689" w:rsidP="001B3689">
            <w:pPr>
              <w:widowControl/>
              <w:spacing w:after="0"/>
              <w:ind w:firstLine="0"/>
              <w:jc w:val="left"/>
              <w:rPr>
                <w:rFonts w:ascii="Courier New" w:hAnsi="Courier New" w:cs="Courier New"/>
                <w:sz w:val="20"/>
                <w:szCs w:val="20"/>
              </w:rPr>
            </w:pPr>
            <w:r w:rsidRPr="001B3689">
              <w:rPr>
                <w:color w:val="000000"/>
                <w:sz w:val="20"/>
                <w:szCs w:val="20"/>
              </w:rPr>
              <w:t>До 400</w:t>
            </w:r>
          </w:p>
        </w:tc>
        <w:tc>
          <w:tcPr>
            <w:tcW w:w="1588" w:type="pct"/>
            <w:tcBorders>
              <w:top w:val="single" w:sz="4" w:space="0" w:color="auto"/>
              <w:left w:val="single" w:sz="4" w:space="0" w:color="auto"/>
              <w:bottom w:val="nil"/>
              <w:right w:val="nil"/>
            </w:tcBorders>
            <w:vAlign w:val="center"/>
          </w:tcPr>
          <w:p w14:paraId="37C4C5FC"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8</w:t>
            </w:r>
          </w:p>
        </w:tc>
        <w:tc>
          <w:tcPr>
            <w:tcW w:w="1819" w:type="pct"/>
            <w:tcBorders>
              <w:top w:val="single" w:sz="4" w:space="0" w:color="auto"/>
              <w:left w:val="single" w:sz="4" w:space="0" w:color="auto"/>
              <w:bottom w:val="nil"/>
              <w:right w:val="single" w:sz="4" w:space="0" w:color="auto"/>
            </w:tcBorders>
            <w:vAlign w:val="center"/>
          </w:tcPr>
          <w:p w14:paraId="12EC1CDB"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12</w:t>
            </w:r>
          </w:p>
        </w:tc>
      </w:tr>
      <w:tr w:rsidR="001B3689" w:rsidRPr="001B3689" w14:paraId="50E4728D" w14:textId="77777777" w:rsidTr="001B3689">
        <w:trPr>
          <w:trHeight w:val="20"/>
        </w:trPr>
        <w:tc>
          <w:tcPr>
            <w:tcW w:w="1593" w:type="pct"/>
            <w:tcBorders>
              <w:top w:val="single" w:sz="4" w:space="0" w:color="auto"/>
              <w:left w:val="single" w:sz="4" w:space="0" w:color="auto"/>
              <w:bottom w:val="nil"/>
              <w:right w:val="nil"/>
            </w:tcBorders>
            <w:vAlign w:val="center"/>
          </w:tcPr>
          <w:p w14:paraId="4E044530" w14:textId="77777777" w:rsidR="001B3689" w:rsidRPr="001B3689" w:rsidRDefault="001B3689" w:rsidP="001B3689">
            <w:pPr>
              <w:widowControl/>
              <w:spacing w:after="0"/>
              <w:ind w:firstLine="0"/>
              <w:jc w:val="left"/>
              <w:rPr>
                <w:rFonts w:ascii="Courier New" w:hAnsi="Courier New" w:cs="Courier New"/>
                <w:sz w:val="20"/>
                <w:szCs w:val="20"/>
              </w:rPr>
            </w:pPr>
            <w:r w:rsidRPr="001B3689">
              <w:rPr>
                <w:color w:val="000000"/>
                <w:sz w:val="20"/>
                <w:szCs w:val="20"/>
              </w:rPr>
              <w:t>Св. 400 до 1000</w:t>
            </w:r>
          </w:p>
        </w:tc>
        <w:tc>
          <w:tcPr>
            <w:tcW w:w="1588" w:type="pct"/>
            <w:tcBorders>
              <w:top w:val="single" w:sz="4" w:space="0" w:color="auto"/>
              <w:left w:val="single" w:sz="4" w:space="0" w:color="auto"/>
              <w:bottom w:val="nil"/>
              <w:right w:val="nil"/>
            </w:tcBorders>
            <w:vAlign w:val="center"/>
          </w:tcPr>
          <w:p w14:paraId="14DF2C17"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12</w:t>
            </w:r>
          </w:p>
        </w:tc>
        <w:tc>
          <w:tcPr>
            <w:tcW w:w="1819" w:type="pct"/>
            <w:tcBorders>
              <w:top w:val="single" w:sz="4" w:space="0" w:color="auto"/>
              <w:left w:val="single" w:sz="4" w:space="0" w:color="auto"/>
              <w:bottom w:val="nil"/>
              <w:right w:val="single" w:sz="4" w:space="0" w:color="auto"/>
            </w:tcBorders>
            <w:vAlign w:val="center"/>
          </w:tcPr>
          <w:p w14:paraId="50AB262D"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18</w:t>
            </w:r>
          </w:p>
        </w:tc>
      </w:tr>
      <w:tr w:rsidR="001B3689" w:rsidRPr="001B3689" w14:paraId="3393DBC5" w14:textId="77777777" w:rsidTr="001B3689">
        <w:trPr>
          <w:trHeight w:val="20"/>
        </w:trPr>
        <w:tc>
          <w:tcPr>
            <w:tcW w:w="1593" w:type="pct"/>
            <w:tcBorders>
              <w:top w:val="single" w:sz="4" w:space="0" w:color="auto"/>
              <w:left w:val="single" w:sz="4" w:space="0" w:color="auto"/>
              <w:bottom w:val="nil"/>
              <w:right w:val="nil"/>
            </w:tcBorders>
            <w:vAlign w:val="center"/>
          </w:tcPr>
          <w:p w14:paraId="670B5BC5" w14:textId="77777777" w:rsidR="001B3689" w:rsidRPr="001B3689" w:rsidRDefault="001B3689" w:rsidP="001B3689">
            <w:pPr>
              <w:widowControl/>
              <w:spacing w:after="0"/>
              <w:ind w:firstLine="0"/>
              <w:jc w:val="left"/>
              <w:rPr>
                <w:rFonts w:ascii="Courier New" w:hAnsi="Courier New" w:cs="Courier New"/>
                <w:sz w:val="20"/>
                <w:szCs w:val="20"/>
              </w:rPr>
            </w:pPr>
            <w:r w:rsidRPr="001B3689">
              <w:rPr>
                <w:color w:val="000000"/>
                <w:sz w:val="20"/>
                <w:szCs w:val="20"/>
              </w:rPr>
              <w:t>Св. 1000</w:t>
            </w:r>
          </w:p>
        </w:tc>
        <w:tc>
          <w:tcPr>
            <w:tcW w:w="1588" w:type="pct"/>
            <w:tcBorders>
              <w:top w:val="single" w:sz="4" w:space="0" w:color="auto"/>
              <w:left w:val="single" w:sz="4" w:space="0" w:color="auto"/>
              <w:bottom w:val="nil"/>
              <w:right w:val="nil"/>
            </w:tcBorders>
            <w:vAlign w:val="center"/>
          </w:tcPr>
          <w:p w14:paraId="39CC7885"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18</w:t>
            </w:r>
          </w:p>
        </w:tc>
        <w:tc>
          <w:tcPr>
            <w:tcW w:w="1819" w:type="pct"/>
            <w:tcBorders>
              <w:top w:val="single" w:sz="4" w:space="0" w:color="auto"/>
              <w:left w:val="single" w:sz="4" w:space="0" w:color="auto"/>
              <w:bottom w:val="nil"/>
              <w:right w:val="single" w:sz="4" w:space="0" w:color="auto"/>
            </w:tcBorders>
            <w:vAlign w:val="center"/>
          </w:tcPr>
          <w:p w14:paraId="74386BFE" w14:textId="77777777" w:rsidR="001B3689" w:rsidRPr="001B3689" w:rsidRDefault="001B3689" w:rsidP="001B3689">
            <w:pPr>
              <w:widowControl/>
              <w:spacing w:after="0"/>
              <w:ind w:firstLine="0"/>
              <w:jc w:val="center"/>
              <w:rPr>
                <w:rFonts w:ascii="Courier New" w:hAnsi="Courier New" w:cs="Courier New"/>
                <w:sz w:val="20"/>
                <w:szCs w:val="20"/>
              </w:rPr>
            </w:pPr>
            <w:r w:rsidRPr="001B3689">
              <w:rPr>
                <w:color w:val="000000"/>
                <w:sz w:val="20"/>
                <w:szCs w:val="20"/>
              </w:rPr>
              <w:t>24</w:t>
            </w:r>
          </w:p>
        </w:tc>
      </w:tr>
      <w:tr w:rsidR="001B3689" w:rsidRPr="001B3689" w14:paraId="17E9228A" w14:textId="77777777" w:rsidTr="001B3689">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A62EF01" w14:textId="77777777" w:rsidR="001B3689" w:rsidRPr="001B3689" w:rsidRDefault="001B3689" w:rsidP="001B3689">
            <w:pPr>
              <w:widowControl/>
              <w:spacing w:after="0"/>
              <w:ind w:firstLine="360"/>
              <w:jc w:val="left"/>
              <w:rPr>
                <w:rFonts w:ascii="Courier New" w:hAnsi="Courier New" w:cs="Courier New"/>
                <w:sz w:val="20"/>
                <w:szCs w:val="20"/>
              </w:rPr>
            </w:pPr>
            <w:r w:rsidRPr="001B3689">
              <w:rPr>
                <w:color w:val="000000"/>
                <w:sz w:val="20"/>
                <w:szCs w:val="20"/>
              </w:rPr>
              <w:t>П р и м е ч а н и я</w:t>
            </w:r>
          </w:p>
          <w:p w14:paraId="5077DC6B" w14:textId="77777777" w:rsidR="001B3689" w:rsidRPr="001B3689" w:rsidRDefault="001B3689" w:rsidP="001B3689">
            <w:pPr>
              <w:widowControl/>
              <w:numPr>
                <w:ilvl w:val="0"/>
                <w:numId w:val="80"/>
              </w:numPr>
              <w:tabs>
                <w:tab w:val="left" w:pos="542"/>
              </w:tabs>
              <w:spacing w:after="0"/>
              <w:ind w:firstLine="360"/>
              <w:jc w:val="left"/>
              <w:rPr>
                <w:sz w:val="20"/>
                <w:szCs w:val="20"/>
              </w:rPr>
            </w:pPr>
            <w:r w:rsidRPr="001B3689">
              <w:rPr>
                <w:color w:val="000000"/>
                <w:sz w:val="20"/>
                <w:szCs w:val="20"/>
              </w:rPr>
              <w:t>В зависимости от материала и диаметра труб, особенностей трассы водоводов, условий прокладки труб, наличия дорог, транспортных средств и средств ликвидации аварий указанное время может быть изменено, но должно приниматься не менее 6 ч.</w:t>
            </w:r>
          </w:p>
          <w:p w14:paraId="214FD3A8" w14:textId="79622EAE" w:rsidR="001B3689" w:rsidRPr="001B3689" w:rsidRDefault="001B3689" w:rsidP="001B3689">
            <w:pPr>
              <w:widowControl/>
              <w:numPr>
                <w:ilvl w:val="0"/>
                <w:numId w:val="80"/>
              </w:numPr>
              <w:tabs>
                <w:tab w:val="left" w:pos="542"/>
              </w:tabs>
              <w:spacing w:after="0"/>
              <w:ind w:firstLine="360"/>
              <w:jc w:val="left"/>
              <w:rPr>
                <w:sz w:val="20"/>
                <w:szCs w:val="20"/>
              </w:rPr>
            </w:pPr>
            <w:r w:rsidRPr="001B3689">
              <w:rPr>
                <w:color w:val="000000"/>
                <w:sz w:val="20"/>
                <w:szCs w:val="20"/>
              </w:rPr>
              <w:t>Допускается увеличивать время ликвидации аварии при условии, что длительность перерывов подачи воды и снижения ее подачи не будет превосходить пределов, указанных в 7.4</w:t>
            </w:r>
            <w:r w:rsidR="004B22C4">
              <w:rPr>
                <w:color w:val="000000"/>
                <w:sz w:val="20"/>
                <w:szCs w:val="20"/>
              </w:rPr>
              <w:t xml:space="preserve"> СП 31.13330.2021</w:t>
            </w:r>
            <w:r w:rsidRPr="001B3689">
              <w:rPr>
                <w:color w:val="000000"/>
                <w:sz w:val="20"/>
                <w:szCs w:val="20"/>
              </w:rPr>
              <w:t>.</w:t>
            </w:r>
          </w:p>
          <w:p w14:paraId="0E77A542" w14:textId="77777777" w:rsidR="001B3689" w:rsidRPr="001B3689" w:rsidRDefault="001B3689" w:rsidP="001B3689">
            <w:pPr>
              <w:widowControl/>
              <w:numPr>
                <w:ilvl w:val="0"/>
                <w:numId w:val="80"/>
              </w:numPr>
              <w:tabs>
                <w:tab w:val="left" w:pos="542"/>
              </w:tabs>
              <w:spacing w:after="0"/>
              <w:ind w:firstLine="360"/>
              <w:jc w:val="left"/>
              <w:rPr>
                <w:sz w:val="20"/>
                <w:szCs w:val="20"/>
              </w:rPr>
            </w:pPr>
            <w:r w:rsidRPr="001B3689">
              <w:rPr>
                <w:color w:val="000000"/>
                <w:sz w:val="20"/>
                <w:szCs w:val="20"/>
              </w:rPr>
              <w:t>При необходимости дезинфекции трубопроводов после ликвидации аварии указанное в настоящей таблице время следует увеличивать на 12 ч.</w:t>
            </w:r>
          </w:p>
          <w:p w14:paraId="1F0B848F" w14:textId="77777777" w:rsidR="001B3689" w:rsidRPr="001B3689" w:rsidRDefault="001B3689" w:rsidP="001B3689">
            <w:pPr>
              <w:widowControl/>
              <w:numPr>
                <w:ilvl w:val="0"/>
                <w:numId w:val="80"/>
              </w:numPr>
              <w:tabs>
                <w:tab w:val="left" w:pos="542"/>
              </w:tabs>
              <w:spacing w:after="0"/>
              <w:ind w:firstLine="360"/>
              <w:jc w:val="left"/>
              <w:rPr>
                <w:sz w:val="20"/>
                <w:szCs w:val="20"/>
              </w:rPr>
            </w:pPr>
            <w:r w:rsidRPr="001B3689">
              <w:rPr>
                <w:color w:val="000000"/>
                <w:sz w:val="20"/>
                <w:szCs w:val="20"/>
              </w:rPr>
              <w:t xml:space="preserve">Время ликвидации аварии, указанное в настоящей таблице: включает и время локализации аварии, т. е. отключение аварийного участка от остальной сети. Для систем </w:t>
            </w:r>
            <w:r w:rsidRPr="001B3689">
              <w:rPr>
                <w:color w:val="000000"/>
                <w:sz w:val="20"/>
                <w:szCs w:val="20"/>
                <w:lang w:val="en-US" w:eastAsia="en-US"/>
              </w:rPr>
              <w:t>I</w:t>
            </w:r>
            <w:r w:rsidRPr="001B3689">
              <w:rPr>
                <w:color w:val="000000"/>
                <w:sz w:val="20"/>
                <w:szCs w:val="20"/>
                <w:lang w:eastAsia="en-US"/>
              </w:rPr>
              <w:t xml:space="preserve">, </w:t>
            </w:r>
            <w:r w:rsidRPr="001B3689">
              <w:rPr>
                <w:color w:val="000000"/>
                <w:sz w:val="20"/>
                <w:szCs w:val="20"/>
              </w:rPr>
              <w:t>II, III категорий это время не должно превышать 1 ч, 1,25 ч и 1,5 ч соответственно после обнаружения аварии.</w:t>
            </w:r>
          </w:p>
        </w:tc>
      </w:tr>
    </w:tbl>
    <w:p w14:paraId="05F77204" w14:textId="77777777" w:rsidR="005E5A5B" w:rsidRPr="00077BB5" w:rsidRDefault="005E5A5B" w:rsidP="001458B9">
      <w:pPr>
        <w:autoSpaceDE w:val="0"/>
        <w:autoSpaceDN w:val="0"/>
        <w:adjustRightInd w:val="0"/>
        <w:spacing w:after="0"/>
      </w:pPr>
    </w:p>
    <w:p w14:paraId="00DDC073" w14:textId="77777777" w:rsidR="00A62911" w:rsidRPr="00077BB5" w:rsidRDefault="00A62911" w:rsidP="001458B9">
      <w:pPr>
        <w:pStyle w:val="1"/>
        <w:spacing w:after="0"/>
        <w:rPr>
          <w:lang w:eastAsia="ar-SA"/>
        </w:rPr>
      </w:pPr>
      <w:bookmarkStart w:id="34" w:name="_Toc220671752"/>
      <w:r w:rsidRPr="00077BB5">
        <w:rPr>
          <w:lang w:eastAsia="ar-SA"/>
        </w:rPr>
        <w:lastRenderedPageBreak/>
        <w:t>Расчет потерь теплоносителя на участке тепловой сети при возникновении авариной ситуации</w:t>
      </w:r>
      <w:bookmarkEnd w:id="34"/>
    </w:p>
    <w:p w14:paraId="1D330A7B" w14:textId="09E32B75" w:rsidR="00184091" w:rsidRPr="00077BB5" w:rsidRDefault="00184091" w:rsidP="00184091">
      <w:pPr>
        <w:tabs>
          <w:tab w:val="left" w:pos="1418"/>
        </w:tabs>
        <w:spacing w:after="0"/>
        <w:contextualSpacing/>
      </w:pPr>
      <w:r w:rsidRPr="00077BB5">
        <w:t xml:space="preserve">Моделирование аварийных ситуаций на источниках и сетях теплоснабжения </w:t>
      </w:r>
      <w:r w:rsidR="006E4630" w:rsidRPr="00C43202">
        <w:t>Свердловского городского поселения</w:t>
      </w:r>
      <w:r w:rsidRPr="00077BB5">
        <w:t xml:space="preserve"> проводилось в программном комплексе ГИС </w:t>
      </w:r>
      <w:proofErr w:type="spellStart"/>
      <w:r w:rsidRPr="00077BB5">
        <w:t>Zulu</w:t>
      </w:r>
      <w:proofErr w:type="spellEnd"/>
      <w:r w:rsidRPr="00077BB5">
        <w:t xml:space="preserve"> при помощи пакета </w:t>
      </w:r>
      <w:proofErr w:type="spellStart"/>
      <w:r w:rsidRPr="00077BB5">
        <w:t>ZuluThermo</w:t>
      </w:r>
      <w:proofErr w:type="spellEnd"/>
      <w:r w:rsidRPr="00077BB5">
        <w:t xml:space="preserve"> и инструмента Коммутационные задачи путём симуляции отключения запорных устройств на «аварийных» участках.</w:t>
      </w:r>
    </w:p>
    <w:p w14:paraId="4A25D2EB" w14:textId="77777777" w:rsidR="00184091" w:rsidRPr="00077BB5" w:rsidRDefault="00184091" w:rsidP="00184091">
      <w:pPr>
        <w:tabs>
          <w:tab w:val="left" w:pos="1418"/>
        </w:tabs>
        <w:spacing w:after="0"/>
        <w:contextualSpacing/>
      </w:pPr>
      <w:bookmarkStart w:id="35" w:name="_Hlk105676932"/>
      <w:r w:rsidRPr="00077BB5">
        <w:t xml:space="preserve">В результате моделирования аварийной ситуации в ГИС </w:t>
      </w:r>
      <w:proofErr w:type="spellStart"/>
      <w:r w:rsidRPr="00077BB5">
        <w:t>Zulu</w:t>
      </w:r>
      <w:proofErr w:type="spellEnd"/>
      <w:r w:rsidRPr="00077BB5">
        <w:t xml:space="preserve"> производится расчёт объёмов воды, которые возможно придётся сливать из трубопроводов тепловой сети и систем теплопотребления. Результаты расчёта отображаются на карте в виде тематической раскраски отключённых участков и потребителей и выводятся в отчёт.</w:t>
      </w:r>
    </w:p>
    <w:p w14:paraId="28197117" w14:textId="26358192" w:rsidR="00184091" w:rsidRPr="00077BB5" w:rsidRDefault="00184091" w:rsidP="00184091">
      <w:pPr>
        <w:spacing w:after="0"/>
      </w:pPr>
      <w:r w:rsidRPr="00077BB5">
        <w:t xml:space="preserve">Произведём симулирование предполагаемых аварий, которые приведены на рисунках </w:t>
      </w:r>
      <w:r w:rsidR="00462845" w:rsidRPr="00077BB5">
        <w:t>ниже</w:t>
      </w:r>
      <w:r w:rsidRPr="00077BB5">
        <w:t>.</w:t>
      </w:r>
    </w:p>
    <w:p w14:paraId="73145286" w14:textId="77777777" w:rsidR="00184091" w:rsidRPr="00077BB5" w:rsidRDefault="00184091" w:rsidP="00184091">
      <w:pPr>
        <w:tabs>
          <w:tab w:val="left" w:pos="1418"/>
        </w:tabs>
        <w:spacing w:after="0"/>
        <w:contextualSpacing/>
      </w:pPr>
      <w:r w:rsidRPr="00077BB5">
        <w:rPr>
          <w:noProof/>
        </w:rPr>
        <w:drawing>
          <wp:inline distT="0" distB="0" distL="0" distR="0" wp14:anchorId="28F7A4C1" wp14:editId="573D2F89">
            <wp:extent cx="4934139" cy="6982302"/>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44039" cy="6996311"/>
                    </a:xfrm>
                    <a:prstGeom prst="rect">
                      <a:avLst/>
                    </a:prstGeom>
                    <a:noFill/>
                    <a:ln>
                      <a:noFill/>
                    </a:ln>
                  </pic:spPr>
                </pic:pic>
              </a:graphicData>
            </a:graphic>
          </wp:inline>
        </w:drawing>
      </w:r>
    </w:p>
    <w:p w14:paraId="6DAED058" w14:textId="52A59E5D" w:rsidR="00184091" w:rsidRPr="00077BB5" w:rsidRDefault="00184091" w:rsidP="00184091">
      <w:pPr>
        <w:tabs>
          <w:tab w:val="left" w:pos="1418"/>
        </w:tabs>
        <w:ind w:firstLine="0"/>
        <w:contextualSpacing/>
        <w:jc w:val="center"/>
        <w:rPr>
          <w:rFonts w:eastAsiaTheme="minorHAnsi"/>
          <w:b/>
          <w:bCs/>
          <w:lang w:eastAsia="en-US"/>
        </w:rPr>
      </w:pPr>
      <w:r w:rsidRPr="00077BB5">
        <w:rPr>
          <w:rFonts w:eastAsiaTheme="minorHAnsi"/>
          <w:b/>
          <w:bCs/>
          <w:lang w:eastAsia="en-US"/>
        </w:rPr>
        <w:t xml:space="preserve">Рисунок </w:t>
      </w:r>
      <w:r w:rsidRPr="00077BB5">
        <w:rPr>
          <w:rFonts w:eastAsiaTheme="minorHAnsi"/>
          <w:b/>
          <w:bCs/>
          <w:noProof/>
          <w:lang w:eastAsia="en-US"/>
        </w:rPr>
        <w:fldChar w:fldCharType="begin"/>
      </w:r>
      <w:r w:rsidRPr="00077BB5">
        <w:rPr>
          <w:rFonts w:eastAsiaTheme="minorHAnsi"/>
          <w:b/>
          <w:bCs/>
          <w:noProof/>
          <w:lang w:eastAsia="en-US"/>
        </w:rPr>
        <w:instrText xml:space="preserve"> SEQ Рисунок \* ARABIC </w:instrText>
      </w:r>
      <w:r w:rsidRPr="00077BB5">
        <w:rPr>
          <w:rFonts w:eastAsiaTheme="minorHAnsi"/>
          <w:b/>
          <w:bCs/>
          <w:noProof/>
          <w:lang w:eastAsia="en-US"/>
        </w:rPr>
        <w:fldChar w:fldCharType="separate"/>
      </w:r>
      <w:r w:rsidR="0091534F">
        <w:rPr>
          <w:rFonts w:eastAsiaTheme="minorHAnsi"/>
          <w:b/>
          <w:bCs/>
          <w:noProof/>
          <w:lang w:eastAsia="en-US"/>
        </w:rPr>
        <w:t>3</w:t>
      </w:r>
      <w:r w:rsidRPr="00077BB5">
        <w:rPr>
          <w:rFonts w:eastAsiaTheme="minorHAnsi"/>
          <w:b/>
          <w:bCs/>
          <w:noProof/>
          <w:lang w:eastAsia="en-US"/>
        </w:rPr>
        <w:fldChar w:fldCharType="end"/>
      </w:r>
      <w:r w:rsidRPr="00077BB5">
        <w:rPr>
          <w:rFonts w:eastAsiaTheme="minorHAnsi"/>
          <w:b/>
          <w:bCs/>
          <w:lang w:eastAsia="en-US"/>
        </w:rPr>
        <w:t>. Симулирование предполагаемых аварий (Котельная №4)</w:t>
      </w:r>
    </w:p>
    <w:p w14:paraId="31F3077A" w14:textId="77777777" w:rsidR="00184091" w:rsidRPr="00077BB5" w:rsidRDefault="00184091" w:rsidP="00184091">
      <w:pPr>
        <w:tabs>
          <w:tab w:val="left" w:pos="1418"/>
        </w:tabs>
        <w:ind w:firstLine="0"/>
        <w:contextualSpacing/>
        <w:jc w:val="center"/>
        <w:rPr>
          <w:rFonts w:eastAsiaTheme="minorHAnsi"/>
          <w:b/>
          <w:bCs/>
          <w:lang w:eastAsia="en-US"/>
        </w:rPr>
      </w:pPr>
      <w:r w:rsidRPr="00077BB5">
        <w:rPr>
          <w:rFonts w:eastAsiaTheme="minorHAnsi"/>
          <w:b/>
          <w:bCs/>
          <w:noProof/>
        </w:rPr>
        <w:lastRenderedPageBreak/>
        <w:drawing>
          <wp:inline distT="0" distB="0" distL="0" distR="0" wp14:anchorId="02824C78" wp14:editId="5BBC5063">
            <wp:extent cx="6114415" cy="865251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14415" cy="8652510"/>
                    </a:xfrm>
                    <a:prstGeom prst="rect">
                      <a:avLst/>
                    </a:prstGeom>
                    <a:noFill/>
                    <a:ln>
                      <a:noFill/>
                    </a:ln>
                  </pic:spPr>
                </pic:pic>
              </a:graphicData>
            </a:graphic>
          </wp:inline>
        </w:drawing>
      </w:r>
    </w:p>
    <w:p w14:paraId="5372A870" w14:textId="1F84456A" w:rsidR="00184091" w:rsidRPr="00077BB5" w:rsidRDefault="00184091" w:rsidP="00184091">
      <w:pPr>
        <w:tabs>
          <w:tab w:val="left" w:pos="1418"/>
        </w:tabs>
        <w:ind w:firstLine="0"/>
        <w:contextualSpacing/>
        <w:jc w:val="center"/>
        <w:rPr>
          <w:rFonts w:eastAsiaTheme="minorHAnsi"/>
          <w:b/>
          <w:bCs/>
          <w:lang w:eastAsia="en-US"/>
        </w:rPr>
      </w:pPr>
      <w:r w:rsidRPr="00077BB5">
        <w:rPr>
          <w:rFonts w:eastAsiaTheme="minorHAnsi"/>
          <w:b/>
          <w:bCs/>
          <w:lang w:eastAsia="en-US"/>
        </w:rPr>
        <w:t xml:space="preserve">Рисунок </w:t>
      </w:r>
      <w:r w:rsidRPr="00077BB5">
        <w:rPr>
          <w:rFonts w:eastAsiaTheme="minorHAnsi"/>
          <w:b/>
          <w:bCs/>
          <w:noProof/>
          <w:lang w:eastAsia="en-US"/>
        </w:rPr>
        <w:fldChar w:fldCharType="begin"/>
      </w:r>
      <w:r w:rsidRPr="00077BB5">
        <w:rPr>
          <w:rFonts w:eastAsiaTheme="minorHAnsi"/>
          <w:b/>
          <w:bCs/>
          <w:noProof/>
          <w:lang w:eastAsia="en-US"/>
        </w:rPr>
        <w:instrText xml:space="preserve"> SEQ Рисунок \* ARABIC </w:instrText>
      </w:r>
      <w:r w:rsidRPr="00077BB5">
        <w:rPr>
          <w:rFonts w:eastAsiaTheme="minorHAnsi"/>
          <w:b/>
          <w:bCs/>
          <w:noProof/>
          <w:lang w:eastAsia="en-US"/>
        </w:rPr>
        <w:fldChar w:fldCharType="separate"/>
      </w:r>
      <w:r w:rsidR="0091534F">
        <w:rPr>
          <w:rFonts w:eastAsiaTheme="minorHAnsi"/>
          <w:b/>
          <w:bCs/>
          <w:noProof/>
          <w:lang w:eastAsia="en-US"/>
        </w:rPr>
        <w:t>4</w:t>
      </w:r>
      <w:r w:rsidRPr="00077BB5">
        <w:rPr>
          <w:rFonts w:eastAsiaTheme="minorHAnsi"/>
          <w:b/>
          <w:bCs/>
          <w:noProof/>
          <w:lang w:eastAsia="en-US"/>
        </w:rPr>
        <w:fldChar w:fldCharType="end"/>
      </w:r>
      <w:r w:rsidRPr="00077BB5">
        <w:rPr>
          <w:rFonts w:eastAsiaTheme="minorHAnsi"/>
          <w:b/>
          <w:bCs/>
          <w:lang w:eastAsia="en-US"/>
        </w:rPr>
        <w:t>. Симулирование предполагаемых аварий (Котельная №9)</w:t>
      </w:r>
    </w:p>
    <w:p w14:paraId="0DEDA041" w14:textId="36468EF6" w:rsidR="008B7809" w:rsidRPr="00077BB5" w:rsidRDefault="008B7809" w:rsidP="00C25496">
      <w:pPr>
        <w:tabs>
          <w:tab w:val="left" w:pos="1418"/>
        </w:tabs>
        <w:ind w:firstLine="0"/>
        <w:contextualSpacing/>
        <w:jc w:val="center"/>
        <w:rPr>
          <w:rFonts w:eastAsiaTheme="minorHAnsi"/>
          <w:b/>
          <w:bCs/>
          <w:lang w:eastAsia="en-US"/>
        </w:rPr>
      </w:pPr>
    </w:p>
    <w:p w14:paraId="4BE73F92" w14:textId="09E6F6A6" w:rsidR="008B7809" w:rsidRPr="00077BB5" w:rsidRDefault="008B7809" w:rsidP="00C25496">
      <w:pPr>
        <w:tabs>
          <w:tab w:val="left" w:pos="1418"/>
        </w:tabs>
        <w:ind w:firstLine="0"/>
        <w:contextualSpacing/>
        <w:jc w:val="center"/>
        <w:rPr>
          <w:rFonts w:eastAsiaTheme="minorHAnsi"/>
          <w:b/>
          <w:bCs/>
          <w:lang w:eastAsia="en-US"/>
        </w:rPr>
      </w:pPr>
      <w:r w:rsidRPr="00077BB5">
        <w:rPr>
          <w:rFonts w:eastAsiaTheme="minorHAnsi"/>
          <w:b/>
          <w:bCs/>
          <w:noProof/>
        </w:rPr>
        <w:lastRenderedPageBreak/>
        <w:drawing>
          <wp:inline distT="0" distB="0" distL="0" distR="0" wp14:anchorId="0A8E07BA" wp14:editId="72A04794">
            <wp:extent cx="6115685" cy="29216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5685" cy="2921635"/>
                    </a:xfrm>
                    <a:prstGeom prst="rect">
                      <a:avLst/>
                    </a:prstGeom>
                    <a:noFill/>
                    <a:ln>
                      <a:noFill/>
                    </a:ln>
                  </pic:spPr>
                </pic:pic>
              </a:graphicData>
            </a:graphic>
          </wp:inline>
        </w:drawing>
      </w:r>
    </w:p>
    <w:p w14:paraId="3C9DAA21" w14:textId="2774E44B" w:rsidR="00C25496" w:rsidRPr="00077BB5" w:rsidRDefault="00C25496" w:rsidP="00C25496">
      <w:pPr>
        <w:tabs>
          <w:tab w:val="left" w:pos="1418"/>
        </w:tabs>
        <w:ind w:firstLine="0"/>
        <w:contextualSpacing/>
        <w:jc w:val="center"/>
        <w:rPr>
          <w:rFonts w:eastAsiaTheme="minorHAnsi"/>
          <w:b/>
          <w:bCs/>
          <w:lang w:eastAsia="en-US"/>
        </w:rPr>
      </w:pPr>
      <w:r w:rsidRPr="00077BB5">
        <w:rPr>
          <w:rFonts w:eastAsiaTheme="minorHAnsi"/>
          <w:b/>
          <w:bCs/>
          <w:lang w:eastAsia="en-US"/>
        </w:rPr>
        <w:t xml:space="preserve">Рисунок </w:t>
      </w:r>
      <w:r w:rsidRPr="00077BB5">
        <w:rPr>
          <w:rFonts w:eastAsiaTheme="minorHAnsi"/>
          <w:b/>
          <w:bCs/>
          <w:noProof/>
          <w:lang w:eastAsia="en-US"/>
        </w:rPr>
        <w:fldChar w:fldCharType="begin"/>
      </w:r>
      <w:r w:rsidRPr="00077BB5">
        <w:rPr>
          <w:rFonts w:eastAsiaTheme="minorHAnsi"/>
          <w:b/>
          <w:bCs/>
          <w:noProof/>
          <w:lang w:eastAsia="en-US"/>
        </w:rPr>
        <w:instrText xml:space="preserve"> SEQ Рисунок \* ARABIC </w:instrText>
      </w:r>
      <w:r w:rsidRPr="00077BB5">
        <w:rPr>
          <w:rFonts w:eastAsiaTheme="minorHAnsi"/>
          <w:b/>
          <w:bCs/>
          <w:noProof/>
          <w:lang w:eastAsia="en-US"/>
        </w:rPr>
        <w:fldChar w:fldCharType="separate"/>
      </w:r>
      <w:r w:rsidR="0091534F">
        <w:rPr>
          <w:rFonts w:eastAsiaTheme="minorHAnsi"/>
          <w:b/>
          <w:bCs/>
          <w:noProof/>
          <w:lang w:eastAsia="en-US"/>
        </w:rPr>
        <w:t>5</w:t>
      </w:r>
      <w:r w:rsidRPr="00077BB5">
        <w:rPr>
          <w:rFonts w:eastAsiaTheme="minorHAnsi"/>
          <w:b/>
          <w:bCs/>
          <w:noProof/>
          <w:lang w:eastAsia="en-US"/>
        </w:rPr>
        <w:fldChar w:fldCharType="end"/>
      </w:r>
      <w:r w:rsidRPr="00077BB5">
        <w:rPr>
          <w:rFonts w:eastAsiaTheme="minorHAnsi"/>
          <w:b/>
          <w:bCs/>
          <w:lang w:eastAsia="en-US"/>
        </w:rPr>
        <w:t>. Симулирование предполагаемых аварий (Котельная 21 МВт)</w:t>
      </w:r>
    </w:p>
    <w:p w14:paraId="50E7E17D" w14:textId="77777777" w:rsidR="00C25496" w:rsidRPr="00077BB5" w:rsidRDefault="00C25496" w:rsidP="00184091">
      <w:pPr>
        <w:tabs>
          <w:tab w:val="left" w:pos="1418"/>
        </w:tabs>
        <w:spacing w:after="0"/>
        <w:contextualSpacing/>
      </w:pPr>
    </w:p>
    <w:p w14:paraId="5FF8B7F4" w14:textId="77777777" w:rsidR="00184091" w:rsidRPr="00077BB5" w:rsidRDefault="00184091" w:rsidP="00184091">
      <w:pPr>
        <w:tabs>
          <w:tab w:val="left" w:pos="1418"/>
        </w:tabs>
        <w:spacing w:after="0"/>
        <w:contextualSpacing/>
      </w:pPr>
      <w:r w:rsidRPr="00077BB5">
        <w:t>По участкам тепловой сети, обозначенным красным цветом, прекращается подача тепловой энергии (теплоносителя) потребителям, также раскрашенным в красный цвет, в результате аварийной ситуации. Теплоснабжение потребителей восстановится лишь после ликвидации аварии на соответствующем участке.</w:t>
      </w:r>
    </w:p>
    <w:p w14:paraId="63B5E8C6" w14:textId="77777777" w:rsidR="00184091" w:rsidRPr="00077BB5" w:rsidRDefault="00184091" w:rsidP="00184091">
      <w:pPr>
        <w:tabs>
          <w:tab w:val="left" w:pos="1418"/>
        </w:tabs>
        <w:spacing w:after="0"/>
        <w:contextualSpacing/>
      </w:pPr>
      <w:r w:rsidRPr="00077BB5">
        <w:t xml:space="preserve">В результате моделирования аварийной ситуации в ГИС </w:t>
      </w:r>
      <w:proofErr w:type="spellStart"/>
      <w:r w:rsidRPr="00077BB5">
        <w:t>Zulu</w:t>
      </w:r>
      <w:proofErr w:type="spellEnd"/>
      <w:r w:rsidRPr="00077BB5">
        <w:t xml:space="preserve"> производится расчёт объёмов воды, которые возможно придётся сливать из трубопроводов тепловой сети и систем теплопотребления. Результаты расчёта отображаются на карте в виде тематической раскраски отключённых участков и потребителей и выводятся в отчёт.</w:t>
      </w:r>
    </w:p>
    <w:p w14:paraId="54AFEBAA" w14:textId="7F23A11B" w:rsidR="00184091" w:rsidRPr="00077BB5" w:rsidRDefault="00184091" w:rsidP="00184091">
      <w:pPr>
        <w:tabs>
          <w:tab w:val="left" w:pos="1418"/>
        </w:tabs>
        <w:spacing w:after="0"/>
        <w:contextualSpacing/>
      </w:pPr>
      <w:r w:rsidRPr="00077BB5">
        <w:t xml:space="preserve">Результаты моделирования аварийных ситуаций на источниках и сетях теплоснабжения, приведённые в таблицах </w:t>
      </w:r>
      <w:r w:rsidR="00933721" w:rsidRPr="00077BB5">
        <w:t>15</w:t>
      </w:r>
      <w:r w:rsidRPr="00077BB5">
        <w:t>-</w:t>
      </w:r>
      <w:r w:rsidR="00903B14" w:rsidRPr="00077BB5">
        <w:t>2</w:t>
      </w:r>
      <w:r w:rsidR="007B5157" w:rsidRPr="00077BB5">
        <w:t>6</w:t>
      </w:r>
      <w:r w:rsidRPr="00077BB5">
        <w:t xml:space="preserve"> являются наиболее вероятными. В действительности вариантов аварийных ситуаций может сложиться большое количество. При необходимости различные варианты аварийных ситуаций моделируются Заказчиком самостоятельно в программном комплексе </w:t>
      </w:r>
      <w:proofErr w:type="spellStart"/>
      <w:r w:rsidRPr="00077BB5">
        <w:t>Zulu</w:t>
      </w:r>
      <w:proofErr w:type="spellEnd"/>
      <w:r w:rsidRPr="00077BB5">
        <w:t xml:space="preserve"> </w:t>
      </w:r>
      <w:proofErr w:type="spellStart"/>
      <w:r w:rsidRPr="00077BB5">
        <w:t>Thermo</w:t>
      </w:r>
      <w:proofErr w:type="spellEnd"/>
      <w:r w:rsidRPr="00077BB5">
        <w:t xml:space="preserve"> путём отключения/включения запорной арматуры на необходимом участке трубопровода.</w:t>
      </w:r>
    </w:p>
    <w:p w14:paraId="7BF0BCA2" w14:textId="77777777" w:rsidR="00184091" w:rsidRPr="00077BB5" w:rsidRDefault="00184091" w:rsidP="00184091">
      <w:pPr>
        <w:tabs>
          <w:tab w:val="left" w:pos="1418"/>
        </w:tabs>
        <w:spacing w:after="0"/>
        <w:contextualSpacing/>
      </w:pPr>
    </w:p>
    <w:p w14:paraId="5D8197EC" w14:textId="77777777" w:rsidR="00184091" w:rsidRPr="00077BB5" w:rsidRDefault="00184091" w:rsidP="00184091">
      <w:pPr>
        <w:contextualSpacing/>
      </w:pPr>
    </w:p>
    <w:p w14:paraId="4FAE295A" w14:textId="77777777" w:rsidR="00184091" w:rsidRPr="00077BB5" w:rsidRDefault="00184091" w:rsidP="00184091">
      <w:pPr>
        <w:spacing w:after="0"/>
        <w:ind w:firstLine="0"/>
        <w:sectPr w:rsidR="00184091" w:rsidRPr="00077BB5" w:rsidSect="00E81AC6">
          <w:pgSz w:w="11906" w:h="16838"/>
          <w:pgMar w:top="851" w:right="851" w:bottom="851" w:left="1134" w:header="708" w:footer="340" w:gutter="0"/>
          <w:cols w:space="720"/>
          <w:docGrid w:linePitch="326"/>
        </w:sectPr>
      </w:pPr>
    </w:p>
    <w:p w14:paraId="67753BC2" w14:textId="39C9D39A" w:rsidR="00184091" w:rsidRPr="00077BB5" w:rsidRDefault="00184091" w:rsidP="00184091">
      <w:pPr>
        <w:spacing w:after="0"/>
        <w:ind w:firstLine="0"/>
        <w:contextualSpacing/>
        <w:jc w:val="center"/>
      </w:pPr>
      <w:r w:rsidRPr="00077BB5">
        <w:rPr>
          <w:rFonts w:eastAsiaTheme="minorHAnsi"/>
          <w:b/>
          <w:bCs/>
          <w:lang w:eastAsia="en-US"/>
        </w:rPr>
        <w:lastRenderedPageBreak/>
        <w:t>Котельная №4</w:t>
      </w:r>
      <w:r w:rsidR="00345A6A">
        <w:rPr>
          <w:rFonts w:eastAsiaTheme="minorHAnsi"/>
          <w:b/>
          <w:bCs/>
          <w:lang w:eastAsia="en-US"/>
        </w:rPr>
        <w:t xml:space="preserve"> (МУКП «СКС»)</w:t>
      </w:r>
    </w:p>
    <w:p w14:paraId="1782680E" w14:textId="2FDF5E8D" w:rsidR="00184091" w:rsidRPr="00077BB5" w:rsidRDefault="00184091" w:rsidP="006C2BEE">
      <w:pPr>
        <w:pStyle w:val="af8"/>
        <w:rPr>
          <w:bCs/>
        </w:rPr>
      </w:pPr>
      <w:r w:rsidRPr="00077BB5">
        <w:t xml:space="preserve">Таблица </w:t>
      </w:r>
      <w:fldSimple w:instr=" SEQ Таблица \* ARABIC ">
        <w:r w:rsidR="0091534F">
          <w:rPr>
            <w:noProof/>
          </w:rPr>
          <w:t>12</w:t>
        </w:r>
      </w:fldSimple>
      <w:r w:rsidRPr="00077BB5">
        <w:t>. Здания с ограниченной подачей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574"/>
        <w:gridCol w:w="2609"/>
        <w:gridCol w:w="2488"/>
        <w:gridCol w:w="2399"/>
        <w:gridCol w:w="2413"/>
      </w:tblGrid>
      <w:tr w:rsidR="00184091" w:rsidRPr="00077BB5" w14:paraId="77A0BE33" w14:textId="77777777" w:rsidTr="00345A6A">
        <w:trPr>
          <w:trHeight w:val="20"/>
          <w:tblHeader/>
        </w:trPr>
        <w:tc>
          <w:tcPr>
            <w:tcW w:w="795" w:type="pct"/>
            <w:shd w:val="clear" w:color="000000" w:fill="FFFFFF"/>
            <w:vAlign w:val="center"/>
            <w:hideMark/>
          </w:tcPr>
          <w:p w14:paraId="00DEAE1E"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узла</w:t>
            </w:r>
          </w:p>
        </w:tc>
        <w:tc>
          <w:tcPr>
            <w:tcW w:w="867" w:type="pct"/>
            <w:shd w:val="clear" w:color="000000" w:fill="FFFFFF"/>
            <w:vAlign w:val="center"/>
            <w:hideMark/>
          </w:tcPr>
          <w:p w14:paraId="79CA5DE2"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879" w:type="pct"/>
            <w:shd w:val="clear" w:color="000000" w:fill="FFFFFF"/>
            <w:vAlign w:val="center"/>
            <w:hideMark/>
          </w:tcPr>
          <w:p w14:paraId="63808EA7"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838" w:type="pct"/>
            <w:shd w:val="clear" w:color="000000" w:fill="FFFFFF"/>
            <w:vAlign w:val="center"/>
            <w:hideMark/>
          </w:tcPr>
          <w:p w14:paraId="55ED8318" w14:textId="77777777" w:rsidR="00184091" w:rsidRPr="00077BB5" w:rsidRDefault="00184091"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808" w:type="pct"/>
            <w:shd w:val="clear" w:color="000000" w:fill="FFFFFF"/>
            <w:vAlign w:val="center"/>
            <w:hideMark/>
          </w:tcPr>
          <w:p w14:paraId="13CB152D"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813" w:type="pct"/>
            <w:shd w:val="clear" w:color="000000" w:fill="FFFFFF"/>
            <w:vAlign w:val="center"/>
            <w:hideMark/>
          </w:tcPr>
          <w:p w14:paraId="70F81093"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готовности</w:t>
            </w:r>
          </w:p>
        </w:tc>
      </w:tr>
      <w:tr w:rsidR="00184091" w:rsidRPr="00077BB5" w14:paraId="32FF831E" w14:textId="77777777" w:rsidTr="00597ADB">
        <w:trPr>
          <w:trHeight w:val="20"/>
        </w:trPr>
        <w:tc>
          <w:tcPr>
            <w:tcW w:w="795" w:type="pct"/>
            <w:shd w:val="clear" w:color="000000" w:fill="FFFFFF"/>
            <w:vAlign w:val="center"/>
            <w:hideMark/>
          </w:tcPr>
          <w:p w14:paraId="6CADB2D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Дом37</w:t>
            </w:r>
          </w:p>
        </w:tc>
        <w:tc>
          <w:tcPr>
            <w:tcW w:w="867" w:type="pct"/>
            <w:shd w:val="clear" w:color="000000" w:fill="FFFFFF"/>
            <w:vAlign w:val="center"/>
            <w:hideMark/>
          </w:tcPr>
          <w:p w14:paraId="5EB20BB6" w14:textId="77777777" w:rsidR="00184091" w:rsidRPr="00077BB5" w:rsidRDefault="00184091" w:rsidP="00597ADB">
            <w:pPr>
              <w:spacing w:after="0"/>
              <w:ind w:firstLine="0"/>
              <w:jc w:val="center"/>
              <w:rPr>
                <w:color w:val="000000"/>
                <w:sz w:val="18"/>
                <w:szCs w:val="18"/>
              </w:rPr>
            </w:pPr>
            <w:r w:rsidRPr="00077BB5">
              <w:rPr>
                <w:color w:val="000000"/>
                <w:sz w:val="18"/>
                <w:szCs w:val="18"/>
              </w:rPr>
              <w:t>0,34</w:t>
            </w:r>
          </w:p>
        </w:tc>
        <w:tc>
          <w:tcPr>
            <w:tcW w:w="879" w:type="pct"/>
            <w:shd w:val="clear" w:color="000000" w:fill="FFFFFF"/>
            <w:vAlign w:val="center"/>
            <w:hideMark/>
          </w:tcPr>
          <w:p w14:paraId="6F7834D5"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18FC8E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341B8476"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1EB5796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6EF2565" w14:textId="77777777" w:rsidTr="00597ADB">
        <w:trPr>
          <w:trHeight w:val="20"/>
        </w:trPr>
        <w:tc>
          <w:tcPr>
            <w:tcW w:w="795" w:type="pct"/>
            <w:shd w:val="clear" w:color="000000" w:fill="FFFFFF"/>
            <w:vAlign w:val="center"/>
            <w:hideMark/>
          </w:tcPr>
          <w:p w14:paraId="0F55E4CD"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18 (</w:t>
            </w:r>
            <w:proofErr w:type="spellStart"/>
            <w:proofErr w:type="gramStart"/>
            <w:r w:rsidRPr="00077BB5">
              <w:rPr>
                <w:color w:val="000000"/>
                <w:sz w:val="18"/>
                <w:szCs w:val="18"/>
              </w:rPr>
              <w:t>дет.сад</w:t>
            </w:r>
            <w:proofErr w:type="spellEnd"/>
            <w:proofErr w:type="gramEnd"/>
            <w:r w:rsidRPr="00077BB5">
              <w:rPr>
                <w:color w:val="000000"/>
                <w:sz w:val="18"/>
                <w:szCs w:val="18"/>
              </w:rPr>
              <w:t>)</w:t>
            </w:r>
          </w:p>
        </w:tc>
        <w:tc>
          <w:tcPr>
            <w:tcW w:w="867" w:type="pct"/>
            <w:shd w:val="clear" w:color="000000" w:fill="FFFFFF"/>
            <w:vAlign w:val="center"/>
            <w:hideMark/>
          </w:tcPr>
          <w:p w14:paraId="6D374A36" w14:textId="77777777" w:rsidR="00184091" w:rsidRPr="00077BB5" w:rsidRDefault="00184091" w:rsidP="00597ADB">
            <w:pPr>
              <w:spacing w:after="0"/>
              <w:ind w:firstLine="0"/>
              <w:jc w:val="center"/>
              <w:rPr>
                <w:color w:val="000000"/>
                <w:sz w:val="18"/>
                <w:szCs w:val="18"/>
              </w:rPr>
            </w:pPr>
            <w:r w:rsidRPr="00077BB5">
              <w:rPr>
                <w:color w:val="000000"/>
                <w:sz w:val="18"/>
                <w:szCs w:val="18"/>
              </w:rPr>
              <w:t>0,24</w:t>
            </w:r>
          </w:p>
        </w:tc>
        <w:tc>
          <w:tcPr>
            <w:tcW w:w="879" w:type="pct"/>
            <w:shd w:val="clear" w:color="000000" w:fill="FFFFFF"/>
            <w:vAlign w:val="center"/>
            <w:hideMark/>
          </w:tcPr>
          <w:p w14:paraId="7D26ED3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967D4C3"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F5A1F11"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3F66D466"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1765E19" w14:textId="77777777" w:rsidTr="00597ADB">
        <w:trPr>
          <w:trHeight w:val="20"/>
        </w:trPr>
        <w:tc>
          <w:tcPr>
            <w:tcW w:w="795" w:type="pct"/>
            <w:shd w:val="clear" w:color="000000" w:fill="FFFFFF"/>
            <w:vAlign w:val="center"/>
            <w:hideMark/>
          </w:tcPr>
          <w:p w14:paraId="7F7A737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27</w:t>
            </w:r>
          </w:p>
        </w:tc>
        <w:tc>
          <w:tcPr>
            <w:tcW w:w="867" w:type="pct"/>
            <w:shd w:val="clear" w:color="000000" w:fill="FFFFFF"/>
            <w:vAlign w:val="center"/>
            <w:hideMark/>
          </w:tcPr>
          <w:p w14:paraId="17ABE1DD" w14:textId="77777777" w:rsidR="00184091" w:rsidRPr="00077BB5" w:rsidRDefault="00184091" w:rsidP="00597ADB">
            <w:pPr>
              <w:spacing w:after="0"/>
              <w:ind w:firstLine="0"/>
              <w:jc w:val="center"/>
              <w:rPr>
                <w:color w:val="000000"/>
                <w:sz w:val="18"/>
                <w:szCs w:val="18"/>
              </w:rPr>
            </w:pPr>
            <w:r w:rsidRPr="00077BB5">
              <w:rPr>
                <w:color w:val="000000"/>
                <w:sz w:val="18"/>
                <w:szCs w:val="18"/>
              </w:rPr>
              <w:t>0,07</w:t>
            </w:r>
          </w:p>
        </w:tc>
        <w:tc>
          <w:tcPr>
            <w:tcW w:w="879" w:type="pct"/>
            <w:shd w:val="clear" w:color="000000" w:fill="FFFFFF"/>
            <w:vAlign w:val="center"/>
            <w:hideMark/>
          </w:tcPr>
          <w:p w14:paraId="3804A21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4CB3F2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44252C6"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1F6E31BA"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94AD2CC" w14:textId="77777777" w:rsidTr="00597ADB">
        <w:trPr>
          <w:trHeight w:val="20"/>
        </w:trPr>
        <w:tc>
          <w:tcPr>
            <w:tcW w:w="795" w:type="pct"/>
            <w:shd w:val="clear" w:color="000000" w:fill="FFFFFF"/>
            <w:vAlign w:val="center"/>
            <w:hideMark/>
          </w:tcPr>
          <w:p w14:paraId="1504C166" w14:textId="77777777" w:rsidR="00184091" w:rsidRPr="00077BB5" w:rsidRDefault="00184091" w:rsidP="00597ADB">
            <w:pPr>
              <w:spacing w:after="0"/>
              <w:ind w:firstLine="0"/>
              <w:jc w:val="center"/>
              <w:rPr>
                <w:color w:val="000000"/>
                <w:sz w:val="18"/>
                <w:szCs w:val="18"/>
              </w:rPr>
            </w:pPr>
            <w:r w:rsidRPr="00077BB5">
              <w:rPr>
                <w:color w:val="000000"/>
                <w:sz w:val="18"/>
                <w:szCs w:val="18"/>
              </w:rPr>
              <w:t>ДК Нева</w:t>
            </w:r>
          </w:p>
        </w:tc>
        <w:tc>
          <w:tcPr>
            <w:tcW w:w="867" w:type="pct"/>
            <w:shd w:val="clear" w:color="000000" w:fill="FFFFFF"/>
            <w:vAlign w:val="center"/>
            <w:hideMark/>
          </w:tcPr>
          <w:p w14:paraId="727C1123" w14:textId="77777777" w:rsidR="00184091" w:rsidRPr="00077BB5" w:rsidRDefault="00184091" w:rsidP="00597ADB">
            <w:pPr>
              <w:spacing w:after="0"/>
              <w:ind w:firstLine="0"/>
              <w:jc w:val="center"/>
              <w:rPr>
                <w:color w:val="000000"/>
                <w:sz w:val="18"/>
                <w:szCs w:val="18"/>
              </w:rPr>
            </w:pPr>
            <w:r w:rsidRPr="00077BB5">
              <w:rPr>
                <w:color w:val="000000"/>
                <w:sz w:val="18"/>
                <w:szCs w:val="18"/>
              </w:rPr>
              <w:t>0,08</w:t>
            </w:r>
          </w:p>
        </w:tc>
        <w:tc>
          <w:tcPr>
            <w:tcW w:w="879" w:type="pct"/>
            <w:shd w:val="clear" w:color="000000" w:fill="FFFFFF"/>
            <w:vAlign w:val="center"/>
            <w:hideMark/>
          </w:tcPr>
          <w:p w14:paraId="1CAA569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DC7AD0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046A44B"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3119792F"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A123591" w14:textId="77777777" w:rsidTr="00597ADB">
        <w:trPr>
          <w:trHeight w:val="20"/>
        </w:trPr>
        <w:tc>
          <w:tcPr>
            <w:tcW w:w="795" w:type="pct"/>
            <w:shd w:val="clear" w:color="000000" w:fill="FFFFFF"/>
            <w:vAlign w:val="center"/>
            <w:hideMark/>
          </w:tcPr>
          <w:p w14:paraId="0685B25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13</w:t>
            </w:r>
          </w:p>
        </w:tc>
        <w:tc>
          <w:tcPr>
            <w:tcW w:w="867" w:type="pct"/>
            <w:shd w:val="clear" w:color="000000" w:fill="FFFFFF"/>
            <w:vAlign w:val="center"/>
            <w:hideMark/>
          </w:tcPr>
          <w:p w14:paraId="52180328" w14:textId="77777777" w:rsidR="00184091" w:rsidRPr="00077BB5" w:rsidRDefault="00184091" w:rsidP="00597ADB">
            <w:pPr>
              <w:spacing w:after="0"/>
              <w:ind w:firstLine="0"/>
              <w:jc w:val="center"/>
              <w:rPr>
                <w:color w:val="000000"/>
                <w:sz w:val="18"/>
                <w:szCs w:val="18"/>
              </w:rPr>
            </w:pPr>
            <w:r w:rsidRPr="00077BB5">
              <w:rPr>
                <w:color w:val="000000"/>
                <w:sz w:val="18"/>
                <w:szCs w:val="18"/>
              </w:rPr>
              <w:t>0,14</w:t>
            </w:r>
          </w:p>
        </w:tc>
        <w:tc>
          <w:tcPr>
            <w:tcW w:w="879" w:type="pct"/>
            <w:shd w:val="clear" w:color="000000" w:fill="FFFFFF"/>
            <w:vAlign w:val="center"/>
            <w:hideMark/>
          </w:tcPr>
          <w:p w14:paraId="7E3DF4E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9E9979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16A3D60"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63C14F75"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D09B265" w14:textId="77777777" w:rsidTr="00597ADB">
        <w:trPr>
          <w:trHeight w:val="20"/>
        </w:trPr>
        <w:tc>
          <w:tcPr>
            <w:tcW w:w="795" w:type="pct"/>
            <w:shd w:val="clear" w:color="000000" w:fill="FFFFFF"/>
            <w:vAlign w:val="center"/>
            <w:hideMark/>
          </w:tcPr>
          <w:p w14:paraId="779DB67E"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23</w:t>
            </w:r>
          </w:p>
        </w:tc>
        <w:tc>
          <w:tcPr>
            <w:tcW w:w="867" w:type="pct"/>
            <w:shd w:val="clear" w:color="000000" w:fill="FFFFFF"/>
            <w:vAlign w:val="center"/>
            <w:hideMark/>
          </w:tcPr>
          <w:p w14:paraId="786EF02A" w14:textId="77777777" w:rsidR="00184091" w:rsidRPr="00077BB5" w:rsidRDefault="00184091" w:rsidP="00597ADB">
            <w:pPr>
              <w:spacing w:after="0"/>
              <w:ind w:firstLine="0"/>
              <w:jc w:val="center"/>
              <w:rPr>
                <w:color w:val="000000"/>
                <w:sz w:val="18"/>
                <w:szCs w:val="18"/>
              </w:rPr>
            </w:pPr>
            <w:r w:rsidRPr="00077BB5">
              <w:rPr>
                <w:color w:val="000000"/>
                <w:sz w:val="18"/>
                <w:szCs w:val="18"/>
              </w:rPr>
              <w:t>0,07</w:t>
            </w:r>
          </w:p>
        </w:tc>
        <w:tc>
          <w:tcPr>
            <w:tcW w:w="879" w:type="pct"/>
            <w:shd w:val="clear" w:color="000000" w:fill="FFFFFF"/>
            <w:vAlign w:val="center"/>
            <w:hideMark/>
          </w:tcPr>
          <w:p w14:paraId="530066C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173D34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37E5091"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7FE5C6D4"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55F074F0" w14:textId="77777777" w:rsidTr="00597ADB">
        <w:trPr>
          <w:trHeight w:val="20"/>
        </w:trPr>
        <w:tc>
          <w:tcPr>
            <w:tcW w:w="795" w:type="pct"/>
            <w:shd w:val="clear" w:color="000000" w:fill="FFFFFF"/>
            <w:vAlign w:val="center"/>
            <w:hideMark/>
          </w:tcPr>
          <w:p w14:paraId="680D9E7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24</w:t>
            </w:r>
          </w:p>
        </w:tc>
        <w:tc>
          <w:tcPr>
            <w:tcW w:w="867" w:type="pct"/>
            <w:shd w:val="clear" w:color="000000" w:fill="FFFFFF"/>
            <w:vAlign w:val="center"/>
            <w:hideMark/>
          </w:tcPr>
          <w:p w14:paraId="6D840F0B" w14:textId="77777777" w:rsidR="00184091" w:rsidRPr="00077BB5" w:rsidRDefault="00184091" w:rsidP="00597ADB">
            <w:pPr>
              <w:spacing w:after="0"/>
              <w:ind w:firstLine="0"/>
              <w:jc w:val="center"/>
              <w:rPr>
                <w:color w:val="000000"/>
                <w:sz w:val="18"/>
                <w:szCs w:val="18"/>
              </w:rPr>
            </w:pPr>
            <w:r w:rsidRPr="00077BB5">
              <w:rPr>
                <w:color w:val="000000"/>
                <w:sz w:val="18"/>
                <w:szCs w:val="18"/>
              </w:rPr>
              <w:t>0,07</w:t>
            </w:r>
          </w:p>
        </w:tc>
        <w:tc>
          <w:tcPr>
            <w:tcW w:w="879" w:type="pct"/>
            <w:shd w:val="clear" w:color="000000" w:fill="FFFFFF"/>
            <w:vAlign w:val="center"/>
            <w:hideMark/>
          </w:tcPr>
          <w:p w14:paraId="7E42097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671E66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AA1FFD3"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53E010C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A180193" w14:textId="77777777" w:rsidTr="00597ADB">
        <w:trPr>
          <w:trHeight w:val="20"/>
        </w:trPr>
        <w:tc>
          <w:tcPr>
            <w:tcW w:w="795" w:type="pct"/>
            <w:shd w:val="clear" w:color="000000" w:fill="FFFFFF"/>
            <w:vAlign w:val="center"/>
            <w:hideMark/>
          </w:tcPr>
          <w:p w14:paraId="04C3027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44</w:t>
            </w:r>
          </w:p>
        </w:tc>
        <w:tc>
          <w:tcPr>
            <w:tcW w:w="867" w:type="pct"/>
            <w:shd w:val="clear" w:color="000000" w:fill="FFFFFF"/>
            <w:vAlign w:val="center"/>
            <w:hideMark/>
          </w:tcPr>
          <w:p w14:paraId="48416811" w14:textId="77777777" w:rsidR="00184091" w:rsidRPr="00077BB5" w:rsidRDefault="00184091" w:rsidP="00597ADB">
            <w:pPr>
              <w:spacing w:after="0"/>
              <w:ind w:firstLine="0"/>
              <w:jc w:val="center"/>
              <w:rPr>
                <w:color w:val="000000"/>
                <w:sz w:val="18"/>
                <w:szCs w:val="18"/>
              </w:rPr>
            </w:pPr>
            <w:r w:rsidRPr="00077BB5">
              <w:rPr>
                <w:color w:val="000000"/>
                <w:sz w:val="18"/>
                <w:szCs w:val="18"/>
              </w:rPr>
              <w:t>0,15</w:t>
            </w:r>
          </w:p>
        </w:tc>
        <w:tc>
          <w:tcPr>
            <w:tcW w:w="879" w:type="pct"/>
            <w:shd w:val="clear" w:color="000000" w:fill="FFFFFF"/>
            <w:vAlign w:val="center"/>
            <w:hideMark/>
          </w:tcPr>
          <w:p w14:paraId="104224CD"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48A9108"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2EAC176" w14:textId="77777777" w:rsidR="00184091" w:rsidRPr="00077BB5" w:rsidRDefault="00184091" w:rsidP="00597ADB">
            <w:pPr>
              <w:spacing w:after="0"/>
              <w:ind w:firstLine="0"/>
              <w:jc w:val="center"/>
              <w:rPr>
                <w:color w:val="000000"/>
                <w:sz w:val="18"/>
                <w:szCs w:val="18"/>
              </w:rPr>
            </w:pPr>
            <w:r w:rsidRPr="00077BB5">
              <w:rPr>
                <w:color w:val="000000"/>
                <w:sz w:val="18"/>
                <w:szCs w:val="18"/>
              </w:rPr>
              <w:t>0,98</w:t>
            </w:r>
          </w:p>
        </w:tc>
        <w:tc>
          <w:tcPr>
            <w:tcW w:w="813" w:type="pct"/>
            <w:shd w:val="clear" w:color="000000" w:fill="FFFFFF"/>
            <w:vAlign w:val="center"/>
            <w:hideMark/>
          </w:tcPr>
          <w:p w14:paraId="630CB8B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6E79737" w14:textId="77777777" w:rsidTr="00597ADB">
        <w:trPr>
          <w:trHeight w:val="20"/>
        </w:trPr>
        <w:tc>
          <w:tcPr>
            <w:tcW w:w="795" w:type="pct"/>
            <w:shd w:val="clear" w:color="000000" w:fill="FFFFFF"/>
            <w:vAlign w:val="center"/>
            <w:hideMark/>
          </w:tcPr>
          <w:p w14:paraId="06015938"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42 (Нептун)</w:t>
            </w:r>
          </w:p>
        </w:tc>
        <w:tc>
          <w:tcPr>
            <w:tcW w:w="867" w:type="pct"/>
            <w:shd w:val="clear" w:color="000000" w:fill="FFFFFF"/>
            <w:vAlign w:val="center"/>
            <w:hideMark/>
          </w:tcPr>
          <w:p w14:paraId="7CC873B6" w14:textId="77777777" w:rsidR="00184091" w:rsidRPr="00077BB5" w:rsidRDefault="00184091" w:rsidP="00597ADB">
            <w:pPr>
              <w:spacing w:after="0"/>
              <w:ind w:firstLine="0"/>
              <w:jc w:val="center"/>
              <w:rPr>
                <w:color w:val="000000"/>
                <w:sz w:val="18"/>
                <w:szCs w:val="18"/>
              </w:rPr>
            </w:pPr>
            <w:r w:rsidRPr="00077BB5">
              <w:rPr>
                <w:color w:val="000000"/>
                <w:sz w:val="18"/>
                <w:szCs w:val="18"/>
              </w:rPr>
              <w:t>0,14</w:t>
            </w:r>
          </w:p>
        </w:tc>
        <w:tc>
          <w:tcPr>
            <w:tcW w:w="879" w:type="pct"/>
            <w:shd w:val="clear" w:color="000000" w:fill="FFFFFF"/>
            <w:vAlign w:val="center"/>
            <w:hideMark/>
          </w:tcPr>
          <w:p w14:paraId="310BFA1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38515D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3A3FE1A"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1557DDE0"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D5C85AD" w14:textId="77777777" w:rsidTr="00597ADB">
        <w:trPr>
          <w:trHeight w:val="20"/>
        </w:trPr>
        <w:tc>
          <w:tcPr>
            <w:tcW w:w="795" w:type="pct"/>
            <w:shd w:val="clear" w:color="000000" w:fill="FFFFFF"/>
            <w:vAlign w:val="center"/>
            <w:hideMark/>
          </w:tcPr>
          <w:p w14:paraId="5DA105B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38</w:t>
            </w:r>
          </w:p>
        </w:tc>
        <w:tc>
          <w:tcPr>
            <w:tcW w:w="867" w:type="pct"/>
            <w:shd w:val="clear" w:color="000000" w:fill="FFFFFF"/>
            <w:vAlign w:val="center"/>
            <w:hideMark/>
          </w:tcPr>
          <w:p w14:paraId="05649360" w14:textId="77777777" w:rsidR="00184091" w:rsidRPr="00077BB5" w:rsidRDefault="00184091" w:rsidP="00597ADB">
            <w:pPr>
              <w:spacing w:after="0"/>
              <w:ind w:firstLine="0"/>
              <w:jc w:val="center"/>
              <w:rPr>
                <w:color w:val="000000"/>
                <w:sz w:val="18"/>
                <w:szCs w:val="18"/>
              </w:rPr>
            </w:pPr>
            <w:r w:rsidRPr="00077BB5">
              <w:rPr>
                <w:color w:val="000000"/>
                <w:sz w:val="18"/>
                <w:szCs w:val="18"/>
              </w:rPr>
              <w:t>0,48</w:t>
            </w:r>
          </w:p>
        </w:tc>
        <w:tc>
          <w:tcPr>
            <w:tcW w:w="879" w:type="pct"/>
            <w:shd w:val="clear" w:color="000000" w:fill="FFFFFF"/>
            <w:vAlign w:val="center"/>
            <w:hideMark/>
          </w:tcPr>
          <w:p w14:paraId="7E767A3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23AFCC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C010B21" w14:textId="77777777" w:rsidR="00184091" w:rsidRPr="00077BB5" w:rsidRDefault="00184091" w:rsidP="00597ADB">
            <w:pPr>
              <w:spacing w:after="0"/>
              <w:ind w:firstLine="0"/>
              <w:jc w:val="center"/>
              <w:rPr>
                <w:color w:val="000000"/>
                <w:sz w:val="18"/>
                <w:szCs w:val="18"/>
              </w:rPr>
            </w:pPr>
            <w:r w:rsidRPr="00077BB5">
              <w:rPr>
                <w:color w:val="000000"/>
                <w:sz w:val="18"/>
                <w:szCs w:val="18"/>
              </w:rPr>
              <w:t>0,98</w:t>
            </w:r>
          </w:p>
        </w:tc>
        <w:tc>
          <w:tcPr>
            <w:tcW w:w="813" w:type="pct"/>
            <w:shd w:val="clear" w:color="000000" w:fill="FFFFFF"/>
            <w:vAlign w:val="center"/>
            <w:hideMark/>
          </w:tcPr>
          <w:p w14:paraId="5F14D5D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8EB882D" w14:textId="77777777" w:rsidTr="00597ADB">
        <w:trPr>
          <w:trHeight w:val="20"/>
        </w:trPr>
        <w:tc>
          <w:tcPr>
            <w:tcW w:w="795" w:type="pct"/>
            <w:shd w:val="clear" w:color="000000" w:fill="FFFFFF"/>
            <w:vAlign w:val="center"/>
            <w:hideMark/>
          </w:tcPr>
          <w:p w14:paraId="21811F4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40</w:t>
            </w:r>
          </w:p>
        </w:tc>
        <w:tc>
          <w:tcPr>
            <w:tcW w:w="867" w:type="pct"/>
            <w:shd w:val="clear" w:color="000000" w:fill="FFFFFF"/>
            <w:vAlign w:val="center"/>
            <w:hideMark/>
          </w:tcPr>
          <w:p w14:paraId="7198DF8B" w14:textId="77777777" w:rsidR="00184091" w:rsidRPr="00077BB5" w:rsidRDefault="00184091" w:rsidP="00597ADB">
            <w:pPr>
              <w:spacing w:after="0"/>
              <w:ind w:firstLine="0"/>
              <w:jc w:val="center"/>
              <w:rPr>
                <w:color w:val="000000"/>
                <w:sz w:val="18"/>
                <w:szCs w:val="18"/>
              </w:rPr>
            </w:pPr>
            <w:r w:rsidRPr="00077BB5">
              <w:rPr>
                <w:color w:val="000000"/>
                <w:sz w:val="18"/>
                <w:szCs w:val="18"/>
              </w:rPr>
              <w:t>0,36</w:t>
            </w:r>
          </w:p>
        </w:tc>
        <w:tc>
          <w:tcPr>
            <w:tcW w:w="879" w:type="pct"/>
            <w:shd w:val="clear" w:color="000000" w:fill="FFFFFF"/>
            <w:vAlign w:val="center"/>
            <w:hideMark/>
          </w:tcPr>
          <w:p w14:paraId="10C4DD0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6B5FD6A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6BB2D65"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65C95C6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685FEA2" w14:textId="77777777" w:rsidTr="00597ADB">
        <w:trPr>
          <w:trHeight w:val="20"/>
        </w:trPr>
        <w:tc>
          <w:tcPr>
            <w:tcW w:w="795" w:type="pct"/>
            <w:shd w:val="clear" w:color="000000" w:fill="FFFFFF"/>
            <w:vAlign w:val="center"/>
            <w:hideMark/>
          </w:tcPr>
          <w:p w14:paraId="7ED42A98"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30</w:t>
            </w:r>
          </w:p>
        </w:tc>
        <w:tc>
          <w:tcPr>
            <w:tcW w:w="867" w:type="pct"/>
            <w:shd w:val="clear" w:color="000000" w:fill="FFFFFF"/>
            <w:vAlign w:val="center"/>
            <w:hideMark/>
          </w:tcPr>
          <w:p w14:paraId="2C72F9FD" w14:textId="77777777" w:rsidR="00184091" w:rsidRPr="00077BB5" w:rsidRDefault="00184091" w:rsidP="00597ADB">
            <w:pPr>
              <w:spacing w:after="0"/>
              <w:ind w:firstLine="0"/>
              <w:jc w:val="center"/>
              <w:rPr>
                <w:color w:val="000000"/>
                <w:sz w:val="18"/>
                <w:szCs w:val="18"/>
              </w:rPr>
            </w:pPr>
            <w:r w:rsidRPr="00077BB5">
              <w:rPr>
                <w:color w:val="000000"/>
                <w:sz w:val="18"/>
                <w:szCs w:val="18"/>
              </w:rPr>
              <w:t>0,14</w:t>
            </w:r>
          </w:p>
        </w:tc>
        <w:tc>
          <w:tcPr>
            <w:tcW w:w="879" w:type="pct"/>
            <w:shd w:val="clear" w:color="000000" w:fill="FFFFFF"/>
            <w:vAlign w:val="center"/>
            <w:hideMark/>
          </w:tcPr>
          <w:p w14:paraId="51ED209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11095911"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EAAAAD5"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6468760F"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386C8B4" w14:textId="77777777" w:rsidTr="00597ADB">
        <w:trPr>
          <w:trHeight w:val="20"/>
        </w:trPr>
        <w:tc>
          <w:tcPr>
            <w:tcW w:w="795" w:type="pct"/>
            <w:shd w:val="clear" w:color="000000" w:fill="FFFFFF"/>
            <w:vAlign w:val="center"/>
            <w:hideMark/>
          </w:tcPr>
          <w:p w14:paraId="2D8656E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29</w:t>
            </w:r>
          </w:p>
        </w:tc>
        <w:tc>
          <w:tcPr>
            <w:tcW w:w="867" w:type="pct"/>
            <w:shd w:val="clear" w:color="000000" w:fill="FFFFFF"/>
            <w:vAlign w:val="center"/>
            <w:hideMark/>
          </w:tcPr>
          <w:p w14:paraId="15BFE143" w14:textId="77777777" w:rsidR="00184091" w:rsidRPr="00077BB5" w:rsidRDefault="00184091" w:rsidP="00597ADB">
            <w:pPr>
              <w:spacing w:after="0"/>
              <w:ind w:firstLine="0"/>
              <w:jc w:val="center"/>
              <w:rPr>
                <w:color w:val="000000"/>
                <w:sz w:val="18"/>
                <w:szCs w:val="18"/>
              </w:rPr>
            </w:pPr>
            <w:r w:rsidRPr="00077BB5">
              <w:rPr>
                <w:color w:val="000000"/>
                <w:sz w:val="18"/>
                <w:szCs w:val="18"/>
              </w:rPr>
              <w:t>0,14</w:t>
            </w:r>
          </w:p>
        </w:tc>
        <w:tc>
          <w:tcPr>
            <w:tcW w:w="879" w:type="pct"/>
            <w:shd w:val="clear" w:color="000000" w:fill="FFFFFF"/>
            <w:vAlign w:val="center"/>
            <w:hideMark/>
          </w:tcPr>
          <w:p w14:paraId="7D3193E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2046A4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E6DD96C"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473ABD8E"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98DE21E" w14:textId="77777777" w:rsidTr="00597ADB">
        <w:trPr>
          <w:trHeight w:val="20"/>
        </w:trPr>
        <w:tc>
          <w:tcPr>
            <w:tcW w:w="795" w:type="pct"/>
            <w:shd w:val="clear" w:color="000000" w:fill="FFFFFF"/>
            <w:vAlign w:val="center"/>
            <w:hideMark/>
          </w:tcPr>
          <w:p w14:paraId="54CE6C3E"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21Б</w:t>
            </w:r>
          </w:p>
        </w:tc>
        <w:tc>
          <w:tcPr>
            <w:tcW w:w="867" w:type="pct"/>
            <w:shd w:val="clear" w:color="000000" w:fill="FFFFFF"/>
            <w:vAlign w:val="center"/>
            <w:hideMark/>
          </w:tcPr>
          <w:p w14:paraId="0E1B71F9" w14:textId="77777777" w:rsidR="00184091" w:rsidRPr="00077BB5" w:rsidRDefault="00184091" w:rsidP="00597ADB">
            <w:pPr>
              <w:spacing w:after="0"/>
              <w:ind w:firstLine="0"/>
              <w:jc w:val="center"/>
              <w:rPr>
                <w:color w:val="000000"/>
                <w:sz w:val="18"/>
                <w:szCs w:val="18"/>
              </w:rPr>
            </w:pPr>
          </w:p>
        </w:tc>
        <w:tc>
          <w:tcPr>
            <w:tcW w:w="879" w:type="pct"/>
            <w:shd w:val="clear" w:color="000000" w:fill="FFFFFF"/>
            <w:vAlign w:val="center"/>
            <w:hideMark/>
          </w:tcPr>
          <w:p w14:paraId="4DF0231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107E133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FB36511" w14:textId="77777777" w:rsidR="00184091" w:rsidRPr="00077BB5" w:rsidRDefault="00184091" w:rsidP="00597ADB">
            <w:pPr>
              <w:spacing w:after="0"/>
              <w:ind w:firstLine="0"/>
              <w:jc w:val="center"/>
              <w:rPr>
                <w:color w:val="000000"/>
                <w:sz w:val="18"/>
                <w:szCs w:val="18"/>
              </w:rPr>
            </w:pPr>
          </w:p>
        </w:tc>
        <w:tc>
          <w:tcPr>
            <w:tcW w:w="813" w:type="pct"/>
            <w:shd w:val="clear" w:color="000000" w:fill="FFFFFF"/>
            <w:vAlign w:val="center"/>
            <w:hideMark/>
          </w:tcPr>
          <w:p w14:paraId="30391957" w14:textId="77777777" w:rsidR="00184091" w:rsidRPr="00077BB5" w:rsidRDefault="00184091" w:rsidP="00597ADB">
            <w:pPr>
              <w:spacing w:after="0"/>
              <w:ind w:firstLine="0"/>
              <w:jc w:val="center"/>
              <w:rPr>
                <w:color w:val="000000"/>
                <w:sz w:val="18"/>
                <w:szCs w:val="18"/>
              </w:rPr>
            </w:pPr>
          </w:p>
        </w:tc>
      </w:tr>
      <w:tr w:rsidR="00184091" w:rsidRPr="00077BB5" w14:paraId="66EE993E" w14:textId="77777777" w:rsidTr="00597ADB">
        <w:trPr>
          <w:trHeight w:val="20"/>
        </w:trPr>
        <w:tc>
          <w:tcPr>
            <w:tcW w:w="795" w:type="pct"/>
            <w:shd w:val="clear" w:color="000000" w:fill="FFFFFF"/>
            <w:vAlign w:val="center"/>
            <w:hideMark/>
          </w:tcPr>
          <w:p w14:paraId="7328659F" w14:textId="77777777" w:rsidR="00184091" w:rsidRPr="00077BB5" w:rsidRDefault="00184091" w:rsidP="00597ADB">
            <w:pPr>
              <w:spacing w:after="0"/>
              <w:ind w:firstLine="0"/>
              <w:jc w:val="center"/>
              <w:rPr>
                <w:color w:val="000000"/>
                <w:sz w:val="18"/>
                <w:szCs w:val="18"/>
              </w:rPr>
            </w:pPr>
            <w:r w:rsidRPr="00077BB5">
              <w:rPr>
                <w:color w:val="000000"/>
                <w:sz w:val="18"/>
                <w:szCs w:val="18"/>
              </w:rPr>
              <w:t>Поликлиника, д.21</w:t>
            </w:r>
          </w:p>
        </w:tc>
        <w:tc>
          <w:tcPr>
            <w:tcW w:w="867" w:type="pct"/>
            <w:shd w:val="clear" w:color="000000" w:fill="FFFFFF"/>
            <w:vAlign w:val="center"/>
            <w:hideMark/>
          </w:tcPr>
          <w:p w14:paraId="6FCF84F6" w14:textId="77777777" w:rsidR="00184091" w:rsidRPr="00077BB5" w:rsidRDefault="00184091" w:rsidP="00597ADB">
            <w:pPr>
              <w:spacing w:after="0"/>
              <w:ind w:firstLine="0"/>
              <w:jc w:val="center"/>
              <w:rPr>
                <w:color w:val="000000"/>
                <w:sz w:val="18"/>
                <w:szCs w:val="18"/>
              </w:rPr>
            </w:pPr>
            <w:r w:rsidRPr="00077BB5">
              <w:rPr>
                <w:color w:val="000000"/>
                <w:sz w:val="18"/>
                <w:szCs w:val="18"/>
              </w:rPr>
              <w:t>0,15</w:t>
            </w:r>
          </w:p>
        </w:tc>
        <w:tc>
          <w:tcPr>
            <w:tcW w:w="879" w:type="pct"/>
            <w:shd w:val="clear" w:color="000000" w:fill="FFFFFF"/>
            <w:vAlign w:val="center"/>
            <w:hideMark/>
          </w:tcPr>
          <w:p w14:paraId="072CC97B"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C3A2DC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3EFA1630"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1B31F772"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CA7DE57" w14:textId="77777777" w:rsidTr="00597ADB">
        <w:trPr>
          <w:trHeight w:val="20"/>
        </w:trPr>
        <w:tc>
          <w:tcPr>
            <w:tcW w:w="795" w:type="pct"/>
            <w:shd w:val="clear" w:color="000000" w:fill="FFFFFF"/>
            <w:vAlign w:val="center"/>
            <w:hideMark/>
          </w:tcPr>
          <w:p w14:paraId="6A79CEA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26</w:t>
            </w:r>
          </w:p>
        </w:tc>
        <w:tc>
          <w:tcPr>
            <w:tcW w:w="867" w:type="pct"/>
            <w:shd w:val="clear" w:color="000000" w:fill="FFFFFF"/>
            <w:vAlign w:val="center"/>
            <w:hideMark/>
          </w:tcPr>
          <w:p w14:paraId="5DF951BA" w14:textId="77777777" w:rsidR="00184091" w:rsidRPr="00077BB5" w:rsidRDefault="00184091" w:rsidP="00597ADB">
            <w:pPr>
              <w:spacing w:after="0"/>
              <w:ind w:firstLine="0"/>
              <w:jc w:val="center"/>
              <w:rPr>
                <w:color w:val="000000"/>
                <w:sz w:val="18"/>
                <w:szCs w:val="18"/>
              </w:rPr>
            </w:pPr>
            <w:r w:rsidRPr="00077BB5">
              <w:rPr>
                <w:color w:val="000000"/>
                <w:sz w:val="18"/>
                <w:szCs w:val="18"/>
              </w:rPr>
              <w:t>0,07</w:t>
            </w:r>
          </w:p>
        </w:tc>
        <w:tc>
          <w:tcPr>
            <w:tcW w:w="879" w:type="pct"/>
            <w:shd w:val="clear" w:color="000000" w:fill="FFFFFF"/>
            <w:vAlign w:val="center"/>
            <w:hideMark/>
          </w:tcPr>
          <w:p w14:paraId="40C138D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FAE7C0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3D7FB6A"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3FD51588"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0DDCA62" w14:textId="77777777" w:rsidTr="00597ADB">
        <w:trPr>
          <w:trHeight w:val="20"/>
        </w:trPr>
        <w:tc>
          <w:tcPr>
            <w:tcW w:w="795" w:type="pct"/>
            <w:shd w:val="clear" w:color="000000" w:fill="FFFFFF"/>
            <w:vAlign w:val="center"/>
            <w:hideMark/>
          </w:tcPr>
          <w:p w14:paraId="7F09AAEF"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25</w:t>
            </w:r>
          </w:p>
        </w:tc>
        <w:tc>
          <w:tcPr>
            <w:tcW w:w="867" w:type="pct"/>
            <w:shd w:val="clear" w:color="000000" w:fill="FFFFFF"/>
            <w:vAlign w:val="center"/>
            <w:hideMark/>
          </w:tcPr>
          <w:p w14:paraId="30EF926E" w14:textId="77777777" w:rsidR="00184091" w:rsidRPr="00077BB5" w:rsidRDefault="00184091" w:rsidP="00597ADB">
            <w:pPr>
              <w:spacing w:after="0"/>
              <w:ind w:firstLine="0"/>
              <w:jc w:val="center"/>
              <w:rPr>
                <w:color w:val="000000"/>
                <w:sz w:val="18"/>
                <w:szCs w:val="18"/>
              </w:rPr>
            </w:pPr>
            <w:r w:rsidRPr="00077BB5">
              <w:rPr>
                <w:color w:val="000000"/>
                <w:sz w:val="18"/>
                <w:szCs w:val="18"/>
              </w:rPr>
              <w:t>0,08</w:t>
            </w:r>
          </w:p>
        </w:tc>
        <w:tc>
          <w:tcPr>
            <w:tcW w:w="879" w:type="pct"/>
            <w:shd w:val="clear" w:color="000000" w:fill="FFFFFF"/>
            <w:vAlign w:val="center"/>
            <w:hideMark/>
          </w:tcPr>
          <w:p w14:paraId="71D1465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0483B91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C617B28"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52BE7D6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2D9AC10" w14:textId="77777777" w:rsidTr="00597ADB">
        <w:trPr>
          <w:trHeight w:val="20"/>
        </w:trPr>
        <w:tc>
          <w:tcPr>
            <w:tcW w:w="795" w:type="pct"/>
            <w:shd w:val="clear" w:color="000000" w:fill="FFFFFF"/>
            <w:vAlign w:val="center"/>
            <w:hideMark/>
          </w:tcPr>
          <w:p w14:paraId="07A9F60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28</w:t>
            </w:r>
          </w:p>
        </w:tc>
        <w:tc>
          <w:tcPr>
            <w:tcW w:w="867" w:type="pct"/>
            <w:shd w:val="clear" w:color="000000" w:fill="FFFFFF"/>
            <w:vAlign w:val="center"/>
            <w:hideMark/>
          </w:tcPr>
          <w:p w14:paraId="1E4F6D7D" w14:textId="77777777" w:rsidR="00184091" w:rsidRPr="00077BB5" w:rsidRDefault="00184091" w:rsidP="00597ADB">
            <w:pPr>
              <w:spacing w:after="0"/>
              <w:ind w:firstLine="0"/>
              <w:jc w:val="center"/>
              <w:rPr>
                <w:color w:val="000000"/>
                <w:sz w:val="18"/>
                <w:szCs w:val="18"/>
              </w:rPr>
            </w:pPr>
            <w:r w:rsidRPr="00077BB5">
              <w:rPr>
                <w:color w:val="000000"/>
                <w:sz w:val="18"/>
                <w:szCs w:val="18"/>
              </w:rPr>
              <w:t>0,10</w:t>
            </w:r>
          </w:p>
        </w:tc>
        <w:tc>
          <w:tcPr>
            <w:tcW w:w="879" w:type="pct"/>
            <w:shd w:val="clear" w:color="000000" w:fill="FFFFFF"/>
            <w:vAlign w:val="center"/>
            <w:hideMark/>
          </w:tcPr>
          <w:p w14:paraId="6828282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679A496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4FE9BFB"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56B2C26D"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8C8FBA1" w14:textId="77777777" w:rsidTr="00597ADB">
        <w:trPr>
          <w:trHeight w:val="20"/>
        </w:trPr>
        <w:tc>
          <w:tcPr>
            <w:tcW w:w="795" w:type="pct"/>
            <w:shd w:val="clear" w:color="000000" w:fill="FFFFFF"/>
            <w:vAlign w:val="center"/>
            <w:hideMark/>
          </w:tcPr>
          <w:p w14:paraId="13AA9AD6"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18г</w:t>
            </w:r>
          </w:p>
        </w:tc>
        <w:tc>
          <w:tcPr>
            <w:tcW w:w="867" w:type="pct"/>
            <w:shd w:val="clear" w:color="000000" w:fill="FFFFFF"/>
            <w:vAlign w:val="center"/>
            <w:hideMark/>
          </w:tcPr>
          <w:p w14:paraId="1302BFFD" w14:textId="77777777" w:rsidR="00184091" w:rsidRPr="00077BB5" w:rsidRDefault="00184091" w:rsidP="00597ADB">
            <w:pPr>
              <w:spacing w:after="0"/>
              <w:ind w:firstLine="0"/>
              <w:jc w:val="center"/>
              <w:rPr>
                <w:color w:val="000000"/>
                <w:sz w:val="18"/>
                <w:szCs w:val="18"/>
              </w:rPr>
            </w:pPr>
            <w:r w:rsidRPr="00077BB5">
              <w:rPr>
                <w:color w:val="000000"/>
                <w:sz w:val="18"/>
                <w:szCs w:val="18"/>
              </w:rPr>
              <w:t>0,16</w:t>
            </w:r>
          </w:p>
        </w:tc>
        <w:tc>
          <w:tcPr>
            <w:tcW w:w="879" w:type="pct"/>
            <w:shd w:val="clear" w:color="000000" w:fill="FFFFFF"/>
            <w:vAlign w:val="center"/>
            <w:hideMark/>
          </w:tcPr>
          <w:p w14:paraId="6B8C01E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531250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9673790"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07CB996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5207506B" w14:textId="77777777" w:rsidTr="00597ADB">
        <w:trPr>
          <w:trHeight w:val="20"/>
        </w:trPr>
        <w:tc>
          <w:tcPr>
            <w:tcW w:w="795" w:type="pct"/>
            <w:shd w:val="clear" w:color="000000" w:fill="FFFFFF"/>
            <w:vAlign w:val="center"/>
            <w:hideMark/>
          </w:tcPr>
          <w:p w14:paraId="416A28F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36</w:t>
            </w:r>
          </w:p>
        </w:tc>
        <w:tc>
          <w:tcPr>
            <w:tcW w:w="867" w:type="pct"/>
            <w:shd w:val="clear" w:color="000000" w:fill="FFFFFF"/>
            <w:vAlign w:val="center"/>
            <w:hideMark/>
          </w:tcPr>
          <w:p w14:paraId="20B1EDD6" w14:textId="77777777" w:rsidR="00184091" w:rsidRPr="00077BB5" w:rsidRDefault="00184091" w:rsidP="00597ADB">
            <w:pPr>
              <w:spacing w:after="0"/>
              <w:ind w:firstLine="0"/>
              <w:jc w:val="center"/>
              <w:rPr>
                <w:color w:val="000000"/>
                <w:sz w:val="18"/>
                <w:szCs w:val="18"/>
              </w:rPr>
            </w:pPr>
            <w:r w:rsidRPr="00077BB5">
              <w:rPr>
                <w:color w:val="000000"/>
                <w:sz w:val="18"/>
                <w:szCs w:val="18"/>
              </w:rPr>
              <w:t>0,49</w:t>
            </w:r>
          </w:p>
        </w:tc>
        <w:tc>
          <w:tcPr>
            <w:tcW w:w="879" w:type="pct"/>
            <w:shd w:val="clear" w:color="000000" w:fill="FFFFFF"/>
            <w:vAlign w:val="center"/>
            <w:hideMark/>
          </w:tcPr>
          <w:p w14:paraId="64FDF25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D48193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1FCA36E"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6416996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6CEEB2C" w14:textId="77777777" w:rsidTr="00597ADB">
        <w:trPr>
          <w:trHeight w:val="20"/>
        </w:trPr>
        <w:tc>
          <w:tcPr>
            <w:tcW w:w="795" w:type="pct"/>
            <w:shd w:val="clear" w:color="000000" w:fill="FFFFFF"/>
            <w:vAlign w:val="center"/>
            <w:hideMark/>
          </w:tcPr>
          <w:p w14:paraId="7DA4F07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39</w:t>
            </w:r>
          </w:p>
        </w:tc>
        <w:tc>
          <w:tcPr>
            <w:tcW w:w="867" w:type="pct"/>
            <w:shd w:val="clear" w:color="000000" w:fill="FFFFFF"/>
            <w:vAlign w:val="center"/>
            <w:hideMark/>
          </w:tcPr>
          <w:p w14:paraId="3BA9C5AB" w14:textId="77777777" w:rsidR="00184091" w:rsidRPr="00077BB5" w:rsidRDefault="00184091" w:rsidP="00597ADB">
            <w:pPr>
              <w:spacing w:after="0"/>
              <w:ind w:firstLine="0"/>
              <w:jc w:val="center"/>
              <w:rPr>
                <w:color w:val="000000"/>
                <w:sz w:val="18"/>
                <w:szCs w:val="18"/>
              </w:rPr>
            </w:pPr>
            <w:r w:rsidRPr="00077BB5">
              <w:rPr>
                <w:color w:val="000000"/>
                <w:sz w:val="18"/>
                <w:szCs w:val="18"/>
              </w:rPr>
              <w:t>0,34</w:t>
            </w:r>
          </w:p>
        </w:tc>
        <w:tc>
          <w:tcPr>
            <w:tcW w:w="879" w:type="pct"/>
            <w:shd w:val="clear" w:color="000000" w:fill="FFFFFF"/>
            <w:vAlign w:val="center"/>
            <w:hideMark/>
          </w:tcPr>
          <w:p w14:paraId="7B11130D"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914C31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C8C725E"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030C380D"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B685546" w14:textId="77777777" w:rsidTr="00597ADB">
        <w:trPr>
          <w:trHeight w:val="20"/>
        </w:trPr>
        <w:tc>
          <w:tcPr>
            <w:tcW w:w="795" w:type="pct"/>
            <w:shd w:val="clear" w:color="000000" w:fill="FFFFFF"/>
            <w:vAlign w:val="center"/>
            <w:hideMark/>
          </w:tcPr>
          <w:p w14:paraId="4B209D0D"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38а</w:t>
            </w:r>
          </w:p>
        </w:tc>
        <w:tc>
          <w:tcPr>
            <w:tcW w:w="867" w:type="pct"/>
            <w:shd w:val="clear" w:color="000000" w:fill="FFFFFF"/>
            <w:vAlign w:val="center"/>
            <w:hideMark/>
          </w:tcPr>
          <w:p w14:paraId="3D35D0AF" w14:textId="77777777" w:rsidR="00184091" w:rsidRPr="00077BB5" w:rsidRDefault="00184091" w:rsidP="00597ADB">
            <w:pPr>
              <w:spacing w:after="0"/>
              <w:ind w:firstLine="0"/>
              <w:jc w:val="center"/>
              <w:rPr>
                <w:color w:val="000000"/>
                <w:sz w:val="18"/>
                <w:szCs w:val="18"/>
              </w:rPr>
            </w:pPr>
            <w:r w:rsidRPr="00077BB5">
              <w:rPr>
                <w:color w:val="000000"/>
                <w:sz w:val="18"/>
                <w:szCs w:val="18"/>
              </w:rPr>
              <w:t>0,43</w:t>
            </w:r>
          </w:p>
        </w:tc>
        <w:tc>
          <w:tcPr>
            <w:tcW w:w="879" w:type="pct"/>
            <w:shd w:val="clear" w:color="000000" w:fill="FFFFFF"/>
            <w:vAlign w:val="center"/>
            <w:hideMark/>
          </w:tcPr>
          <w:p w14:paraId="5493936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C89C6DB"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C9E9880"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3B4D314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E3835C7" w14:textId="77777777" w:rsidTr="00597ADB">
        <w:trPr>
          <w:trHeight w:val="20"/>
        </w:trPr>
        <w:tc>
          <w:tcPr>
            <w:tcW w:w="795" w:type="pct"/>
            <w:shd w:val="clear" w:color="000000" w:fill="FFFFFF"/>
            <w:vAlign w:val="center"/>
            <w:hideMark/>
          </w:tcPr>
          <w:p w14:paraId="0C9C282A"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33</w:t>
            </w:r>
          </w:p>
        </w:tc>
        <w:tc>
          <w:tcPr>
            <w:tcW w:w="867" w:type="pct"/>
            <w:shd w:val="clear" w:color="000000" w:fill="FFFFFF"/>
            <w:vAlign w:val="center"/>
            <w:hideMark/>
          </w:tcPr>
          <w:p w14:paraId="5DBD7C8B" w14:textId="77777777" w:rsidR="00184091" w:rsidRPr="00077BB5" w:rsidRDefault="00184091" w:rsidP="00597ADB">
            <w:pPr>
              <w:spacing w:after="0"/>
              <w:ind w:firstLine="0"/>
              <w:jc w:val="center"/>
              <w:rPr>
                <w:color w:val="000000"/>
                <w:sz w:val="18"/>
                <w:szCs w:val="18"/>
              </w:rPr>
            </w:pPr>
            <w:r w:rsidRPr="00077BB5">
              <w:rPr>
                <w:color w:val="000000"/>
                <w:sz w:val="18"/>
                <w:szCs w:val="18"/>
              </w:rPr>
              <w:t>0,29</w:t>
            </w:r>
          </w:p>
        </w:tc>
        <w:tc>
          <w:tcPr>
            <w:tcW w:w="879" w:type="pct"/>
            <w:shd w:val="clear" w:color="000000" w:fill="FFFFFF"/>
            <w:vAlign w:val="center"/>
            <w:hideMark/>
          </w:tcPr>
          <w:p w14:paraId="495FBD8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8F7E15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88D21B2"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39528800"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3100035" w14:textId="77777777" w:rsidTr="00597ADB">
        <w:trPr>
          <w:trHeight w:val="20"/>
        </w:trPr>
        <w:tc>
          <w:tcPr>
            <w:tcW w:w="795" w:type="pct"/>
            <w:shd w:val="clear" w:color="000000" w:fill="FFFFFF"/>
            <w:vAlign w:val="center"/>
            <w:hideMark/>
          </w:tcPr>
          <w:p w14:paraId="3D73DB99"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34</w:t>
            </w:r>
          </w:p>
        </w:tc>
        <w:tc>
          <w:tcPr>
            <w:tcW w:w="867" w:type="pct"/>
            <w:shd w:val="clear" w:color="000000" w:fill="FFFFFF"/>
            <w:vAlign w:val="center"/>
            <w:hideMark/>
          </w:tcPr>
          <w:p w14:paraId="20BC614A" w14:textId="77777777" w:rsidR="00184091" w:rsidRPr="00077BB5" w:rsidRDefault="00184091" w:rsidP="00597ADB">
            <w:pPr>
              <w:spacing w:after="0"/>
              <w:ind w:firstLine="0"/>
              <w:jc w:val="center"/>
              <w:rPr>
                <w:color w:val="000000"/>
                <w:sz w:val="18"/>
                <w:szCs w:val="18"/>
              </w:rPr>
            </w:pPr>
            <w:r w:rsidRPr="00077BB5">
              <w:rPr>
                <w:color w:val="000000"/>
                <w:sz w:val="18"/>
                <w:szCs w:val="18"/>
              </w:rPr>
              <w:t>0,29</w:t>
            </w:r>
          </w:p>
        </w:tc>
        <w:tc>
          <w:tcPr>
            <w:tcW w:w="879" w:type="pct"/>
            <w:shd w:val="clear" w:color="000000" w:fill="FFFFFF"/>
            <w:vAlign w:val="center"/>
            <w:hideMark/>
          </w:tcPr>
          <w:p w14:paraId="75ED0C2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1F81DD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69CB943"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057C0D1F"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9C92B30" w14:textId="77777777" w:rsidTr="00597ADB">
        <w:trPr>
          <w:trHeight w:val="20"/>
        </w:trPr>
        <w:tc>
          <w:tcPr>
            <w:tcW w:w="795" w:type="pct"/>
            <w:shd w:val="clear" w:color="000000" w:fill="FFFFFF"/>
            <w:vAlign w:val="center"/>
            <w:hideMark/>
          </w:tcPr>
          <w:p w14:paraId="17E4AF99" w14:textId="77777777" w:rsidR="00184091" w:rsidRPr="00077BB5" w:rsidRDefault="00184091" w:rsidP="00597ADB">
            <w:pPr>
              <w:spacing w:after="0"/>
              <w:ind w:firstLine="0"/>
              <w:jc w:val="center"/>
              <w:rPr>
                <w:color w:val="000000"/>
                <w:sz w:val="18"/>
                <w:szCs w:val="18"/>
              </w:rPr>
            </w:pPr>
            <w:r w:rsidRPr="00077BB5">
              <w:rPr>
                <w:color w:val="000000"/>
                <w:sz w:val="18"/>
                <w:szCs w:val="18"/>
              </w:rPr>
              <w:t>Зап. пр. 3в (</w:t>
            </w:r>
            <w:proofErr w:type="spellStart"/>
            <w:r w:rsidRPr="00077BB5">
              <w:rPr>
                <w:color w:val="000000"/>
                <w:sz w:val="18"/>
                <w:szCs w:val="18"/>
              </w:rPr>
              <w:t>Приневское</w:t>
            </w:r>
            <w:proofErr w:type="spellEnd"/>
            <w:r w:rsidRPr="00077BB5">
              <w:rPr>
                <w:color w:val="000000"/>
                <w:sz w:val="18"/>
                <w:szCs w:val="18"/>
              </w:rPr>
              <w:t>)</w:t>
            </w:r>
          </w:p>
        </w:tc>
        <w:tc>
          <w:tcPr>
            <w:tcW w:w="867" w:type="pct"/>
            <w:shd w:val="clear" w:color="000000" w:fill="FFFFFF"/>
            <w:vAlign w:val="center"/>
            <w:hideMark/>
          </w:tcPr>
          <w:p w14:paraId="3B3138DB" w14:textId="77777777" w:rsidR="00184091" w:rsidRPr="00077BB5" w:rsidRDefault="00184091" w:rsidP="00597ADB">
            <w:pPr>
              <w:spacing w:after="0"/>
              <w:ind w:firstLine="0"/>
              <w:jc w:val="center"/>
              <w:rPr>
                <w:color w:val="000000"/>
                <w:sz w:val="18"/>
                <w:szCs w:val="18"/>
              </w:rPr>
            </w:pPr>
            <w:r w:rsidRPr="00077BB5">
              <w:rPr>
                <w:color w:val="000000"/>
                <w:sz w:val="18"/>
                <w:szCs w:val="18"/>
              </w:rPr>
              <w:t>0,02</w:t>
            </w:r>
          </w:p>
        </w:tc>
        <w:tc>
          <w:tcPr>
            <w:tcW w:w="879" w:type="pct"/>
            <w:shd w:val="clear" w:color="000000" w:fill="FFFFFF"/>
            <w:vAlign w:val="center"/>
            <w:hideMark/>
          </w:tcPr>
          <w:p w14:paraId="6A5F03D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A2370F3"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CB1014E"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4D8BDDCF"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A5DEB00" w14:textId="77777777" w:rsidTr="00597ADB">
        <w:trPr>
          <w:trHeight w:val="20"/>
        </w:trPr>
        <w:tc>
          <w:tcPr>
            <w:tcW w:w="795" w:type="pct"/>
            <w:shd w:val="clear" w:color="000000" w:fill="FFFFFF"/>
            <w:vAlign w:val="center"/>
            <w:hideMark/>
          </w:tcPr>
          <w:p w14:paraId="058A93E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w:t>
            </w:r>
          </w:p>
        </w:tc>
        <w:tc>
          <w:tcPr>
            <w:tcW w:w="867" w:type="pct"/>
            <w:shd w:val="clear" w:color="000000" w:fill="FFFFFF"/>
            <w:vAlign w:val="center"/>
            <w:hideMark/>
          </w:tcPr>
          <w:p w14:paraId="3057BE22" w14:textId="77777777" w:rsidR="00184091" w:rsidRPr="00077BB5" w:rsidRDefault="00184091" w:rsidP="00597ADB">
            <w:pPr>
              <w:spacing w:after="0"/>
              <w:ind w:firstLine="0"/>
              <w:jc w:val="center"/>
              <w:rPr>
                <w:color w:val="000000"/>
                <w:sz w:val="18"/>
                <w:szCs w:val="18"/>
              </w:rPr>
            </w:pPr>
            <w:r w:rsidRPr="00077BB5">
              <w:rPr>
                <w:color w:val="000000"/>
                <w:sz w:val="18"/>
                <w:szCs w:val="18"/>
              </w:rPr>
              <w:t>0,37</w:t>
            </w:r>
          </w:p>
        </w:tc>
        <w:tc>
          <w:tcPr>
            <w:tcW w:w="879" w:type="pct"/>
            <w:shd w:val="clear" w:color="000000" w:fill="FFFFFF"/>
            <w:vAlign w:val="center"/>
            <w:hideMark/>
          </w:tcPr>
          <w:p w14:paraId="3125FC5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194D5A5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7905855"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079997B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78C7DE3" w14:textId="77777777" w:rsidTr="00597ADB">
        <w:trPr>
          <w:trHeight w:val="20"/>
        </w:trPr>
        <w:tc>
          <w:tcPr>
            <w:tcW w:w="795" w:type="pct"/>
            <w:shd w:val="clear" w:color="000000" w:fill="FFFFFF"/>
            <w:vAlign w:val="center"/>
            <w:hideMark/>
          </w:tcPr>
          <w:p w14:paraId="700D1638" w14:textId="77777777" w:rsidR="00184091" w:rsidRPr="00077BB5" w:rsidRDefault="00184091" w:rsidP="00597ADB">
            <w:pPr>
              <w:spacing w:after="0"/>
              <w:ind w:firstLine="0"/>
              <w:jc w:val="center"/>
              <w:rPr>
                <w:color w:val="000000"/>
                <w:sz w:val="18"/>
                <w:szCs w:val="18"/>
              </w:rPr>
            </w:pPr>
            <w:r w:rsidRPr="00077BB5">
              <w:rPr>
                <w:color w:val="000000"/>
                <w:sz w:val="18"/>
                <w:szCs w:val="18"/>
              </w:rPr>
              <w:t>ЖК Правый Берег-2</w:t>
            </w:r>
          </w:p>
        </w:tc>
        <w:tc>
          <w:tcPr>
            <w:tcW w:w="867" w:type="pct"/>
            <w:shd w:val="clear" w:color="000000" w:fill="FFFFFF"/>
            <w:vAlign w:val="center"/>
            <w:hideMark/>
          </w:tcPr>
          <w:p w14:paraId="411A5D87" w14:textId="77777777" w:rsidR="00184091" w:rsidRPr="00077BB5" w:rsidRDefault="00184091" w:rsidP="00597ADB">
            <w:pPr>
              <w:spacing w:after="0"/>
              <w:ind w:firstLine="0"/>
              <w:jc w:val="center"/>
              <w:rPr>
                <w:color w:val="000000"/>
                <w:sz w:val="18"/>
                <w:szCs w:val="18"/>
              </w:rPr>
            </w:pPr>
            <w:r w:rsidRPr="00077BB5">
              <w:rPr>
                <w:color w:val="000000"/>
                <w:sz w:val="18"/>
                <w:szCs w:val="18"/>
              </w:rPr>
              <w:t>0,78</w:t>
            </w:r>
          </w:p>
        </w:tc>
        <w:tc>
          <w:tcPr>
            <w:tcW w:w="879" w:type="pct"/>
            <w:shd w:val="clear" w:color="000000" w:fill="FFFFFF"/>
            <w:vAlign w:val="center"/>
            <w:hideMark/>
          </w:tcPr>
          <w:p w14:paraId="2B82CF3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453921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5198AC0"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5FECB945"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9C5B2DE" w14:textId="77777777" w:rsidTr="00597ADB">
        <w:trPr>
          <w:trHeight w:val="20"/>
        </w:trPr>
        <w:tc>
          <w:tcPr>
            <w:tcW w:w="795" w:type="pct"/>
            <w:shd w:val="clear" w:color="000000" w:fill="FFFFFF"/>
            <w:vAlign w:val="center"/>
            <w:hideMark/>
          </w:tcPr>
          <w:p w14:paraId="03C61D9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w:t>
            </w:r>
          </w:p>
        </w:tc>
        <w:tc>
          <w:tcPr>
            <w:tcW w:w="867" w:type="pct"/>
            <w:shd w:val="clear" w:color="000000" w:fill="FFFFFF"/>
            <w:vAlign w:val="center"/>
            <w:hideMark/>
          </w:tcPr>
          <w:p w14:paraId="6269350A" w14:textId="77777777" w:rsidR="00184091" w:rsidRPr="00077BB5" w:rsidRDefault="00184091" w:rsidP="00597ADB">
            <w:pPr>
              <w:spacing w:after="0"/>
              <w:ind w:firstLine="0"/>
              <w:jc w:val="center"/>
              <w:rPr>
                <w:color w:val="000000"/>
                <w:sz w:val="18"/>
                <w:szCs w:val="18"/>
              </w:rPr>
            </w:pPr>
            <w:r w:rsidRPr="00077BB5">
              <w:rPr>
                <w:color w:val="000000"/>
                <w:sz w:val="18"/>
                <w:szCs w:val="18"/>
              </w:rPr>
              <w:t>0,16</w:t>
            </w:r>
          </w:p>
        </w:tc>
        <w:tc>
          <w:tcPr>
            <w:tcW w:w="879" w:type="pct"/>
            <w:shd w:val="clear" w:color="000000" w:fill="FFFFFF"/>
            <w:vAlign w:val="center"/>
            <w:hideMark/>
          </w:tcPr>
          <w:p w14:paraId="7924BA0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11010F3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0B04EEB"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36D08D3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F24A26E" w14:textId="77777777" w:rsidTr="00597ADB">
        <w:trPr>
          <w:trHeight w:val="20"/>
        </w:trPr>
        <w:tc>
          <w:tcPr>
            <w:tcW w:w="795" w:type="pct"/>
            <w:shd w:val="clear" w:color="000000" w:fill="FFFFFF"/>
            <w:vAlign w:val="center"/>
            <w:hideMark/>
          </w:tcPr>
          <w:p w14:paraId="306BEA9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2А</w:t>
            </w:r>
          </w:p>
        </w:tc>
        <w:tc>
          <w:tcPr>
            <w:tcW w:w="867" w:type="pct"/>
            <w:shd w:val="clear" w:color="000000" w:fill="FFFFFF"/>
            <w:vAlign w:val="center"/>
            <w:hideMark/>
          </w:tcPr>
          <w:p w14:paraId="37131A64" w14:textId="77777777" w:rsidR="00184091" w:rsidRPr="00077BB5" w:rsidRDefault="00184091" w:rsidP="00597ADB">
            <w:pPr>
              <w:spacing w:after="0"/>
              <w:ind w:firstLine="0"/>
              <w:jc w:val="center"/>
              <w:rPr>
                <w:color w:val="000000"/>
                <w:sz w:val="18"/>
                <w:szCs w:val="18"/>
              </w:rPr>
            </w:pPr>
            <w:r w:rsidRPr="00077BB5">
              <w:rPr>
                <w:color w:val="000000"/>
                <w:sz w:val="18"/>
                <w:szCs w:val="18"/>
              </w:rPr>
              <w:t>0,24</w:t>
            </w:r>
          </w:p>
        </w:tc>
        <w:tc>
          <w:tcPr>
            <w:tcW w:w="879" w:type="pct"/>
            <w:shd w:val="clear" w:color="000000" w:fill="FFFFFF"/>
            <w:vAlign w:val="center"/>
            <w:hideMark/>
          </w:tcPr>
          <w:p w14:paraId="72E8340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1202E1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A94B11F"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155BD5C5"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43A26282" w14:textId="77777777" w:rsidTr="00597ADB">
        <w:trPr>
          <w:trHeight w:val="20"/>
        </w:trPr>
        <w:tc>
          <w:tcPr>
            <w:tcW w:w="795" w:type="pct"/>
            <w:shd w:val="clear" w:color="000000" w:fill="FFFFFF"/>
            <w:vAlign w:val="center"/>
            <w:hideMark/>
          </w:tcPr>
          <w:p w14:paraId="3B785B2F"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35</w:t>
            </w:r>
          </w:p>
        </w:tc>
        <w:tc>
          <w:tcPr>
            <w:tcW w:w="867" w:type="pct"/>
            <w:shd w:val="clear" w:color="000000" w:fill="FFFFFF"/>
            <w:vAlign w:val="center"/>
            <w:hideMark/>
          </w:tcPr>
          <w:p w14:paraId="134EF26B" w14:textId="77777777" w:rsidR="00184091" w:rsidRPr="00077BB5" w:rsidRDefault="00184091" w:rsidP="00597ADB">
            <w:pPr>
              <w:spacing w:after="0"/>
              <w:ind w:firstLine="0"/>
              <w:jc w:val="center"/>
              <w:rPr>
                <w:color w:val="000000"/>
                <w:sz w:val="18"/>
                <w:szCs w:val="18"/>
              </w:rPr>
            </w:pPr>
            <w:r w:rsidRPr="00077BB5">
              <w:rPr>
                <w:color w:val="000000"/>
                <w:sz w:val="18"/>
                <w:szCs w:val="18"/>
              </w:rPr>
              <w:t>0,29</w:t>
            </w:r>
          </w:p>
        </w:tc>
        <w:tc>
          <w:tcPr>
            <w:tcW w:w="879" w:type="pct"/>
            <w:shd w:val="clear" w:color="000000" w:fill="FFFFFF"/>
            <w:vAlign w:val="center"/>
            <w:hideMark/>
          </w:tcPr>
          <w:p w14:paraId="56B6AC4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8FB8BC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52E8B1E"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059BC35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50A2950F" w14:textId="77777777" w:rsidTr="00597ADB">
        <w:trPr>
          <w:trHeight w:val="20"/>
        </w:trPr>
        <w:tc>
          <w:tcPr>
            <w:tcW w:w="795" w:type="pct"/>
            <w:shd w:val="clear" w:color="000000" w:fill="FFFFFF"/>
            <w:vAlign w:val="center"/>
            <w:hideMark/>
          </w:tcPr>
          <w:p w14:paraId="47A9F70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1А</w:t>
            </w:r>
          </w:p>
        </w:tc>
        <w:tc>
          <w:tcPr>
            <w:tcW w:w="867" w:type="pct"/>
            <w:shd w:val="clear" w:color="000000" w:fill="FFFFFF"/>
            <w:vAlign w:val="center"/>
            <w:hideMark/>
          </w:tcPr>
          <w:p w14:paraId="5E75E323" w14:textId="77777777" w:rsidR="00184091" w:rsidRPr="00077BB5" w:rsidRDefault="00184091" w:rsidP="00597ADB">
            <w:pPr>
              <w:spacing w:after="0"/>
              <w:ind w:firstLine="0"/>
              <w:jc w:val="center"/>
              <w:rPr>
                <w:color w:val="000000"/>
                <w:sz w:val="18"/>
                <w:szCs w:val="18"/>
              </w:rPr>
            </w:pPr>
            <w:r w:rsidRPr="00077BB5">
              <w:rPr>
                <w:color w:val="000000"/>
                <w:sz w:val="18"/>
                <w:szCs w:val="18"/>
              </w:rPr>
              <w:t>0,23</w:t>
            </w:r>
          </w:p>
        </w:tc>
        <w:tc>
          <w:tcPr>
            <w:tcW w:w="879" w:type="pct"/>
            <w:shd w:val="clear" w:color="000000" w:fill="FFFFFF"/>
            <w:vAlign w:val="center"/>
            <w:hideMark/>
          </w:tcPr>
          <w:p w14:paraId="6B97A6A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3E0646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2797FD7"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4A2A3791"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A17AB8B" w14:textId="77777777" w:rsidTr="00597ADB">
        <w:trPr>
          <w:trHeight w:val="20"/>
        </w:trPr>
        <w:tc>
          <w:tcPr>
            <w:tcW w:w="795" w:type="pct"/>
            <w:shd w:val="clear" w:color="000000" w:fill="FFFFFF"/>
            <w:vAlign w:val="center"/>
            <w:hideMark/>
          </w:tcPr>
          <w:p w14:paraId="083D430F" w14:textId="77777777" w:rsidR="00184091" w:rsidRPr="00077BB5" w:rsidRDefault="00184091" w:rsidP="00597ADB">
            <w:pPr>
              <w:spacing w:after="0"/>
              <w:ind w:firstLine="0"/>
              <w:jc w:val="center"/>
              <w:rPr>
                <w:color w:val="000000"/>
                <w:sz w:val="18"/>
                <w:szCs w:val="18"/>
              </w:rPr>
            </w:pPr>
            <w:r w:rsidRPr="00077BB5">
              <w:rPr>
                <w:color w:val="000000"/>
                <w:sz w:val="18"/>
                <w:szCs w:val="18"/>
              </w:rPr>
              <w:t>КНС-1</w:t>
            </w:r>
          </w:p>
        </w:tc>
        <w:tc>
          <w:tcPr>
            <w:tcW w:w="867" w:type="pct"/>
            <w:shd w:val="clear" w:color="000000" w:fill="FFFFFF"/>
            <w:vAlign w:val="center"/>
            <w:hideMark/>
          </w:tcPr>
          <w:p w14:paraId="31424B6D" w14:textId="77777777" w:rsidR="00184091" w:rsidRPr="00077BB5" w:rsidRDefault="00184091" w:rsidP="00597ADB">
            <w:pPr>
              <w:spacing w:after="0"/>
              <w:ind w:firstLine="0"/>
              <w:jc w:val="center"/>
              <w:rPr>
                <w:color w:val="000000"/>
                <w:sz w:val="18"/>
                <w:szCs w:val="18"/>
              </w:rPr>
            </w:pPr>
            <w:r w:rsidRPr="00077BB5">
              <w:rPr>
                <w:color w:val="000000"/>
                <w:sz w:val="18"/>
                <w:szCs w:val="18"/>
              </w:rPr>
              <w:t>0,02</w:t>
            </w:r>
          </w:p>
        </w:tc>
        <w:tc>
          <w:tcPr>
            <w:tcW w:w="879" w:type="pct"/>
            <w:shd w:val="clear" w:color="000000" w:fill="FFFFFF"/>
            <w:vAlign w:val="center"/>
            <w:hideMark/>
          </w:tcPr>
          <w:p w14:paraId="5754582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9C7D6C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2871948"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73E1D790"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40ADCED5" w14:textId="77777777" w:rsidTr="00597ADB">
        <w:trPr>
          <w:trHeight w:val="20"/>
        </w:trPr>
        <w:tc>
          <w:tcPr>
            <w:tcW w:w="795" w:type="pct"/>
            <w:shd w:val="clear" w:color="000000" w:fill="FFFFFF"/>
            <w:vAlign w:val="center"/>
            <w:hideMark/>
          </w:tcPr>
          <w:p w14:paraId="391CD3A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16</w:t>
            </w:r>
          </w:p>
        </w:tc>
        <w:tc>
          <w:tcPr>
            <w:tcW w:w="867" w:type="pct"/>
            <w:shd w:val="clear" w:color="000000" w:fill="FFFFFF"/>
            <w:vAlign w:val="center"/>
            <w:hideMark/>
          </w:tcPr>
          <w:p w14:paraId="21EFA30E" w14:textId="77777777" w:rsidR="00184091" w:rsidRPr="00077BB5" w:rsidRDefault="00184091" w:rsidP="00597ADB">
            <w:pPr>
              <w:spacing w:after="0"/>
              <w:ind w:firstLine="0"/>
              <w:jc w:val="center"/>
              <w:rPr>
                <w:color w:val="000000"/>
                <w:sz w:val="18"/>
                <w:szCs w:val="18"/>
              </w:rPr>
            </w:pPr>
            <w:r w:rsidRPr="00077BB5">
              <w:rPr>
                <w:color w:val="000000"/>
                <w:sz w:val="18"/>
                <w:szCs w:val="18"/>
              </w:rPr>
              <w:t>0,17</w:t>
            </w:r>
          </w:p>
        </w:tc>
        <w:tc>
          <w:tcPr>
            <w:tcW w:w="879" w:type="pct"/>
            <w:shd w:val="clear" w:color="000000" w:fill="FFFFFF"/>
            <w:vAlign w:val="center"/>
            <w:hideMark/>
          </w:tcPr>
          <w:p w14:paraId="014F023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F14BF5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9FC36E7"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0BD3353B"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F022684" w14:textId="77777777" w:rsidTr="00597ADB">
        <w:trPr>
          <w:trHeight w:val="20"/>
        </w:trPr>
        <w:tc>
          <w:tcPr>
            <w:tcW w:w="795" w:type="pct"/>
            <w:shd w:val="clear" w:color="000000" w:fill="FFFFFF"/>
            <w:vAlign w:val="center"/>
            <w:hideMark/>
          </w:tcPr>
          <w:p w14:paraId="66E4964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44а</w:t>
            </w:r>
          </w:p>
        </w:tc>
        <w:tc>
          <w:tcPr>
            <w:tcW w:w="867" w:type="pct"/>
            <w:shd w:val="clear" w:color="000000" w:fill="FFFFFF"/>
            <w:vAlign w:val="center"/>
            <w:hideMark/>
          </w:tcPr>
          <w:p w14:paraId="6A65CD8D" w14:textId="77777777" w:rsidR="00184091" w:rsidRPr="00077BB5" w:rsidRDefault="00184091" w:rsidP="00597ADB">
            <w:pPr>
              <w:spacing w:after="0"/>
              <w:ind w:firstLine="0"/>
              <w:jc w:val="center"/>
              <w:rPr>
                <w:color w:val="000000"/>
                <w:sz w:val="18"/>
                <w:szCs w:val="18"/>
              </w:rPr>
            </w:pPr>
            <w:r w:rsidRPr="00077BB5">
              <w:rPr>
                <w:color w:val="000000"/>
                <w:sz w:val="18"/>
                <w:szCs w:val="18"/>
              </w:rPr>
              <w:t>0,15</w:t>
            </w:r>
          </w:p>
        </w:tc>
        <w:tc>
          <w:tcPr>
            <w:tcW w:w="879" w:type="pct"/>
            <w:shd w:val="clear" w:color="000000" w:fill="FFFFFF"/>
            <w:vAlign w:val="center"/>
            <w:hideMark/>
          </w:tcPr>
          <w:p w14:paraId="5E8B770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763565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8F30911" w14:textId="77777777" w:rsidR="00184091" w:rsidRPr="00077BB5" w:rsidRDefault="00184091" w:rsidP="00597ADB">
            <w:pPr>
              <w:spacing w:after="0"/>
              <w:ind w:firstLine="0"/>
              <w:jc w:val="center"/>
              <w:rPr>
                <w:color w:val="000000"/>
                <w:sz w:val="18"/>
                <w:szCs w:val="18"/>
              </w:rPr>
            </w:pPr>
            <w:r w:rsidRPr="00077BB5">
              <w:rPr>
                <w:color w:val="000000"/>
                <w:sz w:val="18"/>
                <w:szCs w:val="18"/>
              </w:rPr>
              <w:t>0,98</w:t>
            </w:r>
          </w:p>
        </w:tc>
        <w:tc>
          <w:tcPr>
            <w:tcW w:w="813" w:type="pct"/>
            <w:shd w:val="clear" w:color="000000" w:fill="FFFFFF"/>
            <w:vAlign w:val="center"/>
            <w:hideMark/>
          </w:tcPr>
          <w:p w14:paraId="0EAF880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7692577" w14:textId="77777777" w:rsidTr="00597ADB">
        <w:trPr>
          <w:trHeight w:val="20"/>
        </w:trPr>
        <w:tc>
          <w:tcPr>
            <w:tcW w:w="795" w:type="pct"/>
            <w:shd w:val="clear" w:color="000000" w:fill="FFFFFF"/>
            <w:vAlign w:val="center"/>
            <w:hideMark/>
          </w:tcPr>
          <w:p w14:paraId="108C9C1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17</w:t>
            </w:r>
          </w:p>
        </w:tc>
        <w:tc>
          <w:tcPr>
            <w:tcW w:w="867" w:type="pct"/>
            <w:shd w:val="clear" w:color="000000" w:fill="FFFFFF"/>
            <w:vAlign w:val="center"/>
            <w:hideMark/>
          </w:tcPr>
          <w:p w14:paraId="7D4C6422" w14:textId="77777777" w:rsidR="00184091" w:rsidRPr="00077BB5" w:rsidRDefault="00184091" w:rsidP="00597ADB">
            <w:pPr>
              <w:spacing w:after="0"/>
              <w:ind w:firstLine="0"/>
              <w:jc w:val="center"/>
              <w:rPr>
                <w:color w:val="000000"/>
                <w:sz w:val="18"/>
                <w:szCs w:val="18"/>
              </w:rPr>
            </w:pPr>
            <w:r w:rsidRPr="00077BB5">
              <w:rPr>
                <w:color w:val="000000"/>
                <w:sz w:val="18"/>
                <w:szCs w:val="18"/>
              </w:rPr>
              <w:t>0,06</w:t>
            </w:r>
          </w:p>
        </w:tc>
        <w:tc>
          <w:tcPr>
            <w:tcW w:w="879" w:type="pct"/>
            <w:shd w:val="clear" w:color="000000" w:fill="FFFFFF"/>
            <w:vAlign w:val="center"/>
            <w:hideMark/>
          </w:tcPr>
          <w:p w14:paraId="76AA676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024CFE5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EC5D3BA"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6658600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5C13111" w14:textId="77777777" w:rsidTr="00597ADB">
        <w:trPr>
          <w:trHeight w:val="20"/>
        </w:trPr>
        <w:tc>
          <w:tcPr>
            <w:tcW w:w="795" w:type="pct"/>
            <w:shd w:val="clear" w:color="000000" w:fill="FFFFFF"/>
            <w:vAlign w:val="center"/>
            <w:hideMark/>
          </w:tcPr>
          <w:p w14:paraId="47CF2B29"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32</w:t>
            </w:r>
          </w:p>
        </w:tc>
        <w:tc>
          <w:tcPr>
            <w:tcW w:w="867" w:type="pct"/>
            <w:shd w:val="clear" w:color="000000" w:fill="FFFFFF"/>
            <w:vAlign w:val="center"/>
            <w:hideMark/>
          </w:tcPr>
          <w:p w14:paraId="71B79111" w14:textId="77777777" w:rsidR="00184091" w:rsidRPr="00077BB5" w:rsidRDefault="00184091" w:rsidP="00597ADB">
            <w:pPr>
              <w:spacing w:after="0"/>
              <w:ind w:firstLine="0"/>
              <w:jc w:val="center"/>
              <w:rPr>
                <w:color w:val="000000"/>
                <w:sz w:val="18"/>
                <w:szCs w:val="18"/>
              </w:rPr>
            </w:pPr>
            <w:r w:rsidRPr="00077BB5">
              <w:rPr>
                <w:color w:val="000000"/>
                <w:sz w:val="18"/>
                <w:szCs w:val="18"/>
              </w:rPr>
              <w:t>0,17</w:t>
            </w:r>
          </w:p>
        </w:tc>
        <w:tc>
          <w:tcPr>
            <w:tcW w:w="879" w:type="pct"/>
            <w:shd w:val="clear" w:color="000000" w:fill="FFFFFF"/>
            <w:vAlign w:val="center"/>
            <w:hideMark/>
          </w:tcPr>
          <w:p w14:paraId="2A453CD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D3B4A0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6941DE1"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1B4AF5B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4D9DB6F8" w14:textId="77777777" w:rsidTr="00597ADB">
        <w:trPr>
          <w:trHeight w:val="20"/>
        </w:trPr>
        <w:tc>
          <w:tcPr>
            <w:tcW w:w="795" w:type="pct"/>
            <w:shd w:val="clear" w:color="000000" w:fill="FFFFFF"/>
            <w:vAlign w:val="center"/>
            <w:hideMark/>
          </w:tcPr>
          <w:p w14:paraId="7F842CDE" w14:textId="77777777" w:rsidR="00184091" w:rsidRPr="00077BB5" w:rsidRDefault="00184091" w:rsidP="00597ADB">
            <w:pPr>
              <w:spacing w:after="0"/>
              <w:ind w:firstLine="0"/>
              <w:jc w:val="center"/>
              <w:rPr>
                <w:color w:val="000000"/>
                <w:sz w:val="18"/>
                <w:szCs w:val="18"/>
              </w:rPr>
            </w:pPr>
            <w:r w:rsidRPr="00077BB5">
              <w:rPr>
                <w:color w:val="000000"/>
                <w:sz w:val="18"/>
                <w:szCs w:val="18"/>
              </w:rPr>
              <w:t>Магазин</w:t>
            </w:r>
          </w:p>
        </w:tc>
        <w:tc>
          <w:tcPr>
            <w:tcW w:w="867" w:type="pct"/>
            <w:shd w:val="clear" w:color="000000" w:fill="FFFFFF"/>
            <w:vAlign w:val="center"/>
            <w:hideMark/>
          </w:tcPr>
          <w:p w14:paraId="0CBA3CBC" w14:textId="77777777" w:rsidR="00184091" w:rsidRPr="00077BB5" w:rsidRDefault="00184091" w:rsidP="00597ADB">
            <w:pPr>
              <w:spacing w:after="0"/>
              <w:ind w:firstLine="0"/>
              <w:jc w:val="center"/>
              <w:rPr>
                <w:color w:val="000000"/>
                <w:sz w:val="18"/>
                <w:szCs w:val="18"/>
              </w:rPr>
            </w:pPr>
            <w:r w:rsidRPr="00077BB5">
              <w:rPr>
                <w:color w:val="000000"/>
                <w:sz w:val="18"/>
                <w:szCs w:val="18"/>
              </w:rPr>
              <w:t>0,10</w:t>
            </w:r>
          </w:p>
        </w:tc>
        <w:tc>
          <w:tcPr>
            <w:tcW w:w="879" w:type="pct"/>
            <w:shd w:val="clear" w:color="000000" w:fill="FFFFFF"/>
            <w:vAlign w:val="center"/>
            <w:hideMark/>
          </w:tcPr>
          <w:p w14:paraId="5FB8A3F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977AA0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EC394B6"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002CB162"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58FDDBF" w14:textId="77777777" w:rsidTr="00597ADB">
        <w:trPr>
          <w:trHeight w:val="20"/>
        </w:trPr>
        <w:tc>
          <w:tcPr>
            <w:tcW w:w="795" w:type="pct"/>
            <w:shd w:val="clear" w:color="000000" w:fill="FFFFFF"/>
            <w:vAlign w:val="center"/>
            <w:hideMark/>
          </w:tcPr>
          <w:p w14:paraId="3681350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45, к1</w:t>
            </w:r>
          </w:p>
        </w:tc>
        <w:tc>
          <w:tcPr>
            <w:tcW w:w="867" w:type="pct"/>
            <w:shd w:val="clear" w:color="000000" w:fill="FFFFFF"/>
            <w:vAlign w:val="center"/>
            <w:hideMark/>
          </w:tcPr>
          <w:p w14:paraId="15DCACE8" w14:textId="77777777" w:rsidR="00184091" w:rsidRPr="00077BB5" w:rsidRDefault="00184091" w:rsidP="00597ADB">
            <w:pPr>
              <w:spacing w:after="0"/>
              <w:ind w:firstLine="0"/>
              <w:jc w:val="center"/>
              <w:rPr>
                <w:color w:val="000000"/>
                <w:sz w:val="18"/>
                <w:szCs w:val="18"/>
              </w:rPr>
            </w:pPr>
            <w:r w:rsidRPr="00077BB5">
              <w:rPr>
                <w:color w:val="000000"/>
                <w:sz w:val="18"/>
                <w:szCs w:val="18"/>
              </w:rPr>
              <w:t>0,38</w:t>
            </w:r>
          </w:p>
        </w:tc>
        <w:tc>
          <w:tcPr>
            <w:tcW w:w="879" w:type="pct"/>
            <w:shd w:val="clear" w:color="000000" w:fill="FFFFFF"/>
            <w:vAlign w:val="center"/>
            <w:hideMark/>
          </w:tcPr>
          <w:p w14:paraId="4DE205D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305EBF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53AD9D8" w14:textId="77777777" w:rsidR="00184091" w:rsidRPr="00077BB5" w:rsidRDefault="00184091" w:rsidP="00597ADB">
            <w:pPr>
              <w:spacing w:after="0"/>
              <w:ind w:firstLine="0"/>
              <w:jc w:val="center"/>
              <w:rPr>
                <w:color w:val="000000"/>
                <w:sz w:val="18"/>
                <w:szCs w:val="18"/>
              </w:rPr>
            </w:pPr>
            <w:r w:rsidRPr="00077BB5">
              <w:rPr>
                <w:color w:val="000000"/>
                <w:sz w:val="18"/>
                <w:szCs w:val="18"/>
              </w:rPr>
              <w:t>0,98</w:t>
            </w:r>
          </w:p>
        </w:tc>
        <w:tc>
          <w:tcPr>
            <w:tcW w:w="813" w:type="pct"/>
            <w:shd w:val="clear" w:color="000000" w:fill="FFFFFF"/>
            <w:vAlign w:val="center"/>
            <w:hideMark/>
          </w:tcPr>
          <w:p w14:paraId="7DC40F6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4EE27DA" w14:textId="77777777" w:rsidTr="00597ADB">
        <w:trPr>
          <w:trHeight w:val="20"/>
        </w:trPr>
        <w:tc>
          <w:tcPr>
            <w:tcW w:w="795" w:type="pct"/>
            <w:shd w:val="clear" w:color="000000" w:fill="FFFFFF"/>
            <w:vAlign w:val="center"/>
            <w:hideMark/>
          </w:tcPr>
          <w:p w14:paraId="5B3AE7FD"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45, к2</w:t>
            </w:r>
          </w:p>
        </w:tc>
        <w:tc>
          <w:tcPr>
            <w:tcW w:w="867" w:type="pct"/>
            <w:shd w:val="clear" w:color="000000" w:fill="FFFFFF"/>
            <w:vAlign w:val="center"/>
            <w:hideMark/>
          </w:tcPr>
          <w:p w14:paraId="7DE2BB8F" w14:textId="77777777" w:rsidR="00184091" w:rsidRPr="00077BB5" w:rsidRDefault="00184091" w:rsidP="00597ADB">
            <w:pPr>
              <w:spacing w:after="0"/>
              <w:ind w:firstLine="0"/>
              <w:jc w:val="center"/>
              <w:rPr>
                <w:color w:val="000000"/>
                <w:sz w:val="18"/>
                <w:szCs w:val="18"/>
              </w:rPr>
            </w:pPr>
          </w:p>
        </w:tc>
        <w:tc>
          <w:tcPr>
            <w:tcW w:w="879" w:type="pct"/>
            <w:shd w:val="clear" w:color="000000" w:fill="FFFFFF"/>
            <w:vAlign w:val="center"/>
            <w:hideMark/>
          </w:tcPr>
          <w:p w14:paraId="7E42574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21C3D0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05D17F9" w14:textId="77777777" w:rsidR="00184091" w:rsidRPr="00077BB5" w:rsidRDefault="00184091" w:rsidP="00597ADB">
            <w:pPr>
              <w:spacing w:after="0"/>
              <w:ind w:firstLine="0"/>
              <w:jc w:val="center"/>
              <w:rPr>
                <w:color w:val="000000"/>
                <w:sz w:val="18"/>
                <w:szCs w:val="18"/>
              </w:rPr>
            </w:pPr>
          </w:p>
        </w:tc>
        <w:tc>
          <w:tcPr>
            <w:tcW w:w="813" w:type="pct"/>
            <w:shd w:val="clear" w:color="000000" w:fill="FFFFFF"/>
            <w:vAlign w:val="center"/>
            <w:hideMark/>
          </w:tcPr>
          <w:p w14:paraId="2E6D5F4F" w14:textId="77777777" w:rsidR="00184091" w:rsidRPr="00077BB5" w:rsidRDefault="00184091" w:rsidP="00597ADB">
            <w:pPr>
              <w:spacing w:after="0"/>
              <w:ind w:firstLine="0"/>
              <w:jc w:val="center"/>
              <w:rPr>
                <w:color w:val="000000"/>
                <w:sz w:val="18"/>
                <w:szCs w:val="18"/>
              </w:rPr>
            </w:pPr>
          </w:p>
        </w:tc>
      </w:tr>
      <w:tr w:rsidR="00184091" w:rsidRPr="00077BB5" w14:paraId="54D49DB9" w14:textId="77777777" w:rsidTr="00597ADB">
        <w:trPr>
          <w:trHeight w:val="20"/>
        </w:trPr>
        <w:tc>
          <w:tcPr>
            <w:tcW w:w="795" w:type="pct"/>
            <w:shd w:val="clear" w:color="000000" w:fill="FFFFFF"/>
            <w:vAlign w:val="center"/>
            <w:hideMark/>
          </w:tcPr>
          <w:p w14:paraId="2F7B9AFB" w14:textId="77777777" w:rsidR="00184091" w:rsidRPr="00077BB5" w:rsidRDefault="00184091" w:rsidP="00597ADB">
            <w:pPr>
              <w:spacing w:after="0"/>
              <w:ind w:firstLine="0"/>
              <w:jc w:val="center"/>
              <w:rPr>
                <w:color w:val="000000"/>
                <w:sz w:val="18"/>
                <w:szCs w:val="18"/>
              </w:rPr>
            </w:pPr>
            <w:r w:rsidRPr="00077BB5">
              <w:rPr>
                <w:color w:val="000000"/>
                <w:sz w:val="18"/>
                <w:szCs w:val="18"/>
              </w:rPr>
              <w:t>ВОС</w:t>
            </w:r>
          </w:p>
        </w:tc>
        <w:tc>
          <w:tcPr>
            <w:tcW w:w="867" w:type="pct"/>
            <w:shd w:val="clear" w:color="000000" w:fill="FFFFFF"/>
            <w:vAlign w:val="center"/>
            <w:hideMark/>
          </w:tcPr>
          <w:p w14:paraId="33F55F48" w14:textId="77777777" w:rsidR="00184091" w:rsidRPr="00077BB5" w:rsidRDefault="00184091" w:rsidP="00597ADB">
            <w:pPr>
              <w:spacing w:after="0"/>
              <w:ind w:firstLine="0"/>
              <w:jc w:val="center"/>
              <w:rPr>
                <w:color w:val="000000"/>
                <w:sz w:val="18"/>
                <w:szCs w:val="18"/>
              </w:rPr>
            </w:pPr>
            <w:r w:rsidRPr="00077BB5">
              <w:rPr>
                <w:color w:val="000000"/>
                <w:sz w:val="18"/>
                <w:szCs w:val="18"/>
              </w:rPr>
              <w:t>0,14</w:t>
            </w:r>
          </w:p>
        </w:tc>
        <w:tc>
          <w:tcPr>
            <w:tcW w:w="879" w:type="pct"/>
            <w:shd w:val="clear" w:color="000000" w:fill="FFFFFF"/>
            <w:vAlign w:val="center"/>
            <w:hideMark/>
          </w:tcPr>
          <w:p w14:paraId="67552DA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9C5AAC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3F363E5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c>
          <w:tcPr>
            <w:tcW w:w="813" w:type="pct"/>
            <w:shd w:val="clear" w:color="000000" w:fill="FFFFFF"/>
            <w:vAlign w:val="center"/>
            <w:hideMark/>
          </w:tcPr>
          <w:p w14:paraId="1F0318A1"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BD5A72D" w14:textId="77777777" w:rsidTr="00597ADB">
        <w:trPr>
          <w:trHeight w:val="20"/>
        </w:trPr>
        <w:tc>
          <w:tcPr>
            <w:tcW w:w="795" w:type="pct"/>
            <w:shd w:val="clear" w:color="000000" w:fill="FFFFFF"/>
            <w:vAlign w:val="center"/>
            <w:hideMark/>
          </w:tcPr>
          <w:p w14:paraId="7BB395C0" w14:textId="77777777" w:rsidR="00184091" w:rsidRPr="00077BB5" w:rsidRDefault="00184091" w:rsidP="00597ADB">
            <w:pPr>
              <w:spacing w:after="0"/>
              <w:ind w:firstLine="0"/>
              <w:jc w:val="center"/>
              <w:rPr>
                <w:color w:val="000000"/>
                <w:sz w:val="18"/>
                <w:szCs w:val="18"/>
              </w:rPr>
            </w:pPr>
            <w:r w:rsidRPr="00077BB5">
              <w:rPr>
                <w:color w:val="000000"/>
                <w:sz w:val="18"/>
                <w:szCs w:val="18"/>
              </w:rPr>
              <w:lastRenderedPageBreak/>
              <w:t>Дом 11Б</w:t>
            </w:r>
          </w:p>
        </w:tc>
        <w:tc>
          <w:tcPr>
            <w:tcW w:w="867" w:type="pct"/>
            <w:shd w:val="clear" w:color="000000" w:fill="FFFFFF"/>
            <w:vAlign w:val="center"/>
            <w:hideMark/>
          </w:tcPr>
          <w:p w14:paraId="3384D4E5" w14:textId="77777777" w:rsidR="00184091" w:rsidRPr="00077BB5" w:rsidRDefault="00184091" w:rsidP="00597ADB">
            <w:pPr>
              <w:spacing w:after="0"/>
              <w:ind w:firstLine="0"/>
              <w:jc w:val="center"/>
              <w:rPr>
                <w:color w:val="000000"/>
                <w:sz w:val="18"/>
                <w:szCs w:val="18"/>
              </w:rPr>
            </w:pPr>
          </w:p>
        </w:tc>
        <w:tc>
          <w:tcPr>
            <w:tcW w:w="879" w:type="pct"/>
            <w:shd w:val="clear" w:color="000000" w:fill="FFFFFF"/>
            <w:vAlign w:val="center"/>
            <w:hideMark/>
          </w:tcPr>
          <w:p w14:paraId="09E82FA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B78168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3905B148" w14:textId="77777777" w:rsidR="00184091" w:rsidRPr="00077BB5" w:rsidRDefault="00184091" w:rsidP="00597ADB">
            <w:pPr>
              <w:spacing w:after="0"/>
              <w:ind w:firstLine="0"/>
              <w:jc w:val="center"/>
              <w:rPr>
                <w:color w:val="000000"/>
                <w:sz w:val="18"/>
                <w:szCs w:val="18"/>
              </w:rPr>
            </w:pPr>
          </w:p>
        </w:tc>
        <w:tc>
          <w:tcPr>
            <w:tcW w:w="813" w:type="pct"/>
            <w:shd w:val="clear" w:color="000000" w:fill="FFFFFF"/>
            <w:vAlign w:val="center"/>
            <w:hideMark/>
          </w:tcPr>
          <w:p w14:paraId="2A6EE861" w14:textId="77777777" w:rsidR="00184091" w:rsidRPr="00077BB5" w:rsidRDefault="00184091" w:rsidP="00597ADB">
            <w:pPr>
              <w:spacing w:after="0"/>
              <w:ind w:firstLine="0"/>
              <w:jc w:val="center"/>
              <w:rPr>
                <w:color w:val="000000"/>
                <w:sz w:val="18"/>
                <w:szCs w:val="18"/>
              </w:rPr>
            </w:pPr>
          </w:p>
        </w:tc>
      </w:tr>
      <w:tr w:rsidR="00184091" w:rsidRPr="00077BB5" w14:paraId="76BEE927" w14:textId="77777777" w:rsidTr="00597ADB">
        <w:trPr>
          <w:trHeight w:val="20"/>
        </w:trPr>
        <w:tc>
          <w:tcPr>
            <w:tcW w:w="795" w:type="pct"/>
            <w:shd w:val="clear" w:color="000000" w:fill="FFFFFF"/>
            <w:vAlign w:val="center"/>
            <w:hideMark/>
          </w:tcPr>
          <w:p w14:paraId="4E7B76A9"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11А</w:t>
            </w:r>
          </w:p>
        </w:tc>
        <w:tc>
          <w:tcPr>
            <w:tcW w:w="867" w:type="pct"/>
            <w:shd w:val="clear" w:color="000000" w:fill="FFFFFF"/>
            <w:vAlign w:val="center"/>
            <w:hideMark/>
          </w:tcPr>
          <w:p w14:paraId="71842169" w14:textId="77777777" w:rsidR="00184091" w:rsidRPr="00077BB5" w:rsidRDefault="00184091" w:rsidP="00597ADB">
            <w:pPr>
              <w:spacing w:after="0"/>
              <w:ind w:firstLine="0"/>
              <w:jc w:val="center"/>
              <w:rPr>
                <w:color w:val="000000"/>
                <w:sz w:val="18"/>
                <w:szCs w:val="18"/>
              </w:rPr>
            </w:pPr>
          </w:p>
        </w:tc>
        <w:tc>
          <w:tcPr>
            <w:tcW w:w="879" w:type="pct"/>
            <w:shd w:val="clear" w:color="000000" w:fill="FFFFFF"/>
            <w:vAlign w:val="center"/>
            <w:hideMark/>
          </w:tcPr>
          <w:p w14:paraId="7502A82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01FB1AC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93ECF9C" w14:textId="77777777" w:rsidR="00184091" w:rsidRPr="00077BB5" w:rsidRDefault="00184091" w:rsidP="00597ADB">
            <w:pPr>
              <w:spacing w:after="0"/>
              <w:ind w:firstLine="0"/>
              <w:jc w:val="center"/>
              <w:rPr>
                <w:color w:val="000000"/>
                <w:sz w:val="18"/>
                <w:szCs w:val="18"/>
              </w:rPr>
            </w:pPr>
          </w:p>
        </w:tc>
        <w:tc>
          <w:tcPr>
            <w:tcW w:w="813" w:type="pct"/>
            <w:shd w:val="clear" w:color="000000" w:fill="FFFFFF"/>
            <w:vAlign w:val="center"/>
            <w:hideMark/>
          </w:tcPr>
          <w:p w14:paraId="19AF5790" w14:textId="77777777" w:rsidR="00184091" w:rsidRPr="00077BB5" w:rsidRDefault="00184091" w:rsidP="00597ADB">
            <w:pPr>
              <w:spacing w:after="0"/>
              <w:ind w:firstLine="0"/>
              <w:jc w:val="center"/>
              <w:rPr>
                <w:color w:val="000000"/>
                <w:sz w:val="18"/>
                <w:szCs w:val="18"/>
              </w:rPr>
            </w:pPr>
          </w:p>
        </w:tc>
      </w:tr>
      <w:tr w:rsidR="00184091" w:rsidRPr="00077BB5" w14:paraId="732FCB6B" w14:textId="77777777" w:rsidTr="00597ADB">
        <w:trPr>
          <w:trHeight w:val="20"/>
        </w:trPr>
        <w:tc>
          <w:tcPr>
            <w:tcW w:w="795" w:type="pct"/>
            <w:shd w:val="clear" w:color="000000" w:fill="FFFFFF"/>
            <w:vAlign w:val="center"/>
            <w:hideMark/>
          </w:tcPr>
          <w:p w14:paraId="1503861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11</w:t>
            </w:r>
          </w:p>
        </w:tc>
        <w:tc>
          <w:tcPr>
            <w:tcW w:w="867" w:type="pct"/>
            <w:shd w:val="clear" w:color="000000" w:fill="FFFFFF"/>
            <w:vAlign w:val="center"/>
            <w:hideMark/>
          </w:tcPr>
          <w:p w14:paraId="433AE842" w14:textId="77777777" w:rsidR="00184091" w:rsidRPr="00077BB5" w:rsidRDefault="00184091" w:rsidP="00597ADB">
            <w:pPr>
              <w:spacing w:after="0"/>
              <w:ind w:firstLine="0"/>
              <w:jc w:val="center"/>
              <w:rPr>
                <w:color w:val="000000"/>
                <w:sz w:val="18"/>
                <w:szCs w:val="18"/>
              </w:rPr>
            </w:pPr>
            <w:r w:rsidRPr="00077BB5">
              <w:rPr>
                <w:color w:val="000000"/>
                <w:sz w:val="18"/>
                <w:szCs w:val="18"/>
              </w:rPr>
              <w:t>0,07</w:t>
            </w:r>
          </w:p>
        </w:tc>
        <w:tc>
          <w:tcPr>
            <w:tcW w:w="879" w:type="pct"/>
            <w:shd w:val="clear" w:color="000000" w:fill="FFFFFF"/>
            <w:vAlign w:val="center"/>
            <w:hideMark/>
          </w:tcPr>
          <w:p w14:paraId="45ECFAA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F58A7D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72CC942"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c>
          <w:tcPr>
            <w:tcW w:w="813" w:type="pct"/>
            <w:shd w:val="clear" w:color="000000" w:fill="FFFFFF"/>
            <w:vAlign w:val="center"/>
            <w:hideMark/>
          </w:tcPr>
          <w:p w14:paraId="0C31F27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6E8A62F" w14:textId="77777777" w:rsidTr="00597ADB">
        <w:trPr>
          <w:trHeight w:val="20"/>
        </w:trPr>
        <w:tc>
          <w:tcPr>
            <w:tcW w:w="795" w:type="pct"/>
            <w:shd w:val="clear" w:color="000000" w:fill="FFFFFF"/>
            <w:vAlign w:val="center"/>
            <w:hideMark/>
          </w:tcPr>
          <w:p w14:paraId="0B9BC24F"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41</w:t>
            </w:r>
          </w:p>
        </w:tc>
        <w:tc>
          <w:tcPr>
            <w:tcW w:w="867" w:type="pct"/>
            <w:shd w:val="clear" w:color="000000" w:fill="FFFFFF"/>
            <w:vAlign w:val="center"/>
            <w:hideMark/>
          </w:tcPr>
          <w:p w14:paraId="7179FCAE" w14:textId="77777777" w:rsidR="00184091" w:rsidRPr="00077BB5" w:rsidRDefault="00184091" w:rsidP="00597ADB">
            <w:pPr>
              <w:spacing w:after="0"/>
              <w:ind w:firstLine="0"/>
              <w:jc w:val="center"/>
              <w:rPr>
                <w:color w:val="000000"/>
                <w:sz w:val="18"/>
                <w:szCs w:val="18"/>
              </w:rPr>
            </w:pPr>
            <w:r w:rsidRPr="00077BB5">
              <w:rPr>
                <w:color w:val="000000"/>
                <w:sz w:val="18"/>
                <w:szCs w:val="18"/>
              </w:rPr>
              <w:t>0,20</w:t>
            </w:r>
          </w:p>
        </w:tc>
        <w:tc>
          <w:tcPr>
            <w:tcW w:w="879" w:type="pct"/>
            <w:shd w:val="clear" w:color="000000" w:fill="FFFFFF"/>
            <w:vAlign w:val="center"/>
            <w:hideMark/>
          </w:tcPr>
          <w:p w14:paraId="6FDF90F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6EC8B04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41FE405"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767B654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383B4F1" w14:textId="77777777" w:rsidTr="00597ADB">
        <w:trPr>
          <w:trHeight w:val="20"/>
        </w:trPr>
        <w:tc>
          <w:tcPr>
            <w:tcW w:w="795" w:type="pct"/>
            <w:shd w:val="clear" w:color="000000" w:fill="FFFFFF"/>
            <w:vAlign w:val="center"/>
            <w:hideMark/>
          </w:tcPr>
          <w:p w14:paraId="563C5A2D"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w:t>
            </w:r>
          </w:p>
        </w:tc>
        <w:tc>
          <w:tcPr>
            <w:tcW w:w="867" w:type="pct"/>
            <w:shd w:val="clear" w:color="000000" w:fill="FFFFFF"/>
            <w:vAlign w:val="center"/>
            <w:hideMark/>
          </w:tcPr>
          <w:p w14:paraId="645C48FC" w14:textId="77777777" w:rsidR="00184091" w:rsidRPr="00077BB5" w:rsidRDefault="00184091" w:rsidP="00597ADB">
            <w:pPr>
              <w:spacing w:after="0"/>
              <w:ind w:firstLine="0"/>
              <w:jc w:val="center"/>
              <w:rPr>
                <w:color w:val="000000"/>
                <w:sz w:val="18"/>
                <w:szCs w:val="18"/>
              </w:rPr>
            </w:pPr>
            <w:r w:rsidRPr="00077BB5">
              <w:rPr>
                <w:color w:val="000000"/>
                <w:sz w:val="18"/>
                <w:szCs w:val="18"/>
              </w:rPr>
              <w:t>0,66</w:t>
            </w:r>
          </w:p>
        </w:tc>
        <w:tc>
          <w:tcPr>
            <w:tcW w:w="879" w:type="pct"/>
            <w:shd w:val="clear" w:color="000000" w:fill="FFFFFF"/>
            <w:vAlign w:val="center"/>
            <w:hideMark/>
          </w:tcPr>
          <w:p w14:paraId="4368E72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A799E5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6BB2B4C"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2578B9F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FA95988" w14:textId="77777777" w:rsidTr="00597ADB">
        <w:trPr>
          <w:trHeight w:val="20"/>
        </w:trPr>
        <w:tc>
          <w:tcPr>
            <w:tcW w:w="795" w:type="pct"/>
            <w:shd w:val="clear" w:color="000000" w:fill="FFFFFF"/>
            <w:vAlign w:val="center"/>
            <w:hideMark/>
          </w:tcPr>
          <w:p w14:paraId="0EC14477"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43 (Школа)</w:t>
            </w:r>
          </w:p>
        </w:tc>
        <w:tc>
          <w:tcPr>
            <w:tcW w:w="867" w:type="pct"/>
            <w:shd w:val="clear" w:color="000000" w:fill="FFFFFF"/>
            <w:vAlign w:val="center"/>
            <w:hideMark/>
          </w:tcPr>
          <w:p w14:paraId="276C4493" w14:textId="77777777" w:rsidR="00184091" w:rsidRPr="00077BB5" w:rsidRDefault="00184091" w:rsidP="00597ADB">
            <w:pPr>
              <w:spacing w:after="0"/>
              <w:ind w:firstLine="0"/>
              <w:jc w:val="center"/>
              <w:rPr>
                <w:color w:val="000000"/>
                <w:sz w:val="18"/>
                <w:szCs w:val="18"/>
              </w:rPr>
            </w:pPr>
            <w:r w:rsidRPr="00077BB5">
              <w:rPr>
                <w:color w:val="000000"/>
                <w:sz w:val="18"/>
                <w:szCs w:val="18"/>
              </w:rPr>
              <w:t>0,53</w:t>
            </w:r>
          </w:p>
        </w:tc>
        <w:tc>
          <w:tcPr>
            <w:tcW w:w="879" w:type="pct"/>
            <w:shd w:val="clear" w:color="000000" w:fill="FFFFFF"/>
            <w:vAlign w:val="center"/>
            <w:hideMark/>
          </w:tcPr>
          <w:p w14:paraId="7F8F8FD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18E468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A33B894"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7D3CC6F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B929993" w14:textId="77777777" w:rsidTr="00597ADB">
        <w:trPr>
          <w:trHeight w:val="20"/>
        </w:trPr>
        <w:tc>
          <w:tcPr>
            <w:tcW w:w="795" w:type="pct"/>
            <w:shd w:val="clear" w:color="000000" w:fill="FFFFFF"/>
            <w:vAlign w:val="center"/>
            <w:hideMark/>
          </w:tcPr>
          <w:p w14:paraId="3EDC769F"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31</w:t>
            </w:r>
          </w:p>
        </w:tc>
        <w:tc>
          <w:tcPr>
            <w:tcW w:w="867" w:type="pct"/>
            <w:shd w:val="clear" w:color="000000" w:fill="FFFFFF"/>
            <w:vAlign w:val="center"/>
            <w:hideMark/>
          </w:tcPr>
          <w:p w14:paraId="2ABF7ECA" w14:textId="77777777" w:rsidR="00184091" w:rsidRPr="00077BB5" w:rsidRDefault="00184091" w:rsidP="00597ADB">
            <w:pPr>
              <w:spacing w:after="0"/>
              <w:ind w:firstLine="0"/>
              <w:jc w:val="center"/>
              <w:rPr>
                <w:color w:val="000000"/>
                <w:sz w:val="18"/>
                <w:szCs w:val="18"/>
              </w:rPr>
            </w:pPr>
            <w:r w:rsidRPr="00077BB5">
              <w:rPr>
                <w:color w:val="000000"/>
                <w:sz w:val="18"/>
                <w:szCs w:val="18"/>
              </w:rPr>
              <w:t>0,15</w:t>
            </w:r>
          </w:p>
        </w:tc>
        <w:tc>
          <w:tcPr>
            <w:tcW w:w="879" w:type="pct"/>
            <w:shd w:val="clear" w:color="000000" w:fill="FFFFFF"/>
            <w:vAlign w:val="center"/>
            <w:hideMark/>
          </w:tcPr>
          <w:p w14:paraId="0F6FDABC"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1271F7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4EFB2EF" w14:textId="77777777" w:rsidR="00184091" w:rsidRPr="00077BB5" w:rsidRDefault="00184091" w:rsidP="00597ADB">
            <w:pPr>
              <w:spacing w:after="0"/>
              <w:ind w:firstLine="0"/>
              <w:jc w:val="center"/>
              <w:rPr>
                <w:color w:val="000000"/>
                <w:sz w:val="18"/>
                <w:szCs w:val="18"/>
              </w:rPr>
            </w:pPr>
            <w:r w:rsidRPr="00077BB5">
              <w:rPr>
                <w:color w:val="000000"/>
                <w:sz w:val="18"/>
                <w:szCs w:val="18"/>
              </w:rPr>
              <w:t>0,99</w:t>
            </w:r>
          </w:p>
        </w:tc>
        <w:tc>
          <w:tcPr>
            <w:tcW w:w="813" w:type="pct"/>
            <w:shd w:val="clear" w:color="000000" w:fill="FFFFFF"/>
            <w:vAlign w:val="center"/>
            <w:hideMark/>
          </w:tcPr>
          <w:p w14:paraId="5AB0615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4D51556C" w14:textId="77777777" w:rsidTr="00597ADB">
        <w:trPr>
          <w:trHeight w:val="20"/>
        </w:trPr>
        <w:tc>
          <w:tcPr>
            <w:tcW w:w="795" w:type="pct"/>
            <w:shd w:val="clear" w:color="000000" w:fill="FFFFFF"/>
            <w:vAlign w:val="center"/>
            <w:hideMark/>
          </w:tcPr>
          <w:p w14:paraId="021A6FE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18-б (поликлиника)</w:t>
            </w:r>
          </w:p>
        </w:tc>
        <w:tc>
          <w:tcPr>
            <w:tcW w:w="867" w:type="pct"/>
            <w:shd w:val="clear" w:color="000000" w:fill="FFFFFF"/>
            <w:vAlign w:val="center"/>
            <w:hideMark/>
          </w:tcPr>
          <w:p w14:paraId="4B42A530" w14:textId="77777777" w:rsidR="00184091" w:rsidRPr="00077BB5" w:rsidRDefault="00184091" w:rsidP="00597ADB">
            <w:pPr>
              <w:spacing w:after="0"/>
              <w:ind w:firstLine="0"/>
              <w:jc w:val="center"/>
              <w:rPr>
                <w:color w:val="000000"/>
                <w:sz w:val="18"/>
                <w:szCs w:val="18"/>
              </w:rPr>
            </w:pPr>
            <w:r w:rsidRPr="00077BB5">
              <w:rPr>
                <w:color w:val="000000"/>
                <w:sz w:val="18"/>
                <w:szCs w:val="18"/>
              </w:rPr>
              <w:t>0,15</w:t>
            </w:r>
          </w:p>
        </w:tc>
        <w:tc>
          <w:tcPr>
            <w:tcW w:w="879" w:type="pct"/>
            <w:shd w:val="clear" w:color="000000" w:fill="FFFFFF"/>
            <w:vAlign w:val="center"/>
            <w:hideMark/>
          </w:tcPr>
          <w:p w14:paraId="56C800D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1D5709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44CBF40" w14:textId="77777777" w:rsidR="00184091" w:rsidRPr="00077BB5" w:rsidRDefault="00184091" w:rsidP="00597ADB">
            <w:pPr>
              <w:spacing w:after="0"/>
              <w:ind w:firstLine="0"/>
              <w:jc w:val="center"/>
              <w:rPr>
                <w:color w:val="000000"/>
                <w:sz w:val="18"/>
                <w:szCs w:val="18"/>
              </w:rPr>
            </w:pPr>
            <w:r w:rsidRPr="00077BB5">
              <w:rPr>
                <w:color w:val="000000"/>
                <w:sz w:val="18"/>
                <w:szCs w:val="18"/>
              </w:rPr>
              <w:t>0,97</w:t>
            </w:r>
          </w:p>
        </w:tc>
        <w:tc>
          <w:tcPr>
            <w:tcW w:w="813" w:type="pct"/>
            <w:shd w:val="clear" w:color="000000" w:fill="FFFFFF"/>
            <w:vAlign w:val="center"/>
            <w:hideMark/>
          </w:tcPr>
          <w:p w14:paraId="0F51B9CB"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9147BDA" w14:textId="77777777" w:rsidTr="00597ADB">
        <w:trPr>
          <w:trHeight w:val="20"/>
        </w:trPr>
        <w:tc>
          <w:tcPr>
            <w:tcW w:w="795" w:type="pct"/>
            <w:shd w:val="clear" w:color="000000" w:fill="FFFFFF"/>
            <w:vAlign w:val="center"/>
            <w:hideMark/>
          </w:tcPr>
          <w:p w14:paraId="4446DE4F" w14:textId="77777777" w:rsidR="00184091" w:rsidRPr="00077BB5" w:rsidRDefault="00184091" w:rsidP="00597ADB">
            <w:pPr>
              <w:spacing w:after="0"/>
              <w:ind w:firstLine="0"/>
              <w:jc w:val="center"/>
              <w:rPr>
                <w:color w:val="000000"/>
                <w:sz w:val="18"/>
                <w:szCs w:val="18"/>
              </w:rPr>
            </w:pPr>
            <w:r w:rsidRPr="00077BB5">
              <w:rPr>
                <w:color w:val="000000"/>
                <w:sz w:val="18"/>
                <w:szCs w:val="18"/>
              </w:rPr>
              <w:t>Школа (ввод ГВС)</w:t>
            </w:r>
          </w:p>
        </w:tc>
        <w:tc>
          <w:tcPr>
            <w:tcW w:w="867" w:type="pct"/>
            <w:shd w:val="clear" w:color="000000" w:fill="FFFFFF"/>
            <w:vAlign w:val="center"/>
            <w:hideMark/>
          </w:tcPr>
          <w:p w14:paraId="6DCB60E0" w14:textId="77777777" w:rsidR="00184091" w:rsidRPr="00077BB5" w:rsidRDefault="00184091" w:rsidP="00597ADB">
            <w:pPr>
              <w:spacing w:after="0"/>
              <w:ind w:firstLine="0"/>
              <w:jc w:val="center"/>
              <w:rPr>
                <w:color w:val="000000"/>
                <w:sz w:val="18"/>
                <w:szCs w:val="18"/>
              </w:rPr>
            </w:pPr>
          </w:p>
        </w:tc>
        <w:tc>
          <w:tcPr>
            <w:tcW w:w="879" w:type="pct"/>
            <w:shd w:val="clear" w:color="000000" w:fill="FFFFFF"/>
            <w:vAlign w:val="center"/>
            <w:hideMark/>
          </w:tcPr>
          <w:p w14:paraId="2E506BF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E4A7623"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9A2F846" w14:textId="77777777" w:rsidR="00184091" w:rsidRPr="00077BB5" w:rsidRDefault="00184091" w:rsidP="00597ADB">
            <w:pPr>
              <w:spacing w:after="0"/>
              <w:ind w:firstLine="0"/>
              <w:jc w:val="center"/>
              <w:rPr>
                <w:color w:val="000000"/>
                <w:sz w:val="18"/>
                <w:szCs w:val="18"/>
              </w:rPr>
            </w:pPr>
          </w:p>
        </w:tc>
        <w:tc>
          <w:tcPr>
            <w:tcW w:w="813" w:type="pct"/>
            <w:shd w:val="clear" w:color="000000" w:fill="FFFFFF"/>
            <w:vAlign w:val="center"/>
            <w:hideMark/>
          </w:tcPr>
          <w:p w14:paraId="2C1B9449" w14:textId="77777777" w:rsidR="00184091" w:rsidRPr="00077BB5" w:rsidRDefault="00184091" w:rsidP="00597ADB">
            <w:pPr>
              <w:spacing w:after="0"/>
              <w:ind w:firstLine="0"/>
              <w:jc w:val="center"/>
              <w:rPr>
                <w:color w:val="000000"/>
                <w:sz w:val="18"/>
                <w:szCs w:val="18"/>
              </w:rPr>
            </w:pPr>
          </w:p>
        </w:tc>
      </w:tr>
      <w:tr w:rsidR="00184091" w:rsidRPr="00077BB5" w14:paraId="5001210A" w14:textId="77777777" w:rsidTr="00597ADB">
        <w:trPr>
          <w:trHeight w:val="20"/>
        </w:trPr>
        <w:tc>
          <w:tcPr>
            <w:tcW w:w="795" w:type="pct"/>
            <w:shd w:val="clear" w:color="000000" w:fill="FFFFFF"/>
            <w:vAlign w:val="center"/>
            <w:hideMark/>
          </w:tcPr>
          <w:p w14:paraId="61E03109" w14:textId="77777777" w:rsidR="00184091" w:rsidRPr="00077BB5" w:rsidRDefault="00184091" w:rsidP="00597ADB">
            <w:pPr>
              <w:spacing w:after="0"/>
              <w:ind w:firstLine="0"/>
              <w:jc w:val="center"/>
              <w:rPr>
                <w:color w:val="000000"/>
                <w:sz w:val="18"/>
                <w:szCs w:val="18"/>
              </w:rPr>
            </w:pPr>
            <w:r w:rsidRPr="00077BB5">
              <w:rPr>
                <w:color w:val="000000"/>
                <w:sz w:val="18"/>
                <w:szCs w:val="18"/>
              </w:rPr>
              <w:t>КНС</w:t>
            </w:r>
          </w:p>
        </w:tc>
        <w:tc>
          <w:tcPr>
            <w:tcW w:w="867" w:type="pct"/>
            <w:shd w:val="clear" w:color="000000" w:fill="FFFFFF"/>
            <w:vAlign w:val="center"/>
            <w:hideMark/>
          </w:tcPr>
          <w:p w14:paraId="70C6141D" w14:textId="77777777" w:rsidR="00184091" w:rsidRPr="00077BB5" w:rsidRDefault="00184091" w:rsidP="00597ADB">
            <w:pPr>
              <w:spacing w:after="0"/>
              <w:ind w:firstLine="0"/>
              <w:jc w:val="center"/>
              <w:rPr>
                <w:color w:val="000000"/>
                <w:sz w:val="18"/>
                <w:szCs w:val="18"/>
              </w:rPr>
            </w:pPr>
            <w:r w:rsidRPr="00077BB5">
              <w:rPr>
                <w:color w:val="000000"/>
                <w:sz w:val="18"/>
                <w:szCs w:val="18"/>
              </w:rPr>
              <w:t>0,09</w:t>
            </w:r>
          </w:p>
        </w:tc>
        <w:tc>
          <w:tcPr>
            <w:tcW w:w="879" w:type="pct"/>
            <w:shd w:val="clear" w:color="000000" w:fill="FFFFFF"/>
            <w:vAlign w:val="center"/>
            <w:hideMark/>
          </w:tcPr>
          <w:p w14:paraId="79FE814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3B3BFB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1CFA23C"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c>
          <w:tcPr>
            <w:tcW w:w="813" w:type="pct"/>
            <w:shd w:val="clear" w:color="000000" w:fill="FFFFFF"/>
            <w:vAlign w:val="center"/>
            <w:hideMark/>
          </w:tcPr>
          <w:p w14:paraId="658F92D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CD11507" w14:textId="77777777" w:rsidTr="00597ADB">
        <w:trPr>
          <w:trHeight w:val="20"/>
        </w:trPr>
        <w:tc>
          <w:tcPr>
            <w:tcW w:w="795" w:type="pct"/>
            <w:shd w:val="clear" w:color="000000" w:fill="FFFFFF"/>
            <w:vAlign w:val="center"/>
            <w:hideMark/>
          </w:tcPr>
          <w:p w14:paraId="565D5BCA"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w:t>
            </w:r>
          </w:p>
        </w:tc>
        <w:tc>
          <w:tcPr>
            <w:tcW w:w="867" w:type="pct"/>
            <w:shd w:val="clear" w:color="000000" w:fill="FFFFFF"/>
            <w:vAlign w:val="center"/>
            <w:hideMark/>
          </w:tcPr>
          <w:p w14:paraId="56974872" w14:textId="77777777" w:rsidR="00184091" w:rsidRPr="00077BB5" w:rsidRDefault="00184091" w:rsidP="00597ADB">
            <w:pPr>
              <w:spacing w:after="0"/>
              <w:ind w:firstLine="0"/>
              <w:jc w:val="center"/>
              <w:rPr>
                <w:color w:val="000000"/>
                <w:sz w:val="18"/>
                <w:szCs w:val="18"/>
              </w:rPr>
            </w:pPr>
            <w:r w:rsidRPr="00077BB5">
              <w:rPr>
                <w:color w:val="000000"/>
                <w:sz w:val="18"/>
                <w:szCs w:val="18"/>
              </w:rPr>
              <w:t>0,66</w:t>
            </w:r>
          </w:p>
        </w:tc>
        <w:tc>
          <w:tcPr>
            <w:tcW w:w="879" w:type="pct"/>
            <w:shd w:val="clear" w:color="000000" w:fill="FFFFFF"/>
            <w:vAlign w:val="center"/>
            <w:hideMark/>
          </w:tcPr>
          <w:p w14:paraId="04C3251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D73B25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A8E51AE"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70E06D61"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541D9C0" w14:textId="77777777" w:rsidTr="00597ADB">
        <w:trPr>
          <w:trHeight w:val="20"/>
        </w:trPr>
        <w:tc>
          <w:tcPr>
            <w:tcW w:w="795" w:type="pct"/>
            <w:shd w:val="clear" w:color="000000" w:fill="FFFFFF"/>
            <w:vAlign w:val="center"/>
            <w:hideMark/>
          </w:tcPr>
          <w:p w14:paraId="2C2091E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w:t>
            </w:r>
          </w:p>
        </w:tc>
        <w:tc>
          <w:tcPr>
            <w:tcW w:w="867" w:type="pct"/>
            <w:shd w:val="clear" w:color="000000" w:fill="FFFFFF"/>
            <w:vAlign w:val="center"/>
            <w:hideMark/>
          </w:tcPr>
          <w:p w14:paraId="7888FA3D" w14:textId="77777777" w:rsidR="00184091" w:rsidRPr="00077BB5" w:rsidRDefault="00184091" w:rsidP="00597ADB">
            <w:pPr>
              <w:spacing w:after="0"/>
              <w:ind w:firstLine="0"/>
              <w:jc w:val="center"/>
              <w:rPr>
                <w:color w:val="000000"/>
                <w:sz w:val="18"/>
                <w:szCs w:val="18"/>
              </w:rPr>
            </w:pPr>
            <w:r w:rsidRPr="00077BB5">
              <w:rPr>
                <w:color w:val="000000"/>
                <w:sz w:val="18"/>
                <w:szCs w:val="18"/>
              </w:rPr>
              <w:t>0,51</w:t>
            </w:r>
          </w:p>
        </w:tc>
        <w:tc>
          <w:tcPr>
            <w:tcW w:w="879" w:type="pct"/>
            <w:shd w:val="clear" w:color="000000" w:fill="FFFFFF"/>
            <w:vAlign w:val="center"/>
            <w:hideMark/>
          </w:tcPr>
          <w:p w14:paraId="39F4FB6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065CB6F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2DE31B50"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7C9B84C8"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4DA5A58" w14:textId="77777777" w:rsidTr="00597ADB">
        <w:trPr>
          <w:trHeight w:val="20"/>
        </w:trPr>
        <w:tc>
          <w:tcPr>
            <w:tcW w:w="795" w:type="pct"/>
            <w:shd w:val="clear" w:color="000000" w:fill="FFFFFF"/>
            <w:vAlign w:val="center"/>
            <w:hideMark/>
          </w:tcPr>
          <w:p w14:paraId="7A4B869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 (Западный)</w:t>
            </w:r>
          </w:p>
        </w:tc>
        <w:tc>
          <w:tcPr>
            <w:tcW w:w="867" w:type="pct"/>
            <w:shd w:val="clear" w:color="000000" w:fill="FFFFFF"/>
            <w:vAlign w:val="center"/>
            <w:hideMark/>
          </w:tcPr>
          <w:p w14:paraId="3E767791" w14:textId="77777777" w:rsidR="00184091" w:rsidRPr="00077BB5" w:rsidRDefault="00184091" w:rsidP="00597ADB">
            <w:pPr>
              <w:spacing w:after="0"/>
              <w:ind w:firstLine="0"/>
              <w:jc w:val="center"/>
              <w:rPr>
                <w:color w:val="000000"/>
                <w:sz w:val="18"/>
                <w:szCs w:val="18"/>
              </w:rPr>
            </w:pPr>
            <w:r w:rsidRPr="00077BB5">
              <w:rPr>
                <w:color w:val="000000"/>
                <w:sz w:val="18"/>
                <w:szCs w:val="18"/>
              </w:rPr>
              <w:t>0,51</w:t>
            </w:r>
          </w:p>
        </w:tc>
        <w:tc>
          <w:tcPr>
            <w:tcW w:w="879" w:type="pct"/>
            <w:shd w:val="clear" w:color="000000" w:fill="FFFFFF"/>
            <w:vAlign w:val="center"/>
            <w:hideMark/>
          </w:tcPr>
          <w:p w14:paraId="61D5B82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F05F4F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293E1A2"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7E43A9E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75BE020F" w14:textId="77777777" w:rsidTr="00597ADB">
        <w:trPr>
          <w:trHeight w:val="20"/>
        </w:trPr>
        <w:tc>
          <w:tcPr>
            <w:tcW w:w="795" w:type="pct"/>
            <w:shd w:val="clear" w:color="000000" w:fill="FFFFFF"/>
            <w:vAlign w:val="center"/>
            <w:hideMark/>
          </w:tcPr>
          <w:p w14:paraId="47C88E67"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w:t>
            </w:r>
          </w:p>
        </w:tc>
        <w:tc>
          <w:tcPr>
            <w:tcW w:w="867" w:type="pct"/>
            <w:shd w:val="clear" w:color="000000" w:fill="FFFFFF"/>
            <w:vAlign w:val="center"/>
            <w:hideMark/>
          </w:tcPr>
          <w:p w14:paraId="740BD43D" w14:textId="77777777" w:rsidR="00184091" w:rsidRPr="00077BB5" w:rsidRDefault="00184091" w:rsidP="00597ADB">
            <w:pPr>
              <w:spacing w:after="0"/>
              <w:ind w:firstLine="0"/>
              <w:jc w:val="center"/>
              <w:rPr>
                <w:color w:val="000000"/>
                <w:sz w:val="18"/>
                <w:szCs w:val="18"/>
              </w:rPr>
            </w:pPr>
            <w:r w:rsidRPr="00077BB5">
              <w:rPr>
                <w:color w:val="000000"/>
                <w:sz w:val="18"/>
                <w:szCs w:val="18"/>
              </w:rPr>
              <w:t>0,92</w:t>
            </w:r>
          </w:p>
        </w:tc>
        <w:tc>
          <w:tcPr>
            <w:tcW w:w="879" w:type="pct"/>
            <w:shd w:val="clear" w:color="000000" w:fill="FFFFFF"/>
            <w:vAlign w:val="center"/>
            <w:hideMark/>
          </w:tcPr>
          <w:p w14:paraId="04DA2BA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0C9C3D8"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76AF9F5"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7E03E03A"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45D455AA" w14:textId="77777777" w:rsidTr="00597ADB">
        <w:trPr>
          <w:trHeight w:val="20"/>
        </w:trPr>
        <w:tc>
          <w:tcPr>
            <w:tcW w:w="795" w:type="pct"/>
            <w:shd w:val="clear" w:color="000000" w:fill="FFFFFF"/>
            <w:vAlign w:val="center"/>
            <w:hideMark/>
          </w:tcPr>
          <w:p w14:paraId="1561F65C"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8</w:t>
            </w:r>
          </w:p>
        </w:tc>
        <w:tc>
          <w:tcPr>
            <w:tcW w:w="867" w:type="pct"/>
            <w:shd w:val="clear" w:color="000000" w:fill="FFFFFF"/>
            <w:vAlign w:val="center"/>
            <w:hideMark/>
          </w:tcPr>
          <w:p w14:paraId="6A34D31A" w14:textId="77777777" w:rsidR="00184091" w:rsidRPr="00077BB5" w:rsidRDefault="00184091" w:rsidP="00597ADB">
            <w:pPr>
              <w:spacing w:after="0"/>
              <w:ind w:firstLine="0"/>
              <w:jc w:val="center"/>
              <w:rPr>
                <w:color w:val="000000"/>
                <w:sz w:val="18"/>
                <w:szCs w:val="18"/>
              </w:rPr>
            </w:pPr>
            <w:r w:rsidRPr="00077BB5">
              <w:rPr>
                <w:color w:val="000000"/>
                <w:sz w:val="18"/>
                <w:szCs w:val="18"/>
              </w:rPr>
              <w:t>0,49</w:t>
            </w:r>
          </w:p>
        </w:tc>
        <w:tc>
          <w:tcPr>
            <w:tcW w:w="879" w:type="pct"/>
            <w:shd w:val="clear" w:color="000000" w:fill="FFFFFF"/>
            <w:vAlign w:val="center"/>
            <w:hideMark/>
          </w:tcPr>
          <w:p w14:paraId="079388A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1EF34D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0CA9D02"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47F61018"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8010388" w14:textId="77777777" w:rsidTr="00597ADB">
        <w:trPr>
          <w:trHeight w:val="20"/>
        </w:trPr>
        <w:tc>
          <w:tcPr>
            <w:tcW w:w="795" w:type="pct"/>
            <w:shd w:val="clear" w:color="000000" w:fill="FFFFFF"/>
            <w:vAlign w:val="center"/>
            <w:hideMark/>
          </w:tcPr>
          <w:p w14:paraId="7DE738A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9</w:t>
            </w:r>
          </w:p>
        </w:tc>
        <w:tc>
          <w:tcPr>
            <w:tcW w:w="867" w:type="pct"/>
            <w:shd w:val="clear" w:color="000000" w:fill="FFFFFF"/>
            <w:vAlign w:val="center"/>
            <w:hideMark/>
          </w:tcPr>
          <w:p w14:paraId="2A74DC46" w14:textId="77777777" w:rsidR="00184091" w:rsidRPr="00077BB5" w:rsidRDefault="00184091" w:rsidP="00597ADB">
            <w:pPr>
              <w:spacing w:after="0"/>
              <w:ind w:firstLine="0"/>
              <w:jc w:val="center"/>
              <w:rPr>
                <w:color w:val="000000"/>
                <w:sz w:val="18"/>
                <w:szCs w:val="18"/>
              </w:rPr>
            </w:pPr>
            <w:r w:rsidRPr="00077BB5">
              <w:rPr>
                <w:color w:val="000000"/>
                <w:sz w:val="18"/>
                <w:szCs w:val="18"/>
              </w:rPr>
              <w:t>0,59</w:t>
            </w:r>
          </w:p>
        </w:tc>
        <w:tc>
          <w:tcPr>
            <w:tcW w:w="879" w:type="pct"/>
            <w:shd w:val="clear" w:color="000000" w:fill="FFFFFF"/>
            <w:vAlign w:val="center"/>
            <w:hideMark/>
          </w:tcPr>
          <w:p w14:paraId="6033241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4FCB58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DCD3C8A"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15981F9A"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5C9B3757" w14:textId="77777777" w:rsidTr="00597ADB">
        <w:trPr>
          <w:trHeight w:val="20"/>
        </w:trPr>
        <w:tc>
          <w:tcPr>
            <w:tcW w:w="795" w:type="pct"/>
            <w:shd w:val="clear" w:color="000000" w:fill="FFFFFF"/>
            <w:vAlign w:val="center"/>
            <w:hideMark/>
          </w:tcPr>
          <w:p w14:paraId="29F12ECE" w14:textId="77777777" w:rsidR="00184091" w:rsidRPr="00077BB5" w:rsidRDefault="00184091" w:rsidP="00597ADB">
            <w:pPr>
              <w:spacing w:after="0"/>
              <w:ind w:firstLine="0"/>
              <w:jc w:val="center"/>
              <w:rPr>
                <w:color w:val="000000"/>
                <w:sz w:val="18"/>
                <w:szCs w:val="18"/>
              </w:rPr>
            </w:pPr>
            <w:r w:rsidRPr="00077BB5">
              <w:rPr>
                <w:color w:val="000000"/>
                <w:sz w:val="18"/>
                <w:szCs w:val="18"/>
              </w:rPr>
              <w:t>Зап. пр. 10</w:t>
            </w:r>
          </w:p>
        </w:tc>
        <w:tc>
          <w:tcPr>
            <w:tcW w:w="867" w:type="pct"/>
            <w:shd w:val="clear" w:color="000000" w:fill="FFFFFF"/>
            <w:vAlign w:val="center"/>
            <w:hideMark/>
          </w:tcPr>
          <w:p w14:paraId="249D69BB" w14:textId="77777777" w:rsidR="00184091" w:rsidRPr="00077BB5" w:rsidRDefault="00184091" w:rsidP="00597ADB">
            <w:pPr>
              <w:spacing w:after="0"/>
              <w:ind w:firstLine="0"/>
              <w:jc w:val="center"/>
              <w:rPr>
                <w:color w:val="000000"/>
                <w:sz w:val="18"/>
                <w:szCs w:val="18"/>
              </w:rPr>
            </w:pPr>
            <w:r w:rsidRPr="00077BB5">
              <w:rPr>
                <w:color w:val="000000"/>
                <w:sz w:val="18"/>
                <w:szCs w:val="18"/>
              </w:rPr>
              <w:t>0,59</w:t>
            </w:r>
          </w:p>
        </w:tc>
        <w:tc>
          <w:tcPr>
            <w:tcW w:w="879" w:type="pct"/>
            <w:shd w:val="clear" w:color="000000" w:fill="FFFFFF"/>
            <w:vAlign w:val="center"/>
            <w:hideMark/>
          </w:tcPr>
          <w:p w14:paraId="45EDFD0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611DEE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06A1DF9A" w14:textId="77777777" w:rsidR="00184091" w:rsidRPr="00077BB5" w:rsidRDefault="00184091" w:rsidP="00597ADB">
            <w:pPr>
              <w:spacing w:after="0"/>
              <w:ind w:firstLine="0"/>
              <w:jc w:val="center"/>
              <w:rPr>
                <w:color w:val="000000"/>
                <w:sz w:val="18"/>
                <w:szCs w:val="18"/>
              </w:rPr>
            </w:pPr>
            <w:r w:rsidRPr="00077BB5">
              <w:rPr>
                <w:color w:val="000000"/>
                <w:sz w:val="18"/>
                <w:szCs w:val="18"/>
              </w:rPr>
              <w:t>0,93</w:t>
            </w:r>
          </w:p>
        </w:tc>
        <w:tc>
          <w:tcPr>
            <w:tcW w:w="813" w:type="pct"/>
            <w:shd w:val="clear" w:color="000000" w:fill="FFFFFF"/>
            <w:vAlign w:val="center"/>
            <w:hideMark/>
          </w:tcPr>
          <w:p w14:paraId="0B0BBE96"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3D765E4A" w14:textId="77777777" w:rsidTr="00597ADB">
        <w:trPr>
          <w:trHeight w:val="20"/>
        </w:trPr>
        <w:tc>
          <w:tcPr>
            <w:tcW w:w="795" w:type="pct"/>
            <w:shd w:val="clear" w:color="000000" w:fill="FFFFFF"/>
            <w:vAlign w:val="center"/>
            <w:hideMark/>
          </w:tcPr>
          <w:p w14:paraId="49A6DCF2" w14:textId="77777777" w:rsidR="00184091" w:rsidRPr="00077BB5" w:rsidRDefault="00184091" w:rsidP="00597ADB">
            <w:pPr>
              <w:spacing w:after="0"/>
              <w:ind w:firstLine="0"/>
              <w:jc w:val="center"/>
              <w:rPr>
                <w:color w:val="000000"/>
                <w:sz w:val="18"/>
                <w:szCs w:val="18"/>
              </w:rPr>
            </w:pPr>
            <w:r w:rsidRPr="00077BB5">
              <w:rPr>
                <w:color w:val="000000"/>
                <w:sz w:val="18"/>
                <w:szCs w:val="18"/>
              </w:rPr>
              <w:t>Зап. пр. 12</w:t>
            </w:r>
          </w:p>
        </w:tc>
        <w:tc>
          <w:tcPr>
            <w:tcW w:w="867" w:type="pct"/>
            <w:shd w:val="clear" w:color="000000" w:fill="FFFFFF"/>
            <w:vAlign w:val="center"/>
            <w:hideMark/>
          </w:tcPr>
          <w:p w14:paraId="21770FAD" w14:textId="77777777" w:rsidR="00184091" w:rsidRPr="00077BB5" w:rsidRDefault="00184091" w:rsidP="00597ADB">
            <w:pPr>
              <w:spacing w:after="0"/>
              <w:ind w:firstLine="0"/>
              <w:jc w:val="center"/>
              <w:rPr>
                <w:color w:val="000000"/>
                <w:sz w:val="18"/>
                <w:szCs w:val="18"/>
              </w:rPr>
            </w:pPr>
            <w:r w:rsidRPr="00077BB5">
              <w:rPr>
                <w:color w:val="000000"/>
                <w:sz w:val="18"/>
                <w:szCs w:val="18"/>
              </w:rPr>
              <w:t>0,55</w:t>
            </w:r>
          </w:p>
        </w:tc>
        <w:tc>
          <w:tcPr>
            <w:tcW w:w="879" w:type="pct"/>
            <w:shd w:val="clear" w:color="000000" w:fill="FFFFFF"/>
            <w:vAlign w:val="center"/>
            <w:hideMark/>
          </w:tcPr>
          <w:p w14:paraId="6FA1189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12385FC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17BEF464" w14:textId="77777777" w:rsidR="00184091" w:rsidRPr="00077BB5" w:rsidRDefault="00184091" w:rsidP="00597ADB">
            <w:pPr>
              <w:spacing w:after="0"/>
              <w:ind w:firstLine="0"/>
              <w:jc w:val="center"/>
              <w:rPr>
                <w:color w:val="000000"/>
                <w:sz w:val="18"/>
                <w:szCs w:val="18"/>
              </w:rPr>
            </w:pPr>
            <w:r w:rsidRPr="00077BB5">
              <w:rPr>
                <w:color w:val="000000"/>
                <w:sz w:val="18"/>
                <w:szCs w:val="18"/>
              </w:rPr>
              <w:t>0,93</w:t>
            </w:r>
          </w:p>
        </w:tc>
        <w:tc>
          <w:tcPr>
            <w:tcW w:w="813" w:type="pct"/>
            <w:shd w:val="clear" w:color="000000" w:fill="FFFFFF"/>
            <w:vAlign w:val="center"/>
            <w:hideMark/>
          </w:tcPr>
          <w:p w14:paraId="13B2626B"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3E72286" w14:textId="77777777" w:rsidTr="00597ADB">
        <w:trPr>
          <w:trHeight w:val="20"/>
        </w:trPr>
        <w:tc>
          <w:tcPr>
            <w:tcW w:w="795" w:type="pct"/>
            <w:shd w:val="clear" w:color="000000" w:fill="FFFFFF"/>
            <w:vAlign w:val="center"/>
            <w:hideMark/>
          </w:tcPr>
          <w:p w14:paraId="010C184D" w14:textId="77777777" w:rsidR="00184091" w:rsidRPr="00077BB5" w:rsidRDefault="00184091" w:rsidP="00597ADB">
            <w:pPr>
              <w:spacing w:after="0"/>
              <w:ind w:firstLine="0"/>
              <w:jc w:val="center"/>
              <w:rPr>
                <w:color w:val="000000"/>
                <w:sz w:val="18"/>
                <w:szCs w:val="18"/>
              </w:rPr>
            </w:pPr>
            <w:r w:rsidRPr="00077BB5">
              <w:rPr>
                <w:color w:val="000000"/>
                <w:sz w:val="18"/>
                <w:szCs w:val="18"/>
              </w:rPr>
              <w:t>Зап. пр. 2к1(Полиция)</w:t>
            </w:r>
          </w:p>
        </w:tc>
        <w:tc>
          <w:tcPr>
            <w:tcW w:w="867" w:type="pct"/>
            <w:shd w:val="clear" w:color="000000" w:fill="FFFFFF"/>
            <w:vAlign w:val="center"/>
            <w:hideMark/>
          </w:tcPr>
          <w:p w14:paraId="480CE62A" w14:textId="77777777" w:rsidR="00184091" w:rsidRPr="00077BB5" w:rsidRDefault="00184091" w:rsidP="00597ADB">
            <w:pPr>
              <w:spacing w:after="0"/>
              <w:ind w:firstLine="0"/>
              <w:jc w:val="center"/>
              <w:rPr>
                <w:color w:val="000000"/>
                <w:sz w:val="18"/>
                <w:szCs w:val="18"/>
              </w:rPr>
            </w:pPr>
            <w:r w:rsidRPr="00077BB5">
              <w:rPr>
                <w:color w:val="000000"/>
                <w:sz w:val="18"/>
                <w:szCs w:val="18"/>
              </w:rPr>
              <w:t>0,05</w:t>
            </w:r>
          </w:p>
        </w:tc>
        <w:tc>
          <w:tcPr>
            <w:tcW w:w="879" w:type="pct"/>
            <w:shd w:val="clear" w:color="000000" w:fill="FFFFFF"/>
            <w:vAlign w:val="center"/>
            <w:hideMark/>
          </w:tcPr>
          <w:p w14:paraId="31E6A8D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78E7D4E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70E0C1B1"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7973A0A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00ECC151" w14:textId="77777777" w:rsidTr="00597ADB">
        <w:trPr>
          <w:trHeight w:val="20"/>
        </w:trPr>
        <w:tc>
          <w:tcPr>
            <w:tcW w:w="795" w:type="pct"/>
            <w:shd w:val="clear" w:color="000000" w:fill="FFFFFF"/>
            <w:vAlign w:val="center"/>
            <w:hideMark/>
          </w:tcPr>
          <w:p w14:paraId="3524524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1(магазин)</w:t>
            </w:r>
          </w:p>
        </w:tc>
        <w:tc>
          <w:tcPr>
            <w:tcW w:w="867" w:type="pct"/>
            <w:shd w:val="clear" w:color="000000" w:fill="FFFFFF"/>
            <w:vAlign w:val="center"/>
            <w:hideMark/>
          </w:tcPr>
          <w:p w14:paraId="4D74972D" w14:textId="77777777" w:rsidR="00184091" w:rsidRPr="00077BB5" w:rsidRDefault="00184091" w:rsidP="00597ADB">
            <w:pPr>
              <w:spacing w:after="0"/>
              <w:ind w:firstLine="0"/>
              <w:jc w:val="center"/>
              <w:rPr>
                <w:color w:val="000000"/>
                <w:sz w:val="18"/>
                <w:szCs w:val="18"/>
              </w:rPr>
            </w:pPr>
            <w:r w:rsidRPr="00077BB5">
              <w:rPr>
                <w:color w:val="000000"/>
                <w:sz w:val="18"/>
                <w:szCs w:val="18"/>
              </w:rPr>
              <w:t>0,03</w:t>
            </w:r>
          </w:p>
        </w:tc>
        <w:tc>
          <w:tcPr>
            <w:tcW w:w="879" w:type="pct"/>
            <w:shd w:val="clear" w:color="000000" w:fill="FFFFFF"/>
            <w:vAlign w:val="center"/>
            <w:hideMark/>
          </w:tcPr>
          <w:p w14:paraId="0CD8741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66EA488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4EE6440" w14:textId="77777777" w:rsidR="00184091" w:rsidRPr="00077BB5" w:rsidRDefault="00184091" w:rsidP="00597ADB">
            <w:pPr>
              <w:spacing w:after="0"/>
              <w:ind w:firstLine="0"/>
              <w:jc w:val="center"/>
              <w:rPr>
                <w:color w:val="000000"/>
                <w:sz w:val="18"/>
                <w:szCs w:val="18"/>
              </w:rPr>
            </w:pPr>
            <w:r w:rsidRPr="00077BB5">
              <w:rPr>
                <w:color w:val="000000"/>
                <w:sz w:val="18"/>
                <w:szCs w:val="18"/>
              </w:rPr>
              <w:t>0,96</w:t>
            </w:r>
          </w:p>
        </w:tc>
        <w:tc>
          <w:tcPr>
            <w:tcW w:w="813" w:type="pct"/>
            <w:shd w:val="clear" w:color="000000" w:fill="FFFFFF"/>
            <w:vAlign w:val="center"/>
            <w:hideMark/>
          </w:tcPr>
          <w:p w14:paraId="0888BDF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14BA9B13" w14:textId="77777777" w:rsidTr="00597ADB">
        <w:trPr>
          <w:trHeight w:val="20"/>
        </w:trPr>
        <w:tc>
          <w:tcPr>
            <w:tcW w:w="795" w:type="pct"/>
            <w:shd w:val="clear" w:color="000000" w:fill="FFFFFF"/>
            <w:vAlign w:val="center"/>
            <w:hideMark/>
          </w:tcPr>
          <w:p w14:paraId="15C0FB53" w14:textId="77777777" w:rsidR="00184091" w:rsidRPr="00077BB5" w:rsidRDefault="00184091" w:rsidP="00597ADB">
            <w:pPr>
              <w:spacing w:after="0"/>
              <w:ind w:firstLine="0"/>
              <w:jc w:val="center"/>
              <w:rPr>
                <w:color w:val="000000"/>
                <w:sz w:val="18"/>
                <w:szCs w:val="18"/>
              </w:rPr>
            </w:pPr>
            <w:r w:rsidRPr="00077BB5">
              <w:rPr>
                <w:color w:val="000000"/>
                <w:sz w:val="18"/>
                <w:szCs w:val="18"/>
              </w:rPr>
              <w:t>ЖК "Правый Берег"</w:t>
            </w:r>
          </w:p>
        </w:tc>
        <w:tc>
          <w:tcPr>
            <w:tcW w:w="867" w:type="pct"/>
            <w:shd w:val="clear" w:color="000000" w:fill="FFFFFF"/>
            <w:vAlign w:val="center"/>
            <w:hideMark/>
          </w:tcPr>
          <w:p w14:paraId="277649CA" w14:textId="77777777" w:rsidR="00184091" w:rsidRPr="00077BB5" w:rsidRDefault="00184091" w:rsidP="00597ADB">
            <w:pPr>
              <w:spacing w:after="0"/>
              <w:ind w:firstLine="0"/>
              <w:jc w:val="center"/>
              <w:rPr>
                <w:color w:val="000000"/>
                <w:sz w:val="18"/>
                <w:szCs w:val="18"/>
              </w:rPr>
            </w:pPr>
            <w:r w:rsidRPr="00077BB5">
              <w:rPr>
                <w:color w:val="000000"/>
                <w:sz w:val="18"/>
                <w:szCs w:val="18"/>
              </w:rPr>
              <w:t>2,53</w:t>
            </w:r>
          </w:p>
        </w:tc>
        <w:tc>
          <w:tcPr>
            <w:tcW w:w="879" w:type="pct"/>
            <w:shd w:val="clear" w:color="000000" w:fill="FFFFFF"/>
            <w:vAlign w:val="center"/>
            <w:hideMark/>
          </w:tcPr>
          <w:p w14:paraId="7FF996EB"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251FB75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4CC92726" w14:textId="77777777" w:rsidR="00184091" w:rsidRPr="00077BB5" w:rsidRDefault="00184091" w:rsidP="00597ADB">
            <w:pPr>
              <w:spacing w:after="0"/>
              <w:ind w:firstLine="0"/>
              <w:jc w:val="center"/>
              <w:rPr>
                <w:color w:val="000000"/>
                <w:sz w:val="18"/>
                <w:szCs w:val="18"/>
              </w:rPr>
            </w:pPr>
            <w:r w:rsidRPr="00077BB5">
              <w:rPr>
                <w:color w:val="000000"/>
                <w:sz w:val="18"/>
                <w:szCs w:val="18"/>
              </w:rPr>
              <w:t>0,92</w:t>
            </w:r>
          </w:p>
        </w:tc>
        <w:tc>
          <w:tcPr>
            <w:tcW w:w="813" w:type="pct"/>
            <w:shd w:val="clear" w:color="000000" w:fill="FFFFFF"/>
            <w:vAlign w:val="center"/>
            <w:hideMark/>
          </w:tcPr>
          <w:p w14:paraId="5BEFAC87"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347AB7D" w14:textId="77777777" w:rsidTr="00597ADB">
        <w:trPr>
          <w:trHeight w:val="20"/>
        </w:trPr>
        <w:tc>
          <w:tcPr>
            <w:tcW w:w="795" w:type="pct"/>
            <w:shd w:val="clear" w:color="000000" w:fill="FFFFFF"/>
            <w:vAlign w:val="center"/>
            <w:hideMark/>
          </w:tcPr>
          <w:p w14:paraId="55DBEE2F" w14:textId="77777777" w:rsidR="00184091" w:rsidRPr="00077BB5" w:rsidRDefault="00184091" w:rsidP="00597ADB">
            <w:pPr>
              <w:spacing w:after="0"/>
              <w:ind w:firstLine="0"/>
              <w:jc w:val="center"/>
              <w:rPr>
                <w:color w:val="000000"/>
                <w:sz w:val="18"/>
                <w:szCs w:val="18"/>
              </w:rPr>
            </w:pPr>
            <w:r w:rsidRPr="00077BB5">
              <w:rPr>
                <w:color w:val="000000"/>
                <w:sz w:val="18"/>
                <w:szCs w:val="18"/>
              </w:rPr>
              <w:t>ЖК "Правый берег-3"</w:t>
            </w:r>
          </w:p>
        </w:tc>
        <w:tc>
          <w:tcPr>
            <w:tcW w:w="867" w:type="pct"/>
            <w:shd w:val="clear" w:color="000000" w:fill="FFFFFF"/>
            <w:vAlign w:val="center"/>
            <w:hideMark/>
          </w:tcPr>
          <w:p w14:paraId="714D6972" w14:textId="77777777" w:rsidR="00184091" w:rsidRPr="00077BB5" w:rsidRDefault="00184091" w:rsidP="00597ADB">
            <w:pPr>
              <w:spacing w:after="0"/>
              <w:ind w:firstLine="0"/>
              <w:jc w:val="center"/>
              <w:rPr>
                <w:color w:val="000000"/>
                <w:sz w:val="18"/>
                <w:szCs w:val="18"/>
              </w:rPr>
            </w:pPr>
            <w:r w:rsidRPr="00077BB5">
              <w:rPr>
                <w:color w:val="000000"/>
                <w:sz w:val="18"/>
                <w:szCs w:val="18"/>
              </w:rPr>
              <w:t>1,59</w:t>
            </w:r>
          </w:p>
        </w:tc>
        <w:tc>
          <w:tcPr>
            <w:tcW w:w="879" w:type="pct"/>
            <w:shd w:val="clear" w:color="000000" w:fill="FFFFFF"/>
            <w:vAlign w:val="center"/>
            <w:hideMark/>
          </w:tcPr>
          <w:p w14:paraId="41D33B9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5FA1EF63"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62699981" w14:textId="77777777" w:rsidR="00184091" w:rsidRPr="00077BB5" w:rsidRDefault="00184091" w:rsidP="00597ADB">
            <w:pPr>
              <w:spacing w:after="0"/>
              <w:ind w:firstLine="0"/>
              <w:jc w:val="center"/>
              <w:rPr>
                <w:color w:val="000000"/>
                <w:sz w:val="18"/>
                <w:szCs w:val="18"/>
              </w:rPr>
            </w:pPr>
            <w:r w:rsidRPr="00077BB5">
              <w:rPr>
                <w:color w:val="000000"/>
                <w:sz w:val="18"/>
                <w:szCs w:val="18"/>
              </w:rPr>
              <w:t>0,92</w:t>
            </w:r>
          </w:p>
        </w:tc>
        <w:tc>
          <w:tcPr>
            <w:tcW w:w="813" w:type="pct"/>
            <w:shd w:val="clear" w:color="000000" w:fill="FFFFFF"/>
            <w:vAlign w:val="center"/>
            <w:hideMark/>
          </w:tcPr>
          <w:p w14:paraId="0832E353"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69CE874F" w14:textId="77777777" w:rsidTr="00597ADB">
        <w:trPr>
          <w:trHeight w:val="20"/>
        </w:trPr>
        <w:tc>
          <w:tcPr>
            <w:tcW w:w="795" w:type="pct"/>
            <w:shd w:val="clear" w:color="000000" w:fill="FFFFFF"/>
            <w:vAlign w:val="center"/>
            <w:hideMark/>
          </w:tcPr>
          <w:p w14:paraId="0F8AA71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11А к2</w:t>
            </w:r>
          </w:p>
        </w:tc>
        <w:tc>
          <w:tcPr>
            <w:tcW w:w="867" w:type="pct"/>
            <w:shd w:val="clear" w:color="000000" w:fill="FFFFFF"/>
            <w:vAlign w:val="center"/>
            <w:hideMark/>
          </w:tcPr>
          <w:p w14:paraId="5537E3AF" w14:textId="77777777" w:rsidR="00184091" w:rsidRPr="00077BB5" w:rsidRDefault="00184091" w:rsidP="00597ADB">
            <w:pPr>
              <w:spacing w:after="0"/>
              <w:ind w:firstLine="0"/>
              <w:jc w:val="center"/>
              <w:rPr>
                <w:color w:val="000000"/>
                <w:sz w:val="18"/>
                <w:szCs w:val="18"/>
              </w:rPr>
            </w:pPr>
            <w:r w:rsidRPr="00077BB5">
              <w:rPr>
                <w:color w:val="000000"/>
                <w:sz w:val="18"/>
                <w:szCs w:val="18"/>
              </w:rPr>
              <w:t>0,87</w:t>
            </w:r>
          </w:p>
        </w:tc>
        <w:tc>
          <w:tcPr>
            <w:tcW w:w="879" w:type="pct"/>
            <w:shd w:val="clear" w:color="000000" w:fill="FFFFFF"/>
            <w:vAlign w:val="center"/>
            <w:hideMark/>
          </w:tcPr>
          <w:p w14:paraId="5C26865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4CFD9D2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38832601" w14:textId="77777777" w:rsidR="00184091" w:rsidRPr="00077BB5" w:rsidRDefault="00184091" w:rsidP="00597ADB">
            <w:pPr>
              <w:spacing w:after="0"/>
              <w:ind w:firstLine="0"/>
              <w:jc w:val="center"/>
              <w:rPr>
                <w:color w:val="000000"/>
                <w:sz w:val="18"/>
                <w:szCs w:val="18"/>
              </w:rPr>
            </w:pPr>
            <w:r w:rsidRPr="00077BB5">
              <w:rPr>
                <w:color w:val="000000"/>
                <w:sz w:val="18"/>
                <w:szCs w:val="18"/>
              </w:rPr>
              <w:t>0,92</w:t>
            </w:r>
          </w:p>
        </w:tc>
        <w:tc>
          <w:tcPr>
            <w:tcW w:w="813" w:type="pct"/>
            <w:shd w:val="clear" w:color="000000" w:fill="FFFFFF"/>
            <w:vAlign w:val="center"/>
            <w:hideMark/>
          </w:tcPr>
          <w:p w14:paraId="1A55D4B9"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r w:rsidR="00184091" w:rsidRPr="00077BB5" w14:paraId="27A36B8A" w14:textId="77777777" w:rsidTr="00597ADB">
        <w:trPr>
          <w:trHeight w:val="20"/>
        </w:trPr>
        <w:tc>
          <w:tcPr>
            <w:tcW w:w="795" w:type="pct"/>
            <w:shd w:val="clear" w:color="000000" w:fill="FFFFFF"/>
            <w:vAlign w:val="center"/>
            <w:hideMark/>
          </w:tcPr>
          <w:p w14:paraId="3329D43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11А к1</w:t>
            </w:r>
          </w:p>
        </w:tc>
        <w:tc>
          <w:tcPr>
            <w:tcW w:w="867" w:type="pct"/>
            <w:shd w:val="clear" w:color="000000" w:fill="FFFFFF"/>
            <w:vAlign w:val="center"/>
            <w:hideMark/>
          </w:tcPr>
          <w:p w14:paraId="66BE2441" w14:textId="77777777" w:rsidR="00184091" w:rsidRPr="00077BB5" w:rsidRDefault="00184091" w:rsidP="00597ADB">
            <w:pPr>
              <w:spacing w:after="0"/>
              <w:ind w:firstLine="0"/>
              <w:jc w:val="center"/>
              <w:rPr>
                <w:color w:val="000000"/>
                <w:sz w:val="18"/>
                <w:szCs w:val="18"/>
              </w:rPr>
            </w:pPr>
            <w:r w:rsidRPr="00077BB5">
              <w:rPr>
                <w:color w:val="000000"/>
                <w:sz w:val="18"/>
                <w:szCs w:val="18"/>
              </w:rPr>
              <w:t>0,87</w:t>
            </w:r>
          </w:p>
        </w:tc>
        <w:tc>
          <w:tcPr>
            <w:tcW w:w="879" w:type="pct"/>
            <w:shd w:val="clear" w:color="000000" w:fill="FFFFFF"/>
            <w:vAlign w:val="center"/>
            <w:hideMark/>
          </w:tcPr>
          <w:p w14:paraId="2781C44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38" w:type="pct"/>
            <w:shd w:val="clear" w:color="000000" w:fill="FFFFFF"/>
            <w:vAlign w:val="center"/>
            <w:hideMark/>
          </w:tcPr>
          <w:p w14:paraId="3852C80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08" w:type="pct"/>
            <w:shd w:val="clear" w:color="000000" w:fill="FFFFFF"/>
            <w:vAlign w:val="center"/>
            <w:hideMark/>
          </w:tcPr>
          <w:p w14:paraId="5ACFB8C3" w14:textId="77777777" w:rsidR="00184091" w:rsidRPr="00077BB5" w:rsidRDefault="00184091" w:rsidP="00597ADB">
            <w:pPr>
              <w:spacing w:after="0"/>
              <w:ind w:firstLine="0"/>
              <w:jc w:val="center"/>
              <w:rPr>
                <w:color w:val="000000"/>
                <w:sz w:val="18"/>
                <w:szCs w:val="18"/>
              </w:rPr>
            </w:pPr>
            <w:r w:rsidRPr="00077BB5">
              <w:rPr>
                <w:color w:val="000000"/>
                <w:sz w:val="18"/>
                <w:szCs w:val="18"/>
              </w:rPr>
              <w:t>0,93</w:t>
            </w:r>
          </w:p>
        </w:tc>
        <w:tc>
          <w:tcPr>
            <w:tcW w:w="813" w:type="pct"/>
            <w:shd w:val="clear" w:color="000000" w:fill="FFFFFF"/>
            <w:vAlign w:val="center"/>
            <w:hideMark/>
          </w:tcPr>
          <w:p w14:paraId="6DEFE7FB" w14:textId="77777777" w:rsidR="00184091" w:rsidRPr="00077BB5" w:rsidRDefault="00184091" w:rsidP="00597ADB">
            <w:pPr>
              <w:spacing w:after="0"/>
              <w:ind w:firstLine="0"/>
              <w:jc w:val="center"/>
              <w:rPr>
                <w:color w:val="000000"/>
                <w:sz w:val="18"/>
                <w:szCs w:val="18"/>
              </w:rPr>
            </w:pPr>
            <w:r w:rsidRPr="00077BB5">
              <w:rPr>
                <w:color w:val="000000"/>
                <w:sz w:val="18"/>
                <w:szCs w:val="18"/>
              </w:rPr>
              <w:t>1,00</w:t>
            </w:r>
          </w:p>
        </w:tc>
      </w:tr>
    </w:tbl>
    <w:p w14:paraId="43616194" w14:textId="77777777" w:rsidR="00184091" w:rsidRPr="00077BB5" w:rsidRDefault="00184091" w:rsidP="00184091">
      <w:pPr>
        <w:spacing w:after="0"/>
        <w:contextualSpacing/>
        <w:rPr>
          <w:b/>
        </w:rPr>
      </w:pPr>
    </w:p>
    <w:p w14:paraId="09E93972" w14:textId="2ABE06FB" w:rsidR="00184091" w:rsidRPr="00077BB5" w:rsidRDefault="00184091" w:rsidP="006C2BEE">
      <w:pPr>
        <w:pStyle w:val="af8"/>
        <w:rPr>
          <w:bCs/>
        </w:rPr>
      </w:pPr>
      <w:r w:rsidRPr="00077BB5">
        <w:t xml:space="preserve">Таблица </w:t>
      </w:r>
      <w:fldSimple w:instr=" SEQ Таблица \* ARABIC ">
        <w:r w:rsidR="0091534F">
          <w:rPr>
            <w:noProof/>
          </w:rPr>
          <w:t>13</w:t>
        </w:r>
      </w:fldSimple>
      <w:r w:rsidRPr="00077BB5">
        <w:t>. Перечень отключенных потребителей по результатам моделирования аварийной ситуации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650"/>
        <w:gridCol w:w="1650"/>
        <w:gridCol w:w="1650"/>
        <w:gridCol w:w="1651"/>
        <w:gridCol w:w="1651"/>
        <w:gridCol w:w="1651"/>
        <w:gridCol w:w="1651"/>
        <w:gridCol w:w="1639"/>
      </w:tblGrid>
      <w:tr w:rsidR="00184091" w:rsidRPr="00077BB5" w14:paraId="1194C193" w14:textId="77777777" w:rsidTr="00597ADB">
        <w:trPr>
          <w:trHeight w:val="20"/>
        </w:trPr>
        <w:tc>
          <w:tcPr>
            <w:tcW w:w="556" w:type="pct"/>
            <w:shd w:val="clear" w:color="000000" w:fill="FFFFFF"/>
            <w:vAlign w:val="center"/>
            <w:hideMark/>
          </w:tcPr>
          <w:p w14:paraId="534D7340" w14:textId="77777777" w:rsidR="00184091" w:rsidRPr="00077BB5" w:rsidRDefault="00184091" w:rsidP="00597ADB">
            <w:pPr>
              <w:spacing w:after="0"/>
              <w:ind w:firstLine="0"/>
              <w:jc w:val="center"/>
              <w:rPr>
                <w:color w:val="000000"/>
                <w:sz w:val="18"/>
                <w:szCs w:val="18"/>
              </w:rPr>
            </w:pPr>
            <w:r w:rsidRPr="00077BB5">
              <w:rPr>
                <w:color w:val="000000"/>
                <w:sz w:val="18"/>
                <w:szCs w:val="18"/>
              </w:rPr>
              <w:t>Адрес узла ввода</w:t>
            </w:r>
          </w:p>
        </w:tc>
        <w:tc>
          <w:tcPr>
            <w:tcW w:w="556" w:type="pct"/>
            <w:shd w:val="clear" w:color="000000" w:fill="FFFFFF"/>
            <w:vAlign w:val="center"/>
            <w:hideMark/>
          </w:tcPr>
          <w:p w14:paraId="5D4B37DD"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узла</w:t>
            </w:r>
          </w:p>
        </w:tc>
        <w:tc>
          <w:tcPr>
            <w:tcW w:w="556" w:type="pct"/>
            <w:shd w:val="clear" w:color="000000" w:fill="FFFFFF"/>
            <w:vAlign w:val="center"/>
            <w:hideMark/>
          </w:tcPr>
          <w:p w14:paraId="29AAFC6B"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556" w:type="pct"/>
            <w:shd w:val="clear" w:color="000000" w:fill="FFFFFF"/>
            <w:vAlign w:val="center"/>
            <w:hideMark/>
          </w:tcPr>
          <w:p w14:paraId="1FA25443"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вентиляцию, Гкал/ч</w:t>
            </w:r>
          </w:p>
        </w:tc>
        <w:tc>
          <w:tcPr>
            <w:tcW w:w="556" w:type="pct"/>
            <w:shd w:val="clear" w:color="000000" w:fill="FFFFFF"/>
            <w:vAlign w:val="center"/>
            <w:hideMark/>
          </w:tcPr>
          <w:p w14:paraId="31875B71"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ГВС, Гкал/ч</w:t>
            </w:r>
          </w:p>
        </w:tc>
        <w:tc>
          <w:tcPr>
            <w:tcW w:w="556" w:type="pct"/>
            <w:shd w:val="clear" w:color="000000" w:fill="FFFFFF"/>
            <w:vAlign w:val="center"/>
            <w:hideMark/>
          </w:tcPr>
          <w:p w14:paraId="30CBD45F"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556" w:type="pct"/>
            <w:shd w:val="clear" w:color="000000" w:fill="FFFFFF"/>
            <w:vAlign w:val="center"/>
            <w:hideMark/>
          </w:tcPr>
          <w:p w14:paraId="169EFD95" w14:textId="77777777" w:rsidR="00184091" w:rsidRPr="00077BB5" w:rsidRDefault="00184091"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556" w:type="pct"/>
            <w:shd w:val="clear" w:color="000000" w:fill="FFFFFF"/>
            <w:vAlign w:val="center"/>
            <w:hideMark/>
          </w:tcPr>
          <w:p w14:paraId="6C72F207"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556" w:type="pct"/>
            <w:shd w:val="clear" w:color="000000" w:fill="FFFFFF"/>
            <w:vAlign w:val="center"/>
            <w:hideMark/>
          </w:tcPr>
          <w:p w14:paraId="10BBD987"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готовности</w:t>
            </w:r>
          </w:p>
        </w:tc>
      </w:tr>
      <w:tr w:rsidR="00184091" w:rsidRPr="00077BB5" w14:paraId="3F65F422" w14:textId="77777777" w:rsidTr="00597ADB">
        <w:trPr>
          <w:trHeight w:val="20"/>
        </w:trPr>
        <w:tc>
          <w:tcPr>
            <w:tcW w:w="556" w:type="pct"/>
            <w:shd w:val="clear" w:color="000000" w:fill="FFFFFF"/>
            <w:vAlign w:val="center"/>
            <w:hideMark/>
          </w:tcPr>
          <w:p w14:paraId="12D2DA5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w:t>
            </w:r>
          </w:p>
        </w:tc>
        <w:tc>
          <w:tcPr>
            <w:tcW w:w="556" w:type="pct"/>
            <w:shd w:val="clear" w:color="000000" w:fill="FFFFFF"/>
            <w:vAlign w:val="center"/>
            <w:hideMark/>
          </w:tcPr>
          <w:p w14:paraId="3E0F802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w:t>
            </w:r>
          </w:p>
        </w:tc>
        <w:tc>
          <w:tcPr>
            <w:tcW w:w="556" w:type="pct"/>
            <w:shd w:val="clear" w:color="000000" w:fill="FFFFFF"/>
            <w:vAlign w:val="center"/>
            <w:hideMark/>
          </w:tcPr>
          <w:p w14:paraId="73B3CFEC" w14:textId="77777777" w:rsidR="00184091" w:rsidRPr="00077BB5" w:rsidRDefault="00184091" w:rsidP="00597ADB">
            <w:pPr>
              <w:spacing w:after="0"/>
              <w:ind w:firstLine="0"/>
              <w:jc w:val="center"/>
              <w:rPr>
                <w:color w:val="000000"/>
                <w:sz w:val="18"/>
                <w:szCs w:val="18"/>
              </w:rPr>
            </w:pPr>
            <w:r w:rsidRPr="00077BB5">
              <w:rPr>
                <w:color w:val="000000"/>
                <w:sz w:val="18"/>
                <w:szCs w:val="18"/>
              </w:rPr>
              <w:t>0,9246</w:t>
            </w:r>
          </w:p>
        </w:tc>
        <w:tc>
          <w:tcPr>
            <w:tcW w:w="556" w:type="pct"/>
            <w:shd w:val="clear" w:color="000000" w:fill="FFFFFF"/>
            <w:vAlign w:val="center"/>
            <w:hideMark/>
          </w:tcPr>
          <w:p w14:paraId="543C91AF"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6" w:type="pct"/>
            <w:shd w:val="clear" w:color="000000" w:fill="FFFFFF"/>
            <w:vAlign w:val="center"/>
            <w:hideMark/>
          </w:tcPr>
          <w:p w14:paraId="32ADD7A4" w14:textId="77777777" w:rsidR="00184091" w:rsidRPr="00077BB5" w:rsidRDefault="00184091" w:rsidP="00597ADB">
            <w:pPr>
              <w:spacing w:after="0"/>
              <w:ind w:firstLine="0"/>
              <w:jc w:val="center"/>
              <w:rPr>
                <w:color w:val="000000"/>
                <w:sz w:val="18"/>
                <w:szCs w:val="18"/>
              </w:rPr>
            </w:pPr>
            <w:r w:rsidRPr="00077BB5">
              <w:rPr>
                <w:color w:val="000000"/>
                <w:sz w:val="18"/>
                <w:szCs w:val="18"/>
              </w:rPr>
              <w:t>0,2651</w:t>
            </w:r>
          </w:p>
        </w:tc>
        <w:tc>
          <w:tcPr>
            <w:tcW w:w="556" w:type="pct"/>
            <w:shd w:val="clear" w:color="000000" w:fill="FFFFFF"/>
            <w:vAlign w:val="center"/>
            <w:hideMark/>
          </w:tcPr>
          <w:p w14:paraId="52368C1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56" w:type="pct"/>
            <w:shd w:val="clear" w:color="000000" w:fill="FFFFFF"/>
            <w:vAlign w:val="center"/>
            <w:hideMark/>
          </w:tcPr>
          <w:p w14:paraId="11A91C3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6" w:type="pct"/>
            <w:shd w:val="clear" w:color="000000" w:fill="FFFFFF"/>
            <w:vAlign w:val="center"/>
            <w:hideMark/>
          </w:tcPr>
          <w:p w14:paraId="1FABEC88" w14:textId="77777777" w:rsidR="00184091" w:rsidRPr="00077BB5" w:rsidRDefault="00184091" w:rsidP="00597ADB">
            <w:pPr>
              <w:spacing w:after="0"/>
              <w:ind w:firstLine="0"/>
              <w:jc w:val="center"/>
              <w:rPr>
                <w:color w:val="000000"/>
                <w:sz w:val="18"/>
                <w:szCs w:val="18"/>
              </w:rPr>
            </w:pPr>
            <w:r w:rsidRPr="00077BB5">
              <w:rPr>
                <w:color w:val="000000"/>
                <w:sz w:val="18"/>
                <w:szCs w:val="18"/>
              </w:rPr>
              <w:t>0,961762</w:t>
            </w:r>
          </w:p>
        </w:tc>
        <w:tc>
          <w:tcPr>
            <w:tcW w:w="556" w:type="pct"/>
            <w:shd w:val="clear" w:color="000000" w:fill="FFFFFF"/>
            <w:vAlign w:val="center"/>
            <w:hideMark/>
          </w:tcPr>
          <w:p w14:paraId="219DD7A1" w14:textId="77777777" w:rsidR="00184091" w:rsidRPr="00077BB5" w:rsidRDefault="00184091" w:rsidP="00597ADB">
            <w:pPr>
              <w:spacing w:after="0"/>
              <w:ind w:firstLine="0"/>
              <w:jc w:val="center"/>
              <w:rPr>
                <w:color w:val="000000"/>
                <w:sz w:val="18"/>
                <w:szCs w:val="18"/>
              </w:rPr>
            </w:pPr>
            <w:r w:rsidRPr="00077BB5">
              <w:rPr>
                <w:color w:val="000000"/>
                <w:sz w:val="18"/>
                <w:szCs w:val="18"/>
              </w:rPr>
              <w:t>0,996466</w:t>
            </w:r>
          </w:p>
        </w:tc>
      </w:tr>
      <w:tr w:rsidR="00184091" w:rsidRPr="00077BB5" w14:paraId="23C5C092" w14:textId="77777777" w:rsidTr="00597ADB">
        <w:trPr>
          <w:trHeight w:val="20"/>
        </w:trPr>
        <w:tc>
          <w:tcPr>
            <w:tcW w:w="556" w:type="pct"/>
            <w:shd w:val="clear" w:color="000000" w:fill="FFFFFF"/>
            <w:vAlign w:val="center"/>
            <w:hideMark/>
          </w:tcPr>
          <w:p w14:paraId="4553A27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8</w:t>
            </w:r>
          </w:p>
        </w:tc>
        <w:tc>
          <w:tcPr>
            <w:tcW w:w="556" w:type="pct"/>
            <w:shd w:val="clear" w:color="000000" w:fill="FFFFFF"/>
            <w:vAlign w:val="center"/>
            <w:hideMark/>
          </w:tcPr>
          <w:p w14:paraId="348D124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8</w:t>
            </w:r>
          </w:p>
        </w:tc>
        <w:tc>
          <w:tcPr>
            <w:tcW w:w="556" w:type="pct"/>
            <w:shd w:val="clear" w:color="000000" w:fill="FFFFFF"/>
            <w:vAlign w:val="center"/>
            <w:hideMark/>
          </w:tcPr>
          <w:p w14:paraId="23027C6B" w14:textId="77777777" w:rsidR="00184091" w:rsidRPr="00077BB5" w:rsidRDefault="00184091" w:rsidP="00597ADB">
            <w:pPr>
              <w:spacing w:after="0"/>
              <w:ind w:firstLine="0"/>
              <w:jc w:val="center"/>
              <w:rPr>
                <w:color w:val="000000"/>
                <w:sz w:val="18"/>
                <w:szCs w:val="18"/>
              </w:rPr>
            </w:pPr>
            <w:r w:rsidRPr="00077BB5">
              <w:rPr>
                <w:color w:val="000000"/>
                <w:sz w:val="18"/>
                <w:szCs w:val="18"/>
              </w:rPr>
              <w:t>0,4887</w:t>
            </w:r>
          </w:p>
        </w:tc>
        <w:tc>
          <w:tcPr>
            <w:tcW w:w="556" w:type="pct"/>
            <w:shd w:val="clear" w:color="000000" w:fill="FFFFFF"/>
            <w:vAlign w:val="center"/>
            <w:hideMark/>
          </w:tcPr>
          <w:p w14:paraId="316BD3D0"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6" w:type="pct"/>
            <w:shd w:val="clear" w:color="000000" w:fill="FFFFFF"/>
            <w:vAlign w:val="center"/>
            <w:hideMark/>
          </w:tcPr>
          <w:p w14:paraId="10A99C38" w14:textId="77777777" w:rsidR="00184091" w:rsidRPr="00077BB5" w:rsidRDefault="00184091" w:rsidP="00597ADB">
            <w:pPr>
              <w:spacing w:after="0"/>
              <w:ind w:firstLine="0"/>
              <w:jc w:val="center"/>
              <w:rPr>
                <w:color w:val="000000"/>
                <w:sz w:val="18"/>
                <w:szCs w:val="18"/>
              </w:rPr>
            </w:pPr>
            <w:r w:rsidRPr="00077BB5">
              <w:rPr>
                <w:color w:val="000000"/>
                <w:sz w:val="18"/>
                <w:szCs w:val="18"/>
              </w:rPr>
              <w:t>0,1832</w:t>
            </w:r>
          </w:p>
        </w:tc>
        <w:tc>
          <w:tcPr>
            <w:tcW w:w="556" w:type="pct"/>
            <w:shd w:val="clear" w:color="000000" w:fill="FFFFFF"/>
            <w:vAlign w:val="center"/>
            <w:hideMark/>
          </w:tcPr>
          <w:p w14:paraId="55DAD906"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56" w:type="pct"/>
            <w:shd w:val="clear" w:color="000000" w:fill="FFFFFF"/>
            <w:vAlign w:val="center"/>
            <w:hideMark/>
          </w:tcPr>
          <w:p w14:paraId="47C49C5D"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6" w:type="pct"/>
            <w:shd w:val="clear" w:color="000000" w:fill="FFFFFF"/>
            <w:vAlign w:val="center"/>
            <w:hideMark/>
          </w:tcPr>
          <w:p w14:paraId="5CAF65D0" w14:textId="77777777" w:rsidR="00184091" w:rsidRPr="00077BB5" w:rsidRDefault="00184091" w:rsidP="00597ADB">
            <w:pPr>
              <w:spacing w:after="0"/>
              <w:ind w:firstLine="0"/>
              <w:jc w:val="center"/>
              <w:rPr>
                <w:color w:val="000000"/>
                <w:sz w:val="18"/>
                <w:szCs w:val="18"/>
              </w:rPr>
            </w:pPr>
            <w:r w:rsidRPr="00077BB5">
              <w:rPr>
                <w:color w:val="000000"/>
                <w:sz w:val="18"/>
                <w:szCs w:val="18"/>
              </w:rPr>
              <w:t>0,961762</w:t>
            </w:r>
          </w:p>
        </w:tc>
        <w:tc>
          <w:tcPr>
            <w:tcW w:w="556" w:type="pct"/>
            <w:shd w:val="clear" w:color="000000" w:fill="FFFFFF"/>
            <w:vAlign w:val="center"/>
            <w:hideMark/>
          </w:tcPr>
          <w:p w14:paraId="4FE1C815" w14:textId="77777777" w:rsidR="00184091" w:rsidRPr="00077BB5" w:rsidRDefault="00184091" w:rsidP="00597ADB">
            <w:pPr>
              <w:spacing w:after="0"/>
              <w:ind w:firstLine="0"/>
              <w:jc w:val="center"/>
              <w:rPr>
                <w:color w:val="000000"/>
                <w:sz w:val="18"/>
                <w:szCs w:val="18"/>
              </w:rPr>
            </w:pPr>
            <w:r w:rsidRPr="00077BB5">
              <w:rPr>
                <w:color w:val="000000"/>
                <w:sz w:val="18"/>
                <w:szCs w:val="18"/>
              </w:rPr>
              <w:t>0,996494</w:t>
            </w:r>
          </w:p>
        </w:tc>
      </w:tr>
      <w:tr w:rsidR="00184091" w:rsidRPr="00077BB5" w14:paraId="7439368A" w14:textId="77777777" w:rsidTr="00597ADB">
        <w:trPr>
          <w:trHeight w:val="20"/>
        </w:trPr>
        <w:tc>
          <w:tcPr>
            <w:tcW w:w="556" w:type="pct"/>
            <w:shd w:val="clear" w:color="000000" w:fill="FFFFFF"/>
            <w:vAlign w:val="center"/>
            <w:hideMark/>
          </w:tcPr>
          <w:p w14:paraId="74796CF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 (Западный)</w:t>
            </w:r>
          </w:p>
        </w:tc>
        <w:tc>
          <w:tcPr>
            <w:tcW w:w="556" w:type="pct"/>
            <w:shd w:val="clear" w:color="000000" w:fill="FFFFFF"/>
            <w:vAlign w:val="center"/>
            <w:hideMark/>
          </w:tcPr>
          <w:p w14:paraId="71553376"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 (Западный)</w:t>
            </w:r>
          </w:p>
        </w:tc>
        <w:tc>
          <w:tcPr>
            <w:tcW w:w="556" w:type="pct"/>
            <w:shd w:val="clear" w:color="000000" w:fill="FFFFFF"/>
            <w:vAlign w:val="center"/>
            <w:hideMark/>
          </w:tcPr>
          <w:p w14:paraId="6CA434DE" w14:textId="77777777" w:rsidR="00184091" w:rsidRPr="00077BB5" w:rsidRDefault="00184091" w:rsidP="00597ADB">
            <w:pPr>
              <w:spacing w:after="0"/>
              <w:ind w:firstLine="0"/>
              <w:jc w:val="center"/>
              <w:rPr>
                <w:color w:val="000000"/>
                <w:sz w:val="18"/>
                <w:szCs w:val="18"/>
              </w:rPr>
            </w:pPr>
            <w:r w:rsidRPr="00077BB5">
              <w:rPr>
                <w:color w:val="000000"/>
                <w:sz w:val="18"/>
                <w:szCs w:val="18"/>
              </w:rPr>
              <w:t>0,5069</w:t>
            </w:r>
          </w:p>
        </w:tc>
        <w:tc>
          <w:tcPr>
            <w:tcW w:w="556" w:type="pct"/>
            <w:shd w:val="clear" w:color="000000" w:fill="FFFFFF"/>
            <w:vAlign w:val="center"/>
            <w:hideMark/>
          </w:tcPr>
          <w:p w14:paraId="728D245A"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6" w:type="pct"/>
            <w:shd w:val="clear" w:color="000000" w:fill="FFFFFF"/>
            <w:vAlign w:val="center"/>
            <w:hideMark/>
          </w:tcPr>
          <w:p w14:paraId="2BB88CB4" w14:textId="77777777" w:rsidR="00184091" w:rsidRPr="00077BB5" w:rsidRDefault="00184091" w:rsidP="00597ADB">
            <w:pPr>
              <w:spacing w:after="0"/>
              <w:ind w:firstLine="0"/>
              <w:jc w:val="center"/>
              <w:rPr>
                <w:color w:val="000000"/>
                <w:sz w:val="18"/>
                <w:szCs w:val="18"/>
              </w:rPr>
            </w:pPr>
            <w:r w:rsidRPr="00077BB5">
              <w:rPr>
                <w:color w:val="000000"/>
                <w:sz w:val="18"/>
                <w:szCs w:val="18"/>
              </w:rPr>
              <w:t>0,165</w:t>
            </w:r>
          </w:p>
        </w:tc>
        <w:tc>
          <w:tcPr>
            <w:tcW w:w="556" w:type="pct"/>
            <w:shd w:val="clear" w:color="000000" w:fill="FFFFFF"/>
            <w:vAlign w:val="center"/>
            <w:hideMark/>
          </w:tcPr>
          <w:p w14:paraId="61FAA08B"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56" w:type="pct"/>
            <w:shd w:val="clear" w:color="000000" w:fill="FFFFFF"/>
            <w:vAlign w:val="center"/>
            <w:hideMark/>
          </w:tcPr>
          <w:p w14:paraId="66EDD57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6" w:type="pct"/>
            <w:shd w:val="clear" w:color="000000" w:fill="FFFFFF"/>
            <w:vAlign w:val="center"/>
            <w:hideMark/>
          </w:tcPr>
          <w:p w14:paraId="4D229EA1" w14:textId="77777777" w:rsidR="00184091" w:rsidRPr="00077BB5" w:rsidRDefault="00184091" w:rsidP="00597ADB">
            <w:pPr>
              <w:spacing w:after="0"/>
              <w:ind w:firstLine="0"/>
              <w:jc w:val="center"/>
              <w:rPr>
                <w:color w:val="000000"/>
                <w:sz w:val="18"/>
                <w:szCs w:val="18"/>
              </w:rPr>
            </w:pPr>
            <w:r w:rsidRPr="00077BB5">
              <w:rPr>
                <w:color w:val="000000"/>
                <w:sz w:val="18"/>
                <w:szCs w:val="18"/>
              </w:rPr>
              <w:t>0,961762</w:t>
            </w:r>
          </w:p>
        </w:tc>
        <w:tc>
          <w:tcPr>
            <w:tcW w:w="556" w:type="pct"/>
            <w:shd w:val="clear" w:color="000000" w:fill="FFFFFF"/>
            <w:vAlign w:val="center"/>
            <w:hideMark/>
          </w:tcPr>
          <w:p w14:paraId="442C5803" w14:textId="77777777" w:rsidR="00184091" w:rsidRPr="00077BB5" w:rsidRDefault="00184091" w:rsidP="00597ADB">
            <w:pPr>
              <w:spacing w:after="0"/>
              <w:ind w:firstLine="0"/>
              <w:jc w:val="center"/>
              <w:rPr>
                <w:color w:val="000000"/>
                <w:sz w:val="18"/>
                <w:szCs w:val="18"/>
              </w:rPr>
            </w:pPr>
            <w:r w:rsidRPr="00077BB5">
              <w:rPr>
                <w:color w:val="000000"/>
                <w:sz w:val="18"/>
                <w:szCs w:val="18"/>
              </w:rPr>
              <w:t>0,996458</w:t>
            </w:r>
          </w:p>
        </w:tc>
      </w:tr>
      <w:tr w:rsidR="00184091" w:rsidRPr="00077BB5" w14:paraId="3E1584DF" w14:textId="77777777" w:rsidTr="00597ADB">
        <w:trPr>
          <w:trHeight w:val="20"/>
        </w:trPr>
        <w:tc>
          <w:tcPr>
            <w:tcW w:w="556" w:type="pct"/>
            <w:shd w:val="clear" w:color="000000" w:fill="FFFFFF"/>
            <w:vAlign w:val="center"/>
            <w:hideMark/>
          </w:tcPr>
          <w:p w14:paraId="51EE48F6"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9</w:t>
            </w:r>
          </w:p>
        </w:tc>
        <w:tc>
          <w:tcPr>
            <w:tcW w:w="556" w:type="pct"/>
            <w:shd w:val="clear" w:color="000000" w:fill="FFFFFF"/>
            <w:vAlign w:val="center"/>
            <w:hideMark/>
          </w:tcPr>
          <w:p w14:paraId="3D71F6E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9</w:t>
            </w:r>
          </w:p>
        </w:tc>
        <w:tc>
          <w:tcPr>
            <w:tcW w:w="556" w:type="pct"/>
            <w:shd w:val="clear" w:color="000000" w:fill="FFFFFF"/>
            <w:vAlign w:val="center"/>
            <w:hideMark/>
          </w:tcPr>
          <w:p w14:paraId="58191D0F" w14:textId="77777777" w:rsidR="00184091" w:rsidRPr="00077BB5" w:rsidRDefault="00184091" w:rsidP="00597ADB">
            <w:pPr>
              <w:spacing w:after="0"/>
              <w:ind w:firstLine="0"/>
              <w:jc w:val="center"/>
              <w:rPr>
                <w:color w:val="000000"/>
                <w:sz w:val="18"/>
                <w:szCs w:val="18"/>
              </w:rPr>
            </w:pPr>
            <w:r w:rsidRPr="00077BB5">
              <w:rPr>
                <w:color w:val="000000"/>
                <w:sz w:val="18"/>
                <w:szCs w:val="18"/>
              </w:rPr>
              <w:t>0,5896</w:t>
            </w:r>
          </w:p>
        </w:tc>
        <w:tc>
          <w:tcPr>
            <w:tcW w:w="556" w:type="pct"/>
            <w:shd w:val="clear" w:color="000000" w:fill="FFFFFF"/>
            <w:vAlign w:val="center"/>
            <w:hideMark/>
          </w:tcPr>
          <w:p w14:paraId="567CA3F0"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6" w:type="pct"/>
            <w:shd w:val="clear" w:color="000000" w:fill="FFFFFF"/>
            <w:vAlign w:val="center"/>
            <w:hideMark/>
          </w:tcPr>
          <w:p w14:paraId="06A9FFB7" w14:textId="77777777" w:rsidR="00184091" w:rsidRPr="00077BB5" w:rsidRDefault="00184091" w:rsidP="00597ADB">
            <w:pPr>
              <w:spacing w:after="0"/>
              <w:ind w:firstLine="0"/>
              <w:jc w:val="center"/>
              <w:rPr>
                <w:color w:val="000000"/>
                <w:sz w:val="18"/>
                <w:szCs w:val="18"/>
              </w:rPr>
            </w:pPr>
            <w:r w:rsidRPr="00077BB5">
              <w:rPr>
                <w:color w:val="000000"/>
                <w:sz w:val="18"/>
                <w:szCs w:val="18"/>
              </w:rPr>
              <w:t>0,1486</w:t>
            </w:r>
          </w:p>
        </w:tc>
        <w:tc>
          <w:tcPr>
            <w:tcW w:w="556" w:type="pct"/>
            <w:shd w:val="clear" w:color="000000" w:fill="FFFFFF"/>
            <w:vAlign w:val="center"/>
            <w:hideMark/>
          </w:tcPr>
          <w:p w14:paraId="42C3B49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56" w:type="pct"/>
            <w:shd w:val="clear" w:color="000000" w:fill="FFFFFF"/>
            <w:vAlign w:val="center"/>
            <w:hideMark/>
          </w:tcPr>
          <w:p w14:paraId="68F31B81"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6" w:type="pct"/>
            <w:shd w:val="clear" w:color="000000" w:fill="FFFFFF"/>
            <w:vAlign w:val="center"/>
            <w:hideMark/>
          </w:tcPr>
          <w:p w14:paraId="5173153B" w14:textId="77777777" w:rsidR="00184091" w:rsidRPr="00077BB5" w:rsidRDefault="00184091" w:rsidP="00597ADB">
            <w:pPr>
              <w:spacing w:after="0"/>
              <w:ind w:firstLine="0"/>
              <w:jc w:val="center"/>
              <w:rPr>
                <w:color w:val="000000"/>
                <w:sz w:val="18"/>
                <w:szCs w:val="18"/>
              </w:rPr>
            </w:pPr>
            <w:r w:rsidRPr="00077BB5">
              <w:rPr>
                <w:color w:val="000000"/>
                <w:sz w:val="18"/>
                <w:szCs w:val="18"/>
              </w:rPr>
              <w:t>0,961762</w:t>
            </w:r>
          </w:p>
        </w:tc>
        <w:tc>
          <w:tcPr>
            <w:tcW w:w="556" w:type="pct"/>
            <w:shd w:val="clear" w:color="000000" w:fill="FFFFFF"/>
            <w:vAlign w:val="center"/>
            <w:hideMark/>
          </w:tcPr>
          <w:p w14:paraId="47024B74" w14:textId="77777777" w:rsidR="00184091" w:rsidRPr="00077BB5" w:rsidRDefault="00184091" w:rsidP="00597ADB">
            <w:pPr>
              <w:spacing w:after="0"/>
              <w:ind w:firstLine="0"/>
              <w:jc w:val="center"/>
              <w:rPr>
                <w:color w:val="000000"/>
                <w:sz w:val="18"/>
                <w:szCs w:val="18"/>
              </w:rPr>
            </w:pPr>
            <w:r w:rsidRPr="00077BB5">
              <w:rPr>
                <w:color w:val="000000"/>
                <w:sz w:val="18"/>
                <w:szCs w:val="18"/>
              </w:rPr>
              <w:t>0,996509</w:t>
            </w:r>
          </w:p>
        </w:tc>
      </w:tr>
    </w:tbl>
    <w:p w14:paraId="5A972FC8" w14:textId="77777777" w:rsidR="00184091" w:rsidRPr="00077BB5" w:rsidRDefault="00184091" w:rsidP="00184091">
      <w:pPr>
        <w:spacing w:after="0"/>
        <w:contextualSpacing/>
      </w:pPr>
    </w:p>
    <w:p w14:paraId="75110483" w14:textId="0AFDBA7D" w:rsidR="00184091" w:rsidRPr="00077BB5" w:rsidRDefault="00184091" w:rsidP="006C2BEE">
      <w:pPr>
        <w:pStyle w:val="af8"/>
        <w:rPr>
          <w:i/>
        </w:rPr>
      </w:pPr>
      <w:r w:rsidRPr="00077BB5">
        <w:t xml:space="preserve">Таблица </w:t>
      </w:r>
      <w:fldSimple w:instr=" SEQ Таблица \* ARABIC ">
        <w:r w:rsidR="0091534F">
          <w:rPr>
            <w:noProof/>
          </w:rPr>
          <w:t>14</w:t>
        </w:r>
      </w:fldSimple>
      <w:r w:rsidRPr="00077BB5">
        <w:t>. Перечень отключенных трубопроводов по результатам моделирования аварийной ситуации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0"/>
        <w:gridCol w:w="898"/>
        <w:gridCol w:w="1402"/>
        <w:gridCol w:w="1402"/>
        <w:gridCol w:w="1556"/>
        <w:gridCol w:w="1556"/>
        <w:gridCol w:w="1466"/>
        <w:gridCol w:w="1039"/>
        <w:gridCol w:w="1253"/>
        <w:gridCol w:w="1431"/>
      </w:tblGrid>
      <w:tr w:rsidR="00184091" w:rsidRPr="00077BB5" w14:paraId="659FA460" w14:textId="77777777" w:rsidTr="00345A6A">
        <w:trPr>
          <w:trHeight w:val="20"/>
          <w:tblHeader/>
        </w:trPr>
        <w:tc>
          <w:tcPr>
            <w:tcW w:w="478" w:type="pct"/>
            <w:shd w:val="clear" w:color="000000" w:fill="FFFFFF"/>
            <w:vAlign w:val="center"/>
            <w:hideMark/>
          </w:tcPr>
          <w:p w14:paraId="28E71545"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начала участка</w:t>
            </w:r>
          </w:p>
        </w:tc>
        <w:tc>
          <w:tcPr>
            <w:tcW w:w="478" w:type="pct"/>
            <w:shd w:val="clear" w:color="000000" w:fill="FFFFFF"/>
            <w:vAlign w:val="center"/>
            <w:hideMark/>
          </w:tcPr>
          <w:p w14:paraId="4427BF53"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конца участка</w:t>
            </w:r>
          </w:p>
        </w:tc>
        <w:tc>
          <w:tcPr>
            <w:tcW w:w="302" w:type="pct"/>
            <w:shd w:val="clear" w:color="000000" w:fill="FFFFFF"/>
            <w:vAlign w:val="center"/>
            <w:hideMark/>
          </w:tcPr>
          <w:p w14:paraId="43E3A307" w14:textId="77777777" w:rsidR="00184091" w:rsidRPr="00077BB5" w:rsidRDefault="00184091" w:rsidP="00597ADB">
            <w:pPr>
              <w:spacing w:after="0"/>
              <w:ind w:firstLine="0"/>
              <w:jc w:val="center"/>
              <w:rPr>
                <w:color w:val="000000"/>
                <w:sz w:val="18"/>
                <w:szCs w:val="18"/>
              </w:rPr>
            </w:pPr>
            <w:r w:rsidRPr="00077BB5">
              <w:rPr>
                <w:color w:val="000000"/>
                <w:sz w:val="18"/>
                <w:szCs w:val="18"/>
              </w:rPr>
              <w:t>Длина участка, м</w:t>
            </w:r>
          </w:p>
        </w:tc>
        <w:tc>
          <w:tcPr>
            <w:tcW w:w="472" w:type="pct"/>
            <w:shd w:val="clear" w:color="000000" w:fill="FFFFFF"/>
            <w:vAlign w:val="center"/>
            <w:hideMark/>
          </w:tcPr>
          <w:p w14:paraId="0EF20F26" w14:textId="77777777" w:rsidR="00184091" w:rsidRPr="00077BB5" w:rsidRDefault="00184091" w:rsidP="00597ADB">
            <w:pPr>
              <w:spacing w:after="0"/>
              <w:ind w:firstLine="0"/>
              <w:jc w:val="center"/>
              <w:rPr>
                <w:color w:val="000000"/>
                <w:sz w:val="18"/>
                <w:szCs w:val="18"/>
              </w:rPr>
            </w:pPr>
            <w:proofErr w:type="spellStart"/>
            <w:r w:rsidRPr="00077BB5">
              <w:rPr>
                <w:color w:val="000000"/>
                <w:sz w:val="18"/>
                <w:szCs w:val="18"/>
              </w:rPr>
              <w:t>Внутpенний</w:t>
            </w:r>
            <w:proofErr w:type="spellEnd"/>
            <w:r w:rsidRPr="00077BB5">
              <w:rPr>
                <w:color w:val="000000"/>
                <w:sz w:val="18"/>
                <w:szCs w:val="18"/>
              </w:rPr>
              <w:t xml:space="preserve"> </w:t>
            </w:r>
            <w:proofErr w:type="spellStart"/>
            <w:r w:rsidRPr="00077BB5">
              <w:rPr>
                <w:color w:val="000000"/>
                <w:sz w:val="18"/>
                <w:szCs w:val="18"/>
              </w:rPr>
              <w:t>диаметp</w:t>
            </w:r>
            <w:proofErr w:type="spellEnd"/>
            <w:r w:rsidRPr="00077BB5">
              <w:rPr>
                <w:color w:val="000000"/>
                <w:sz w:val="18"/>
                <w:szCs w:val="18"/>
              </w:rPr>
              <w:t xml:space="preserve"> подающего </w:t>
            </w:r>
            <w:proofErr w:type="spellStart"/>
            <w:r w:rsidRPr="00077BB5">
              <w:rPr>
                <w:color w:val="000000"/>
                <w:sz w:val="18"/>
                <w:szCs w:val="18"/>
              </w:rPr>
              <w:t>тpубопpовода</w:t>
            </w:r>
            <w:proofErr w:type="spellEnd"/>
            <w:r w:rsidRPr="00077BB5">
              <w:rPr>
                <w:color w:val="000000"/>
                <w:sz w:val="18"/>
                <w:szCs w:val="18"/>
              </w:rPr>
              <w:t>, м</w:t>
            </w:r>
          </w:p>
        </w:tc>
        <w:tc>
          <w:tcPr>
            <w:tcW w:w="472" w:type="pct"/>
            <w:shd w:val="clear" w:color="000000" w:fill="FFFFFF"/>
            <w:vAlign w:val="center"/>
            <w:hideMark/>
          </w:tcPr>
          <w:p w14:paraId="773BE2D8" w14:textId="77777777" w:rsidR="00184091" w:rsidRPr="00077BB5" w:rsidRDefault="00184091" w:rsidP="00597ADB">
            <w:pPr>
              <w:spacing w:after="0"/>
              <w:ind w:firstLine="0"/>
              <w:jc w:val="center"/>
              <w:rPr>
                <w:color w:val="000000"/>
                <w:sz w:val="18"/>
                <w:szCs w:val="18"/>
              </w:rPr>
            </w:pPr>
            <w:r w:rsidRPr="00077BB5">
              <w:rPr>
                <w:color w:val="000000"/>
                <w:sz w:val="18"/>
                <w:szCs w:val="18"/>
              </w:rPr>
              <w:t>Внутренний диаметр обратного трубопровода, м</w:t>
            </w:r>
          </w:p>
        </w:tc>
        <w:tc>
          <w:tcPr>
            <w:tcW w:w="524" w:type="pct"/>
            <w:shd w:val="clear" w:color="000000" w:fill="FFFFFF"/>
            <w:vAlign w:val="center"/>
            <w:hideMark/>
          </w:tcPr>
          <w:p w14:paraId="4F7A6198" w14:textId="77777777" w:rsidR="00184091" w:rsidRPr="00077BB5" w:rsidRDefault="00184091" w:rsidP="00597ADB">
            <w:pPr>
              <w:spacing w:after="0"/>
              <w:ind w:firstLine="0"/>
              <w:jc w:val="center"/>
              <w:rPr>
                <w:color w:val="000000"/>
                <w:sz w:val="18"/>
                <w:szCs w:val="18"/>
              </w:rPr>
            </w:pPr>
            <w:r w:rsidRPr="00077BB5">
              <w:rPr>
                <w:color w:val="000000"/>
                <w:sz w:val="18"/>
                <w:szCs w:val="18"/>
              </w:rPr>
              <w:t>Время восстановления, ч</w:t>
            </w:r>
          </w:p>
        </w:tc>
        <w:tc>
          <w:tcPr>
            <w:tcW w:w="524" w:type="pct"/>
            <w:shd w:val="clear" w:color="000000" w:fill="FFFFFF"/>
            <w:vAlign w:val="center"/>
            <w:hideMark/>
          </w:tcPr>
          <w:p w14:paraId="24FED811" w14:textId="77777777" w:rsidR="00184091" w:rsidRPr="00077BB5" w:rsidRDefault="00184091" w:rsidP="00597ADB">
            <w:pPr>
              <w:spacing w:after="0"/>
              <w:ind w:firstLine="0"/>
              <w:jc w:val="center"/>
              <w:rPr>
                <w:color w:val="000000"/>
                <w:sz w:val="18"/>
                <w:szCs w:val="18"/>
              </w:rPr>
            </w:pPr>
            <w:r w:rsidRPr="00077BB5">
              <w:rPr>
                <w:color w:val="000000"/>
                <w:sz w:val="18"/>
                <w:szCs w:val="18"/>
              </w:rPr>
              <w:t>Интенсивность восстановления, 1/ч</w:t>
            </w:r>
          </w:p>
        </w:tc>
        <w:tc>
          <w:tcPr>
            <w:tcW w:w="494" w:type="pct"/>
            <w:shd w:val="clear" w:color="000000" w:fill="FFFFFF"/>
            <w:vAlign w:val="center"/>
            <w:hideMark/>
          </w:tcPr>
          <w:p w14:paraId="5FB3C177" w14:textId="77777777" w:rsidR="00184091" w:rsidRPr="00077BB5" w:rsidRDefault="00184091" w:rsidP="00597ADB">
            <w:pPr>
              <w:spacing w:after="0"/>
              <w:ind w:firstLine="0"/>
              <w:jc w:val="center"/>
              <w:rPr>
                <w:color w:val="000000"/>
                <w:sz w:val="18"/>
                <w:szCs w:val="18"/>
              </w:rPr>
            </w:pPr>
            <w:r w:rsidRPr="00077BB5">
              <w:rPr>
                <w:color w:val="000000"/>
                <w:sz w:val="18"/>
                <w:szCs w:val="18"/>
              </w:rPr>
              <w:t>Интенсивность отказов, 1/(км*ч)</w:t>
            </w:r>
          </w:p>
        </w:tc>
        <w:tc>
          <w:tcPr>
            <w:tcW w:w="350" w:type="pct"/>
            <w:shd w:val="clear" w:color="000000" w:fill="FFFFFF"/>
            <w:vAlign w:val="center"/>
            <w:hideMark/>
          </w:tcPr>
          <w:p w14:paraId="0E11E267" w14:textId="77777777" w:rsidR="00184091" w:rsidRPr="00077BB5" w:rsidRDefault="00184091" w:rsidP="00597ADB">
            <w:pPr>
              <w:spacing w:after="0"/>
              <w:ind w:firstLine="0"/>
              <w:jc w:val="center"/>
              <w:rPr>
                <w:color w:val="000000"/>
                <w:sz w:val="18"/>
                <w:szCs w:val="18"/>
              </w:rPr>
            </w:pPr>
            <w:r w:rsidRPr="00077BB5">
              <w:rPr>
                <w:color w:val="000000"/>
                <w:sz w:val="18"/>
                <w:szCs w:val="18"/>
              </w:rPr>
              <w:t>Поток отказов, 1/ч</w:t>
            </w:r>
          </w:p>
        </w:tc>
        <w:tc>
          <w:tcPr>
            <w:tcW w:w="422" w:type="pct"/>
            <w:shd w:val="clear" w:color="000000" w:fill="FFFFFF"/>
            <w:vAlign w:val="center"/>
            <w:hideMark/>
          </w:tcPr>
          <w:p w14:paraId="5F2739AC"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отказа</w:t>
            </w:r>
          </w:p>
        </w:tc>
        <w:tc>
          <w:tcPr>
            <w:tcW w:w="482" w:type="pct"/>
            <w:shd w:val="clear" w:color="000000" w:fill="FFFFFF"/>
            <w:vAlign w:val="center"/>
            <w:hideMark/>
          </w:tcPr>
          <w:p w14:paraId="7EDC546C" w14:textId="77777777" w:rsidR="00184091" w:rsidRPr="00077BB5" w:rsidRDefault="00184091" w:rsidP="00597ADB">
            <w:pPr>
              <w:spacing w:after="0"/>
              <w:ind w:firstLine="0"/>
              <w:jc w:val="center"/>
              <w:rPr>
                <w:color w:val="000000"/>
                <w:sz w:val="18"/>
                <w:szCs w:val="18"/>
              </w:rPr>
            </w:pPr>
            <w:r w:rsidRPr="00077BB5">
              <w:rPr>
                <w:color w:val="000000"/>
                <w:sz w:val="18"/>
                <w:szCs w:val="18"/>
              </w:rPr>
              <w:t>Средняя интенсивность отказов, 1/(км*ч)</w:t>
            </w:r>
          </w:p>
        </w:tc>
      </w:tr>
      <w:tr w:rsidR="00184091" w:rsidRPr="00077BB5" w14:paraId="03E64928" w14:textId="77777777" w:rsidTr="00BD71DC">
        <w:trPr>
          <w:trHeight w:val="20"/>
        </w:trPr>
        <w:tc>
          <w:tcPr>
            <w:tcW w:w="478" w:type="pct"/>
            <w:shd w:val="clear" w:color="000000" w:fill="FFFFFF"/>
            <w:vAlign w:val="center"/>
            <w:hideMark/>
          </w:tcPr>
          <w:p w14:paraId="3871DB81" w14:textId="77777777" w:rsidR="00184091" w:rsidRPr="00077BB5" w:rsidRDefault="00184091" w:rsidP="00597ADB">
            <w:pPr>
              <w:spacing w:after="0"/>
              <w:ind w:firstLine="0"/>
              <w:jc w:val="center"/>
              <w:rPr>
                <w:color w:val="000000"/>
                <w:sz w:val="18"/>
                <w:szCs w:val="18"/>
              </w:rPr>
            </w:pPr>
            <w:r w:rsidRPr="00077BB5">
              <w:rPr>
                <w:color w:val="000000"/>
                <w:sz w:val="18"/>
                <w:szCs w:val="18"/>
              </w:rPr>
              <w:t>ТК23</w:t>
            </w:r>
          </w:p>
        </w:tc>
        <w:tc>
          <w:tcPr>
            <w:tcW w:w="478" w:type="pct"/>
            <w:shd w:val="clear" w:color="000000" w:fill="FFFFFF"/>
            <w:vAlign w:val="center"/>
            <w:hideMark/>
          </w:tcPr>
          <w:p w14:paraId="02FEBB89" w14:textId="77777777" w:rsidR="00184091" w:rsidRPr="00077BB5" w:rsidRDefault="00184091" w:rsidP="00597ADB">
            <w:pPr>
              <w:spacing w:after="0"/>
              <w:ind w:firstLine="0"/>
              <w:jc w:val="center"/>
              <w:rPr>
                <w:color w:val="000000"/>
                <w:sz w:val="18"/>
                <w:szCs w:val="18"/>
              </w:rPr>
            </w:pPr>
            <w:r w:rsidRPr="00077BB5">
              <w:rPr>
                <w:color w:val="000000"/>
                <w:sz w:val="18"/>
                <w:szCs w:val="18"/>
              </w:rPr>
              <w:t>ТК24</w:t>
            </w:r>
          </w:p>
        </w:tc>
        <w:tc>
          <w:tcPr>
            <w:tcW w:w="302" w:type="pct"/>
            <w:shd w:val="clear" w:color="000000" w:fill="FFFFFF"/>
            <w:vAlign w:val="center"/>
            <w:hideMark/>
          </w:tcPr>
          <w:p w14:paraId="016D17D1" w14:textId="77777777" w:rsidR="00184091" w:rsidRPr="00077BB5" w:rsidRDefault="00184091" w:rsidP="00597ADB">
            <w:pPr>
              <w:spacing w:after="0"/>
              <w:ind w:firstLine="0"/>
              <w:jc w:val="center"/>
              <w:rPr>
                <w:color w:val="000000"/>
                <w:sz w:val="18"/>
                <w:szCs w:val="18"/>
              </w:rPr>
            </w:pPr>
            <w:r w:rsidRPr="00077BB5">
              <w:rPr>
                <w:color w:val="000000"/>
                <w:sz w:val="18"/>
                <w:szCs w:val="18"/>
              </w:rPr>
              <w:t>113,84</w:t>
            </w:r>
          </w:p>
        </w:tc>
        <w:tc>
          <w:tcPr>
            <w:tcW w:w="472" w:type="pct"/>
            <w:shd w:val="clear" w:color="000000" w:fill="FFFFFF"/>
            <w:vAlign w:val="center"/>
            <w:hideMark/>
          </w:tcPr>
          <w:p w14:paraId="51376460" w14:textId="77777777" w:rsidR="00184091" w:rsidRPr="00077BB5" w:rsidRDefault="00184091" w:rsidP="00597ADB">
            <w:pPr>
              <w:spacing w:after="0"/>
              <w:ind w:firstLine="0"/>
              <w:jc w:val="center"/>
              <w:rPr>
                <w:color w:val="000000"/>
                <w:sz w:val="18"/>
                <w:szCs w:val="18"/>
              </w:rPr>
            </w:pPr>
            <w:r w:rsidRPr="00077BB5">
              <w:rPr>
                <w:color w:val="000000"/>
                <w:sz w:val="18"/>
                <w:szCs w:val="18"/>
              </w:rPr>
              <w:t>0,219</w:t>
            </w:r>
          </w:p>
        </w:tc>
        <w:tc>
          <w:tcPr>
            <w:tcW w:w="472" w:type="pct"/>
            <w:shd w:val="clear" w:color="000000" w:fill="FFFFFF"/>
            <w:vAlign w:val="center"/>
            <w:hideMark/>
          </w:tcPr>
          <w:p w14:paraId="5512913B" w14:textId="77777777" w:rsidR="00184091" w:rsidRPr="00077BB5" w:rsidRDefault="00184091" w:rsidP="00597ADB">
            <w:pPr>
              <w:spacing w:after="0"/>
              <w:ind w:firstLine="0"/>
              <w:jc w:val="center"/>
              <w:rPr>
                <w:color w:val="000000"/>
                <w:sz w:val="18"/>
                <w:szCs w:val="18"/>
              </w:rPr>
            </w:pPr>
            <w:r w:rsidRPr="00077BB5">
              <w:rPr>
                <w:color w:val="000000"/>
                <w:sz w:val="18"/>
                <w:szCs w:val="18"/>
              </w:rPr>
              <w:t>0,219</w:t>
            </w:r>
          </w:p>
        </w:tc>
        <w:tc>
          <w:tcPr>
            <w:tcW w:w="524" w:type="pct"/>
            <w:shd w:val="clear" w:color="000000" w:fill="FFFFFF"/>
            <w:vAlign w:val="center"/>
            <w:hideMark/>
          </w:tcPr>
          <w:p w14:paraId="445A73C7" w14:textId="77777777" w:rsidR="00184091" w:rsidRPr="00077BB5" w:rsidRDefault="00184091" w:rsidP="00597ADB">
            <w:pPr>
              <w:spacing w:after="0"/>
              <w:ind w:firstLine="0"/>
              <w:jc w:val="center"/>
              <w:rPr>
                <w:color w:val="000000"/>
                <w:sz w:val="18"/>
                <w:szCs w:val="18"/>
              </w:rPr>
            </w:pPr>
            <w:r w:rsidRPr="00077BB5">
              <w:rPr>
                <w:color w:val="000000"/>
                <w:sz w:val="18"/>
                <w:szCs w:val="18"/>
              </w:rPr>
              <w:t>12,477408</w:t>
            </w:r>
          </w:p>
        </w:tc>
        <w:tc>
          <w:tcPr>
            <w:tcW w:w="524" w:type="pct"/>
            <w:shd w:val="clear" w:color="000000" w:fill="FFFFFF"/>
            <w:vAlign w:val="center"/>
            <w:hideMark/>
          </w:tcPr>
          <w:p w14:paraId="5D186FFC" w14:textId="77777777" w:rsidR="00184091" w:rsidRPr="00077BB5" w:rsidRDefault="00184091" w:rsidP="00597ADB">
            <w:pPr>
              <w:spacing w:after="0"/>
              <w:ind w:firstLine="0"/>
              <w:jc w:val="center"/>
              <w:rPr>
                <w:color w:val="000000"/>
                <w:sz w:val="18"/>
                <w:szCs w:val="18"/>
              </w:rPr>
            </w:pPr>
            <w:r w:rsidRPr="00077BB5">
              <w:rPr>
                <w:color w:val="000000"/>
                <w:sz w:val="18"/>
                <w:szCs w:val="18"/>
              </w:rPr>
              <w:t>0,080145</w:t>
            </w:r>
          </w:p>
        </w:tc>
        <w:tc>
          <w:tcPr>
            <w:tcW w:w="494" w:type="pct"/>
            <w:shd w:val="clear" w:color="000000" w:fill="FFFFFF"/>
            <w:vAlign w:val="center"/>
            <w:hideMark/>
          </w:tcPr>
          <w:p w14:paraId="0D8CF675"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73D7AD29"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0,0000051</w:t>
            </w:r>
          </w:p>
        </w:tc>
        <w:tc>
          <w:tcPr>
            <w:tcW w:w="422" w:type="pct"/>
            <w:shd w:val="clear" w:color="000000" w:fill="FFFFFF"/>
            <w:vAlign w:val="center"/>
            <w:hideMark/>
          </w:tcPr>
          <w:p w14:paraId="341AE2C0" w14:textId="77777777" w:rsidR="00184091" w:rsidRPr="00077BB5" w:rsidRDefault="00184091" w:rsidP="00597ADB">
            <w:pPr>
              <w:spacing w:after="0"/>
              <w:ind w:firstLine="0"/>
              <w:jc w:val="center"/>
              <w:rPr>
                <w:color w:val="000000"/>
                <w:sz w:val="18"/>
                <w:szCs w:val="18"/>
              </w:rPr>
            </w:pPr>
            <w:r w:rsidRPr="00077BB5">
              <w:rPr>
                <w:color w:val="000000"/>
                <w:sz w:val="18"/>
                <w:szCs w:val="18"/>
              </w:rPr>
              <w:t>0,0000631</w:t>
            </w:r>
          </w:p>
        </w:tc>
        <w:tc>
          <w:tcPr>
            <w:tcW w:w="482" w:type="pct"/>
            <w:shd w:val="clear" w:color="000000" w:fill="FFFFFF"/>
            <w:vAlign w:val="center"/>
            <w:hideMark/>
          </w:tcPr>
          <w:p w14:paraId="0679A61D"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096D5F35" w14:textId="77777777" w:rsidTr="00BD71DC">
        <w:trPr>
          <w:trHeight w:val="20"/>
        </w:trPr>
        <w:tc>
          <w:tcPr>
            <w:tcW w:w="478" w:type="pct"/>
            <w:shd w:val="clear" w:color="000000" w:fill="FFFFFF"/>
            <w:vAlign w:val="center"/>
            <w:hideMark/>
          </w:tcPr>
          <w:p w14:paraId="349133DC" w14:textId="77777777" w:rsidR="00184091" w:rsidRPr="00077BB5" w:rsidRDefault="00184091" w:rsidP="00597ADB">
            <w:pPr>
              <w:spacing w:after="0"/>
              <w:ind w:firstLine="0"/>
              <w:jc w:val="center"/>
              <w:rPr>
                <w:color w:val="000000"/>
                <w:sz w:val="18"/>
                <w:szCs w:val="18"/>
              </w:rPr>
            </w:pPr>
            <w:r w:rsidRPr="00077BB5">
              <w:rPr>
                <w:color w:val="000000"/>
                <w:sz w:val="18"/>
                <w:szCs w:val="18"/>
              </w:rPr>
              <w:lastRenderedPageBreak/>
              <w:t>ТК24</w:t>
            </w:r>
          </w:p>
        </w:tc>
        <w:tc>
          <w:tcPr>
            <w:tcW w:w="478" w:type="pct"/>
            <w:shd w:val="clear" w:color="000000" w:fill="FFFFFF"/>
            <w:vAlign w:val="center"/>
            <w:hideMark/>
          </w:tcPr>
          <w:p w14:paraId="417F5ED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 (Западный)</w:t>
            </w:r>
          </w:p>
        </w:tc>
        <w:tc>
          <w:tcPr>
            <w:tcW w:w="302" w:type="pct"/>
            <w:shd w:val="clear" w:color="000000" w:fill="FFFFFF"/>
            <w:vAlign w:val="center"/>
            <w:hideMark/>
          </w:tcPr>
          <w:p w14:paraId="4E65D809" w14:textId="77777777" w:rsidR="00184091" w:rsidRPr="00077BB5" w:rsidRDefault="00184091" w:rsidP="00597ADB">
            <w:pPr>
              <w:spacing w:after="0"/>
              <w:ind w:firstLine="0"/>
              <w:jc w:val="center"/>
              <w:rPr>
                <w:color w:val="000000"/>
                <w:sz w:val="18"/>
                <w:szCs w:val="18"/>
              </w:rPr>
            </w:pPr>
            <w:r w:rsidRPr="00077BB5">
              <w:rPr>
                <w:color w:val="000000"/>
                <w:sz w:val="18"/>
                <w:szCs w:val="18"/>
              </w:rPr>
              <w:t>58,73</w:t>
            </w:r>
          </w:p>
        </w:tc>
        <w:tc>
          <w:tcPr>
            <w:tcW w:w="472" w:type="pct"/>
            <w:shd w:val="clear" w:color="000000" w:fill="FFFFFF"/>
            <w:vAlign w:val="center"/>
            <w:hideMark/>
          </w:tcPr>
          <w:p w14:paraId="341DB620"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472" w:type="pct"/>
            <w:shd w:val="clear" w:color="000000" w:fill="FFFFFF"/>
            <w:vAlign w:val="center"/>
            <w:hideMark/>
          </w:tcPr>
          <w:p w14:paraId="72E0AFD4"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524" w:type="pct"/>
            <w:shd w:val="clear" w:color="000000" w:fill="FFFFFF"/>
            <w:vAlign w:val="center"/>
            <w:hideMark/>
          </w:tcPr>
          <w:p w14:paraId="30C65FC9" w14:textId="77777777" w:rsidR="00184091" w:rsidRPr="00077BB5" w:rsidRDefault="00184091" w:rsidP="00597ADB">
            <w:pPr>
              <w:spacing w:after="0"/>
              <w:ind w:firstLine="0"/>
              <w:jc w:val="center"/>
              <w:rPr>
                <w:color w:val="000000"/>
                <w:sz w:val="18"/>
                <w:szCs w:val="18"/>
              </w:rPr>
            </w:pPr>
            <w:r w:rsidRPr="00077BB5">
              <w:rPr>
                <w:color w:val="000000"/>
                <w:sz w:val="18"/>
                <w:szCs w:val="18"/>
              </w:rPr>
              <w:t>7,100251</w:t>
            </w:r>
          </w:p>
        </w:tc>
        <w:tc>
          <w:tcPr>
            <w:tcW w:w="524" w:type="pct"/>
            <w:shd w:val="clear" w:color="000000" w:fill="FFFFFF"/>
            <w:vAlign w:val="center"/>
            <w:hideMark/>
          </w:tcPr>
          <w:p w14:paraId="455580F4" w14:textId="77777777" w:rsidR="00184091" w:rsidRPr="00077BB5" w:rsidRDefault="00184091" w:rsidP="00597ADB">
            <w:pPr>
              <w:spacing w:after="0"/>
              <w:ind w:firstLine="0"/>
              <w:jc w:val="center"/>
              <w:rPr>
                <w:color w:val="000000"/>
                <w:sz w:val="18"/>
                <w:szCs w:val="18"/>
              </w:rPr>
            </w:pPr>
            <w:r w:rsidRPr="00077BB5">
              <w:rPr>
                <w:color w:val="000000"/>
                <w:sz w:val="18"/>
                <w:szCs w:val="18"/>
              </w:rPr>
              <w:t>0,14084</w:t>
            </w:r>
          </w:p>
        </w:tc>
        <w:tc>
          <w:tcPr>
            <w:tcW w:w="494" w:type="pct"/>
            <w:shd w:val="clear" w:color="000000" w:fill="FFFFFF"/>
            <w:vAlign w:val="center"/>
            <w:hideMark/>
          </w:tcPr>
          <w:p w14:paraId="7C40EFCC"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623C592C"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0,0000026</w:t>
            </w:r>
          </w:p>
        </w:tc>
        <w:tc>
          <w:tcPr>
            <w:tcW w:w="422" w:type="pct"/>
            <w:shd w:val="clear" w:color="000000" w:fill="FFFFFF"/>
            <w:vAlign w:val="center"/>
            <w:hideMark/>
          </w:tcPr>
          <w:p w14:paraId="4035D4C3" w14:textId="77777777" w:rsidR="00184091" w:rsidRPr="00077BB5" w:rsidRDefault="00184091" w:rsidP="00597ADB">
            <w:pPr>
              <w:spacing w:after="0"/>
              <w:ind w:firstLine="0"/>
              <w:jc w:val="center"/>
              <w:rPr>
                <w:color w:val="000000"/>
                <w:sz w:val="18"/>
                <w:szCs w:val="18"/>
              </w:rPr>
            </w:pPr>
            <w:r w:rsidRPr="00077BB5">
              <w:rPr>
                <w:color w:val="000000"/>
                <w:sz w:val="18"/>
                <w:szCs w:val="18"/>
              </w:rPr>
              <w:t>0,0000185</w:t>
            </w:r>
          </w:p>
        </w:tc>
        <w:tc>
          <w:tcPr>
            <w:tcW w:w="482" w:type="pct"/>
            <w:shd w:val="clear" w:color="000000" w:fill="FFFFFF"/>
            <w:vAlign w:val="center"/>
            <w:hideMark/>
          </w:tcPr>
          <w:p w14:paraId="6C30064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105BDD24" w14:textId="77777777" w:rsidTr="00BD71DC">
        <w:trPr>
          <w:trHeight w:val="20"/>
        </w:trPr>
        <w:tc>
          <w:tcPr>
            <w:tcW w:w="478" w:type="pct"/>
            <w:shd w:val="clear" w:color="000000" w:fill="FFFFFF"/>
            <w:vAlign w:val="center"/>
            <w:hideMark/>
          </w:tcPr>
          <w:p w14:paraId="43EA3B83" w14:textId="77777777" w:rsidR="00184091" w:rsidRPr="00077BB5" w:rsidRDefault="00184091" w:rsidP="00597ADB">
            <w:pPr>
              <w:spacing w:after="0"/>
              <w:ind w:firstLine="0"/>
              <w:jc w:val="center"/>
              <w:rPr>
                <w:color w:val="000000"/>
                <w:sz w:val="18"/>
                <w:szCs w:val="18"/>
              </w:rPr>
            </w:pPr>
            <w:r w:rsidRPr="00077BB5">
              <w:rPr>
                <w:color w:val="000000"/>
                <w:sz w:val="18"/>
                <w:szCs w:val="18"/>
              </w:rPr>
              <w:t>ТК24</w:t>
            </w:r>
          </w:p>
        </w:tc>
        <w:tc>
          <w:tcPr>
            <w:tcW w:w="478" w:type="pct"/>
            <w:shd w:val="clear" w:color="000000" w:fill="FFFFFF"/>
            <w:vAlign w:val="center"/>
            <w:hideMark/>
          </w:tcPr>
          <w:p w14:paraId="0BF9E078" w14:textId="77777777" w:rsidR="00184091" w:rsidRPr="00077BB5" w:rsidRDefault="00184091" w:rsidP="00597ADB">
            <w:pPr>
              <w:spacing w:after="0"/>
              <w:ind w:firstLine="0"/>
              <w:jc w:val="center"/>
              <w:rPr>
                <w:color w:val="000000"/>
                <w:sz w:val="18"/>
                <w:szCs w:val="18"/>
              </w:rPr>
            </w:pPr>
            <w:r w:rsidRPr="00077BB5">
              <w:rPr>
                <w:color w:val="000000"/>
                <w:sz w:val="18"/>
                <w:szCs w:val="18"/>
              </w:rPr>
              <w:t>УЗ16</w:t>
            </w:r>
          </w:p>
        </w:tc>
        <w:tc>
          <w:tcPr>
            <w:tcW w:w="302" w:type="pct"/>
            <w:shd w:val="clear" w:color="000000" w:fill="FFFFFF"/>
            <w:vAlign w:val="center"/>
            <w:hideMark/>
          </w:tcPr>
          <w:p w14:paraId="0C2500D6" w14:textId="77777777" w:rsidR="00184091" w:rsidRPr="00077BB5" w:rsidRDefault="00184091" w:rsidP="00597ADB">
            <w:pPr>
              <w:spacing w:after="0"/>
              <w:ind w:firstLine="0"/>
              <w:jc w:val="center"/>
              <w:rPr>
                <w:color w:val="000000"/>
                <w:sz w:val="18"/>
                <w:szCs w:val="18"/>
              </w:rPr>
            </w:pPr>
            <w:r w:rsidRPr="00077BB5">
              <w:rPr>
                <w:color w:val="000000"/>
                <w:sz w:val="18"/>
                <w:szCs w:val="18"/>
              </w:rPr>
              <w:t>55,77</w:t>
            </w:r>
          </w:p>
        </w:tc>
        <w:tc>
          <w:tcPr>
            <w:tcW w:w="472" w:type="pct"/>
            <w:shd w:val="clear" w:color="000000" w:fill="FFFFFF"/>
            <w:vAlign w:val="center"/>
            <w:hideMark/>
          </w:tcPr>
          <w:p w14:paraId="029DCFC9"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472" w:type="pct"/>
            <w:shd w:val="clear" w:color="000000" w:fill="FFFFFF"/>
            <w:vAlign w:val="center"/>
            <w:hideMark/>
          </w:tcPr>
          <w:p w14:paraId="7B3914C7"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524" w:type="pct"/>
            <w:shd w:val="clear" w:color="000000" w:fill="FFFFFF"/>
            <w:vAlign w:val="center"/>
            <w:hideMark/>
          </w:tcPr>
          <w:p w14:paraId="57DF106D" w14:textId="77777777" w:rsidR="00184091" w:rsidRPr="00077BB5" w:rsidRDefault="00184091" w:rsidP="00597ADB">
            <w:pPr>
              <w:spacing w:after="0"/>
              <w:ind w:firstLine="0"/>
              <w:jc w:val="center"/>
              <w:rPr>
                <w:color w:val="000000"/>
                <w:sz w:val="18"/>
                <w:szCs w:val="18"/>
              </w:rPr>
            </w:pPr>
            <w:r w:rsidRPr="00077BB5">
              <w:rPr>
                <w:color w:val="000000"/>
                <w:sz w:val="18"/>
                <w:szCs w:val="18"/>
              </w:rPr>
              <w:t>9,54281</w:t>
            </w:r>
          </w:p>
        </w:tc>
        <w:tc>
          <w:tcPr>
            <w:tcW w:w="524" w:type="pct"/>
            <w:shd w:val="clear" w:color="000000" w:fill="FFFFFF"/>
            <w:vAlign w:val="center"/>
            <w:hideMark/>
          </w:tcPr>
          <w:p w14:paraId="2386195D" w14:textId="77777777" w:rsidR="00184091" w:rsidRPr="00077BB5" w:rsidRDefault="00184091" w:rsidP="00597ADB">
            <w:pPr>
              <w:spacing w:after="0"/>
              <w:ind w:firstLine="0"/>
              <w:jc w:val="center"/>
              <w:rPr>
                <w:color w:val="000000"/>
                <w:sz w:val="18"/>
                <w:szCs w:val="18"/>
              </w:rPr>
            </w:pPr>
            <w:r w:rsidRPr="00077BB5">
              <w:rPr>
                <w:color w:val="000000"/>
                <w:sz w:val="18"/>
                <w:szCs w:val="18"/>
              </w:rPr>
              <w:t>0,104791</w:t>
            </w:r>
          </w:p>
        </w:tc>
        <w:tc>
          <w:tcPr>
            <w:tcW w:w="494" w:type="pct"/>
            <w:shd w:val="clear" w:color="000000" w:fill="FFFFFF"/>
            <w:vAlign w:val="center"/>
            <w:hideMark/>
          </w:tcPr>
          <w:p w14:paraId="6A87D09C"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775AE9FA"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0,0000025</w:t>
            </w:r>
          </w:p>
        </w:tc>
        <w:tc>
          <w:tcPr>
            <w:tcW w:w="422" w:type="pct"/>
            <w:shd w:val="clear" w:color="000000" w:fill="FFFFFF"/>
            <w:vAlign w:val="center"/>
            <w:hideMark/>
          </w:tcPr>
          <w:p w14:paraId="75CF1EF1" w14:textId="77777777" w:rsidR="00184091" w:rsidRPr="00077BB5" w:rsidRDefault="00184091" w:rsidP="00597ADB">
            <w:pPr>
              <w:spacing w:after="0"/>
              <w:ind w:firstLine="0"/>
              <w:jc w:val="center"/>
              <w:rPr>
                <w:color w:val="000000"/>
                <w:sz w:val="18"/>
                <w:szCs w:val="18"/>
              </w:rPr>
            </w:pPr>
            <w:r w:rsidRPr="00077BB5">
              <w:rPr>
                <w:color w:val="000000"/>
                <w:sz w:val="18"/>
                <w:szCs w:val="18"/>
              </w:rPr>
              <w:t>0,0000236</w:t>
            </w:r>
          </w:p>
        </w:tc>
        <w:tc>
          <w:tcPr>
            <w:tcW w:w="482" w:type="pct"/>
            <w:shd w:val="clear" w:color="000000" w:fill="FFFFFF"/>
            <w:vAlign w:val="center"/>
            <w:hideMark/>
          </w:tcPr>
          <w:p w14:paraId="25E2FEF6"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526F850B" w14:textId="77777777" w:rsidTr="00BD71DC">
        <w:trPr>
          <w:trHeight w:val="20"/>
        </w:trPr>
        <w:tc>
          <w:tcPr>
            <w:tcW w:w="478" w:type="pct"/>
            <w:shd w:val="clear" w:color="000000" w:fill="FFFFFF"/>
            <w:vAlign w:val="center"/>
            <w:hideMark/>
          </w:tcPr>
          <w:p w14:paraId="2F3F6347" w14:textId="77777777" w:rsidR="00184091" w:rsidRPr="00077BB5" w:rsidRDefault="00184091" w:rsidP="00597ADB">
            <w:pPr>
              <w:spacing w:after="0"/>
              <w:ind w:firstLine="0"/>
              <w:jc w:val="center"/>
              <w:rPr>
                <w:color w:val="000000"/>
                <w:sz w:val="18"/>
                <w:szCs w:val="18"/>
              </w:rPr>
            </w:pPr>
            <w:r w:rsidRPr="00077BB5">
              <w:rPr>
                <w:color w:val="000000"/>
                <w:sz w:val="18"/>
                <w:szCs w:val="18"/>
              </w:rPr>
              <w:t>УЗ16</w:t>
            </w:r>
          </w:p>
        </w:tc>
        <w:tc>
          <w:tcPr>
            <w:tcW w:w="478" w:type="pct"/>
            <w:shd w:val="clear" w:color="000000" w:fill="FFFFFF"/>
            <w:vAlign w:val="center"/>
            <w:hideMark/>
          </w:tcPr>
          <w:p w14:paraId="2DD07349"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7</w:t>
            </w:r>
          </w:p>
        </w:tc>
        <w:tc>
          <w:tcPr>
            <w:tcW w:w="302" w:type="pct"/>
            <w:shd w:val="clear" w:color="000000" w:fill="FFFFFF"/>
            <w:vAlign w:val="center"/>
            <w:hideMark/>
          </w:tcPr>
          <w:p w14:paraId="30E37EDA" w14:textId="77777777" w:rsidR="00184091" w:rsidRPr="00077BB5" w:rsidRDefault="00184091" w:rsidP="00597ADB">
            <w:pPr>
              <w:spacing w:after="0"/>
              <w:ind w:firstLine="0"/>
              <w:jc w:val="center"/>
              <w:rPr>
                <w:color w:val="000000"/>
                <w:sz w:val="18"/>
                <w:szCs w:val="18"/>
              </w:rPr>
            </w:pPr>
            <w:r w:rsidRPr="00077BB5">
              <w:rPr>
                <w:color w:val="000000"/>
                <w:sz w:val="18"/>
                <w:szCs w:val="18"/>
              </w:rPr>
              <w:t>6,26</w:t>
            </w:r>
          </w:p>
        </w:tc>
        <w:tc>
          <w:tcPr>
            <w:tcW w:w="472" w:type="pct"/>
            <w:shd w:val="clear" w:color="000000" w:fill="FFFFFF"/>
            <w:vAlign w:val="center"/>
            <w:hideMark/>
          </w:tcPr>
          <w:p w14:paraId="2286480A"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2" w:type="pct"/>
            <w:shd w:val="clear" w:color="000000" w:fill="FFFFFF"/>
            <w:vAlign w:val="center"/>
            <w:hideMark/>
          </w:tcPr>
          <w:p w14:paraId="14866F1E"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4" w:type="pct"/>
            <w:shd w:val="clear" w:color="000000" w:fill="FFFFFF"/>
            <w:vAlign w:val="center"/>
            <w:hideMark/>
          </w:tcPr>
          <w:p w14:paraId="04619051" w14:textId="77777777" w:rsidR="00184091" w:rsidRPr="00077BB5" w:rsidRDefault="00184091" w:rsidP="00597ADB">
            <w:pPr>
              <w:spacing w:after="0"/>
              <w:ind w:firstLine="0"/>
              <w:jc w:val="center"/>
              <w:rPr>
                <w:color w:val="000000"/>
                <w:sz w:val="18"/>
                <w:szCs w:val="18"/>
              </w:rPr>
            </w:pPr>
            <w:r w:rsidRPr="00077BB5">
              <w:rPr>
                <w:color w:val="000000"/>
                <w:sz w:val="18"/>
                <w:szCs w:val="18"/>
              </w:rPr>
              <w:t>8,314432</w:t>
            </w:r>
          </w:p>
        </w:tc>
        <w:tc>
          <w:tcPr>
            <w:tcW w:w="524" w:type="pct"/>
            <w:shd w:val="clear" w:color="000000" w:fill="FFFFFF"/>
            <w:vAlign w:val="center"/>
            <w:hideMark/>
          </w:tcPr>
          <w:p w14:paraId="2DEA32AB" w14:textId="77777777" w:rsidR="00184091" w:rsidRPr="00077BB5" w:rsidRDefault="00184091" w:rsidP="00597ADB">
            <w:pPr>
              <w:spacing w:after="0"/>
              <w:ind w:firstLine="0"/>
              <w:jc w:val="center"/>
              <w:rPr>
                <w:color w:val="000000"/>
                <w:sz w:val="18"/>
                <w:szCs w:val="18"/>
              </w:rPr>
            </w:pPr>
            <w:r w:rsidRPr="00077BB5">
              <w:rPr>
                <w:color w:val="000000"/>
                <w:sz w:val="18"/>
                <w:szCs w:val="18"/>
              </w:rPr>
              <w:t>0,120273</w:t>
            </w:r>
          </w:p>
        </w:tc>
        <w:tc>
          <w:tcPr>
            <w:tcW w:w="494" w:type="pct"/>
            <w:shd w:val="clear" w:color="000000" w:fill="FFFFFF"/>
            <w:vAlign w:val="center"/>
            <w:hideMark/>
          </w:tcPr>
          <w:p w14:paraId="0CA6894A"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6BED941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0,0000003</w:t>
            </w:r>
          </w:p>
        </w:tc>
        <w:tc>
          <w:tcPr>
            <w:tcW w:w="422" w:type="pct"/>
            <w:shd w:val="clear" w:color="000000" w:fill="FFFFFF"/>
            <w:vAlign w:val="center"/>
            <w:hideMark/>
          </w:tcPr>
          <w:p w14:paraId="1456A5F3"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0,0000023</w:t>
            </w:r>
          </w:p>
        </w:tc>
        <w:tc>
          <w:tcPr>
            <w:tcW w:w="482" w:type="pct"/>
            <w:shd w:val="clear" w:color="000000" w:fill="FFFFFF"/>
            <w:vAlign w:val="center"/>
            <w:hideMark/>
          </w:tcPr>
          <w:p w14:paraId="5B29174B"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78039666" w14:textId="77777777" w:rsidTr="00BD71DC">
        <w:trPr>
          <w:trHeight w:val="20"/>
        </w:trPr>
        <w:tc>
          <w:tcPr>
            <w:tcW w:w="478" w:type="pct"/>
            <w:shd w:val="clear" w:color="000000" w:fill="FFFFFF"/>
            <w:vAlign w:val="center"/>
            <w:hideMark/>
          </w:tcPr>
          <w:p w14:paraId="1B4FC6F2" w14:textId="77777777" w:rsidR="00184091" w:rsidRPr="00077BB5" w:rsidRDefault="00184091" w:rsidP="00597ADB">
            <w:pPr>
              <w:spacing w:after="0"/>
              <w:ind w:firstLine="0"/>
              <w:jc w:val="center"/>
              <w:rPr>
                <w:color w:val="000000"/>
                <w:sz w:val="18"/>
                <w:szCs w:val="18"/>
              </w:rPr>
            </w:pPr>
            <w:r w:rsidRPr="00077BB5">
              <w:rPr>
                <w:color w:val="000000"/>
                <w:sz w:val="18"/>
                <w:szCs w:val="18"/>
              </w:rPr>
              <w:t>УЗ16</w:t>
            </w:r>
          </w:p>
        </w:tc>
        <w:tc>
          <w:tcPr>
            <w:tcW w:w="478" w:type="pct"/>
            <w:shd w:val="clear" w:color="000000" w:fill="FFFFFF"/>
            <w:vAlign w:val="center"/>
            <w:hideMark/>
          </w:tcPr>
          <w:p w14:paraId="5E90047C" w14:textId="77777777" w:rsidR="00184091" w:rsidRPr="00077BB5" w:rsidRDefault="00184091" w:rsidP="00597ADB">
            <w:pPr>
              <w:spacing w:after="0"/>
              <w:ind w:firstLine="0"/>
              <w:jc w:val="center"/>
              <w:rPr>
                <w:color w:val="000000"/>
                <w:sz w:val="18"/>
                <w:szCs w:val="18"/>
              </w:rPr>
            </w:pPr>
            <w:r w:rsidRPr="00077BB5">
              <w:rPr>
                <w:color w:val="000000"/>
                <w:sz w:val="18"/>
                <w:szCs w:val="18"/>
              </w:rPr>
              <w:t>ТК25</w:t>
            </w:r>
          </w:p>
        </w:tc>
        <w:tc>
          <w:tcPr>
            <w:tcW w:w="302" w:type="pct"/>
            <w:shd w:val="clear" w:color="000000" w:fill="FFFFFF"/>
            <w:vAlign w:val="center"/>
            <w:hideMark/>
          </w:tcPr>
          <w:p w14:paraId="5608E954" w14:textId="77777777" w:rsidR="00184091" w:rsidRPr="00077BB5" w:rsidRDefault="00184091" w:rsidP="00597ADB">
            <w:pPr>
              <w:spacing w:after="0"/>
              <w:ind w:firstLine="0"/>
              <w:jc w:val="center"/>
              <w:rPr>
                <w:color w:val="000000"/>
                <w:sz w:val="18"/>
                <w:szCs w:val="18"/>
              </w:rPr>
            </w:pPr>
            <w:r w:rsidRPr="00077BB5">
              <w:rPr>
                <w:color w:val="000000"/>
                <w:sz w:val="18"/>
                <w:szCs w:val="18"/>
              </w:rPr>
              <w:t>54,08</w:t>
            </w:r>
          </w:p>
        </w:tc>
        <w:tc>
          <w:tcPr>
            <w:tcW w:w="472" w:type="pct"/>
            <w:shd w:val="clear" w:color="000000" w:fill="FFFFFF"/>
            <w:vAlign w:val="center"/>
            <w:hideMark/>
          </w:tcPr>
          <w:p w14:paraId="2EEC2504"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472" w:type="pct"/>
            <w:shd w:val="clear" w:color="000000" w:fill="FFFFFF"/>
            <w:vAlign w:val="center"/>
            <w:hideMark/>
          </w:tcPr>
          <w:p w14:paraId="3454DAB4"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524" w:type="pct"/>
            <w:shd w:val="clear" w:color="000000" w:fill="FFFFFF"/>
            <w:vAlign w:val="center"/>
            <w:hideMark/>
          </w:tcPr>
          <w:p w14:paraId="3656F379" w14:textId="77777777" w:rsidR="00184091" w:rsidRPr="00077BB5" w:rsidRDefault="00184091" w:rsidP="00597ADB">
            <w:pPr>
              <w:spacing w:after="0"/>
              <w:ind w:firstLine="0"/>
              <w:jc w:val="center"/>
              <w:rPr>
                <w:color w:val="000000"/>
                <w:sz w:val="18"/>
                <w:szCs w:val="18"/>
              </w:rPr>
            </w:pPr>
            <w:r w:rsidRPr="00077BB5">
              <w:rPr>
                <w:color w:val="000000"/>
                <w:sz w:val="18"/>
                <w:szCs w:val="18"/>
              </w:rPr>
              <w:t>9,54281</w:t>
            </w:r>
          </w:p>
        </w:tc>
        <w:tc>
          <w:tcPr>
            <w:tcW w:w="524" w:type="pct"/>
            <w:shd w:val="clear" w:color="000000" w:fill="FFFFFF"/>
            <w:vAlign w:val="center"/>
            <w:hideMark/>
          </w:tcPr>
          <w:p w14:paraId="40C738C2" w14:textId="77777777" w:rsidR="00184091" w:rsidRPr="00077BB5" w:rsidRDefault="00184091" w:rsidP="00597ADB">
            <w:pPr>
              <w:spacing w:after="0"/>
              <w:ind w:firstLine="0"/>
              <w:jc w:val="center"/>
              <w:rPr>
                <w:color w:val="000000"/>
                <w:sz w:val="18"/>
                <w:szCs w:val="18"/>
              </w:rPr>
            </w:pPr>
            <w:r w:rsidRPr="00077BB5">
              <w:rPr>
                <w:color w:val="000000"/>
                <w:sz w:val="18"/>
                <w:szCs w:val="18"/>
              </w:rPr>
              <w:t>0,104791</w:t>
            </w:r>
          </w:p>
        </w:tc>
        <w:tc>
          <w:tcPr>
            <w:tcW w:w="494" w:type="pct"/>
            <w:shd w:val="clear" w:color="000000" w:fill="FFFFFF"/>
            <w:vAlign w:val="center"/>
            <w:hideMark/>
          </w:tcPr>
          <w:p w14:paraId="35D92F1D"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67F12DB2"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0,0000024</w:t>
            </w:r>
          </w:p>
        </w:tc>
        <w:tc>
          <w:tcPr>
            <w:tcW w:w="422" w:type="pct"/>
            <w:shd w:val="clear" w:color="000000" w:fill="FFFFFF"/>
            <w:vAlign w:val="center"/>
            <w:hideMark/>
          </w:tcPr>
          <w:p w14:paraId="2A72EE6A" w14:textId="77777777" w:rsidR="00184091" w:rsidRPr="00077BB5" w:rsidRDefault="00184091" w:rsidP="00597ADB">
            <w:pPr>
              <w:spacing w:after="0"/>
              <w:ind w:firstLine="0"/>
              <w:jc w:val="center"/>
              <w:rPr>
                <w:color w:val="000000"/>
                <w:sz w:val="18"/>
                <w:szCs w:val="18"/>
              </w:rPr>
            </w:pPr>
            <w:r w:rsidRPr="00077BB5">
              <w:rPr>
                <w:color w:val="000000"/>
                <w:sz w:val="18"/>
                <w:szCs w:val="18"/>
              </w:rPr>
              <w:t>0,0000229</w:t>
            </w:r>
          </w:p>
        </w:tc>
        <w:tc>
          <w:tcPr>
            <w:tcW w:w="482" w:type="pct"/>
            <w:shd w:val="clear" w:color="000000" w:fill="FFFFFF"/>
            <w:vAlign w:val="center"/>
            <w:hideMark/>
          </w:tcPr>
          <w:p w14:paraId="16312FCD"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098EC50A" w14:textId="77777777" w:rsidTr="00BD71DC">
        <w:trPr>
          <w:trHeight w:val="20"/>
        </w:trPr>
        <w:tc>
          <w:tcPr>
            <w:tcW w:w="478" w:type="pct"/>
            <w:shd w:val="clear" w:color="000000" w:fill="FFFFFF"/>
            <w:vAlign w:val="center"/>
            <w:hideMark/>
          </w:tcPr>
          <w:p w14:paraId="3CADB979" w14:textId="77777777" w:rsidR="00184091" w:rsidRPr="00077BB5" w:rsidRDefault="00184091" w:rsidP="00597ADB">
            <w:pPr>
              <w:spacing w:after="0"/>
              <w:ind w:firstLine="0"/>
              <w:jc w:val="center"/>
              <w:rPr>
                <w:color w:val="000000"/>
                <w:sz w:val="18"/>
                <w:szCs w:val="18"/>
              </w:rPr>
            </w:pPr>
            <w:r w:rsidRPr="00077BB5">
              <w:rPr>
                <w:color w:val="000000"/>
                <w:sz w:val="18"/>
                <w:szCs w:val="18"/>
              </w:rPr>
              <w:t>ТК25</w:t>
            </w:r>
          </w:p>
        </w:tc>
        <w:tc>
          <w:tcPr>
            <w:tcW w:w="478" w:type="pct"/>
            <w:shd w:val="clear" w:color="000000" w:fill="FFFFFF"/>
            <w:vAlign w:val="center"/>
            <w:hideMark/>
          </w:tcPr>
          <w:p w14:paraId="6FB1188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8</w:t>
            </w:r>
          </w:p>
        </w:tc>
        <w:tc>
          <w:tcPr>
            <w:tcW w:w="302" w:type="pct"/>
            <w:shd w:val="clear" w:color="000000" w:fill="FFFFFF"/>
            <w:vAlign w:val="center"/>
            <w:hideMark/>
          </w:tcPr>
          <w:p w14:paraId="78067DAE" w14:textId="77777777" w:rsidR="00184091" w:rsidRPr="00077BB5" w:rsidRDefault="00184091" w:rsidP="00597ADB">
            <w:pPr>
              <w:spacing w:after="0"/>
              <w:ind w:firstLine="0"/>
              <w:jc w:val="center"/>
              <w:rPr>
                <w:color w:val="000000"/>
                <w:sz w:val="18"/>
                <w:szCs w:val="18"/>
              </w:rPr>
            </w:pPr>
            <w:r w:rsidRPr="00077BB5">
              <w:rPr>
                <w:color w:val="000000"/>
                <w:sz w:val="18"/>
                <w:szCs w:val="18"/>
              </w:rPr>
              <w:t>21,23</w:t>
            </w:r>
          </w:p>
        </w:tc>
        <w:tc>
          <w:tcPr>
            <w:tcW w:w="472" w:type="pct"/>
            <w:shd w:val="clear" w:color="000000" w:fill="FFFFFF"/>
            <w:vAlign w:val="center"/>
            <w:hideMark/>
          </w:tcPr>
          <w:p w14:paraId="2C10749F"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2" w:type="pct"/>
            <w:shd w:val="clear" w:color="000000" w:fill="FFFFFF"/>
            <w:vAlign w:val="center"/>
            <w:hideMark/>
          </w:tcPr>
          <w:p w14:paraId="0E56CDB5"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4" w:type="pct"/>
            <w:shd w:val="clear" w:color="000000" w:fill="FFFFFF"/>
            <w:vAlign w:val="center"/>
            <w:hideMark/>
          </w:tcPr>
          <w:p w14:paraId="331E5958" w14:textId="77777777" w:rsidR="00184091" w:rsidRPr="00077BB5" w:rsidRDefault="00184091" w:rsidP="00597ADB">
            <w:pPr>
              <w:spacing w:after="0"/>
              <w:ind w:firstLine="0"/>
              <w:jc w:val="center"/>
              <w:rPr>
                <w:color w:val="000000"/>
                <w:sz w:val="18"/>
                <w:szCs w:val="18"/>
              </w:rPr>
            </w:pPr>
            <w:r w:rsidRPr="00077BB5">
              <w:rPr>
                <w:color w:val="000000"/>
                <w:sz w:val="18"/>
                <w:szCs w:val="18"/>
              </w:rPr>
              <w:t>8,286369</w:t>
            </w:r>
          </w:p>
        </w:tc>
        <w:tc>
          <w:tcPr>
            <w:tcW w:w="524" w:type="pct"/>
            <w:shd w:val="clear" w:color="000000" w:fill="FFFFFF"/>
            <w:vAlign w:val="center"/>
            <w:hideMark/>
          </w:tcPr>
          <w:p w14:paraId="2E564E7A" w14:textId="77777777" w:rsidR="00184091" w:rsidRPr="00077BB5" w:rsidRDefault="00184091" w:rsidP="00597ADB">
            <w:pPr>
              <w:spacing w:after="0"/>
              <w:ind w:firstLine="0"/>
              <w:jc w:val="center"/>
              <w:rPr>
                <w:color w:val="000000"/>
                <w:sz w:val="18"/>
                <w:szCs w:val="18"/>
              </w:rPr>
            </w:pPr>
            <w:r w:rsidRPr="00077BB5">
              <w:rPr>
                <w:color w:val="000000"/>
                <w:sz w:val="18"/>
                <w:szCs w:val="18"/>
              </w:rPr>
              <w:t>0,12068</w:t>
            </w:r>
          </w:p>
        </w:tc>
        <w:tc>
          <w:tcPr>
            <w:tcW w:w="494" w:type="pct"/>
            <w:shd w:val="clear" w:color="000000" w:fill="FFFFFF"/>
            <w:vAlign w:val="center"/>
            <w:hideMark/>
          </w:tcPr>
          <w:p w14:paraId="400D5910"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5B1EA43C"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0,0000009</w:t>
            </w:r>
          </w:p>
        </w:tc>
        <w:tc>
          <w:tcPr>
            <w:tcW w:w="422" w:type="pct"/>
            <w:shd w:val="clear" w:color="000000" w:fill="FFFFFF"/>
            <w:vAlign w:val="center"/>
            <w:hideMark/>
          </w:tcPr>
          <w:p w14:paraId="418F8171" w14:textId="77777777" w:rsidR="00184091" w:rsidRPr="00077BB5" w:rsidRDefault="00184091" w:rsidP="00597ADB">
            <w:pPr>
              <w:spacing w:after="0"/>
              <w:ind w:firstLine="0"/>
              <w:jc w:val="center"/>
              <w:rPr>
                <w:color w:val="000000"/>
                <w:sz w:val="18"/>
                <w:szCs w:val="18"/>
              </w:rPr>
            </w:pPr>
            <w:r w:rsidRPr="00077BB5">
              <w:rPr>
                <w:color w:val="000000"/>
                <w:sz w:val="18"/>
                <w:szCs w:val="18"/>
              </w:rPr>
              <w:t>0,0000078</w:t>
            </w:r>
          </w:p>
        </w:tc>
        <w:tc>
          <w:tcPr>
            <w:tcW w:w="482" w:type="pct"/>
            <w:shd w:val="clear" w:color="000000" w:fill="FFFFFF"/>
            <w:vAlign w:val="center"/>
            <w:hideMark/>
          </w:tcPr>
          <w:p w14:paraId="39659841"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43C7BF80" w14:textId="77777777" w:rsidTr="00BD71DC">
        <w:trPr>
          <w:trHeight w:val="20"/>
        </w:trPr>
        <w:tc>
          <w:tcPr>
            <w:tcW w:w="478" w:type="pct"/>
            <w:shd w:val="clear" w:color="000000" w:fill="FFFFFF"/>
            <w:vAlign w:val="center"/>
            <w:hideMark/>
          </w:tcPr>
          <w:p w14:paraId="4529D8CA" w14:textId="77777777" w:rsidR="00184091" w:rsidRPr="00077BB5" w:rsidRDefault="00184091" w:rsidP="00597ADB">
            <w:pPr>
              <w:spacing w:after="0"/>
              <w:ind w:firstLine="0"/>
              <w:jc w:val="center"/>
              <w:rPr>
                <w:color w:val="000000"/>
                <w:sz w:val="18"/>
                <w:szCs w:val="18"/>
              </w:rPr>
            </w:pPr>
            <w:r w:rsidRPr="00077BB5">
              <w:rPr>
                <w:color w:val="000000"/>
                <w:sz w:val="18"/>
                <w:szCs w:val="18"/>
              </w:rPr>
              <w:t>ТК25</w:t>
            </w:r>
          </w:p>
        </w:tc>
        <w:tc>
          <w:tcPr>
            <w:tcW w:w="478" w:type="pct"/>
            <w:shd w:val="clear" w:color="000000" w:fill="FFFFFF"/>
            <w:vAlign w:val="center"/>
            <w:hideMark/>
          </w:tcPr>
          <w:p w14:paraId="716E9426" w14:textId="77777777" w:rsidR="00184091" w:rsidRPr="00077BB5" w:rsidRDefault="00184091" w:rsidP="00597ADB">
            <w:pPr>
              <w:spacing w:after="0"/>
              <w:ind w:firstLine="0"/>
              <w:jc w:val="center"/>
              <w:rPr>
                <w:color w:val="000000"/>
                <w:sz w:val="18"/>
                <w:szCs w:val="18"/>
              </w:rPr>
            </w:pPr>
            <w:r w:rsidRPr="00077BB5">
              <w:rPr>
                <w:color w:val="000000"/>
                <w:sz w:val="18"/>
                <w:szCs w:val="18"/>
              </w:rPr>
              <w:t>ТК26</w:t>
            </w:r>
          </w:p>
        </w:tc>
        <w:tc>
          <w:tcPr>
            <w:tcW w:w="302" w:type="pct"/>
            <w:shd w:val="clear" w:color="000000" w:fill="FFFFFF"/>
            <w:vAlign w:val="center"/>
            <w:hideMark/>
          </w:tcPr>
          <w:p w14:paraId="3A365CAF" w14:textId="77777777" w:rsidR="00184091" w:rsidRPr="00077BB5" w:rsidRDefault="00184091" w:rsidP="00597ADB">
            <w:pPr>
              <w:spacing w:after="0"/>
              <w:ind w:firstLine="0"/>
              <w:jc w:val="center"/>
              <w:rPr>
                <w:color w:val="000000"/>
                <w:sz w:val="18"/>
                <w:szCs w:val="18"/>
              </w:rPr>
            </w:pPr>
            <w:r w:rsidRPr="00077BB5">
              <w:rPr>
                <w:color w:val="000000"/>
                <w:sz w:val="18"/>
                <w:szCs w:val="18"/>
              </w:rPr>
              <w:t>42,74</w:t>
            </w:r>
          </w:p>
        </w:tc>
        <w:tc>
          <w:tcPr>
            <w:tcW w:w="472" w:type="pct"/>
            <w:shd w:val="clear" w:color="000000" w:fill="FFFFFF"/>
            <w:vAlign w:val="center"/>
            <w:hideMark/>
          </w:tcPr>
          <w:p w14:paraId="528E682F"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2" w:type="pct"/>
            <w:shd w:val="clear" w:color="000000" w:fill="FFFFFF"/>
            <w:vAlign w:val="center"/>
            <w:hideMark/>
          </w:tcPr>
          <w:p w14:paraId="3C3FBF45"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4" w:type="pct"/>
            <w:shd w:val="clear" w:color="000000" w:fill="FFFFFF"/>
            <w:vAlign w:val="center"/>
            <w:hideMark/>
          </w:tcPr>
          <w:p w14:paraId="74999EFE" w14:textId="77777777" w:rsidR="00184091" w:rsidRPr="00077BB5" w:rsidRDefault="00184091" w:rsidP="00597ADB">
            <w:pPr>
              <w:spacing w:after="0"/>
              <w:ind w:firstLine="0"/>
              <w:jc w:val="center"/>
              <w:rPr>
                <w:color w:val="000000"/>
                <w:sz w:val="18"/>
                <w:szCs w:val="18"/>
              </w:rPr>
            </w:pPr>
            <w:r w:rsidRPr="00077BB5">
              <w:rPr>
                <w:color w:val="000000"/>
                <w:sz w:val="18"/>
                <w:szCs w:val="18"/>
              </w:rPr>
              <w:t>8,286369</w:t>
            </w:r>
          </w:p>
        </w:tc>
        <w:tc>
          <w:tcPr>
            <w:tcW w:w="524" w:type="pct"/>
            <w:shd w:val="clear" w:color="000000" w:fill="FFFFFF"/>
            <w:vAlign w:val="center"/>
            <w:hideMark/>
          </w:tcPr>
          <w:p w14:paraId="447569D0" w14:textId="77777777" w:rsidR="00184091" w:rsidRPr="00077BB5" w:rsidRDefault="00184091" w:rsidP="00597ADB">
            <w:pPr>
              <w:spacing w:after="0"/>
              <w:ind w:firstLine="0"/>
              <w:jc w:val="center"/>
              <w:rPr>
                <w:color w:val="000000"/>
                <w:sz w:val="18"/>
                <w:szCs w:val="18"/>
              </w:rPr>
            </w:pPr>
            <w:r w:rsidRPr="00077BB5">
              <w:rPr>
                <w:color w:val="000000"/>
                <w:sz w:val="18"/>
                <w:szCs w:val="18"/>
              </w:rPr>
              <w:t>0,12068</w:t>
            </w:r>
          </w:p>
        </w:tc>
        <w:tc>
          <w:tcPr>
            <w:tcW w:w="494" w:type="pct"/>
            <w:shd w:val="clear" w:color="000000" w:fill="FFFFFF"/>
            <w:vAlign w:val="center"/>
            <w:hideMark/>
          </w:tcPr>
          <w:p w14:paraId="67692DFF"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49167CE2"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0,0000019</w:t>
            </w:r>
          </w:p>
        </w:tc>
        <w:tc>
          <w:tcPr>
            <w:tcW w:w="422" w:type="pct"/>
            <w:shd w:val="clear" w:color="000000" w:fill="FFFFFF"/>
            <w:vAlign w:val="center"/>
            <w:hideMark/>
          </w:tcPr>
          <w:p w14:paraId="7EC1BD7E" w14:textId="77777777" w:rsidR="00184091" w:rsidRPr="00077BB5" w:rsidRDefault="00184091" w:rsidP="00597ADB">
            <w:pPr>
              <w:spacing w:after="0"/>
              <w:ind w:firstLine="0"/>
              <w:jc w:val="center"/>
              <w:rPr>
                <w:color w:val="000000"/>
                <w:sz w:val="18"/>
                <w:szCs w:val="18"/>
              </w:rPr>
            </w:pPr>
            <w:r w:rsidRPr="00077BB5">
              <w:rPr>
                <w:color w:val="000000"/>
                <w:sz w:val="18"/>
                <w:szCs w:val="18"/>
              </w:rPr>
              <w:t>0,0000157</w:t>
            </w:r>
          </w:p>
        </w:tc>
        <w:tc>
          <w:tcPr>
            <w:tcW w:w="482" w:type="pct"/>
            <w:shd w:val="clear" w:color="000000" w:fill="FFFFFF"/>
            <w:vAlign w:val="center"/>
            <w:hideMark/>
          </w:tcPr>
          <w:p w14:paraId="698F9158"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6CB76C12" w14:textId="77777777" w:rsidTr="00BD71DC">
        <w:trPr>
          <w:trHeight w:val="20"/>
        </w:trPr>
        <w:tc>
          <w:tcPr>
            <w:tcW w:w="478" w:type="pct"/>
            <w:shd w:val="clear" w:color="000000" w:fill="FFFFFF"/>
            <w:vAlign w:val="center"/>
            <w:hideMark/>
          </w:tcPr>
          <w:p w14:paraId="610A65DE" w14:textId="77777777" w:rsidR="00184091" w:rsidRPr="00077BB5" w:rsidRDefault="00184091" w:rsidP="00597ADB">
            <w:pPr>
              <w:spacing w:after="0"/>
              <w:ind w:firstLine="0"/>
              <w:jc w:val="center"/>
              <w:rPr>
                <w:color w:val="000000"/>
                <w:sz w:val="18"/>
                <w:szCs w:val="18"/>
              </w:rPr>
            </w:pPr>
            <w:r w:rsidRPr="00077BB5">
              <w:rPr>
                <w:color w:val="000000"/>
                <w:sz w:val="18"/>
                <w:szCs w:val="18"/>
              </w:rPr>
              <w:t>ТК26</w:t>
            </w:r>
          </w:p>
        </w:tc>
        <w:tc>
          <w:tcPr>
            <w:tcW w:w="478" w:type="pct"/>
            <w:shd w:val="clear" w:color="000000" w:fill="FFFFFF"/>
            <w:vAlign w:val="center"/>
            <w:hideMark/>
          </w:tcPr>
          <w:p w14:paraId="66F2E3B7"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9</w:t>
            </w:r>
          </w:p>
        </w:tc>
        <w:tc>
          <w:tcPr>
            <w:tcW w:w="302" w:type="pct"/>
            <w:shd w:val="clear" w:color="000000" w:fill="FFFFFF"/>
            <w:vAlign w:val="center"/>
            <w:hideMark/>
          </w:tcPr>
          <w:p w14:paraId="0F16DD2B" w14:textId="77777777" w:rsidR="00184091" w:rsidRPr="00077BB5" w:rsidRDefault="00184091" w:rsidP="00597ADB">
            <w:pPr>
              <w:spacing w:after="0"/>
              <w:ind w:firstLine="0"/>
              <w:jc w:val="center"/>
              <w:rPr>
                <w:color w:val="000000"/>
                <w:sz w:val="18"/>
                <w:szCs w:val="18"/>
              </w:rPr>
            </w:pPr>
            <w:r w:rsidRPr="00077BB5">
              <w:rPr>
                <w:color w:val="000000"/>
                <w:sz w:val="18"/>
                <w:szCs w:val="18"/>
              </w:rPr>
              <w:t>22,5</w:t>
            </w:r>
          </w:p>
        </w:tc>
        <w:tc>
          <w:tcPr>
            <w:tcW w:w="472" w:type="pct"/>
            <w:shd w:val="clear" w:color="000000" w:fill="FFFFFF"/>
            <w:vAlign w:val="center"/>
            <w:hideMark/>
          </w:tcPr>
          <w:p w14:paraId="7B2F6D7E"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472" w:type="pct"/>
            <w:shd w:val="clear" w:color="000000" w:fill="FFFFFF"/>
            <w:vAlign w:val="center"/>
            <w:hideMark/>
          </w:tcPr>
          <w:p w14:paraId="658887C9"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524" w:type="pct"/>
            <w:shd w:val="clear" w:color="000000" w:fill="FFFFFF"/>
            <w:vAlign w:val="center"/>
            <w:hideMark/>
          </w:tcPr>
          <w:p w14:paraId="41CE2487" w14:textId="77777777" w:rsidR="00184091" w:rsidRPr="00077BB5" w:rsidRDefault="00184091" w:rsidP="00597ADB">
            <w:pPr>
              <w:spacing w:after="0"/>
              <w:ind w:firstLine="0"/>
              <w:jc w:val="center"/>
              <w:rPr>
                <w:color w:val="000000"/>
                <w:sz w:val="18"/>
                <w:szCs w:val="18"/>
              </w:rPr>
            </w:pPr>
            <w:r w:rsidRPr="00077BB5">
              <w:rPr>
                <w:color w:val="000000"/>
                <w:sz w:val="18"/>
                <w:szCs w:val="18"/>
              </w:rPr>
              <w:t>7,113974</w:t>
            </w:r>
          </w:p>
        </w:tc>
        <w:tc>
          <w:tcPr>
            <w:tcW w:w="524" w:type="pct"/>
            <w:shd w:val="clear" w:color="000000" w:fill="FFFFFF"/>
            <w:vAlign w:val="center"/>
            <w:hideMark/>
          </w:tcPr>
          <w:p w14:paraId="1C5C2836" w14:textId="77777777" w:rsidR="00184091" w:rsidRPr="00077BB5" w:rsidRDefault="00184091" w:rsidP="00597ADB">
            <w:pPr>
              <w:spacing w:after="0"/>
              <w:ind w:firstLine="0"/>
              <w:jc w:val="center"/>
              <w:rPr>
                <w:color w:val="000000"/>
                <w:sz w:val="18"/>
                <w:szCs w:val="18"/>
              </w:rPr>
            </w:pPr>
            <w:r w:rsidRPr="00077BB5">
              <w:rPr>
                <w:color w:val="000000"/>
                <w:sz w:val="18"/>
                <w:szCs w:val="18"/>
              </w:rPr>
              <w:t>0,140568</w:t>
            </w:r>
          </w:p>
        </w:tc>
        <w:tc>
          <w:tcPr>
            <w:tcW w:w="494" w:type="pct"/>
            <w:shd w:val="clear" w:color="000000" w:fill="FFFFFF"/>
            <w:vAlign w:val="center"/>
            <w:hideMark/>
          </w:tcPr>
          <w:p w14:paraId="167F58F1"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350" w:type="pct"/>
            <w:shd w:val="clear" w:color="000000" w:fill="FFFFFF"/>
            <w:vAlign w:val="center"/>
            <w:hideMark/>
          </w:tcPr>
          <w:p w14:paraId="2E83C74E"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w:t>
            </w:r>
          </w:p>
        </w:tc>
        <w:tc>
          <w:tcPr>
            <w:tcW w:w="422" w:type="pct"/>
            <w:shd w:val="clear" w:color="000000" w:fill="FFFFFF"/>
            <w:vAlign w:val="center"/>
            <w:hideMark/>
          </w:tcPr>
          <w:p w14:paraId="1081C631" w14:textId="77777777" w:rsidR="00184091" w:rsidRPr="00077BB5" w:rsidRDefault="00184091" w:rsidP="00597ADB">
            <w:pPr>
              <w:spacing w:after="0"/>
              <w:ind w:firstLine="0"/>
              <w:jc w:val="center"/>
              <w:rPr>
                <w:color w:val="000000"/>
                <w:sz w:val="18"/>
                <w:szCs w:val="18"/>
              </w:rPr>
            </w:pPr>
            <w:r w:rsidRPr="00077BB5">
              <w:rPr>
                <w:color w:val="000000"/>
                <w:sz w:val="18"/>
                <w:szCs w:val="18"/>
              </w:rPr>
              <w:t>0,0000071</w:t>
            </w:r>
          </w:p>
        </w:tc>
        <w:tc>
          <w:tcPr>
            <w:tcW w:w="482" w:type="pct"/>
            <w:shd w:val="clear" w:color="000000" w:fill="FFFFFF"/>
            <w:vAlign w:val="center"/>
            <w:hideMark/>
          </w:tcPr>
          <w:p w14:paraId="5D9D0AE2"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bl>
    <w:p w14:paraId="0E4333A3" w14:textId="77777777" w:rsidR="00903B14" w:rsidRPr="00077BB5" w:rsidRDefault="00903B14" w:rsidP="00903B14">
      <w:pPr>
        <w:spacing w:after="0"/>
        <w:ind w:firstLine="0"/>
        <w:jc w:val="left"/>
      </w:pPr>
    </w:p>
    <w:p w14:paraId="4320A239" w14:textId="7320FA1D" w:rsidR="00903B14" w:rsidRPr="00077BB5" w:rsidRDefault="00903B14" w:rsidP="006C2BEE">
      <w:pPr>
        <w:pStyle w:val="af8"/>
        <w:rPr>
          <w:i/>
        </w:rPr>
      </w:pPr>
      <w:r w:rsidRPr="00077BB5">
        <w:t xml:space="preserve">Таблица </w:t>
      </w:r>
      <w:fldSimple w:instr=" SEQ Таблица \* ARABIC ">
        <w:r w:rsidR="0091534F">
          <w:rPr>
            <w:noProof/>
          </w:rPr>
          <w:t>15</w:t>
        </w:r>
      </w:fldSimple>
      <w:r w:rsidRPr="00077BB5">
        <w:t>. Расчёт потерь теплоносителя</w:t>
      </w:r>
    </w:p>
    <w:tbl>
      <w:tblPr>
        <w:tblW w:w="5000" w:type="pct"/>
        <w:tblLook w:val="04A0" w:firstRow="1" w:lastRow="0" w:firstColumn="1" w:lastColumn="0" w:noHBand="0" w:noVBand="1"/>
      </w:tblPr>
      <w:tblGrid>
        <w:gridCol w:w="10634"/>
        <w:gridCol w:w="4209"/>
      </w:tblGrid>
      <w:tr w:rsidR="00903B14" w:rsidRPr="00077BB5" w14:paraId="578A001A" w14:textId="77777777" w:rsidTr="00903B14">
        <w:trPr>
          <w:trHeight w:val="20"/>
        </w:trPr>
        <w:tc>
          <w:tcPr>
            <w:tcW w:w="3582" w:type="pct"/>
            <w:tcBorders>
              <w:top w:val="single" w:sz="4" w:space="0" w:color="000000"/>
              <w:left w:val="single" w:sz="4" w:space="0" w:color="000000"/>
              <w:bottom w:val="single" w:sz="4" w:space="0" w:color="000000"/>
              <w:right w:val="single" w:sz="4" w:space="0" w:color="000000"/>
            </w:tcBorders>
            <w:vAlign w:val="bottom"/>
            <w:hideMark/>
          </w:tcPr>
          <w:p w14:paraId="10FCDEEF" w14:textId="77777777" w:rsidR="00903B14" w:rsidRPr="00077BB5" w:rsidRDefault="00903B14" w:rsidP="00903B14">
            <w:pPr>
              <w:spacing w:after="0"/>
              <w:ind w:firstLine="0"/>
              <w:jc w:val="center"/>
              <w:rPr>
                <w:color w:val="000000"/>
                <w:sz w:val="18"/>
                <w:szCs w:val="18"/>
              </w:rPr>
            </w:pPr>
            <w:r w:rsidRPr="00077BB5">
              <w:rPr>
                <w:color w:val="000000"/>
                <w:sz w:val="18"/>
                <w:szCs w:val="18"/>
              </w:rPr>
              <w:t>Параметр</w:t>
            </w:r>
          </w:p>
        </w:tc>
        <w:tc>
          <w:tcPr>
            <w:tcW w:w="1418" w:type="pct"/>
            <w:tcBorders>
              <w:top w:val="single" w:sz="4" w:space="0" w:color="000000"/>
              <w:left w:val="nil"/>
              <w:bottom w:val="single" w:sz="4" w:space="0" w:color="000000"/>
              <w:right w:val="single" w:sz="4" w:space="0" w:color="000000"/>
            </w:tcBorders>
            <w:vAlign w:val="bottom"/>
            <w:hideMark/>
          </w:tcPr>
          <w:p w14:paraId="500128E0" w14:textId="77777777" w:rsidR="00903B14" w:rsidRPr="00077BB5" w:rsidRDefault="00903B14" w:rsidP="00903B14">
            <w:pPr>
              <w:spacing w:after="0"/>
              <w:ind w:firstLine="0"/>
              <w:jc w:val="center"/>
              <w:rPr>
                <w:color w:val="000000"/>
                <w:sz w:val="18"/>
                <w:szCs w:val="18"/>
              </w:rPr>
            </w:pPr>
            <w:r w:rsidRPr="00077BB5">
              <w:rPr>
                <w:color w:val="000000"/>
                <w:sz w:val="18"/>
                <w:szCs w:val="18"/>
              </w:rPr>
              <w:t>Значение</w:t>
            </w:r>
          </w:p>
        </w:tc>
      </w:tr>
      <w:tr w:rsidR="00903B14" w:rsidRPr="00077BB5" w14:paraId="137CD68E"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6432C068" w14:textId="77777777" w:rsidR="00903B14" w:rsidRPr="00077BB5" w:rsidRDefault="00903B14" w:rsidP="00903B14">
            <w:pPr>
              <w:spacing w:after="0"/>
              <w:ind w:firstLine="0"/>
              <w:jc w:val="center"/>
              <w:rPr>
                <w:color w:val="000000"/>
                <w:sz w:val="18"/>
                <w:szCs w:val="18"/>
              </w:rPr>
            </w:pPr>
            <w:r w:rsidRPr="00077BB5">
              <w:rPr>
                <w:color w:val="000000"/>
                <w:sz w:val="18"/>
                <w:szCs w:val="18"/>
              </w:rPr>
              <w:t>Количество жителей</w:t>
            </w:r>
          </w:p>
        </w:tc>
        <w:tc>
          <w:tcPr>
            <w:tcW w:w="1418" w:type="pct"/>
            <w:tcBorders>
              <w:top w:val="nil"/>
              <w:left w:val="nil"/>
              <w:bottom w:val="single" w:sz="4" w:space="0" w:color="000000"/>
              <w:right w:val="single" w:sz="4" w:space="0" w:color="000000"/>
            </w:tcBorders>
            <w:vAlign w:val="bottom"/>
            <w:hideMark/>
          </w:tcPr>
          <w:p w14:paraId="0A0C4341" w14:textId="77777777" w:rsidR="00903B14" w:rsidRPr="00077BB5" w:rsidRDefault="00903B14" w:rsidP="00903B14">
            <w:pPr>
              <w:spacing w:after="0"/>
              <w:ind w:firstLine="0"/>
              <w:jc w:val="center"/>
              <w:rPr>
                <w:color w:val="000000"/>
                <w:sz w:val="18"/>
                <w:szCs w:val="18"/>
              </w:rPr>
            </w:pPr>
            <w:r w:rsidRPr="00077BB5">
              <w:rPr>
                <w:color w:val="000000"/>
                <w:sz w:val="18"/>
                <w:szCs w:val="18"/>
              </w:rPr>
              <w:t>0</w:t>
            </w:r>
          </w:p>
        </w:tc>
      </w:tr>
      <w:tr w:rsidR="00903B14" w:rsidRPr="00077BB5" w14:paraId="2F6C932F"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373FB311"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отопление, Гкал/ч</w:t>
            </w:r>
          </w:p>
        </w:tc>
        <w:tc>
          <w:tcPr>
            <w:tcW w:w="1418" w:type="pct"/>
            <w:tcBorders>
              <w:top w:val="nil"/>
              <w:left w:val="nil"/>
              <w:bottom w:val="single" w:sz="4" w:space="0" w:color="000000"/>
              <w:right w:val="single" w:sz="4" w:space="0" w:color="000000"/>
            </w:tcBorders>
            <w:vAlign w:val="bottom"/>
            <w:hideMark/>
          </w:tcPr>
          <w:p w14:paraId="21C576D5" w14:textId="593BA59A" w:rsidR="00903B14" w:rsidRPr="00077BB5" w:rsidRDefault="00903B14" w:rsidP="00903B14">
            <w:pPr>
              <w:spacing w:after="0"/>
              <w:ind w:firstLine="0"/>
              <w:jc w:val="center"/>
              <w:rPr>
                <w:color w:val="000000"/>
                <w:sz w:val="18"/>
                <w:szCs w:val="18"/>
              </w:rPr>
            </w:pPr>
            <w:r w:rsidRPr="00077BB5">
              <w:rPr>
                <w:color w:val="000000"/>
                <w:sz w:val="18"/>
                <w:szCs w:val="18"/>
              </w:rPr>
              <w:t>2,509800</w:t>
            </w:r>
          </w:p>
        </w:tc>
      </w:tr>
      <w:tr w:rsidR="00903B14" w:rsidRPr="00077BB5" w14:paraId="082D2061"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735748B0"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отопление (независимая), Гкал/ч</w:t>
            </w:r>
          </w:p>
        </w:tc>
        <w:tc>
          <w:tcPr>
            <w:tcW w:w="1418" w:type="pct"/>
            <w:tcBorders>
              <w:top w:val="nil"/>
              <w:left w:val="nil"/>
              <w:bottom w:val="single" w:sz="4" w:space="0" w:color="000000"/>
              <w:right w:val="single" w:sz="4" w:space="0" w:color="000000"/>
            </w:tcBorders>
            <w:vAlign w:val="bottom"/>
            <w:hideMark/>
          </w:tcPr>
          <w:p w14:paraId="768C873D" w14:textId="02AC386F"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0C5E91C2"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463FEE66"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отопление (зависимая), Гкал/ч</w:t>
            </w:r>
          </w:p>
        </w:tc>
        <w:tc>
          <w:tcPr>
            <w:tcW w:w="1418" w:type="pct"/>
            <w:tcBorders>
              <w:top w:val="nil"/>
              <w:left w:val="nil"/>
              <w:bottom w:val="single" w:sz="4" w:space="0" w:color="000000"/>
              <w:right w:val="single" w:sz="4" w:space="0" w:color="000000"/>
            </w:tcBorders>
            <w:vAlign w:val="bottom"/>
            <w:hideMark/>
          </w:tcPr>
          <w:p w14:paraId="1DA98BA2" w14:textId="5526ECFA" w:rsidR="00903B14" w:rsidRPr="00077BB5" w:rsidRDefault="00903B14" w:rsidP="00903B14">
            <w:pPr>
              <w:spacing w:after="0"/>
              <w:ind w:firstLine="0"/>
              <w:jc w:val="center"/>
              <w:rPr>
                <w:color w:val="000000"/>
                <w:sz w:val="18"/>
                <w:szCs w:val="18"/>
              </w:rPr>
            </w:pPr>
            <w:r w:rsidRPr="00077BB5">
              <w:rPr>
                <w:color w:val="000000"/>
                <w:sz w:val="18"/>
                <w:szCs w:val="18"/>
              </w:rPr>
              <w:t>2,509800</w:t>
            </w:r>
          </w:p>
        </w:tc>
      </w:tr>
      <w:tr w:rsidR="00903B14" w:rsidRPr="00077BB5" w14:paraId="06395C59"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230A7308"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вентиляцию, Гкал/ч</w:t>
            </w:r>
          </w:p>
        </w:tc>
        <w:tc>
          <w:tcPr>
            <w:tcW w:w="1418" w:type="pct"/>
            <w:tcBorders>
              <w:top w:val="nil"/>
              <w:left w:val="nil"/>
              <w:bottom w:val="single" w:sz="4" w:space="0" w:color="000000"/>
              <w:right w:val="single" w:sz="4" w:space="0" w:color="000000"/>
            </w:tcBorders>
            <w:vAlign w:val="bottom"/>
            <w:hideMark/>
          </w:tcPr>
          <w:p w14:paraId="62EBAC2E" w14:textId="1EAB717E"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58B1D3CD"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61986A91"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вентиляцию (независимая), Гкал/ч</w:t>
            </w:r>
          </w:p>
        </w:tc>
        <w:tc>
          <w:tcPr>
            <w:tcW w:w="1418" w:type="pct"/>
            <w:tcBorders>
              <w:top w:val="nil"/>
              <w:left w:val="nil"/>
              <w:bottom w:val="single" w:sz="4" w:space="0" w:color="000000"/>
              <w:right w:val="single" w:sz="4" w:space="0" w:color="000000"/>
            </w:tcBorders>
            <w:vAlign w:val="bottom"/>
            <w:hideMark/>
          </w:tcPr>
          <w:p w14:paraId="2F3D2B45" w14:textId="1F56B927"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63CBD5AC"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3917423B"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вентиляцию (зависимая), Гкал/ч</w:t>
            </w:r>
          </w:p>
        </w:tc>
        <w:tc>
          <w:tcPr>
            <w:tcW w:w="1418" w:type="pct"/>
            <w:tcBorders>
              <w:top w:val="nil"/>
              <w:left w:val="nil"/>
              <w:bottom w:val="single" w:sz="4" w:space="0" w:color="000000"/>
              <w:right w:val="single" w:sz="4" w:space="0" w:color="000000"/>
            </w:tcBorders>
            <w:vAlign w:val="bottom"/>
            <w:hideMark/>
          </w:tcPr>
          <w:p w14:paraId="4C549458" w14:textId="5BDC9858"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31DBDDEF"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1DD1224B"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ГВС, Гкал/ч</w:t>
            </w:r>
          </w:p>
        </w:tc>
        <w:tc>
          <w:tcPr>
            <w:tcW w:w="1418" w:type="pct"/>
            <w:tcBorders>
              <w:top w:val="nil"/>
              <w:left w:val="nil"/>
              <w:bottom w:val="single" w:sz="4" w:space="0" w:color="000000"/>
              <w:right w:val="single" w:sz="4" w:space="0" w:color="000000"/>
            </w:tcBorders>
            <w:vAlign w:val="bottom"/>
            <w:hideMark/>
          </w:tcPr>
          <w:p w14:paraId="7B1D65EB" w14:textId="35489509" w:rsidR="00903B14" w:rsidRPr="00077BB5" w:rsidRDefault="00903B14" w:rsidP="00903B14">
            <w:pPr>
              <w:spacing w:after="0"/>
              <w:ind w:firstLine="0"/>
              <w:jc w:val="center"/>
              <w:rPr>
                <w:color w:val="000000"/>
                <w:sz w:val="18"/>
                <w:szCs w:val="18"/>
              </w:rPr>
            </w:pPr>
            <w:r w:rsidRPr="00077BB5">
              <w:rPr>
                <w:color w:val="000000"/>
                <w:sz w:val="18"/>
                <w:szCs w:val="18"/>
              </w:rPr>
              <w:t>0,761900</w:t>
            </w:r>
          </w:p>
        </w:tc>
      </w:tr>
      <w:tr w:rsidR="00903B14" w:rsidRPr="00077BB5" w14:paraId="4C468B92"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5ADDF383"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ГВС (открытая), Гкал/ч</w:t>
            </w:r>
          </w:p>
        </w:tc>
        <w:tc>
          <w:tcPr>
            <w:tcW w:w="1418" w:type="pct"/>
            <w:tcBorders>
              <w:top w:val="nil"/>
              <w:left w:val="nil"/>
              <w:bottom w:val="single" w:sz="4" w:space="0" w:color="000000"/>
              <w:right w:val="single" w:sz="4" w:space="0" w:color="000000"/>
            </w:tcBorders>
            <w:vAlign w:val="bottom"/>
            <w:hideMark/>
          </w:tcPr>
          <w:p w14:paraId="0FD3D2B1" w14:textId="21876AD2" w:rsidR="00903B14" w:rsidRPr="00077BB5" w:rsidRDefault="00903B14" w:rsidP="00903B14">
            <w:pPr>
              <w:spacing w:after="0"/>
              <w:ind w:firstLine="0"/>
              <w:jc w:val="center"/>
              <w:rPr>
                <w:color w:val="000000"/>
                <w:sz w:val="18"/>
                <w:szCs w:val="18"/>
              </w:rPr>
            </w:pPr>
            <w:r w:rsidRPr="00077BB5">
              <w:rPr>
                <w:color w:val="000000"/>
                <w:sz w:val="18"/>
                <w:szCs w:val="18"/>
              </w:rPr>
              <w:t>0,761900</w:t>
            </w:r>
          </w:p>
        </w:tc>
      </w:tr>
      <w:tr w:rsidR="00903B14" w:rsidRPr="00077BB5" w14:paraId="3286DB93"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49652D84"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ГВС (закрытая), Гкал/ч</w:t>
            </w:r>
          </w:p>
        </w:tc>
        <w:tc>
          <w:tcPr>
            <w:tcW w:w="1418" w:type="pct"/>
            <w:tcBorders>
              <w:top w:val="nil"/>
              <w:left w:val="nil"/>
              <w:bottom w:val="single" w:sz="4" w:space="0" w:color="000000"/>
              <w:right w:val="single" w:sz="4" w:space="0" w:color="000000"/>
            </w:tcBorders>
            <w:vAlign w:val="bottom"/>
            <w:hideMark/>
          </w:tcPr>
          <w:p w14:paraId="498FF3C0" w14:textId="6DCF8B7B"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7498A6E4"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7AA27389"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подающем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5374681" w14:textId="45086014" w:rsidR="00903B14" w:rsidRPr="00077BB5" w:rsidRDefault="00903B14" w:rsidP="00903B14">
            <w:pPr>
              <w:spacing w:after="0"/>
              <w:ind w:firstLine="0"/>
              <w:jc w:val="center"/>
              <w:rPr>
                <w:color w:val="000000"/>
                <w:sz w:val="18"/>
                <w:szCs w:val="18"/>
              </w:rPr>
            </w:pPr>
            <w:r w:rsidRPr="00077BB5">
              <w:rPr>
                <w:color w:val="000000"/>
                <w:sz w:val="18"/>
                <w:szCs w:val="18"/>
              </w:rPr>
              <w:t>8,189161</w:t>
            </w:r>
          </w:p>
        </w:tc>
      </w:tr>
      <w:tr w:rsidR="00903B14" w:rsidRPr="00077BB5" w14:paraId="3081466F"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1F47657A"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обратном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110CBB7C" w14:textId="4CD52E79" w:rsidR="00903B14" w:rsidRPr="00077BB5" w:rsidRDefault="00903B14" w:rsidP="00903B14">
            <w:pPr>
              <w:spacing w:after="0"/>
              <w:ind w:firstLine="0"/>
              <w:jc w:val="center"/>
              <w:rPr>
                <w:color w:val="000000"/>
                <w:sz w:val="18"/>
                <w:szCs w:val="18"/>
              </w:rPr>
            </w:pPr>
            <w:r w:rsidRPr="00077BB5">
              <w:rPr>
                <w:color w:val="000000"/>
                <w:sz w:val="18"/>
                <w:szCs w:val="18"/>
              </w:rPr>
              <w:t>8,189161</w:t>
            </w:r>
          </w:p>
        </w:tc>
      </w:tr>
      <w:tr w:rsidR="00903B14" w:rsidRPr="00077BB5" w14:paraId="57D85991"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6A77E79D"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отопления,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14FD6354" w14:textId="15118749" w:rsidR="00903B14" w:rsidRPr="00077BB5" w:rsidRDefault="00903B14" w:rsidP="00903B14">
            <w:pPr>
              <w:spacing w:after="0"/>
              <w:ind w:firstLine="0"/>
              <w:jc w:val="center"/>
              <w:rPr>
                <w:color w:val="000000"/>
                <w:sz w:val="18"/>
                <w:szCs w:val="18"/>
              </w:rPr>
            </w:pPr>
            <w:r w:rsidRPr="00077BB5">
              <w:rPr>
                <w:color w:val="000000"/>
                <w:sz w:val="18"/>
                <w:szCs w:val="18"/>
              </w:rPr>
              <w:t>77,803800</w:t>
            </w:r>
          </w:p>
        </w:tc>
      </w:tr>
      <w:tr w:rsidR="00903B14" w:rsidRPr="00077BB5" w14:paraId="334DB312"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21F0F787"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вентиляции,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3454C671" w14:textId="2D51914E"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534BF3B6"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46DB8118"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ГВС,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6DF46177" w14:textId="114CE526" w:rsidR="00903B14" w:rsidRPr="00077BB5" w:rsidRDefault="00903B14" w:rsidP="00903B14">
            <w:pPr>
              <w:spacing w:after="0"/>
              <w:ind w:firstLine="0"/>
              <w:jc w:val="center"/>
              <w:rPr>
                <w:color w:val="000000"/>
                <w:sz w:val="18"/>
                <w:szCs w:val="18"/>
              </w:rPr>
            </w:pPr>
            <w:r w:rsidRPr="00077BB5">
              <w:rPr>
                <w:color w:val="000000"/>
                <w:sz w:val="18"/>
                <w:szCs w:val="18"/>
              </w:rPr>
              <w:t>4,571400</w:t>
            </w:r>
          </w:p>
        </w:tc>
      </w:tr>
      <w:tr w:rsidR="00903B14" w:rsidRPr="00077BB5" w14:paraId="709B4686" w14:textId="77777777" w:rsidTr="00903B14">
        <w:trPr>
          <w:trHeight w:val="20"/>
        </w:trPr>
        <w:tc>
          <w:tcPr>
            <w:tcW w:w="3582" w:type="pct"/>
            <w:tcBorders>
              <w:top w:val="nil"/>
              <w:left w:val="single" w:sz="4" w:space="0" w:color="000000"/>
              <w:bottom w:val="single" w:sz="4" w:space="0" w:color="000000"/>
              <w:right w:val="single" w:sz="4" w:space="0" w:color="000000"/>
            </w:tcBorders>
            <w:vAlign w:val="bottom"/>
            <w:hideMark/>
          </w:tcPr>
          <w:p w14:paraId="23D17319"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Суммарный объем воды, куб. м</w:t>
            </w:r>
          </w:p>
        </w:tc>
        <w:tc>
          <w:tcPr>
            <w:tcW w:w="1418" w:type="pct"/>
            <w:tcBorders>
              <w:top w:val="nil"/>
              <w:left w:val="nil"/>
              <w:bottom w:val="single" w:sz="4" w:space="0" w:color="000000"/>
              <w:right w:val="single" w:sz="4" w:space="0" w:color="000000"/>
            </w:tcBorders>
            <w:vAlign w:val="bottom"/>
            <w:hideMark/>
          </w:tcPr>
          <w:p w14:paraId="353941BA" w14:textId="5F692E85" w:rsidR="00903B14" w:rsidRPr="00077BB5" w:rsidRDefault="00903B14" w:rsidP="00903B14">
            <w:pPr>
              <w:spacing w:after="0"/>
              <w:ind w:firstLine="0"/>
              <w:jc w:val="center"/>
              <w:rPr>
                <w:color w:val="000000"/>
                <w:sz w:val="18"/>
                <w:szCs w:val="18"/>
              </w:rPr>
            </w:pPr>
            <w:r w:rsidRPr="00077BB5">
              <w:rPr>
                <w:color w:val="000000"/>
                <w:sz w:val="18"/>
                <w:szCs w:val="18"/>
              </w:rPr>
              <w:t>98,753521</w:t>
            </w:r>
          </w:p>
        </w:tc>
      </w:tr>
    </w:tbl>
    <w:p w14:paraId="787201DB" w14:textId="77777777" w:rsidR="00903B14" w:rsidRPr="00077BB5" w:rsidRDefault="00903B14" w:rsidP="00184091">
      <w:pPr>
        <w:contextualSpacing/>
      </w:pPr>
    </w:p>
    <w:p w14:paraId="1D9031A4" w14:textId="66529DEE" w:rsidR="00184091" w:rsidRPr="00077BB5" w:rsidRDefault="00184091" w:rsidP="00184091">
      <w:pPr>
        <w:spacing w:after="0"/>
        <w:ind w:firstLine="0"/>
        <w:contextualSpacing/>
        <w:jc w:val="center"/>
      </w:pPr>
      <w:r w:rsidRPr="00077BB5">
        <w:rPr>
          <w:rFonts w:eastAsiaTheme="minorHAnsi"/>
          <w:b/>
          <w:bCs/>
          <w:lang w:eastAsia="en-US"/>
        </w:rPr>
        <w:t>Котельная №9</w:t>
      </w:r>
      <w:r w:rsidR="00345A6A">
        <w:rPr>
          <w:rFonts w:eastAsiaTheme="minorHAnsi"/>
          <w:b/>
          <w:bCs/>
          <w:lang w:eastAsia="en-US"/>
        </w:rPr>
        <w:t xml:space="preserve"> (МУКП «СКС»)</w:t>
      </w:r>
    </w:p>
    <w:p w14:paraId="3FCD1661" w14:textId="046AF8D2" w:rsidR="00184091" w:rsidRPr="00077BB5" w:rsidRDefault="00184091" w:rsidP="006C2BEE">
      <w:pPr>
        <w:pStyle w:val="af8"/>
        <w:rPr>
          <w:bCs/>
        </w:rPr>
      </w:pPr>
      <w:r w:rsidRPr="00077BB5">
        <w:t xml:space="preserve">Таблица </w:t>
      </w:r>
      <w:fldSimple w:instr=" SEQ Таблица \* ARABIC ">
        <w:r w:rsidR="0091534F">
          <w:rPr>
            <w:noProof/>
          </w:rPr>
          <w:t>16</w:t>
        </w:r>
      </w:fldSimple>
      <w:r w:rsidRPr="00077BB5">
        <w:t>. Здания с ограниченной подачей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2143"/>
        <w:gridCol w:w="2586"/>
        <w:gridCol w:w="2562"/>
        <w:gridCol w:w="2419"/>
        <w:gridCol w:w="2330"/>
      </w:tblGrid>
      <w:tr w:rsidR="00184091" w:rsidRPr="00077BB5" w14:paraId="3E256573" w14:textId="77777777" w:rsidTr="00345A6A">
        <w:trPr>
          <w:trHeight w:val="20"/>
          <w:tblHeader/>
        </w:trPr>
        <w:tc>
          <w:tcPr>
            <w:tcW w:w="944" w:type="pct"/>
            <w:vAlign w:val="center"/>
            <w:hideMark/>
          </w:tcPr>
          <w:p w14:paraId="39E04AC0"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узла</w:t>
            </w:r>
          </w:p>
        </w:tc>
        <w:tc>
          <w:tcPr>
            <w:tcW w:w="722" w:type="pct"/>
            <w:vAlign w:val="center"/>
            <w:hideMark/>
          </w:tcPr>
          <w:p w14:paraId="6CA07479"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871" w:type="pct"/>
            <w:vAlign w:val="center"/>
            <w:hideMark/>
          </w:tcPr>
          <w:p w14:paraId="62A14628"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863" w:type="pct"/>
            <w:vAlign w:val="center"/>
            <w:hideMark/>
          </w:tcPr>
          <w:p w14:paraId="600D64A4" w14:textId="77777777" w:rsidR="00184091" w:rsidRPr="00077BB5" w:rsidRDefault="00184091"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815" w:type="pct"/>
            <w:vAlign w:val="center"/>
            <w:hideMark/>
          </w:tcPr>
          <w:p w14:paraId="7CDAC7EF"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785" w:type="pct"/>
            <w:vAlign w:val="center"/>
            <w:hideMark/>
          </w:tcPr>
          <w:p w14:paraId="70350C4A"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готовности</w:t>
            </w:r>
          </w:p>
        </w:tc>
      </w:tr>
      <w:tr w:rsidR="00184091" w:rsidRPr="00077BB5" w14:paraId="3076385D" w14:textId="77777777" w:rsidTr="00597ADB">
        <w:trPr>
          <w:trHeight w:val="20"/>
        </w:trPr>
        <w:tc>
          <w:tcPr>
            <w:tcW w:w="944" w:type="pct"/>
            <w:shd w:val="clear" w:color="000000" w:fill="FFFFFF"/>
            <w:vAlign w:val="center"/>
            <w:hideMark/>
          </w:tcPr>
          <w:p w14:paraId="3BB1BC47"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46</w:t>
            </w:r>
          </w:p>
        </w:tc>
        <w:tc>
          <w:tcPr>
            <w:tcW w:w="722" w:type="pct"/>
            <w:shd w:val="clear" w:color="000000" w:fill="FFFFFF"/>
            <w:vAlign w:val="center"/>
            <w:hideMark/>
          </w:tcPr>
          <w:p w14:paraId="2C90BEEB" w14:textId="77777777" w:rsidR="00184091" w:rsidRPr="00077BB5" w:rsidRDefault="00184091" w:rsidP="00597ADB">
            <w:pPr>
              <w:spacing w:after="0"/>
              <w:ind w:firstLine="0"/>
              <w:jc w:val="center"/>
              <w:rPr>
                <w:color w:val="000000"/>
                <w:sz w:val="18"/>
                <w:szCs w:val="18"/>
              </w:rPr>
            </w:pPr>
            <w:r w:rsidRPr="00077BB5">
              <w:rPr>
                <w:color w:val="000000"/>
                <w:sz w:val="18"/>
                <w:szCs w:val="18"/>
              </w:rPr>
              <w:t>0,13</w:t>
            </w:r>
          </w:p>
        </w:tc>
        <w:tc>
          <w:tcPr>
            <w:tcW w:w="871" w:type="pct"/>
            <w:shd w:val="clear" w:color="000000" w:fill="FFFFFF"/>
            <w:vAlign w:val="center"/>
            <w:hideMark/>
          </w:tcPr>
          <w:p w14:paraId="47F9100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38E850B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436CEEC5" w14:textId="77777777" w:rsidR="00184091" w:rsidRPr="00077BB5" w:rsidRDefault="00184091" w:rsidP="00597ADB">
            <w:pPr>
              <w:spacing w:after="0"/>
              <w:ind w:firstLine="0"/>
              <w:jc w:val="center"/>
              <w:rPr>
                <w:color w:val="000000"/>
                <w:sz w:val="18"/>
                <w:szCs w:val="18"/>
              </w:rPr>
            </w:pPr>
            <w:r w:rsidRPr="00077BB5">
              <w:rPr>
                <w:color w:val="000000"/>
                <w:sz w:val="18"/>
                <w:szCs w:val="18"/>
              </w:rPr>
              <w:t>0,998006</w:t>
            </w:r>
          </w:p>
        </w:tc>
        <w:tc>
          <w:tcPr>
            <w:tcW w:w="785" w:type="pct"/>
            <w:shd w:val="clear" w:color="000000" w:fill="FFFFFF"/>
            <w:vAlign w:val="center"/>
            <w:hideMark/>
          </w:tcPr>
          <w:p w14:paraId="4510CC30" w14:textId="77777777" w:rsidR="00184091" w:rsidRPr="00077BB5" w:rsidRDefault="00184091" w:rsidP="00597ADB">
            <w:pPr>
              <w:spacing w:after="0"/>
              <w:ind w:firstLine="0"/>
              <w:jc w:val="center"/>
              <w:rPr>
                <w:color w:val="000000"/>
                <w:sz w:val="18"/>
                <w:szCs w:val="18"/>
              </w:rPr>
            </w:pPr>
            <w:r w:rsidRPr="00077BB5">
              <w:rPr>
                <w:color w:val="000000"/>
                <w:sz w:val="18"/>
                <w:szCs w:val="18"/>
              </w:rPr>
              <w:t>0,999189</w:t>
            </w:r>
          </w:p>
        </w:tc>
      </w:tr>
      <w:tr w:rsidR="00184091" w:rsidRPr="00077BB5" w14:paraId="263651B3" w14:textId="77777777" w:rsidTr="00597ADB">
        <w:trPr>
          <w:trHeight w:val="20"/>
        </w:trPr>
        <w:tc>
          <w:tcPr>
            <w:tcW w:w="944" w:type="pct"/>
            <w:shd w:val="clear" w:color="000000" w:fill="FFFFFF"/>
            <w:vAlign w:val="center"/>
            <w:hideMark/>
          </w:tcPr>
          <w:p w14:paraId="425D02F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47</w:t>
            </w:r>
          </w:p>
        </w:tc>
        <w:tc>
          <w:tcPr>
            <w:tcW w:w="722" w:type="pct"/>
            <w:shd w:val="clear" w:color="000000" w:fill="FFFFFF"/>
            <w:vAlign w:val="center"/>
            <w:hideMark/>
          </w:tcPr>
          <w:p w14:paraId="05481DB2" w14:textId="77777777" w:rsidR="00184091" w:rsidRPr="00077BB5" w:rsidRDefault="00184091" w:rsidP="00597ADB">
            <w:pPr>
              <w:spacing w:after="0"/>
              <w:ind w:firstLine="0"/>
              <w:jc w:val="center"/>
              <w:rPr>
                <w:color w:val="000000"/>
                <w:sz w:val="18"/>
                <w:szCs w:val="18"/>
              </w:rPr>
            </w:pPr>
            <w:r w:rsidRPr="00077BB5">
              <w:rPr>
                <w:color w:val="000000"/>
                <w:sz w:val="18"/>
                <w:szCs w:val="18"/>
              </w:rPr>
              <w:t>0,31</w:t>
            </w:r>
          </w:p>
        </w:tc>
        <w:tc>
          <w:tcPr>
            <w:tcW w:w="871" w:type="pct"/>
            <w:shd w:val="clear" w:color="000000" w:fill="FFFFFF"/>
            <w:vAlign w:val="center"/>
            <w:hideMark/>
          </w:tcPr>
          <w:p w14:paraId="3AA7E63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5637C0CB"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33EC0C68" w14:textId="77777777" w:rsidR="00184091" w:rsidRPr="00077BB5" w:rsidRDefault="00184091" w:rsidP="00597ADB">
            <w:pPr>
              <w:spacing w:after="0"/>
              <w:ind w:firstLine="0"/>
              <w:jc w:val="center"/>
              <w:rPr>
                <w:color w:val="000000"/>
                <w:sz w:val="18"/>
                <w:szCs w:val="18"/>
              </w:rPr>
            </w:pPr>
            <w:r w:rsidRPr="00077BB5">
              <w:rPr>
                <w:color w:val="000000"/>
                <w:sz w:val="18"/>
                <w:szCs w:val="18"/>
              </w:rPr>
              <w:t>0,997691</w:t>
            </w:r>
          </w:p>
        </w:tc>
        <w:tc>
          <w:tcPr>
            <w:tcW w:w="785" w:type="pct"/>
            <w:shd w:val="clear" w:color="000000" w:fill="FFFFFF"/>
            <w:vAlign w:val="center"/>
            <w:hideMark/>
          </w:tcPr>
          <w:p w14:paraId="01A4B166" w14:textId="77777777" w:rsidR="00184091" w:rsidRPr="00077BB5" w:rsidRDefault="00184091" w:rsidP="00597ADB">
            <w:pPr>
              <w:spacing w:after="0"/>
              <w:ind w:firstLine="0"/>
              <w:jc w:val="center"/>
              <w:rPr>
                <w:color w:val="000000"/>
                <w:sz w:val="18"/>
                <w:szCs w:val="18"/>
              </w:rPr>
            </w:pPr>
            <w:r w:rsidRPr="00077BB5">
              <w:rPr>
                <w:color w:val="000000"/>
                <w:sz w:val="18"/>
                <w:szCs w:val="18"/>
              </w:rPr>
              <w:t>0,999190</w:t>
            </w:r>
          </w:p>
        </w:tc>
      </w:tr>
      <w:tr w:rsidR="00184091" w:rsidRPr="00077BB5" w14:paraId="69B9146B" w14:textId="77777777" w:rsidTr="00597ADB">
        <w:trPr>
          <w:trHeight w:val="20"/>
        </w:trPr>
        <w:tc>
          <w:tcPr>
            <w:tcW w:w="944" w:type="pct"/>
            <w:shd w:val="clear" w:color="000000" w:fill="FFFFFF"/>
            <w:vAlign w:val="center"/>
            <w:hideMark/>
          </w:tcPr>
          <w:p w14:paraId="0CE909FC"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30</w:t>
            </w:r>
          </w:p>
        </w:tc>
        <w:tc>
          <w:tcPr>
            <w:tcW w:w="722" w:type="pct"/>
            <w:shd w:val="clear" w:color="000000" w:fill="FFFFFF"/>
            <w:vAlign w:val="center"/>
            <w:hideMark/>
          </w:tcPr>
          <w:p w14:paraId="6330D23D" w14:textId="77777777" w:rsidR="00184091" w:rsidRPr="00077BB5" w:rsidRDefault="00184091" w:rsidP="00597ADB">
            <w:pPr>
              <w:spacing w:after="0"/>
              <w:ind w:firstLine="0"/>
              <w:jc w:val="center"/>
              <w:rPr>
                <w:color w:val="000000"/>
                <w:sz w:val="18"/>
                <w:szCs w:val="18"/>
              </w:rPr>
            </w:pPr>
            <w:r w:rsidRPr="00077BB5">
              <w:rPr>
                <w:color w:val="000000"/>
                <w:sz w:val="18"/>
                <w:szCs w:val="18"/>
              </w:rPr>
              <w:t>0,11</w:t>
            </w:r>
          </w:p>
        </w:tc>
        <w:tc>
          <w:tcPr>
            <w:tcW w:w="871" w:type="pct"/>
            <w:shd w:val="clear" w:color="000000" w:fill="FFFFFF"/>
            <w:vAlign w:val="center"/>
            <w:hideMark/>
          </w:tcPr>
          <w:p w14:paraId="62FE4D8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50F0403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2BDBEBC6" w14:textId="77777777" w:rsidR="00184091" w:rsidRPr="00077BB5" w:rsidRDefault="00184091" w:rsidP="00597ADB">
            <w:pPr>
              <w:spacing w:after="0"/>
              <w:ind w:firstLine="0"/>
              <w:jc w:val="center"/>
              <w:rPr>
                <w:color w:val="000000"/>
                <w:sz w:val="18"/>
                <w:szCs w:val="18"/>
              </w:rPr>
            </w:pPr>
            <w:r w:rsidRPr="00077BB5">
              <w:rPr>
                <w:color w:val="000000"/>
                <w:sz w:val="18"/>
                <w:szCs w:val="18"/>
              </w:rPr>
              <w:t>0,997691</w:t>
            </w:r>
          </w:p>
        </w:tc>
        <w:tc>
          <w:tcPr>
            <w:tcW w:w="785" w:type="pct"/>
            <w:shd w:val="clear" w:color="000000" w:fill="FFFFFF"/>
            <w:vAlign w:val="center"/>
            <w:hideMark/>
          </w:tcPr>
          <w:p w14:paraId="2EF0DF73" w14:textId="77777777" w:rsidR="00184091" w:rsidRPr="00077BB5" w:rsidRDefault="00184091" w:rsidP="00597ADB">
            <w:pPr>
              <w:spacing w:after="0"/>
              <w:ind w:firstLine="0"/>
              <w:jc w:val="center"/>
              <w:rPr>
                <w:color w:val="000000"/>
                <w:sz w:val="18"/>
                <w:szCs w:val="18"/>
              </w:rPr>
            </w:pPr>
            <w:r w:rsidRPr="00077BB5">
              <w:rPr>
                <w:color w:val="000000"/>
                <w:sz w:val="18"/>
                <w:szCs w:val="18"/>
              </w:rPr>
              <w:t>0,999190</w:t>
            </w:r>
          </w:p>
        </w:tc>
      </w:tr>
      <w:tr w:rsidR="00184091" w:rsidRPr="00077BB5" w14:paraId="5CEAF80A" w14:textId="77777777" w:rsidTr="00597ADB">
        <w:trPr>
          <w:trHeight w:val="20"/>
        </w:trPr>
        <w:tc>
          <w:tcPr>
            <w:tcW w:w="944" w:type="pct"/>
            <w:shd w:val="clear" w:color="000000" w:fill="FFFFFF"/>
            <w:vAlign w:val="center"/>
            <w:hideMark/>
          </w:tcPr>
          <w:p w14:paraId="7C513E4F"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48</w:t>
            </w:r>
          </w:p>
        </w:tc>
        <w:tc>
          <w:tcPr>
            <w:tcW w:w="722" w:type="pct"/>
            <w:shd w:val="clear" w:color="000000" w:fill="FFFFFF"/>
            <w:vAlign w:val="center"/>
            <w:hideMark/>
          </w:tcPr>
          <w:p w14:paraId="53D05D0D" w14:textId="77777777" w:rsidR="00184091" w:rsidRPr="00077BB5" w:rsidRDefault="00184091" w:rsidP="00597ADB">
            <w:pPr>
              <w:spacing w:after="0"/>
              <w:ind w:firstLine="0"/>
              <w:jc w:val="center"/>
              <w:rPr>
                <w:color w:val="000000"/>
                <w:sz w:val="18"/>
                <w:szCs w:val="18"/>
              </w:rPr>
            </w:pPr>
            <w:r w:rsidRPr="00077BB5">
              <w:rPr>
                <w:color w:val="000000"/>
                <w:sz w:val="18"/>
                <w:szCs w:val="18"/>
              </w:rPr>
              <w:t>0,32</w:t>
            </w:r>
          </w:p>
        </w:tc>
        <w:tc>
          <w:tcPr>
            <w:tcW w:w="871" w:type="pct"/>
            <w:shd w:val="clear" w:color="000000" w:fill="FFFFFF"/>
            <w:vAlign w:val="center"/>
            <w:hideMark/>
          </w:tcPr>
          <w:p w14:paraId="7B8E9B6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8ECBCE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1D178E69" w14:textId="77777777" w:rsidR="00184091" w:rsidRPr="00077BB5" w:rsidRDefault="00184091" w:rsidP="00597ADB">
            <w:pPr>
              <w:spacing w:after="0"/>
              <w:ind w:firstLine="0"/>
              <w:jc w:val="center"/>
              <w:rPr>
                <w:color w:val="000000"/>
                <w:sz w:val="18"/>
                <w:szCs w:val="18"/>
              </w:rPr>
            </w:pPr>
            <w:r w:rsidRPr="00077BB5">
              <w:rPr>
                <w:color w:val="000000"/>
                <w:sz w:val="18"/>
                <w:szCs w:val="18"/>
              </w:rPr>
              <w:t>0,997129</w:t>
            </w:r>
          </w:p>
        </w:tc>
        <w:tc>
          <w:tcPr>
            <w:tcW w:w="785" w:type="pct"/>
            <w:shd w:val="clear" w:color="000000" w:fill="FFFFFF"/>
            <w:vAlign w:val="center"/>
            <w:hideMark/>
          </w:tcPr>
          <w:p w14:paraId="2BBF173B" w14:textId="77777777" w:rsidR="00184091" w:rsidRPr="00077BB5" w:rsidRDefault="00184091" w:rsidP="00597ADB">
            <w:pPr>
              <w:spacing w:after="0"/>
              <w:ind w:firstLine="0"/>
              <w:jc w:val="center"/>
              <w:rPr>
                <w:color w:val="000000"/>
                <w:sz w:val="18"/>
                <w:szCs w:val="18"/>
              </w:rPr>
            </w:pPr>
            <w:r w:rsidRPr="00077BB5">
              <w:rPr>
                <w:color w:val="000000"/>
                <w:sz w:val="18"/>
                <w:szCs w:val="18"/>
              </w:rPr>
              <w:t>0,999190</w:t>
            </w:r>
          </w:p>
        </w:tc>
      </w:tr>
      <w:tr w:rsidR="00184091" w:rsidRPr="00077BB5" w14:paraId="307967E9" w14:textId="77777777" w:rsidTr="00597ADB">
        <w:trPr>
          <w:trHeight w:val="20"/>
        </w:trPr>
        <w:tc>
          <w:tcPr>
            <w:tcW w:w="944" w:type="pct"/>
            <w:shd w:val="clear" w:color="000000" w:fill="FFFFFF"/>
            <w:vAlign w:val="center"/>
            <w:hideMark/>
          </w:tcPr>
          <w:p w14:paraId="3D3A8E05" w14:textId="77777777" w:rsidR="00184091" w:rsidRPr="00077BB5" w:rsidRDefault="00184091" w:rsidP="00597ADB">
            <w:pPr>
              <w:spacing w:after="0"/>
              <w:ind w:firstLine="0"/>
              <w:jc w:val="center"/>
              <w:rPr>
                <w:color w:val="000000"/>
                <w:sz w:val="18"/>
                <w:szCs w:val="18"/>
              </w:rPr>
            </w:pPr>
            <w:r w:rsidRPr="00077BB5">
              <w:rPr>
                <w:color w:val="000000"/>
                <w:sz w:val="18"/>
                <w:szCs w:val="18"/>
              </w:rPr>
              <w:t>ВОС</w:t>
            </w:r>
          </w:p>
        </w:tc>
        <w:tc>
          <w:tcPr>
            <w:tcW w:w="722" w:type="pct"/>
            <w:shd w:val="clear" w:color="000000" w:fill="FFFFFF"/>
            <w:vAlign w:val="center"/>
            <w:hideMark/>
          </w:tcPr>
          <w:p w14:paraId="0A672F5C" w14:textId="77777777" w:rsidR="00184091" w:rsidRPr="00077BB5" w:rsidRDefault="00184091" w:rsidP="00597ADB">
            <w:pPr>
              <w:spacing w:after="0"/>
              <w:ind w:firstLine="0"/>
              <w:jc w:val="center"/>
              <w:rPr>
                <w:color w:val="000000"/>
                <w:sz w:val="18"/>
                <w:szCs w:val="18"/>
              </w:rPr>
            </w:pPr>
            <w:r w:rsidRPr="00077BB5">
              <w:rPr>
                <w:color w:val="000000"/>
                <w:sz w:val="18"/>
                <w:szCs w:val="18"/>
              </w:rPr>
              <w:t>0,10</w:t>
            </w:r>
          </w:p>
        </w:tc>
        <w:tc>
          <w:tcPr>
            <w:tcW w:w="871" w:type="pct"/>
            <w:shd w:val="clear" w:color="000000" w:fill="FFFFFF"/>
            <w:vAlign w:val="center"/>
            <w:hideMark/>
          </w:tcPr>
          <w:p w14:paraId="3390923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C465838"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41B32912" w14:textId="77777777" w:rsidR="00184091" w:rsidRPr="00077BB5" w:rsidRDefault="00184091" w:rsidP="00597ADB">
            <w:pPr>
              <w:spacing w:after="0"/>
              <w:ind w:firstLine="0"/>
              <w:jc w:val="center"/>
              <w:rPr>
                <w:color w:val="000000"/>
                <w:sz w:val="18"/>
                <w:szCs w:val="18"/>
              </w:rPr>
            </w:pPr>
            <w:r w:rsidRPr="00077BB5">
              <w:rPr>
                <w:color w:val="000000"/>
                <w:sz w:val="18"/>
                <w:szCs w:val="18"/>
              </w:rPr>
              <w:t>0,997129</w:t>
            </w:r>
          </w:p>
        </w:tc>
        <w:tc>
          <w:tcPr>
            <w:tcW w:w="785" w:type="pct"/>
            <w:shd w:val="clear" w:color="000000" w:fill="FFFFFF"/>
            <w:vAlign w:val="center"/>
            <w:hideMark/>
          </w:tcPr>
          <w:p w14:paraId="113B7162" w14:textId="77777777" w:rsidR="00184091" w:rsidRPr="00077BB5" w:rsidRDefault="00184091" w:rsidP="00597ADB">
            <w:pPr>
              <w:spacing w:after="0"/>
              <w:ind w:firstLine="0"/>
              <w:jc w:val="center"/>
              <w:rPr>
                <w:color w:val="000000"/>
                <w:sz w:val="18"/>
                <w:szCs w:val="18"/>
              </w:rPr>
            </w:pPr>
            <w:r w:rsidRPr="00077BB5">
              <w:rPr>
                <w:color w:val="000000"/>
                <w:sz w:val="18"/>
                <w:szCs w:val="18"/>
              </w:rPr>
              <w:t>0,999202</w:t>
            </w:r>
          </w:p>
        </w:tc>
      </w:tr>
      <w:tr w:rsidR="00184091" w:rsidRPr="00077BB5" w14:paraId="15CFEA6E" w14:textId="77777777" w:rsidTr="00597ADB">
        <w:trPr>
          <w:trHeight w:val="20"/>
        </w:trPr>
        <w:tc>
          <w:tcPr>
            <w:tcW w:w="944" w:type="pct"/>
            <w:shd w:val="clear" w:color="000000" w:fill="FFFFFF"/>
            <w:vAlign w:val="center"/>
            <w:hideMark/>
          </w:tcPr>
          <w:p w14:paraId="3C942F09" w14:textId="77777777" w:rsidR="00184091" w:rsidRPr="00077BB5" w:rsidRDefault="00184091" w:rsidP="00597ADB">
            <w:pPr>
              <w:spacing w:after="0"/>
              <w:ind w:firstLine="0"/>
              <w:jc w:val="center"/>
              <w:rPr>
                <w:color w:val="000000"/>
                <w:sz w:val="18"/>
                <w:szCs w:val="18"/>
              </w:rPr>
            </w:pPr>
            <w:r w:rsidRPr="00077BB5">
              <w:rPr>
                <w:color w:val="000000"/>
                <w:sz w:val="18"/>
                <w:szCs w:val="18"/>
              </w:rPr>
              <w:t>Школа, д/с</w:t>
            </w:r>
          </w:p>
        </w:tc>
        <w:tc>
          <w:tcPr>
            <w:tcW w:w="722" w:type="pct"/>
            <w:shd w:val="clear" w:color="000000" w:fill="FFFFFF"/>
            <w:vAlign w:val="center"/>
            <w:hideMark/>
          </w:tcPr>
          <w:p w14:paraId="1BDD3A7F" w14:textId="77777777" w:rsidR="00184091" w:rsidRPr="00077BB5" w:rsidRDefault="00184091" w:rsidP="00597ADB">
            <w:pPr>
              <w:spacing w:after="0"/>
              <w:ind w:firstLine="0"/>
              <w:jc w:val="center"/>
              <w:rPr>
                <w:color w:val="000000"/>
                <w:sz w:val="18"/>
                <w:szCs w:val="18"/>
              </w:rPr>
            </w:pPr>
            <w:r w:rsidRPr="00077BB5">
              <w:rPr>
                <w:color w:val="000000"/>
                <w:sz w:val="18"/>
                <w:szCs w:val="18"/>
              </w:rPr>
              <w:t>0,24</w:t>
            </w:r>
          </w:p>
        </w:tc>
        <w:tc>
          <w:tcPr>
            <w:tcW w:w="871" w:type="pct"/>
            <w:shd w:val="clear" w:color="000000" w:fill="FFFFFF"/>
            <w:vAlign w:val="center"/>
            <w:hideMark/>
          </w:tcPr>
          <w:p w14:paraId="1119E5E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99527CF"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5A24EAB8"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554D695D" w14:textId="77777777" w:rsidR="00184091" w:rsidRPr="00077BB5" w:rsidRDefault="00184091" w:rsidP="00597ADB">
            <w:pPr>
              <w:spacing w:after="0"/>
              <w:ind w:firstLine="0"/>
              <w:jc w:val="center"/>
              <w:rPr>
                <w:color w:val="000000"/>
                <w:sz w:val="18"/>
                <w:szCs w:val="18"/>
              </w:rPr>
            </w:pPr>
            <w:r w:rsidRPr="00077BB5">
              <w:rPr>
                <w:color w:val="000000"/>
                <w:sz w:val="18"/>
                <w:szCs w:val="18"/>
              </w:rPr>
              <w:t>0,999199</w:t>
            </w:r>
          </w:p>
        </w:tc>
      </w:tr>
      <w:tr w:rsidR="00184091" w:rsidRPr="00077BB5" w14:paraId="11A54946" w14:textId="77777777" w:rsidTr="00597ADB">
        <w:trPr>
          <w:trHeight w:val="20"/>
        </w:trPr>
        <w:tc>
          <w:tcPr>
            <w:tcW w:w="944" w:type="pct"/>
            <w:shd w:val="clear" w:color="000000" w:fill="FFFFFF"/>
            <w:vAlign w:val="center"/>
            <w:hideMark/>
          </w:tcPr>
          <w:p w14:paraId="6461490A"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54</w:t>
            </w:r>
          </w:p>
        </w:tc>
        <w:tc>
          <w:tcPr>
            <w:tcW w:w="722" w:type="pct"/>
            <w:shd w:val="clear" w:color="000000" w:fill="FFFFFF"/>
            <w:vAlign w:val="center"/>
            <w:hideMark/>
          </w:tcPr>
          <w:p w14:paraId="033BDEA0" w14:textId="77777777" w:rsidR="00184091" w:rsidRPr="00077BB5" w:rsidRDefault="00184091" w:rsidP="00597ADB">
            <w:pPr>
              <w:spacing w:after="0"/>
              <w:ind w:firstLine="0"/>
              <w:jc w:val="center"/>
              <w:rPr>
                <w:color w:val="000000"/>
                <w:sz w:val="18"/>
                <w:szCs w:val="18"/>
              </w:rPr>
            </w:pPr>
            <w:r w:rsidRPr="00077BB5">
              <w:rPr>
                <w:color w:val="000000"/>
                <w:sz w:val="18"/>
                <w:szCs w:val="18"/>
              </w:rPr>
              <w:t>0,67</w:t>
            </w:r>
          </w:p>
        </w:tc>
        <w:tc>
          <w:tcPr>
            <w:tcW w:w="871" w:type="pct"/>
            <w:shd w:val="clear" w:color="000000" w:fill="FFFFFF"/>
            <w:vAlign w:val="center"/>
            <w:hideMark/>
          </w:tcPr>
          <w:p w14:paraId="2AD8595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8E962A9"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3C7AD35F"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4F0BC584" w14:textId="77777777" w:rsidR="00184091" w:rsidRPr="00077BB5" w:rsidRDefault="00184091" w:rsidP="00597ADB">
            <w:pPr>
              <w:spacing w:after="0"/>
              <w:ind w:firstLine="0"/>
              <w:jc w:val="center"/>
              <w:rPr>
                <w:color w:val="000000"/>
                <w:sz w:val="18"/>
                <w:szCs w:val="18"/>
              </w:rPr>
            </w:pPr>
            <w:r w:rsidRPr="00077BB5">
              <w:rPr>
                <w:color w:val="000000"/>
                <w:sz w:val="18"/>
                <w:szCs w:val="18"/>
              </w:rPr>
              <w:t>0,999220</w:t>
            </w:r>
          </w:p>
        </w:tc>
      </w:tr>
      <w:tr w:rsidR="00184091" w:rsidRPr="00077BB5" w14:paraId="144F0C08" w14:textId="77777777" w:rsidTr="00597ADB">
        <w:trPr>
          <w:trHeight w:val="20"/>
        </w:trPr>
        <w:tc>
          <w:tcPr>
            <w:tcW w:w="944" w:type="pct"/>
            <w:shd w:val="clear" w:color="000000" w:fill="FFFFFF"/>
            <w:vAlign w:val="center"/>
            <w:hideMark/>
          </w:tcPr>
          <w:p w14:paraId="0CF8C0A0" w14:textId="77777777" w:rsidR="00184091" w:rsidRPr="00077BB5" w:rsidRDefault="00184091" w:rsidP="00597ADB">
            <w:pPr>
              <w:spacing w:after="0"/>
              <w:ind w:firstLine="0"/>
              <w:jc w:val="center"/>
              <w:rPr>
                <w:color w:val="000000"/>
                <w:sz w:val="18"/>
                <w:szCs w:val="18"/>
              </w:rPr>
            </w:pPr>
            <w:r w:rsidRPr="00077BB5">
              <w:rPr>
                <w:color w:val="000000"/>
                <w:sz w:val="18"/>
                <w:szCs w:val="18"/>
              </w:rPr>
              <w:lastRenderedPageBreak/>
              <w:t>Дом 49</w:t>
            </w:r>
          </w:p>
        </w:tc>
        <w:tc>
          <w:tcPr>
            <w:tcW w:w="722" w:type="pct"/>
            <w:shd w:val="clear" w:color="000000" w:fill="FFFFFF"/>
            <w:vAlign w:val="center"/>
            <w:hideMark/>
          </w:tcPr>
          <w:p w14:paraId="3E026476" w14:textId="77777777" w:rsidR="00184091" w:rsidRPr="00077BB5" w:rsidRDefault="00184091" w:rsidP="00597ADB">
            <w:pPr>
              <w:spacing w:after="0"/>
              <w:ind w:firstLine="0"/>
              <w:jc w:val="center"/>
              <w:rPr>
                <w:color w:val="000000"/>
                <w:sz w:val="18"/>
                <w:szCs w:val="18"/>
              </w:rPr>
            </w:pPr>
            <w:r w:rsidRPr="00077BB5">
              <w:rPr>
                <w:color w:val="000000"/>
                <w:sz w:val="18"/>
                <w:szCs w:val="18"/>
              </w:rPr>
              <w:t>0,32</w:t>
            </w:r>
          </w:p>
        </w:tc>
        <w:tc>
          <w:tcPr>
            <w:tcW w:w="871" w:type="pct"/>
            <w:shd w:val="clear" w:color="000000" w:fill="FFFFFF"/>
            <w:vAlign w:val="center"/>
            <w:hideMark/>
          </w:tcPr>
          <w:p w14:paraId="7CD4CE6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0AFED621"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D6976F1"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0204FC48" w14:textId="77777777" w:rsidR="00184091" w:rsidRPr="00077BB5" w:rsidRDefault="00184091" w:rsidP="00597ADB">
            <w:pPr>
              <w:spacing w:after="0"/>
              <w:ind w:firstLine="0"/>
              <w:jc w:val="center"/>
              <w:rPr>
                <w:color w:val="000000"/>
                <w:sz w:val="18"/>
                <w:szCs w:val="18"/>
              </w:rPr>
            </w:pPr>
            <w:r w:rsidRPr="00077BB5">
              <w:rPr>
                <w:color w:val="000000"/>
                <w:sz w:val="18"/>
                <w:szCs w:val="18"/>
              </w:rPr>
              <w:t>0,999203</w:t>
            </w:r>
          </w:p>
        </w:tc>
      </w:tr>
      <w:tr w:rsidR="00184091" w:rsidRPr="00077BB5" w14:paraId="3C89A34B" w14:textId="77777777" w:rsidTr="00597ADB">
        <w:trPr>
          <w:trHeight w:val="20"/>
        </w:trPr>
        <w:tc>
          <w:tcPr>
            <w:tcW w:w="944" w:type="pct"/>
            <w:shd w:val="clear" w:color="000000" w:fill="FFFFFF"/>
            <w:vAlign w:val="center"/>
            <w:hideMark/>
          </w:tcPr>
          <w:p w14:paraId="378D596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50</w:t>
            </w:r>
          </w:p>
        </w:tc>
        <w:tc>
          <w:tcPr>
            <w:tcW w:w="722" w:type="pct"/>
            <w:shd w:val="clear" w:color="000000" w:fill="FFFFFF"/>
            <w:vAlign w:val="center"/>
            <w:hideMark/>
          </w:tcPr>
          <w:p w14:paraId="44AB0A93" w14:textId="77777777" w:rsidR="00184091" w:rsidRPr="00077BB5" w:rsidRDefault="00184091" w:rsidP="00597ADB">
            <w:pPr>
              <w:spacing w:after="0"/>
              <w:ind w:firstLine="0"/>
              <w:jc w:val="center"/>
              <w:rPr>
                <w:color w:val="000000"/>
                <w:sz w:val="18"/>
                <w:szCs w:val="18"/>
              </w:rPr>
            </w:pPr>
            <w:r w:rsidRPr="00077BB5">
              <w:rPr>
                <w:color w:val="000000"/>
                <w:sz w:val="18"/>
                <w:szCs w:val="18"/>
              </w:rPr>
              <w:t>0,24</w:t>
            </w:r>
          </w:p>
        </w:tc>
        <w:tc>
          <w:tcPr>
            <w:tcW w:w="871" w:type="pct"/>
            <w:shd w:val="clear" w:color="000000" w:fill="FFFFFF"/>
            <w:vAlign w:val="center"/>
            <w:hideMark/>
          </w:tcPr>
          <w:p w14:paraId="70C17A8C"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987423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5036362" w14:textId="77777777" w:rsidR="00184091" w:rsidRPr="00077BB5" w:rsidRDefault="00184091" w:rsidP="00597ADB">
            <w:pPr>
              <w:spacing w:after="0"/>
              <w:ind w:firstLine="0"/>
              <w:jc w:val="center"/>
              <w:rPr>
                <w:color w:val="000000"/>
                <w:sz w:val="18"/>
                <w:szCs w:val="18"/>
              </w:rPr>
            </w:pPr>
            <w:r w:rsidRPr="00077BB5">
              <w:rPr>
                <w:color w:val="000000"/>
                <w:sz w:val="18"/>
                <w:szCs w:val="18"/>
              </w:rPr>
              <w:t>0,997501</w:t>
            </w:r>
          </w:p>
        </w:tc>
        <w:tc>
          <w:tcPr>
            <w:tcW w:w="785" w:type="pct"/>
            <w:shd w:val="clear" w:color="000000" w:fill="FFFFFF"/>
            <w:vAlign w:val="center"/>
            <w:hideMark/>
          </w:tcPr>
          <w:p w14:paraId="4E08A408" w14:textId="77777777" w:rsidR="00184091" w:rsidRPr="00077BB5" w:rsidRDefault="00184091" w:rsidP="00597ADB">
            <w:pPr>
              <w:spacing w:after="0"/>
              <w:ind w:firstLine="0"/>
              <w:jc w:val="center"/>
              <w:rPr>
                <w:color w:val="000000"/>
                <w:sz w:val="18"/>
                <w:szCs w:val="18"/>
              </w:rPr>
            </w:pPr>
            <w:r w:rsidRPr="00077BB5">
              <w:rPr>
                <w:color w:val="000000"/>
                <w:sz w:val="18"/>
                <w:szCs w:val="18"/>
              </w:rPr>
              <w:t>0,999210</w:t>
            </w:r>
          </w:p>
        </w:tc>
      </w:tr>
      <w:tr w:rsidR="00184091" w:rsidRPr="00077BB5" w14:paraId="26B0AF5A" w14:textId="77777777" w:rsidTr="00597ADB">
        <w:trPr>
          <w:trHeight w:val="20"/>
        </w:trPr>
        <w:tc>
          <w:tcPr>
            <w:tcW w:w="944" w:type="pct"/>
            <w:shd w:val="clear" w:color="000000" w:fill="FFFFFF"/>
            <w:vAlign w:val="center"/>
            <w:hideMark/>
          </w:tcPr>
          <w:p w14:paraId="074A4CAA"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53</w:t>
            </w:r>
          </w:p>
        </w:tc>
        <w:tc>
          <w:tcPr>
            <w:tcW w:w="722" w:type="pct"/>
            <w:shd w:val="clear" w:color="000000" w:fill="FFFFFF"/>
            <w:vAlign w:val="center"/>
            <w:hideMark/>
          </w:tcPr>
          <w:p w14:paraId="486BD61F" w14:textId="77777777" w:rsidR="00184091" w:rsidRPr="00077BB5" w:rsidRDefault="00184091" w:rsidP="00597ADB">
            <w:pPr>
              <w:spacing w:after="0"/>
              <w:ind w:firstLine="0"/>
              <w:jc w:val="center"/>
              <w:rPr>
                <w:color w:val="000000"/>
                <w:sz w:val="18"/>
                <w:szCs w:val="18"/>
              </w:rPr>
            </w:pPr>
            <w:r w:rsidRPr="00077BB5">
              <w:rPr>
                <w:color w:val="000000"/>
                <w:sz w:val="18"/>
                <w:szCs w:val="18"/>
              </w:rPr>
              <w:t>0,21</w:t>
            </w:r>
          </w:p>
        </w:tc>
        <w:tc>
          <w:tcPr>
            <w:tcW w:w="871" w:type="pct"/>
            <w:shd w:val="clear" w:color="000000" w:fill="FFFFFF"/>
            <w:vAlign w:val="center"/>
            <w:hideMark/>
          </w:tcPr>
          <w:p w14:paraId="6C023E39"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D19FE2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5938ECB9"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77DE5004" w14:textId="77777777" w:rsidR="00184091" w:rsidRPr="00077BB5" w:rsidRDefault="00184091" w:rsidP="00597ADB">
            <w:pPr>
              <w:spacing w:after="0"/>
              <w:ind w:firstLine="0"/>
              <w:jc w:val="center"/>
              <w:rPr>
                <w:color w:val="000000"/>
                <w:sz w:val="18"/>
                <w:szCs w:val="18"/>
              </w:rPr>
            </w:pPr>
            <w:r w:rsidRPr="00077BB5">
              <w:rPr>
                <w:color w:val="000000"/>
                <w:sz w:val="18"/>
                <w:szCs w:val="18"/>
              </w:rPr>
              <w:t>0,999247</w:t>
            </w:r>
          </w:p>
        </w:tc>
      </w:tr>
      <w:tr w:rsidR="00184091" w:rsidRPr="00077BB5" w14:paraId="0A850680" w14:textId="77777777" w:rsidTr="00597ADB">
        <w:trPr>
          <w:trHeight w:val="20"/>
        </w:trPr>
        <w:tc>
          <w:tcPr>
            <w:tcW w:w="944" w:type="pct"/>
            <w:shd w:val="clear" w:color="000000" w:fill="FFFFFF"/>
            <w:vAlign w:val="center"/>
            <w:hideMark/>
          </w:tcPr>
          <w:p w14:paraId="6343D9F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55</w:t>
            </w:r>
          </w:p>
        </w:tc>
        <w:tc>
          <w:tcPr>
            <w:tcW w:w="722" w:type="pct"/>
            <w:shd w:val="clear" w:color="000000" w:fill="FFFFFF"/>
            <w:vAlign w:val="center"/>
            <w:hideMark/>
          </w:tcPr>
          <w:p w14:paraId="3D0D1957" w14:textId="77777777" w:rsidR="00184091" w:rsidRPr="00077BB5" w:rsidRDefault="00184091" w:rsidP="00597ADB">
            <w:pPr>
              <w:spacing w:after="0"/>
              <w:ind w:firstLine="0"/>
              <w:jc w:val="center"/>
              <w:rPr>
                <w:color w:val="000000"/>
                <w:sz w:val="18"/>
                <w:szCs w:val="18"/>
              </w:rPr>
            </w:pPr>
            <w:r w:rsidRPr="00077BB5">
              <w:rPr>
                <w:color w:val="000000"/>
                <w:sz w:val="18"/>
                <w:szCs w:val="18"/>
              </w:rPr>
              <w:t>0,60</w:t>
            </w:r>
          </w:p>
        </w:tc>
        <w:tc>
          <w:tcPr>
            <w:tcW w:w="871" w:type="pct"/>
            <w:shd w:val="clear" w:color="000000" w:fill="FFFFFF"/>
            <w:vAlign w:val="center"/>
            <w:hideMark/>
          </w:tcPr>
          <w:p w14:paraId="3A92052F"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0EDDA91B"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8AD19CB"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53C3684C" w14:textId="77777777" w:rsidR="00184091" w:rsidRPr="00077BB5" w:rsidRDefault="00184091" w:rsidP="00597ADB">
            <w:pPr>
              <w:spacing w:after="0"/>
              <w:ind w:firstLine="0"/>
              <w:jc w:val="center"/>
              <w:rPr>
                <w:color w:val="000000"/>
                <w:sz w:val="18"/>
                <w:szCs w:val="18"/>
              </w:rPr>
            </w:pPr>
            <w:r w:rsidRPr="00077BB5">
              <w:rPr>
                <w:color w:val="000000"/>
                <w:sz w:val="18"/>
                <w:szCs w:val="18"/>
              </w:rPr>
              <w:t>0,999256</w:t>
            </w:r>
          </w:p>
        </w:tc>
      </w:tr>
      <w:tr w:rsidR="00184091" w:rsidRPr="00077BB5" w14:paraId="02E391C4" w14:textId="77777777" w:rsidTr="00597ADB">
        <w:trPr>
          <w:trHeight w:val="20"/>
        </w:trPr>
        <w:tc>
          <w:tcPr>
            <w:tcW w:w="944" w:type="pct"/>
            <w:shd w:val="clear" w:color="000000" w:fill="FFFFFF"/>
            <w:vAlign w:val="center"/>
            <w:hideMark/>
          </w:tcPr>
          <w:p w14:paraId="2C571CA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51</w:t>
            </w:r>
          </w:p>
        </w:tc>
        <w:tc>
          <w:tcPr>
            <w:tcW w:w="722" w:type="pct"/>
            <w:shd w:val="clear" w:color="000000" w:fill="FFFFFF"/>
            <w:vAlign w:val="center"/>
            <w:hideMark/>
          </w:tcPr>
          <w:p w14:paraId="24F285A3" w14:textId="77777777" w:rsidR="00184091" w:rsidRPr="00077BB5" w:rsidRDefault="00184091" w:rsidP="00597ADB">
            <w:pPr>
              <w:spacing w:after="0"/>
              <w:ind w:firstLine="0"/>
              <w:jc w:val="center"/>
              <w:rPr>
                <w:color w:val="000000"/>
                <w:sz w:val="18"/>
                <w:szCs w:val="18"/>
              </w:rPr>
            </w:pPr>
            <w:r w:rsidRPr="00077BB5">
              <w:rPr>
                <w:color w:val="000000"/>
                <w:sz w:val="18"/>
                <w:szCs w:val="18"/>
              </w:rPr>
              <w:t>0,24</w:t>
            </w:r>
          </w:p>
        </w:tc>
        <w:tc>
          <w:tcPr>
            <w:tcW w:w="871" w:type="pct"/>
            <w:shd w:val="clear" w:color="000000" w:fill="FFFFFF"/>
            <w:vAlign w:val="center"/>
            <w:hideMark/>
          </w:tcPr>
          <w:p w14:paraId="06FD91B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8CACDC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27441D29" w14:textId="77777777" w:rsidR="00184091" w:rsidRPr="00077BB5" w:rsidRDefault="00184091" w:rsidP="00597ADB">
            <w:pPr>
              <w:spacing w:after="0"/>
              <w:ind w:firstLine="0"/>
              <w:jc w:val="center"/>
              <w:rPr>
                <w:color w:val="000000"/>
                <w:sz w:val="18"/>
                <w:szCs w:val="18"/>
              </w:rPr>
            </w:pPr>
            <w:r w:rsidRPr="00077BB5">
              <w:rPr>
                <w:color w:val="000000"/>
                <w:sz w:val="18"/>
                <w:szCs w:val="18"/>
              </w:rPr>
              <w:t>0,997501</w:t>
            </w:r>
          </w:p>
        </w:tc>
        <w:tc>
          <w:tcPr>
            <w:tcW w:w="785" w:type="pct"/>
            <w:shd w:val="clear" w:color="000000" w:fill="FFFFFF"/>
            <w:vAlign w:val="center"/>
            <w:hideMark/>
          </w:tcPr>
          <w:p w14:paraId="7B1F82A3" w14:textId="77777777" w:rsidR="00184091" w:rsidRPr="00077BB5" w:rsidRDefault="00184091" w:rsidP="00597ADB">
            <w:pPr>
              <w:spacing w:after="0"/>
              <w:ind w:firstLine="0"/>
              <w:jc w:val="center"/>
              <w:rPr>
                <w:color w:val="000000"/>
                <w:sz w:val="18"/>
                <w:szCs w:val="18"/>
              </w:rPr>
            </w:pPr>
            <w:r w:rsidRPr="00077BB5">
              <w:rPr>
                <w:color w:val="000000"/>
                <w:sz w:val="18"/>
                <w:szCs w:val="18"/>
              </w:rPr>
              <w:t>0,999234</w:t>
            </w:r>
          </w:p>
        </w:tc>
      </w:tr>
      <w:tr w:rsidR="00184091" w:rsidRPr="00077BB5" w14:paraId="62C1555D" w14:textId="77777777" w:rsidTr="00597ADB">
        <w:trPr>
          <w:trHeight w:val="20"/>
        </w:trPr>
        <w:tc>
          <w:tcPr>
            <w:tcW w:w="944" w:type="pct"/>
            <w:shd w:val="clear" w:color="000000" w:fill="FFFFFF"/>
            <w:vAlign w:val="center"/>
            <w:hideMark/>
          </w:tcPr>
          <w:p w14:paraId="6F5BCB1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35</w:t>
            </w:r>
          </w:p>
        </w:tc>
        <w:tc>
          <w:tcPr>
            <w:tcW w:w="722" w:type="pct"/>
            <w:shd w:val="clear" w:color="000000" w:fill="FFFFFF"/>
            <w:vAlign w:val="center"/>
            <w:hideMark/>
          </w:tcPr>
          <w:p w14:paraId="2F8A343B" w14:textId="77777777" w:rsidR="00184091" w:rsidRPr="00077BB5" w:rsidRDefault="00184091" w:rsidP="00597ADB">
            <w:pPr>
              <w:spacing w:after="0"/>
              <w:ind w:firstLine="0"/>
              <w:jc w:val="center"/>
              <w:rPr>
                <w:color w:val="000000"/>
                <w:sz w:val="18"/>
                <w:szCs w:val="18"/>
              </w:rPr>
            </w:pPr>
            <w:r w:rsidRPr="00077BB5">
              <w:rPr>
                <w:color w:val="000000"/>
                <w:sz w:val="18"/>
                <w:szCs w:val="18"/>
              </w:rPr>
              <w:t>0,06</w:t>
            </w:r>
          </w:p>
        </w:tc>
        <w:tc>
          <w:tcPr>
            <w:tcW w:w="871" w:type="pct"/>
            <w:shd w:val="clear" w:color="000000" w:fill="FFFFFF"/>
            <w:vAlign w:val="center"/>
            <w:hideMark/>
          </w:tcPr>
          <w:p w14:paraId="640278F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DE6E0FC"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2D52142A" w14:textId="77777777" w:rsidR="00184091" w:rsidRPr="00077BB5" w:rsidRDefault="00184091" w:rsidP="00597ADB">
            <w:pPr>
              <w:spacing w:after="0"/>
              <w:ind w:firstLine="0"/>
              <w:jc w:val="center"/>
              <w:rPr>
                <w:color w:val="000000"/>
                <w:sz w:val="18"/>
                <w:szCs w:val="18"/>
              </w:rPr>
            </w:pPr>
            <w:r w:rsidRPr="00077BB5">
              <w:rPr>
                <w:color w:val="000000"/>
                <w:sz w:val="18"/>
                <w:szCs w:val="18"/>
              </w:rPr>
              <w:t>0,996900</w:t>
            </w:r>
          </w:p>
        </w:tc>
        <w:tc>
          <w:tcPr>
            <w:tcW w:w="785" w:type="pct"/>
            <w:shd w:val="clear" w:color="000000" w:fill="FFFFFF"/>
            <w:vAlign w:val="center"/>
            <w:hideMark/>
          </w:tcPr>
          <w:p w14:paraId="40DC6952" w14:textId="77777777" w:rsidR="00184091" w:rsidRPr="00077BB5" w:rsidRDefault="00184091" w:rsidP="00597ADB">
            <w:pPr>
              <w:spacing w:after="0"/>
              <w:ind w:firstLine="0"/>
              <w:jc w:val="center"/>
              <w:rPr>
                <w:color w:val="000000"/>
                <w:sz w:val="18"/>
                <w:szCs w:val="18"/>
              </w:rPr>
            </w:pPr>
            <w:r w:rsidRPr="00077BB5">
              <w:rPr>
                <w:color w:val="000000"/>
                <w:sz w:val="18"/>
                <w:szCs w:val="18"/>
              </w:rPr>
              <w:t>0,999226</w:t>
            </w:r>
          </w:p>
        </w:tc>
      </w:tr>
      <w:tr w:rsidR="00184091" w:rsidRPr="00077BB5" w14:paraId="0B1DA68B" w14:textId="77777777" w:rsidTr="00597ADB">
        <w:trPr>
          <w:trHeight w:val="20"/>
        </w:trPr>
        <w:tc>
          <w:tcPr>
            <w:tcW w:w="944" w:type="pct"/>
            <w:shd w:val="clear" w:color="000000" w:fill="FFFFFF"/>
            <w:vAlign w:val="center"/>
            <w:hideMark/>
          </w:tcPr>
          <w:p w14:paraId="2DF4C42D" w14:textId="77777777" w:rsidR="00184091" w:rsidRPr="00077BB5" w:rsidRDefault="00184091" w:rsidP="00597ADB">
            <w:pPr>
              <w:spacing w:after="0"/>
              <w:ind w:firstLine="0"/>
              <w:jc w:val="center"/>
              <w:rPr>
                <w:color w:val="000000"/>
                <w:sz w:val="18"/>
                <w:szCs w:val="18"/>
              </w:rPr>
            </w:pPr>
            <w:r w:rsidRPr="00077BB5">
              <w:rPr>
                <w:color w:val="000000"/>
                <w:sz w:val="18"/>
                <w:szCs w:val="18"/>
              </w:rPr>
              <w:t>ЗАО "Эталон"</w:t>
            </w:r>
          </w:p>
        </w:tc>
        <w:tc>
          <w:tcPr>
            <w:tcW w:w="722" w:type="pct"/>
            <w:shd w:val="clear" w:color="000000" w:fill="FFFFFF"/>
            <w:vAlign w:val="center"/>
            <w:hideMark/>
          </w:tcPr>
          <w:p w14:paraId="2216C1B3" w14:textId="77777777" w:rsidR="00184091" w:rsidRPr="00077BB5" w:rsidRDefault="00184091" w:rsidP="00597ADB">
            <w:pPr>
              <w:spacing w:after="0"/>
              <w:ind w:firstLine="0"/>
              <w:jc w:val="center"/>
              <w:rPr>
                <w:color w:val="000000"/>
                <w:sz w:val="18"/>
                <w:szCs w:val="18"/>
              </w:rPr>
            </w:pPr>
            <w:r w:rsidRPr="00077BB5">
              <w:rPr>
                <w:color w:val="000000"/>
                <w:sz w:val="18"/>
                <w:szCs w:val="18"/>
              </w:rPr>
              <w:t>0,20</w:t>
            </w:r>
          </w:p>
        </w:tc>
        <w:tc>
          <w:tcPr>
            <w:tcW w:w="871" w:type="pct"/>
            <w:shd w:val="clear" w:color="000000" w:fill="FFFFFF"/>
            <w:vAlign w:val="center"/>
            <w:hideMark/>
          </w:tcPr>
          <w:p w14:paraId="5E11B137"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67C865D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0DF8DC27" w14:textId="77777777" w:rsidR="00184091" w:rsidRPr="00077BB5" w:rsidRDefault="00184091" w:rsidP="00597ADB">
            <w:pPr>
              <w:spacing w:after="0"/>
              <w:ind w:firstLine="0"/>
              <w:jc w:val="center"/>
              <w:rPr>
                <w:color w:val="000000"/>
                <w:sz w:val="18"/>
                <w:szCs w:val="18"/>
              </w:rPr>
            </w:pPr>
            <w:r w:rsidRPr="00077BB5">
              <w:rPr>
                <w:color w:val="000000"/>
                <w:sz w:val="18"/>
                <w:szCs w:val="18"/>
              </w:rPr>
              <w:t>0,999884</w:t>
            </w:r>
          </w:p>
        </w:tc>
        <w:tc>
          <w:tcPr>
            <w:tcW w:w="785" w:type="pct"/>
            <w:shd w:val="clear" w:color="000000" w:fill="FFFFFF"/>
            <w:vAlign w:val="center"/>
            <w:hideMark/>
          </w:tcPr>
          <w:p w14:paraId="1F228A3A" w14:textId="77777777" w:rsidR="00184091" w:rsidRPr="00077BB5" w:rsidRDefault="00184091" w:rsidP="00597ADB">
            <w:pPr>
              <w:spacing w:after="0"/>
              <w:ind w:firstLine="0"/>
              <w:jc w:val="center"/>
              <w:rPr>
                <w:color w:val="000000"/>
                <w:sz w:val="18"/>
                <w:szCs w:val="18"/>
              </w:rPr>
            </w:pPr>
            <w:r w:rsidRPr="00077BB5">
              <w:rPr>
                <w:color w:val="000000"/>
                <w:sz w:val="18"/>
                <w:szCs w:val="18"/>
              </w:rPr>
              <w:t>0,999223</w:t>
            </w:r>
          </w:p>
        </w:tc>
      </w:tr>
      <w:tr w:rsidR="00184091" w:rsidRPr="00077BB5" w14:paraId="4506D90E" w14:textId="77777777" w:rsidTr="00597ADB">
        <w:trPr>
          <w:trHeight w:val="20"/>
        </w:trPr>
        <w:tc>
          <w:tcPr>
            <w:tcW w:w="944" w:type="pct"/>
            <w:shd w:val="clear" w:color="000000" w:fill="FFFFFF"/>
            <w:vAlign w:val="center"/>
            <w:hideMark/>
          </w:tcPr>
          <w:p w14:paraId="0B8AE350" w14:textId="77777777" w:rsidR="00184091" w:rsidRPr="00077BB5" w:rsidRDefault="00184091" w:rsidP="00597ADB">
            <w:pPr>
              <w:spacing w:after="0"/>
              <w:ind w:firstLine="0"/>
              <w:jc w:val="center"/>
              <w:rPr>
                <w:color w:val="000000"/>
                <w:sz w:val="18"/>
                <w:szCs w:val="18"/>
              </w:rPr>
            </w:pPr>
            <w:r w:rsidRPr="00077BB5">
              <w:rPr>
                <w:color w:val="000000"/>
                <w:sz w:val="18"/>
                <w:szCs w:val="18"/>
              </w:rPr>
              <w:t>МЧС</w:t>
            </w:r>
          </w:p>
        </w:tc>
        <w:tc>
          <w:tcPr>
            <w:tcW w:w="722" w:type="pct"/>
            <w:shd w:val="clear" w:color="000000" w:fill="FFFFFF"/>
            <w:vAlign w:val="center"/>
            <w:hideMark/>
          </w:tcPr>
          <w:p w14:paraId="6A3F2C1B" w14:textId="77777777" w:rsidR="00184091" w:rsidRPr="00077BB5" w:rsidRDefault="00184091" w:rsidP="00597ADB">
            <w:pPr>
              <w:spacing w:after="0"/>
              <w:ind w:firstLine="0"/>
              <w:jc w:val="center"/>
              <w:rPr>
                <w:color w:val="000000"/>
                <w:sz w:val="18"/>
                <w:szCs w:val="18"/>
              </w:rPr>
            </w:pPr>
            <w:r w:rsidRPr="00077BB5">
              <w:rPr>
                <w:color w:val="000000"/>
                <w:sz w:val="18"/>
                <w:szCs w:val="18"/>
              </w:rPr>
              <w:t>0,03</w:t>
            </w:r>
          </w:p>
        </w:tc>
        <w:tc>
          <w:tcPr>
            <w:tcW w:w="871" w:type="pct"/>
            <w:shd w:val="clear" w:color="000000" w:fill="FFFFFF"/>
            <w:vAlign w:val="center"/>
            <w:hideMark/>
          </w:tcPr>
          <w:p w14:paraId="148C02EB"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5A58B58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1839EDAB" w14:textId="77777777" w:rsidR="00184091" w:rsidRPr="00077BB5" w:rsidRDefault="00184091" w:rsidP="00597ADB">
            <w:pPr>
              <w:spacing w:after="0"/>
              <w:ind w:firstLine="0"/>
              <w:jc w:val="center"/>
              <w:rPr>
                <w:color w:val="000000"/>
                <w:sz w:val="18"/>
                <w:szCs w:val="18"/>
              </w:rPr>
            </w:pPr>
            <w:r w:rsidRPr="00077BB5">
              <w:rPr>
                <w:color w:val="000000"/>
                <w:sz w:val="18"/>
                <w:szCs w:val="18"/>
              </w:rPr>
              <w:t>0,999884</w:t>
            </w:r>
          </w:p>
        </w:tc>
        <w:tc>
          <w:tcPr>
            <w:tcW w:w="785" w:type="pct"/>
            <w:shd w:val="clear" w:color="000000" w:fill="FFFFFF"/>
            <w:vAlign w:val="center"/>
            <w:hideMark/>
          </w:tcPr>
          <w:p w14:paraId="015F6DE0" w14:textId="77777777" w:rsidR="00184091" w:rsidRPr="00077BB5" w:rsidRDefault="00184091" w:rsidP="00597ADB">
            <w:pPr>
              <w:spacing w:after="0"/>
              <w:ind w:firstLine="0"/>
              <w:jc w:val="center"/>
              <w:rPr>
                <w:color w:val="000000"/>
                <w:sz w:val="18"/>
                <w:szCs w:val="18"/>
              </w:rPr>
            </w:pPr>
            <w:r w:rsidRPr="00077BB5">
              <w:rPr>
                <w:color w:val="000000"/>
                <w:sz w:val="18"/>
                <w:szCs w:val="18"/>
              </w:rPr>
              <w:t>0,999198</w:t>
            </w:r>
          </w:p>
        </w:tc>
      </w:tr>
      <w:tr w:rsidR="00184091" w:rsidRPr="00077BB5" w14:paraId="7A2967E4" w14:textId="77777777" w:rsidTr="00597ADB">
        <w:trPr>
          <w:trHeight w:val="20"/>
        </w:trPr>
        <w:tc>
          <w:tcPr>
            <w:tcW w:w="944" w:type="pct"/>
            <w:shd w:val="clear" w:color="000000" w:fill="FFFFFF"/>
            <w:vAlign w:val="center"/>
            <w:hideMark/>
          </w:tcPr>
          <w:p w14:paraId="32C1CE25" w14:textId="77777777" w:rsidR="00184091" w:rsidRPr="00077BB5" w:rsidRDefault="00184091" w:rsidP="00597ADB">
            <w:pPr>
              <w:spacing w:after="0"/>
              <w:ind w:firstLine="0"/>
              <w:jc w:val="center"/>
              <w:rPr>
                <w:color w:val="000000"/>
                <w:sz w:val="18"/>
                <w:szCs w:val="18"/>
              </w:rPr>
            </w:pPr>
            <w:r w:rsidRPr="00077BB5">
              <w:rPr>
                <w:color w:val="000000"/>
                <w:sz w:val="18"/>
                <w:szCs w:val="18"/>
              </w:rPr>
              <w:t>КНС</w:t>
            </w:r>
          </w:p>
        </w:tc>
        <w:tc>
          <w:tcPr>
            <w:tcW w:w="722" w:type="pct"/>
            <w:shd w:val="clear" w:color="000000" w:fill="FFFFFF"/>
            <w:vAlign w:val="center"/>
            <w:hideMark/>
          </w:tcPr>
          <w:p w14:paraId="500E4180" w14:textId="77777777" w:rsidR="00184091" w:rsidRPr="00077BB5" w:rsidRDefault="00184091" w:rsidP="00597ADB">
            <w:pPr>
              <w:spacing w:after="0"/>
              <w:ind w:firstLine="0"/>
              <w:jc w:val="center"/>
              <w:rPr>
                <w:color w:val="000000"/>
                <w:sz w:val="18"/>
                <w:szCs w:val="18"/>
              </w:rPr>
            </w:pPr>
            <w:r w:rsidRPr="00077BB5">
              <w:rPr>
                <w:color w:val="000000"/>
                <w:sz w:val="18"/>
                <w:szCs w:val="18"/>
              </w:rPr>
              <w:t>0,01</w:t>
            </w:r>
          </w:p>
        </w:tc>
        <w:tc>
          <w:tcPr>
            <w:tcW w:w="871" w:type="pct"/>
            <w:shd w:val="clear" w:color="000000" w:fill="FFFFFF"/>
            <w:vAlign w:val="center"/>
            <w:hideMark/>
          </w:tcPr>
          <w:p w14:paraId="4DF3A01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1651955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52DAA4D6" w14:textId="77777777" w:rsidR="00184091" w:rsidRPr="00077BB5" w:rsidRDefault="00184091" w:rsidP="00597ADB">
            <w:pPr>
              <w:spacing w:after="0"/>
              <w:ind w:firstLine="0"/>
              <w:jc w:val="center"/>
              <w:rPr>
                <w:color w:val="000000"/>
                <w:sz w:val="18"/>
                <w:szCs w:val="18"/>
              </w:rPr>
            </w:pPr>
            <w:r w:rsidRPr="00077BB5">
              <w:rPr>
                <w:color w:val="000000"/>
                <w:sz w:val="18"/>
                <w:szCs w:val="18"/>
              </w:rPr>
              <w:t>0,999247</w:t>
            </w:r>
          </w:p>
        </w:tc>
        <w:tc>
          <w:tcPr>
            <w:tcW w:w="785" w:type="pct"/>
            <w:shd w:val="clear" w:color="000000" w:fill="FFFFFF"/>
            <w:vAlign w:val="center"/>
            <w:hideMark/>
          </w:tcPr>
          <w:p w14:paraId="28F2801C" w14:textId="77777777" w:rsidR="00184091" w:rsidRPr="00077BB5" w:rsidRDefault="00184091" w:rsidP="00597ADB">
            <w:pPr>
              <w:spacing w:after="0"/>
              <w:ind w:firstLine="0"/>
              <w:jc w:val="center"/>
              <w:rPr>
                <w:color w:val="000000"/>
                <w:sz w:val="18"/>
                <w:szCs w:val="18"/>
              </w:rPr>
            </w:pPr>
            <w:r w:rsidRPr="00077BB5">
              <w:rPr>
                <w:color w:val="000000"/>
                <w:sz w:val="18"/>
                <w:szCs w:val="18"/>
              </w:rPr>
              <w:t>0,999194</w:t>
            </w:r>
          </w:p>
        </w:tc>
      </w:tr>
      <w:tr w:rsidR="00184091" w:rsidRPr="00077BB5" w14:paraId="5DFC7A03" w14:textId="77777777" w:rsidTr="00597ADB">
        <w:trPr>
          <w:trHeight w:val="20"/>
        </w:trPr>
        <w:tc>
          <w:tcPr>
            <w:tcW w:w="944" w:type="pct"/>
            <w:shd w:val="clear" w:color="000000" w:fill="FFFFFF"/>
            <w:vAlign w:val="center"/>
            <w:hideMark/>
          </w:tcPr>
          <w:p w14:paraId="21839F19" w14:textId="77777777" w:rsidR="00184091" w:rsidRPr="00077BB5" w:rsidRDefault="00184091" w:rsidP="00597ADB">
            <w:pPr>
              <w:spacing w:after="0"/>
              <w:ind w:firstLine="0"/>
              <w:jc w:val="center"/>
              <w:rPr>
                <w:color w:val="000000"/>
                <w:sz w:val="18"/>
                <w:szCs w:val="18"/>
              </w:rPr>
            </w:pPr>
            <w:r w:rsidRPr="00077BB5">
              <w:rPr>
                <w:color w:val="000000"/>
                <w:sz w:val="18"/>
                <w:szCs w:val="18"/>
              </w:rPr>
              <w:t>Дет. Сад</w:t>
            </w:r>
          </w:p>
        </w:tc>
        <w:tc>
          <w:tcPr>
            <w:tcW w:w="722" w:type="pct"/>
            <w:shd w:val="clear" w:color="000000" w:fill="FFFFFF"/>
            <w:vAlign w:val="center"/>
            <w:hideMark/>
          </w:tcPr>
          <w:p w14:paraId="517B52EE" w14:textId="77777777" w:rsidR="00184091" w:rsidRPr="00077BB5" w:rsidRDefault="00184091" w:rsidP="00597ADB">
            <w:pPr>
              <w:spacing w:after="0"/>
              <w:ind w:firstLine="0"/>
              <w:jc w:val="center"/>
              <w:rPr>
                <w:color w:val="000000"/>
                <w:sz w:val="18"/>
                <w:szCs w:val="18"/>
              </w:rPr>
            </w:pPr>
            <w:r w:rsidRPr="00077BB5">
              <w:rPr>
                <w:color w:val="000000"/>
                <w:sz w:val="18"/>
                <w:szCs w:val="18"/>
              </w:rPr>
              <w:t>0,11</w:t>
            </w:r>
          </w:p>
        </w:tc>
        <w:tc>
          <w:tcPr>
            <w:tcW w:w="871" w:type="pct"/>
            <w:shd w:val="clear" w:color="000000" w:fill="FFFFFF"/>
            <w:vAlign w:val="center"/>
            <w:hideMark/>
          </w:tcPr>
          <w:p w14:paraId="03294DE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629F524A"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1524CEE2" w14:textId="77777777" w:rsidR="00184091" w:rsidRPr="00077BB5" w:rsidRDefault="00184091" w:rsidP="00597ADB">
            <w:pPr>
              <w:spacing w:after="0"/>
              <w:ind w:firstLine="0"/>
              <w:jc w:val="center"/>
              <w:rPr>
                <w:color w:val="000000"/>
                <w:sz w:val="18"/>
                <w:szCs w:val="18"/>
              </w:rPr>
            </w:pPr>
            <w:r w:rsidRPr="00077BB5">
              <w:rPr>
                <w:color w:val="000000"/>
                <w:sz w:val="18"/>
                <w:szCs w:val="18"/>
              </w:rPr>
              <w:t>0,998756</w:t>
            </w:r>
          </w:p>
        </w:tc>
        <w:tc>
          <w:tcPr>
            <w:tcW w:w="785" w:type="pct"/>
            <w:shd w:val="clear" w:color="000000" w:fill="FFFFFF"/>
            <w:vAlign w:val="center"/>
            <w:hideMark/>
          </w:tcPr>
          <w:p w14:paraId="40217118" w14:textId="77777777" w:rsidR="00184091" w:rsidRPr="00077BB5" w:rsidRDefault="00184091" w:rsidP="00597ADB">
            <w:pPr>
              <w:spacing w:after="0"/>
              <w:ind w:firstLine="0"/>
              <w:jc w:val="center"/>
              <w:rPr>
                <w:color w:val="000000"/>
                <w:sz w:val="18"/>
                <w:szCs w:val="18"/>
              </w:rPr>
            </w:pPr>
            <w:r w:rsidRPr="00077BB5">
              <w:rPr>
                <w:color w:val="000000"/>
                <w:sz w:val="18"/>
                <w:szCs w:val="18"/>
              </w:rPr>
              <w:t>0,999197</w:t>
            </w:r>
          </w:p>
        </w:tc>
      </w:tr>
      <w:tr w:rsidR="00184091" w:rsidRPr="00077BB5" w14:paraId="76FBC8D3" w14:textId="77777777" w:rsidTr="00597ADB">
        <w:trPr>
          <w:trHeight w:val="20"/>
        </w:trPr>
        <w:tc>
          <w:tcPr>
            <w:tcW w:w="944" w:type="pct"/>
            <w:shd w:val="clear" w:color="000000" w:fill="FFFFFF"/>
            <w:vAlign w:val="center"/>
            <w:hideMark/>
          </w:tcPr>
          <w:p w14:paraId="39E1AC31"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23</w:t>
            </w:r>
          </w:p>
        </w:tc>
        <w:tc>
          <w:tcPr>
            <w:tcW w:w="722" w:type="pct"/>
            <w:shd w:val="clear" w:color="000000" w:fill="FFFFFF"/>
            <w:vAlign w:val="center"/>
            <w:hideMark/>
          </w:tcPr>
          <w:p w14:paraId="2197AB3F" w14:textId="77777777" w:rsidR="00184091" w:rsidRPr="00077BB5" w:rsidRDefault="00184091" w:rsidP="00597ADB">
            <w:pPr>
              <w:spacing w:after="0"/>
              <w:ind w:firstLine="0"/>
              <w:jc w:val="center"/>
              <w:rPr>
                <w:color w:val="000000"/>
                <w:sz w:val="18"/>
                <w:szCs w:val="18"/>
              </w:rPr>
            </w:pPr>
            <w:r w:rsidRPr="00077BB5">
              <w:rPr>
                <w:color w:val="000000"/>
                <w:sz w:val="18"/>
                <w:szCs w:val="18"/>
              </w:rPr>
              <w:t>0,16</w:t>
            </w:r>
          </w:p>
        </w:tc>
        <w:tc>
          <w:tcPr>
            <w:tcW w:w="871" w:type="pct"/>
            <w:shd w:val="clear" w:color="000000" w:fill="FFFFFF"/>
            <w:vAlign w:val="center"/>
            <w:hideMark/>
          </w:tcPr>
          <w:p w14:paraId="52914263"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9ACBA24"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26DB950"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266B21C8" w14:textId="77777777" w:rsidR="00184091" w:rsidRPr="00077BB5" w:rsidRDefault="00184091" w:rsidP="00597ADB">
            <w:pPr>
              <w:spacing w:after="0"/>
              <w:ind w:firstLine="0"/>
              <w:jc w:val="center"/>
              <w:rPr>
                <w:color w:val="000000"/>
                <w:sz w:val="18"/>
                <w:szCs w:val="18"/>
              </w:rPr>
            </w:pPr>
            <w:r w:rsidRPr="00077BB5">
              <w:rPr>
                <w:color w:val="000000"/>
                <w:sz w:val="18"/>
                <w:szCs w:val="18"/>
              </w:rPr>
              <w:t>0,999187</w:t>
            </w:r>
          </w:p>
        </w:tc>
      </w:tr>
      <w:tr w:rsidR="00184091" w:rsidRPr="00077BB5" w14:paraId="18138894" w14:textId="77777777" w:rsidTr="00597ADB">
        <w:trPr>
          <w:trHeight w:val="20"/>
        </w:trPr>
        <w:tc>
          <w:tcPr>
            <w:tcW w:w="944" w:type="pct"/>
            <w:shd w:val="clear" w:color="000000" w:fill="FFFFFF"/>
            <w:vAlign w:val="center"/>
            <w:hideMark/>
          </w:tcPr>
          <w:p w14:paraId="3454385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45</w:t>
            </w:r>
          </w:p>
        </w:tc>
        <w:tc>
          <w:tcPr>
            <w:tcW w:w="722" w:type="pct"/>
            <w:shd w:val="clear" w:color="000000" w:fill="FFFFFF"/>
            <w:vAlign w:val="center"/>
            <w:hideMark/>
          </w:tcPr>
          <w:p w14:paraId="1E016A66" w14:textId="77777777" w:rsidR="00184091" w:rsidRPr="00077BB5" w:rsidRDefault="00184091" w:rsidP="00597ADB">
            <w:pPr>
              <w:spacing w:after="0"/>
              <w:ind w:firstLine="0"/>
              <w:jc w:val="center"/>
              <w:rPr>
                <w:color w:val="000000"/>
                <w:sz w:val="18"/>
                <w:szCs w:val="18"/>
              </w:rPr>
            </w:pPr>
            <w:r w:rsidRPr="00077BB5">
              <w:rPr>
                <w:color w:val="000000"/>
                <w:sz w:val="18"/>
                <w:szCs w:val="18"/>
              </w:rPr>
              <w:t>0,17</w:t>
            </w:r>
          </w:p>
        </w:tc>
        <w:tc>
          <w:tcPr>
            <w:tcW w:w="871" w:type="pct"/>
            <w:shd w:val="clear" w:color="000000" w:fill="FFFFFF"/>
            <w:vAlign w:val="center"/>
            <w:hideMark/>
          </w:tcPr>
          <w:p w14:paraId="375B7EE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4C20586E"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0FED5F1D"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20668546" w14:textId="77777777" w:rsidR="00184091" w:rsidRPr="00077BB5" w:rsidRDefault="00184091" w:rsidP="00597ADB">
            <w:pPr>
              <w:spacing w:after="0"/>
              <w:ind w:firstLine="0"/>
              <w:jc w:val="center"/>
              <w:rPr>
                <w:color w:val="000000"/>
                <w:sz w:val="18"/>
                <w:szCs w:val="18"/>
              </w:rPr>
            </w:pPr>
            <w:r w:rsidRPr="00077BB5">
              <w:rPr>
                <w:color w:val="000000"/>
                <w:sz w:val="18"/>
                <w:szCs w:val="18"/>
              </w:rPr>
              <w:t>0,999203</w:t>
            </w:r>
          </w:p>
        </w:tc>
      </w:tr>
      <w:tr w:rsidR="00184091" w:rsidRPr="00077BB5" w14:paraId="105FDBCD" w14:textId="77777777" w:rsidTr="00597ADB">
        <w:trPr>
          <w:trHeight w:val="20"/>
        </w:trPr>
        <w:tc>
          <w:tcPr>
            <w:tcW w:w="944" w:type="pct"/>
            <w:shd w:val="clear" w:color="000000" w:fill="FFFFFF"/>
            <w:vAlign w:val="center"/>
            <w:hideMark/>
          </w:tcPr>
          <w:p w14:paraId="406B477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44-а</w:t>
            </w:r>
          </w:p>
        </w:tc>
        <w:tc>
          <w:tcPr>
            <w:tcW w:w="722" w:type="pct"/>
            <w:shd w:val="clear" w:color="000000" w:fill="FFFFFF"/>
            <w:vAlign w:val="center"/>
            <w:hideMark/>
          </w:tcPr>
          <w:p w14:paraId="6EA0A44C" w14:textId="77777777" w:rsidR="00184091" w:rsidRPr="00077BB5" w:rsidRDefault="00184091" w:rsidP="00597ADB">
            <w:pPr>
              <w:spacing w:after="0"/>
              <w:ind w:firstLine="0"/>
              <w:jc w:val="center"/>
              <w:rPr>
                <w:color w:val="000000"/>
                <w:sz w:val="18"/>
                <w:szCs w:val="18"/>
              </w:rPr>
            </w:pPr>
            <w:r w:rsidRPr="00077BB5">
              <w:rPr>
                <w:color w:val="000000"/>
                <w:sz w:val="18"/>
                <w:szCs w:val="18"/>
              </w:rPr>
              <w:t>0,11</w:t>
            </w:r>
          </w:p>
        </w:tc>
        <w:tc>
          <w:tcPr>
            <w:tcW w:w="871" w:type="pct"/>
            <w:shd w:val="clear" w:color="000000" w:fill="FFFFFF"/>
            <w:vAlign w:val="center"/>
            <w:hideMark/>
          </w:tcPr>
          <w:p w14:paraId="23CBE72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6070950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5A11BB54"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754C6F89" w14:textId="77777777" w:rsidR="00184091" w:rsidRPr="00077BB5" w:rsidRDefault="00184091" w:rsidP="00597ADB">
            <w:pPr>
              <w:spacing w:after="0"/>
              <w:ind w:firstLine="0"/>
              <w:jc w:val="center"/>
              <w:rPr>
                <w:color w:val="000000"/>
                <w:sz w:val="18"/>
                <w:szCs w:val="18"/>
              </w:rPr>
            </w:pPr>
            <w:r w:rsidRPr="00077BB5">
              <w:rPr>
                <w:color w:val="000000"/>
                <w:sz w:val="18"/>
                <w:szCs w:val="18"/>
              </w:rPr>
              <w:t>0,999227</w:t>
            </w:r>
          </w:p>
        </w:tc>
      </w:tr>
      <w:tr w:rsidR="00184091" w:rsidRPr="00077BB5" w14:paraId="5702397F" w14:textId="77777777" w:rsidTr="00597ADB">
        <w:trPr>
          <w:trHeight w:val="20"/>
        </w:trPr>
        <w:tc>
          <w:tcPr>
            <w:tcW w:w="944" w:type="pct"/>
            <w:shd w:val="clear" w:color="000000" w:fill="FFFFFF"/>
            <w:vAlign w:val="center"/>
            <w:hideMark/>
          </w:tcPr>
          <w:p w14:paraId="487FF2D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52</w:t>
            </w:r>
          </w:p>
        </w:tc>
        <w:tc>
          <w:tcPr>
            <w:tcW w:w="722" w:type="pct"/>
            <w:shd w:val="clear" w:color="000000" w:fill="FFFFFF"/>
            <w:vAlign w:val="center"/>
            <w:hideMark/>
          </w:tcPr>
          <w:p w14:paraId="6F949BEA" w14:textId="77777777" w:rsidR="00184091" w:rsidRPr="00077BB5" w:rsidRDefault="00184091" w:rsidP="00597ADB">
            <w:pPr>
              <w:spacing w:after="0"/>
              <w:ind w:firstLine="0"/>
              <w:jc w:val="center"/>
              <w:rPr>
                <w:color w:val="000000"/>
                <w:sz w:val="18"/>
                <w:szCs w:val="18"/>
              </w:rPr>
            </w:pPr>
            <w:r w:rsidRPr="00077BB5">
              <w:rPr>
                <w:color w:val="000000"/>
                <w:sz w:val="18"/>
                <w:szCs w:val="18"/>
              </w:rPr>
              <w:t>0,34</w:t>
            </w:r>
          </w:p>
        </w:tc>
        <w:tc>
          <w:tcPr>
            <w:tcW w:w="871" w:type="pct"/>
            <w:shd w:val="clear" w:color="000000" w:fill="FFFFFF"/>
            <w:vAlign w:val="center"/>
            <w:hideMark/>
          </w:tcPr>
          <w:p w14:paraId="332E507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12D22487"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22CFF81B"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1F6DEBF8" w14:textId="77777777" w:rsidR="00184091" w:rsidRPr="00077BB5" w:rsidRDefault="00184091" w:rsidP="00597ADB">
            <w:pPr>
              <w:spacing w:after="0"/>
              <w:ind w:firstLine="0"/>
              <w:jc w:val="center"/>
              <w:rPr>
                <w:color w:val="000000"/>
                <w:sz w:val="18"/>
                <w:szCs w:val="18"/>
              </w:rPr>
            </w:pPr>
            <w:r w:rsidRPr="00077BB5">
              <w:rPr>
                <w:color w:val="000000"/>
                <w:sz w:val="18"/>
                <w:szCs w:val="18"/>
              </w:rPr>
              <w:t>0,999243</w:t>
            </w:r>
          </w:p>
        </w:tc>
      </w:tr>
      <w:tr w:rsidR="00184091" w:rsidRPr="00077BB5" w14:paraId="534D8189" w14:textId="77777777" w:rsidTr="00597ADB">
        <w:trPr>
          <w:trHeight w:val="20"/>
        </w:trPr>
        <w:tc>
          <w:tcPr>
            <w:tcW w:w="944" w:type="pct"/>
            <w:shd w:val="clear" w:color="000000" w:fill="FFFFFF"/>
            <w:vAlign w:val="center"/>
            <w:hideMark/>
          </w:tcPr>
          <w:p w14:paraId="0B64A404"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25</w:t>
            </w:r>
          </w:p>
        </w:tc>
        <w:tc>
          <w:tcPr>
            <w:tcW w:w="722" w:type="pct"/>
            <w:shd w:val="clear" w:color="000000" w:fill="FFFFFF"/>
            <w:vAlign w:val="center"/>
            <w:hideMark/>
          </w:tcPr>
          <w:p w14:paraId="2EF4EFFE" w14:textId="77777777" w:rsidR="00184091" w:rsidRPr="00077BB5" w:rsidRDefault="00184091" w:rsidP="00597ADB">
            <w:pPr>
              <w:spacing w:after="0"/>
              <w:ind w:firstLine="0"/>
              <w:jc w:val="center"/>
              <w:rPr>
                <w:color w:val="000000"/>
                <w:sz w:val="18"/>
                <w:szCs w:val="18"/>
              </w:rPr>
            </w:pPr>
            <w:r w:rsidRPr="00077BB5">
              <w:rPr>
                <w:color w:val="000000"/>
                <w:sz w:val="18"/>
                <w:szCs w:val="18"/>
              </w:rPr>
              <w:t>0,10</w:t>
            </w:r>
          </w:p>
        </w:tc>
        <w:tc>
          <w:tcPr>
            <w:tcW w:w="871" w:type="pct"/>
            <w:shd w:val="clear" w:color="000000" w:fill="FFFFFF"/>
            <w:vAlign w:val="center"/>
            <w:hideMark/>
          </w:tcPr>
          <w:p w14:paraId="05A7A224"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0B0401C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33C48901"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15C8CC2C" w14:textId="77777777" w:rsidR="00184091" w:rsidRPr="00077BB5" w:rsidRDefault="00184091" w:rsidP="00597ADB">
            <w:pPr>
              <w:spacing w:after="0"/>
              <w:ind w:firstLine="0"/>
              <w:jc w:val="center"/>
              <w:rPr>
                <w:color w:val="000000"/>
                <w:sz w:val="18"/>
                <w:szCs w:val="18"/>
              </w:rPr>
            </w:pPr>
            <w:r w:rsidRPr="00077BB5">
              <w:rPr>
                <w:color w:val="000000"/>
                <w:sz w:val="18"/>
                <w:szCs w:val="18"/>
              </w:rPr>
              <w:t>0,999236</w:t>
            </w:r>
          </w:p>
        </w:tc>
      </w:tr>
      <w:tr w:rsidR="00184091" w:rsidRPr="00077BB5" w14:paraId="3C862553" w14:textId="77777777" w:rsidTr="00597ADB">
        <w:trPr>
          <w:trHeight w:val="20"/>
        </w:trPr>
        <w:tc>
          <w:tcPr>
            <w:tcW w:w="944" w:type="pct"/>
            <w:shd w:val="clear" w:color="000000" w:fill="FFFFFF"/>
            <w:vAlign w:val="center"/>
            <w:hideMark/>
          </w:tcPr>
          <w:p w14:paraId="5F6F3E88" w14:textId="77777777" w:rsidR="00184091" w:rsidRPr="00077BB5" w:rsidRDefault="00184091" w:rsidP="00597ADB">
            <w:pPr>
              <w:spacing w:after="0"/>
              <w:ind w:firstLine="0"/>
              <w:jc w:val="center"/>
              <w:rPr>
                <w:color w:val="000000"/>
                <w:sz w:val="18"/>
                <w:szCs w:val="18"/>
              </w:rPr>
            </w:pPr>
            <w:proofErr w:type="spellStart"/>
            <w:r w:rsidRPr="00077BB5">
              <w:rPr>
                <w:color w:val="000000"/>
                <w:sz w:val="18"/>
                <w:szCs w:val="18"/>
              </w:rPr>
              <w:t>Дорм</w:t>
            </w:r>
            <w:proofErr w:type="spellEnd"/>
            <w:r w:rsidRPr="00077BB5">
              <w:rPr>
                <w:color w:val="000000"/>
                <w:sz w:val="18"/>
                <w:szCs w:val="18"/>
              </w:rPr>
              <w:t xml:space="preserve"> 24</w:t>
            </w:r>
          </w:p>
        </w:tc>
        <w:tc>
          <w:tcPr>
            <w:tcW w:w="722" w:type="pct"/>
            <w:shd w:val="clear" w:color="000000" w:fill="FFFFFF"/>
            <w:vAlign w:val="center"/>
            <w:hideMark/>
          </w:tcPr>
          <w:p w14:paraId="49BED879" w14:textId="77777777" w:rsidR="00184091" w:rsidRPr="00077BB5" w:rsidRDefault="00184091" w:rsidP="00597ADB">
            <w:pPr>
              <w:spacing w:after="0"/>
              <w:ind w:firstLine="0"/>
              <w:jc w:val="center"/>
              <w:rPr>
                <w:color w:val="000000"/>
                <w:sz w:val="18"/>
                <w:szCs w:val="18"/>
              </w:rPr>
            </w:pPr>
            <w:r w:rsidRPr="00077BB5">
              <w:rPr>
                <w:color w:val="000000"/>
                <w:sz w:val="18"/>
                <w:szCs w:val="18"/>
              </w:rPr>
              <w:t>0,10</w:t>
            </w:r>
          </w:p>
        </w:tc>
        <w:tc>
          <w:tcPr>
            <w:tcW w:w="871" w:type="pct"/>
            <w:shd w:val="clear" w:color="000000" w:fill="FFFFFF"/>
            <w:vAlign w:val="center"/>
            <w:hideMark/>
          </w:tcPr>
          <w:p w14:paraId="39837778"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038B0473"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073658B1" w14:textId="77777777" w:rsidR="00184091" w:rsidRPr="00077BB5" w:rsidRDefault="00184091" w:rsidP="00597ADB">
            <w:pPr>
              <w:spacing w:after="0"/>
              <w:ind w:firstLine="0"/>
              <w:jc w:val="center"/>
              <w:rPr>
                <w:color w:val="000000"/>
                <w:sz w:val="18"/>
                <w:szCs w:val="18"/>
              </w:rPr>
            </w:pPr>
            <w:r w:rsidRPr="00077BB5">
              <w:rPr>
                <w:color w:val="000000"/>
                <w:sz w:val="18"/>
                <w:szCs w:val="18"/>
              </w:rPr>
              <w:t>0,998187</w:t>
            </w:r>
          </w:p>
        </w:tc>
        <w:tc>
          <w:tcPr>
            <w:tcW w:w="785" w:type="pct"/>
            <w:shd w:val="clear" w:color="000000" w:fill="FFFFFF"/>
            <w:vAlign w:val="center"/>
            <w:hideMark/>
          </w:tcPr>
          <w:p w14:paraId="4AF53885" w14:textId="77777777" w:rsidR="00184091" w:rsidRPr="00077BB5" w:rsidRDefault="00184091" w:rsidP="00597ADB">
            <w:pPr>
              <w:spacing w:after="0"/>
              <w:ind w:firstLine="0"/>
              <w:jc w:val="center"/>
              <w:rPr>
                <w:color w:val="000000"/>
                <w:sz w:val="18"/>
                <w:szCs w:val="18"/>
              </w:rPr>
            </w:pPr>
            <w:r w:rsidRPr="00077BB5">
              <w:rPr>
                <w:color w:val="000000"/>
                <w:sz w:val="18"/>
                <w:szCs w:val="18"/>
              </w:rPr>
              <w:t>0,999242</w:t>
            </w:r>
          </w:p>
        </w:tc>
      </w:tr>
      <w:tr w:rsidR="00184091" w:rsidRPr="00077BB5" w14:paraId="64B2B37A" w14:textId="77777777" w:rsidTr="00597ADB">
        <w:trPr>
          <w:trHeight w:val="20"/>
        </w:trPr>
        <w:tc>
          <w:tcPr>
            <w:tcW w:w="944" w:type="pct"/>
            <w:shd w:val="clear" w:color="000000" w:fill="FFFFFF"/>
            <w:vAlign w:val="center"/>
            <w:hideMark/>
          </w:tcPr>
          <w:p w14:paraId="0152C749"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32</w:t>
            </w:r>
          </w:p>
        </w:tc>
        <w:tc>
          <w:tcPr>
            <w:tcW w:w="722" w:type="pct"/>
            <w:shd w:val="clear" w:color="000000" w:fill="FFFFFF"/>
            <w:vAlign w:val="center"/>
            <w:hideMark/>
          </w:tcPr>
          <w:p w14:paraId="5FB3DEBC" w14:textId="77777777" w:rsidR="00184091" w:rsidRPr="00077BB5" w:rsidRDefault="00184091" w:rsidP="00597ADB">
            <w:pPr>
              <w:spacing w:after="0"/>
              <w:ind w:firstLine="0"/>
              <w:jc w:val="center"/>
              <w:rPr>
                <w:color w:val="000000"/>
                <w:sz w:val="18"/>
                <w:szCs w:val="18"/>
              </w:rPr>
            </w:pPr>
            <w:r w:rsidRPr="00077BB5">
              <w:rPr>
                <w:color w:val="000000"/>
                <w:sz w:val="18"/>
                <w:szCs w:val="18"/>
              </w:rPr>
              <w:t>0,05</w:t>
            </w:r>
          </w:p>
        </w:tc>
        <w:tc>
          <w:tcPr>
            <w:tcW w:w="871" w:type="pct"/>
            <w:shd w:val="clear" w:color="000000" w:fill="FFFFFF"/>
            <w:vAlign w:val="center"/>
            <w:hideMark/>
          </w:tcPr>
          <w:p w14:paraId="1274BA6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31EBF48"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D9CEECA" w14:textId="77777777" w:rsidR="00184091" w:rsidRPr="00077BB5" w:rsidRDefault="00184091" w:rsidP="00597ADB">
            <w:pPr>
              <w:spacing w:after="0"/>
              <w:ind w:firstLine="0"/>
              <w:jc w:val="center"/>
              <w:rPr>
                <w:color w:val="000000"/>
                <w:sz w:val="18"/>
                <w:szCs w:val="18"/>
              </w:rPr>
            </w:pPr>
            <w:r w:rsidRPr="00077BB5">
              <w:rPr>
                <w:color w:val="000000"/>
                <w:sz w:val="18"/>
                <w:szCs w:val="18"/>
              </w:rPr>
              <w:t>0,997501</w:t>
            </w:r>
          </w:p>
        </w:tc>
        <w:tc>
          <w:tcPr>
            <w:tcW w:w="785" w:type="pct"/>
            <w:shd w:val="clear" w:color="000000" w:fill="FFFFFF"/>
            <w:vAlign w:val="center"/>
            <w:hideMark/>
          </w:tcPr>
          <w:p w14:paraId="3881C015" w14:textId="77777777" w:rsidR="00184091" w:rsidRPr="00077BB5" w:rsidRDefault="00184091" w:rsidP="00597ADB">
            <w:pPr>
              <w:spacing w:after="0"/>
              <w:ind w:firstLine="0"/>
              <w:jc w:val="center"/>
              <w:rPr>
                <w:color w:val="000000"/>
                <w:sz w:val="18"/>
                <w:szCs w:val="18"/>
              </w:rPr>
            </w:pPr>
            <w:r w:rsidRPr="00077BB5">
              <w:rPr>
                <w:color w:val="000000"/>
                <w:sz w:val="18"/>
                <w:szCs w:val="18"/>
              </w:rPr>
              <w:t>0,999197</w:t>
            </w:r>
          </w:p>
        </w:tc>
      </w:tr>
      <w:tr w:rsidR="00184091" w:rsidRPr="00077BB5" w14:paraId="4FE3D68D" w14:textId="77777777" w:rsidTr="00597ADB">
        <w:trPr>
          <w:trHeight w:val="20"/>
        </w:trPr>
        <w:tc>
          <w:tcPr>
            <w:tcW w:w="944" w:type="pct"/>
            <w:shd w:val="clear" w:color="000000" w:fill="FFFFFF"/>
            <w:vAlign w:val="center"/>
            <w:hideMark/>
          </w:tcPr>
          <w:p w14:paraId="369C44F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31</w:t>
            </w:r>
          </w:p>
        </w:tc>
        <w:tc>
          <w:tcPr>
            <w:tcW w:w="722" w:type="pct"/>
            <w:shd w:val="clear" w:color="000000" w:fill="FFFFFF"/>
            <w:vAlign w:val="center"/>
            <w:hideMark/>
          </w:tcPr>
          <w:p w14:paraId="240E4B97" w14:textId="77777777" w:rsidR="00184091" w:rsidRPr="00077BB5" w:rsidRDefault="00184091" w:rsidP="00597ADB">
            <w:pPr>
              <w:spacing w:after="0"/>
              <w:ind w:firstLine="0"/>
              <w:jc w:val="center"/>
              <w:rPr>
                <w:color w:val="000000"/>
                <w:sz w:val="18"/>
                <w:szCs w:val="18"/>
              </w:rPr>
            </w:pPr>
            <w:r w:rsidRPr="00077BB5">
              <w:rPr>
                <w:color w:val="000000"/>
                <w:sz w:val="18"/>
                <w:szCs w:val="18"/>
              </w:rPr>
              <w:t>0,05</w:t>
            </w:r>
          </w:p>
        </w:tc>
        <w:tc>
          <w:tcPr>
            <w:tcW w:w="871" w:type="pct"/>
            <w:shd w:val="clear" w:color="000000" w:fill="FFFFFF"/>
            <w:vAlign w:val="center"/>
            <w:hideMark/>
          </w:tcPr>
          <w:p w14:paraId="53769880"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07C54CA2"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37198612" w14:textId="77777777" w:rsidR="00184091" w:rsidRPr="00077BB5" w:rsidRDefault="00184091" w:rsidP="00597ADB">
            <w:pPr>
              <w:spacing w:after="0"/>
              <w:ind w:firstLine="0"/>
              <w:jc w:val="center"/>
              <w:rPr>
                <w:color w:val="000000"/>
                <w:sz w:val="18"/>
                <w:szCs w:val="18"/>
              </w:rPr>
            </w:pPr>
            <w:r w:rsidRPr="00077BB5">
              <w:rPr>
                <w:color w:val="000000"/>
                <w:sz w:val="18"/>
                <w:szCs w:val="18"/>
              </w:rPr>
              <w:t>0,997501</w:t>
            </w:r>
          </w:p>
        </w:tc>
        <w:tc>
          <w:tcPr>
            <w:tcW w:w="785" w:type="pct"/>
            <w:shd w:val="clear" w:color="000000" w:fill="FFFFFF"/>
            <w:vAlign w:val="center"/>
            <w:hideMark/>
          </w:tcPr>
          <w:p w14:paraId="69392240" w14:textId="77777777" w:rsidR="00184091" w:rsidRPr="00077BB5" w:rsidRDefault="00184091" w:rsidP="00597ADB">
            <w:pPr>
              <w:spacing w:after="0"/>
              <w:ind w:firstLine="0"/>
              <w:jc w:val="center"/>
              <w:rPr>
                <w:color w:val="000000"/>
                <w:sz w:val="18"/>
                <w:szCs w:val="18"/>
              </w:rPr>
            </w:pPr>
            <w:r w:rsidRPr="00077BB5">
              <w:rPr>
                <w:color w:val="000000"/>
                <w:sz w:val="18"/>
                <w:szCs w:val="18"/>
              </w:rPr>
              <w:t>0,999198</w:t>
            </w:r>
          </w:p>
        </w:tc>
      </w:tr>
    </w:tbl>
    <w:p w14:paraId="72AACF3D" w14:textId="77777777" w:rsidR="00184091" w:rsidRPr="00077BB5" w:rsidRDefault="00184091" w:rsidP="00184091">
      <w:pPr>
        <w:spacing w:after="0"/>
        <w:contextualSpacing/>
        <w:rPr>
          <w:b/>
        </w:rPr>
      </w:pPr>
    </w:p>
    <w:p w14:paraId="1DDD4635" w14:textId="02CC52FD" w:rsidR="00184091" w:rsidRPr="00077BB5" w:rsidRDefault="00184091" w:rsidP="006C2BEE">
      <w:pPr>
        <w:pStyle w:val="af8"/>
        <w:rPr>
          <w:i/>
        </w:rPr>
      </w:pPr>
      <w:r w:rsidRPr="00077BB5">
        <w:t xml:space="preserve">Таблица </w:t>
      </w:r>
      <w:fldSimple w:instr=" SEQ Таблица \* ARABIC ">
        <w:r w:rsidR="0091534F">
          <w:rPr>
            <w:noProof/>
          </w:rPr>
          <w:t>17</w:t>
        </w:r>
      </w:fldSimple>
      <w:r w:rsidRPr="00077BB5">
        <w:t>. Перечень отключенных потребителей по результатам моделирования аварийной ситуации</w:t>
      </w:r>
    </w:p>
    <w:tbl>
      <w:tblPr>
        <w:tblW w:w="5000" w:type="pct"/>
        <w:tblLook w:val="04A0" w:firstRow="1" w:lastRow="0" w:firstColumn="1" w:lastColumn="0" w:noHBand="0" w:noVBand="1"/>
      </w:tblPr>
      <w:tblGrid>
        <w:gridCol w:w="1614"/>
        <w:gridCol w:w="1650"/>
        <w:gridCol w:w="1635"/>
        <w:gridCol w:w="1642"/>
        <w:gridCol w:w="1633"/>
        <w:gridCol w:w="1648"/>
        <w:gridCol w:w="1734"/>
        <w:gridCol w:w="1642"/>
        <w:gridCol w:w="1645"/>
      </w:tblGrid>
      <w:tr w:rsidR="00184091" w:rsidRPr="00077BB5" w14:paraId="4DFE18C4" w14:textId="77777777" w:rsidTr="00597ADB">
        <w:trPr>
          <w:trHeight w:val="20"/>
        </w:trPr>
        <w:tc>
          <w:tcPr>
            <w:tcW w:w="544"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DB1A39" w14:textId="77777777" w:rsidR="00184091" w:rsidRPr="00077BB5" w:rsidRDefault="00184091" w:rsidP="00597ADB">
            <w:pPr>
              <w:spacing w:after="0"/>
              <w:ind w:firstLine="0"/>
              <w:jc w:val="center"/>
              <w:rPr>
                <w:color w:val="000000"/>
                <w:sz w:val="18"/>
                <w:szCs w:val="18"/>
              </w:rPr>
            </w:pPr>
            <w:r w:rsidRPr="00077BB5">
              <w:rPr>
                <w:color w:val="000000"/>
                <w:sz w:val="18"/>
                <w:szCs w:val="18"/>
              </w:rPr>
              <w:t>Адрес узла ввода</w:t>
            </w:r>
          </w:p>
        </w:tc>
        <w:tc>
          <w:tcPr>
            <w:tcW w:w="556" w:type="pct"/>
            <w:tcBorders>
              <w:top w:val="single" w:sz="4" w:space="0" w:color="000000"/>
              <w:left w:val="nil"/>
              <w:bottom w:val="single" w:sz="4" w:space="0" w:color="000000"/>
              <w:right w:val="single" w:sz="4" w:space="0" w:color="000000"/>
            </w:tcBorders>
            <w:shd w:val="clear" w:color="000000" w:fill="FFFFFF"/>
            <w:vAlign w:val="center"/>
            <w:hideMark/>
          </w:tcPr>
          <w:p w14:paraId="0C89D4AD"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узла</w:t>
            </w:r>
          </w:p>
        </w:tc>
        <w:tc>
          <w:tcPr>
            <w:tcW w:w="551" w:type="pct"/>
            <w:tcBorders>
              <w:top w:val="single" w:sz="4" w:space="0" w:color="000000"/>
              <w:left w:val="nil"/>
              <w:bottom w:val="single" w:sz="4" w:space="0" w:color="000000"/>
              <w:right w:val="single" w:sz="4" w:space="0" w:color="000000"/>
            </w:tcBorders>
            <w:shd w:val="clear" w:color="000000" w:fill="FFFFFF"/>
            <w:vAlign w:val="center"/>
            <w:hideMark/>
          </w:tcPr>
          <w:p w14:paraId="1EB0ADC4"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553" w:type="pct"/>
            <w:tcBorders>
              <w:top w:val="single" w:sz="4" w:space="0" w:color="000000"/>
              <w:left w:val="nil"/>
              <w:bottom w:val="single" w:sz="4" w:space="0" w:color="000000"/>
              <w:right w:val="single" w:sz="4" w:space="0" w:color="000000"/>
            </w:tcBorders>
            <w:shd w:val="clear" w:color="000000" w:fill="FFFFFF"/>
            <w:vAlign w:val="center"/>
            <w:hideMark/>
          </w:tcPr>
          <w:p w14:paraId="7B070587"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вентиляцию, Гкал/ч</w:t>
            </w:r>
          </w:p>
        </w:tc>
        <w:tc>
          <w:tcPr>
            <w:tcW w:w="550" w:type="pct"/>
            <w:tcBorders>
              <w:top w:val="single" w:sz="4" w:space="0" w:color="000000"/>
              <w:left w:val="nil"/>
              <w:bottom w:val="single" w:sz="4" w:space="0" w:color="000000"/>
              <w:right w:val="single" w:sz="4" w:space="0" w:color="000000"/>
            </w:tcBorders>
            <w:shd w:val="clear" w:color="000000" w:fill="FFFFFF"/>
            <w:vAlign w:val="center"/>
            <w:hideMark/>
          </w:tcPr>
          <w:p w14:paraId="576BF744" w14:textId="77777777" w:rsidR="00184091" w:rsidRPr="00077BB5" w:rsidRDefault="00184091" w:rsidP="00597ADB">
            <w:pPr>
              <w:spacing w:after="0"/>
              <w:ind w:firstLine="0"/>
              <w:jc w:val="center"/>
              <w:rPr>
                <w:color w:val="000000"/>
                <w:sz w:val="18"/>
                <w:szCs w:val="18"/>
              </w:rPr>
            </w:pPr>
            <w:r w:rsidRPr="00077BB5">
              <w:rPr>
                <w:color w:val="000000"/>
                <w:sz w:val="18"/>
                <w:szCs w:val="18"/>
              </w:rPr>
              <w:t>Расчетная нагрузка на ГВС, Гкал/ч</w:t>
            </w:r>
          </w:p>
        </w:tc>
        <w:tc>
          <w:tcPr>
            <w:tcW w:w="555" w:type="pct"/>
            <w:tcBorders>
              <w:top w:val="single" w:sz="4" w:space="0" w:color="000000"/>
              <w:left w:val="nil"/>
              <w:bottom w:val="single" w:sz="4" w:space="0" w:color="000000"/>
              <w:right w:val="single" w:sz="4" w:space="0" w:color="000000"/>
            </w:tcBorders>
            <w:shd w:val="clear" w:color="000000" w:fill="FFFFFF"/>
            <w:vAlign w:val="center"/>
            <w:hideMark/>
          </w:tcPr>
          <w:p w14:paraId="63F9C2D8"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584" w:type="pct"/>
            <w:tcBorders>
              <w:top w:val="single" w:sz="4" w:space="0" w:color="000000"/>
              <w:left w:val="nil"/>
              <w:bottom w:val="single" w:sz="4" w:space="0" w:color="000000"/>
              <w:right w:val="single" w:sz="4" w:space="0" w:color="000000"/>
            </w:tcBorders>
            <w:shd w:val="clear" w:color="000000" w:fill="FFFFFF"/>
            <w:vAlign w:val="center"/>
            <w:hideMark/>
          </w:tcPr>
          <w:p w14:paraId="7FB4BBD2" w14:textId="77777777" w:rsidR="00184091" w:rsidRPr="00077BB5" w:rsidRDefault="00184091"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553" w:type="pct"/>
            <w:tcBorders>
              <w:top w:val="single" w:sz="4" w:space="0" w:color="000000"/>
              <w:left w:val="nil"/>
              <w:bottom w:val="single" w:sz="4" w:space="0" w:color="000000"/>
              <w:right w:val="single" w:sz="4" w:space="0" w:color="000000"/>
            </w:tcBorders>
            <w:shd w:val="clear" w:color="000000" w:fill="FFFFFF"/>
            <w:vAlign w:val="center"/>
            <w:hideMark/>
          </w:tcPr>
          <w:p w14:paraId="539661F2"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554" w:type="pct"/>
            <w:tcBorders>
              <w:top w:val="single" w:sz="4" w:space="0" w:color="000000"/>
              <w:left w:val="nil"/>
              <w:bottom w:val="single" w:sz="4" w:space="0" w:color="000000"/>
              <w:right w:val="single" w:sz="4" w:space="0" w:color="000000"/>
            </w:tcBorders>
            <w:shd w:val="clear" w:color="000000" w:fill="FFFFFF"/>
            <w:vAlign w:val="center"/>
            <w:hideMark/>
          </w:tcPr>
          <w:p w14:paraId="4B386817" w14:textId="77777777" w:rsidR="00184091" w:rsidRPr="00077BB5" w:rsidRDefault="00184091" w:rsidP="00597ADB">
            <w:pPr>
              <w:spacing w:after="0"/>
              <w:ind w:firstLine="0"/>
              <w:jc w:val="center"/>
              <w:rPr>
                <w:color w:val="000000"/>
                <w:sz w:val="18"/>
                <w:szCs w:val="18"/>
              </w:rPr>
            </w:pPr>
            <w:r w:rsidRPr="00077BB5">
              <w:rPr>
                <w:color w:val="000000"/>
                <w:sz w:val="18"/>
                <w:szCs w:val="18"/>
              </w:rPr>
              <w:t>Коэффициент готовности</w:t>
            </w:r>
          </w:p>
        </w:tc>
      </w:tr>
      <w:tr w:rsidR="00184091" w:rsidRPr="00077BB5" w14:paraId="1505FEE0"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2808EBF3"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33</w:t>
            </w:r>
          </w:p>
        </w:tc>
        <w:tc>
          <w:tcPr>
            <w:tcW w:w="556" w:type="pct"/>
            <w:tcBorders>
              <w:top w:val="nil"/>
              <w:left w:val="nil"/>
              <w:bottom w:val="single" w:sz="4" w:space="0" w:color="000000"/>
              <w:right w:val="single" w:sz="4" w:space="0" w:color="000000"/>
            </w:tcBorders>
            <w:shd w:val="clear" w:color="000000" w:fill="FFFFFF"/>
            <w:vAlign w:val="center"/>
            <w:hideMark/>
          </w:tcPr>
          <w:p w14:paraId="79508D75" w14:textId="77777777" w:rsidR="00184091" w:rsidRPr="00077BB5" w:rsidRDefault="00184091" w:rsidP="00597ADB">
            <w:pPr>
              <w:spacing w:after="0"/>
              <w:ind w:firstLine="0"/>
              <w:jc w:val="center"/>
              <w:rPr>
                <w:color w:val="000000"/>
                <w:sz w:val="18"/>
                <w:szCs w:val="18"/>
              </w:rPr>
            </w:pPr>
            <w:r w:rsidRPr="00077BB5">
              <w:rPr>
                <w:color w:val="000000"/>
                <w:sz w:val="18"/>
                <w:szCs w:val="18"/>
              </w:rPr>
              <w:t>Школа, д/с</w:t>
            </w:r>
          </w:p>
        </w:tc>
        <w:tc>
          <w:tcPr>
            <w:tcW w:w="551" w:type="pct"/>
            <w:tcBorders>
              <w:top w:val="nil"/>
              <w:left w:val="nil"/>
              <w:bottom w:val="single" w:sz="4" w:space="0" w:color="000000"/>
              <w:right w:val="single" w:sz="4" w:space="0" w:color="000000"/>
            </w:tcBorders>
            <w:shd w:val="clear" w:color="000000" w:fill="FFFFFF"/>
            <w:vAlign w:val="center"/>
            <w:hideMark/>
          </w:tcPr>
          <w:p w14:paraId="224FCCF3" w14:textId="77777777" w:rsidR="00184091" w:rsidRPr="00077BB5" w:rsidRDefault="00184091" w:rsidP="00597ADB">
            <w:pPr>
              <w:spacing w:after="0"/>
              <w:ind w:firstLine="0"/>
              <w:jc w:val="center"/>
              <w:rPr>
                <w:color w:val="000000"/>
                <w:sz w:val="18"/>
                <w:szCs w:val="18"/>
              </w:rPr>
            </w:pPr>
            <w:r w:rsidRPr="00077BB5">
              <w:rPr>
                <w:color w:val="000000"/>
                <w:sz w:val="18"/>
                <w:szCs w:val="18"/>
              </w:rPr>
              <w:t>0,236</w:t>
            </w:r>
          </w:p>
        </w:tc>
        <w:tc>
          <w:tcPr>
            <w:tcW w:w="553" w:type="pct"/>
            <w:tcBorders>
              <w:top w:val="nil"/>
              <w:left w:val="nil"/>
              <w:bottom w:val="single" w:sz="4" w:space="0" w:color="000000"/>
              <w:right w:val="single" w:sz="4" w:space="0" w:color="000000"/>
            </w:tcBorders>
            <w:shd w:val="clear" w:color="000000" w:fill="FFFFFF"/>
            <w:vAlign w:val="center"/>
            <w:hideMark/>
          </w:tcPr>
          <w:p w14:paraId="6A763B19"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54C63075"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523DD471"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290BC80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440540E8"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1897DD00" w14:textId="77777777" w:rsidR="00184091" w:rsidRPr="00077BB5" w:rsidRDefault="00184091" w:rsidP="00597ADB">
            <w:pPr>
              <w:spacing w:after="0"/>
              <w:ind w:firstLine="0"/>
              <w:jc w:val="center"/>
              <w:rPr>
                <w:color w:val="000000"/>
                <w:sz w:val="18"/>
                <w:szCs w:val="18"/>
              </w:rPr>
            </w:pPr>
            <w:r w:rsidRPr="00077BB5">
              <w:rPr>
                <w:color w:val="000000"/>
                <w:sz w:val="18"/>
                <w:szCs w:val="18"/>
              </w:rPr>
              <w:t>0,999199</w:t>
            </w:r>
          </w:p>
        </w:tc>
      </w:tr>
      <w:tr w:rsidR="00184091" w:rsidRPr="00077BB5" w14:paraId="2F9AC713"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220FA1DB"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54</w:t>
            </w:r>
          </w:p>
        </w:tc>
        <w:tc>
          <w:tcPr>
            <w:tcW w:w="556" w:type="pct"/>
            <w:tcBorders>
              <w:top w:val="nil"/>
              <w:left w:val="nil"/>
              <w:bottom w:val="single" w:sz="4" w:space="0" w:color="000000"/>
              <w:right w:val="single" w:sz="4" w:space="0" w:color="000000"/>
            </w:tcBorders>
            <w:shd w:val="clear" w:color="000000" w:fill="FFFFFF"/>
            <w:vAlign w:val="center"/>
            <w:hideMark/>
          </w:tcPr>
          <w:p w14:paraId="4CC1172A"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54</w:t>
            </w:r>
          </w:p>
        </w:tc>
        <w:tc>
          <w:tcPr>
            <w:tcW w:w="551" w:type="pct"/>
            <w:tcBorders>
              <w:top w:val="nil"/>
              <w:left w:val="nil"/>
              <w:bottom w:val="single" w:sz="4" w:space="0" w:color="000000"/>
              <w:right w:val="single" w:sz="4" w:space="0" w:color="000000"/>
            </w:tcBorders>
            <w:shd w:val="clear" w:color="000000" w:fill="FFFFFF"/>
            <w:vAlign w:val="center"/>
            <w:hideMark/>
          </w:tcPr>
          <w:p w14:paraId="26A28079" w14:textId="77777777" w:rsidR="00184091" w:rsidRPr="00077BB5" w:rsidRDefault="00184091" w:rsidP="00597ADB">
            <w:pPr>
              <w:spacing w:after="0"/>
              <w:ind w:firstLine="0"/>
              <w:jc w:val="center"/>
              <w:rPr>
                <w:color w:val="000000"/>
                <w:sz w:val="18"/>
                <w:szCs w:val="18"/>
              </w:rPr>
            </w:pPr>
            <w:r w:rsidRPr="00077BB5">
              <w:rPr>
                <w:color w:val="000000"/>
                <w:sz w:val="18"/>
                <w:szCs w:val="18"/>
              </w:rPr>
              <w:t>0,6656</w:t>
            </w:r>
          </w:p>
        </w:tc>
        <w:tc>
          <w:tcPr>
            <w:tcW w:w="553" w:type="pct"/>
            <w:tcBorders>
              <w:top w:val="nil"/>
              <w:left w:val="nil"/>
              <w:bottom w:val="single" w:sz="4" w:space="0" w:color="000000"/>
              <w:right w:val="single" w:sz="4" w:space="0" w:color="000000"/>
            </w:tcBorders>
            <w:shd w:val="clear" w:color="000000" w:fill="FFFFFF"/>
            <w:vAlign w:val="center"/>
            <w:hideMark/>
          </w:tcPr>
          <w:p w14:paraId="4327701B"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5B04A6F4"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5C85D51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154D26F5"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4BDC36AE"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5A2A9B75" w14:textId="77777777" w:rsidR="00184091" w:rsidRPr="00077BB5" w:rsidRDefault="00184091" w:rsidP="00597ADB">
            <w:pPr>
              <w:spacing w:after="0"/>
              <w:ind w:firstLine="0"/>
              <w:jc w:val="center"/>
              <w:rPr>
                <w:color w:val="000000"/>
                <w:sz w:val="18"/>
                <w:szCs w:val="18"/>
              </w:rPr>
            </w:pPr>
            <w:r w:rsidRPr="00077BB5">
              <w:rPr>
                <w:color w:val="000000"/>
                <w:sz w:val="18"/>
                <w:szCs w:val="18"/>
              </w:rPr>
              <w:t>0,99922</w:t>
            </w:r>
          </w:p>
        </w:tc>
      </w:tr>
      <w:tr w:rsidR="00184091" w:rsidRPr="00077BB5" w14:paraId="5923B3EA"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5FD3E92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49</w:t>
            </w:r>
          </w:p>
        </w:tc>
        <w:tc>
          <w:tcPr>
            <w:tcW w:w="556" w:type="pct"/>
            <w:tcBorders>
              <w:top w:val="nil"/>
              <w:left w:val="nil"/>
              <w:bottom w:val="single" w:sz="4" w:space="0" w:color="000000"/>
              <w:right w:val="single" w:sz="4" w:space="0" w:color="000000"/>
            </w:tcBorders>
            <w:shd w:val="clear" w:color="000000" w:fill="FFFFFF"/>
            <w:vAlign w:val="center"/>
            <w:hideMark/>
          </w:tcPr>
          <w:p w14:paraId="5FA3B74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49</w:t>
            </w:r>
          </w:p>
        </w:tc>
        <w:tc>
          <w:tcPr>
            <w:tcW w:w="551" w:type="pct"/>
            <w:tcBorders>
              <w:top w:val="nil"/>
              <w:left w:val="nil"/>
              <w:bottom w:val="single" w:sz="4" w:space="0" w:color="000000"/>
              <w:right w:val="single" w:sz="4" w:space="0" w:color="000000"/>
            </w:tcBorders>
            <w:shd w:val="clear" w:color="000000" w:fill="FFFFFF"/>
            <w:vAlign w:val="center"/>
            <w:hideMark/>
          </w:tcPr>
          <w:p w14:paraId="26BA4D1F" w14:textId="77777777" w:rsidR="00184091" w:rsidRPr="00077BB5" w:rsidRDefault="00184091" w:rsidP="00597ADB">
            <w:pPr>
              <w:spacing w:after="0"/>
              <w:ind w:firstLine="0"/>
              <w:jc w:val="center"/>
              <w:rPr>
                <w:color w:val="000000"/>
                <w:sz w:val="18"/>
                <w:szCs w:val="18"/>
              </w:rPr>
            </w:pPr>
            <w:r w:rsidRPr="00077BB5">
              <w:rPr>
                <w:color w:val="000000"/>
                <w:sz w:val="18"/>
                <w:szCs w:val="18"/>
              </w:rPr>
              <w:t>0,316</w:t>
            </w:r>
          </w:p>
        </w:tc>
        <w:tc>
          <w:tcPr>
            <w:tcW w:w="553" w:type="pct"/>
            <w:tcBorders>
              <w:top w:val="nil"/>
              <w:left w:val="nil"/>
              <w:bottom w:val="single" w:sz="4" w:space="0" w:color="000000"/>
              <w:right w:val="single" w:sz="4" w:space="0" w:color="000000"/>
            </w:tcBorders>
            <w:shd w:val="clear" w:color="000000" w:fill="FFFFFF"/>
            <w:vAlign w:val="center"/>
            <w:hideMark/>
          </w:tcPr>
          <w:p w14:paraId="542D788D"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6F768E57"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323F86A2"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4A1CC56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4CCDBE02"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0BFF3868" w14:textId="77777777" w:rsidR="00184091" w:rsidRPr="00077BB5" w:rsidRDefault="00184091" w:rsidP="00597ADB">
            <w:pPr>
              <w:spacing w:after="0"/>
              <w:ind w:firstLine="0"/>
              <w:jc w:val="center"/>
              <w:rPr>
                <w:color w:val="000000"/>
                <w:sz w:val="18"/>
                <w:szCs w:val="18"/>
              </w:rPr>
            </w:pPr>
            <w:r w:rsidRPr="00077BB5">
              <w:rPr>
                <w:color w:val="000000"/>
                <w:sz w:val="18"/>
                <w:szCs w:val="18"/>
              </w:rPr>
              <w:t>0,999203</w:t>
            </w:r>
          </w:p>
        </w:tc>
      </w:tr>
      <w:tr w:rsidR="00184091" w:rsidRPr="00077BB5" w14:paraId="47886797"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49B9F272"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53</w:t>
            </w:r>
          </w:p>
        </w:tc>
        <w:tc>
          <w:tcPr>
            <w:tcW w:w="556" w:type="pct"/>
            <w:tcBorders>
              <w:top w:val="nil"/>
              <w:left w:val="nil"/>
              <w:bottom w:val="single" w:sz="4" w:space="0" w:color="000000"/>
              <w:right w:val="single" w:sz="4" w:space="0" w:color="000000"/>
            </w:tcBorders>
            <w:shd w:val="clear" w:color="000000" w:fill="FFFFFF"/>
            <w:vAlign w:val="center"/>
            <w:hideMark/>
          </w:tcPr>
          <w:p w14:paraId="7D96E277"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53</w:t>
            </w:r>
          </w:p>
        </w:tc>
        <w:tc>
          <w:tcPr>
            <w:tcW w:w="551" w:type="pct"/>
            <w:tcBorders>
              <w:top w:val="nil"/>
              <w:left w:val="nil"/>
              <w:bottom w:val="single" w:sz="4" w:space="0" w:color="000000"/>
              <w:right w:val="single" w:sz="4" w:space="0" w:color="000000"/>
            </w:tcBorders>
            <w:shd w:val="clear" w:color="000000" w:fill="FFFFFF"/>
            <w:vAlign w:val="center"/>
            <w:hideMark/>
          </w:tcPr>
          <w:p w14:paraId="207AF461" w14:textId="77777777" w:rsidR="00184091" w:rsidRPr="00077BB5" w:rsidRDefault="00184091" w:rsidP="00597ADB">
            <w:pPr>
              <w:spacing w:after="0"/>
              <w:ind w:firstLine="0"/>
              <w:jc w:val="center"/>
              <w:rPr>
                <w:color w:val="000000"/>
                <w:sz w:val="18"/>
                <w:szCs w:val="18"/>
              </w:rPr>
            </w:pPr>
            <w:r w:rsidRPr="00077BB5">
              <w:rPr>
                <w:color w:val="000000"/>
                <w:sz w:val="18"/>
                <w:szCs w:val="18"/>
              </w:rPr>
              <w:t>0,2087</w:t>
            </w:r>
          </w:p>
        </w:tc>
        <w:tc>
          <w:tcPr>
            <w:tcW w:w="553" w:type="pct"/>
            <w:tcBorders>
              <w:top w:val="nil"/>
              <w:left w:val="nil"/>
              <w:bottom w:val="single" w:sz="4" w:space="0" w:color="000000"/>
              <w:right w:val="single" w:sz="4" w:space="0" w:color="000000"/>
            </w:tcBorders>
            <w:shd w:val="clear" w:color="000000" w:fill="FFFFFF"/>
            <w:vAlign w:val="center"/>
            <w:hideMark/>
          </w:tcPr>
          <w:p w14:paraId="27FDFE8A"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561AAAAE"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5812B80A"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612B47E0"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547139F6"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16C96730" w14:textId="77777777" w:rsidR="00184091" w:rsidRPr="00077BB5" w:rsidRDefault="00184091" w:rsidP="00597ADB">
            <w:pPr>
              <w:spacing w:after="0"/>
              <w:ind w:firstLine="0"/>
              <w:jc w:val="center"/>
              <w:rPr>
                <w:color w:val="000000"/>
                <w:sz w:val="18"/>
                <w:szCs w:val="18"/>
              </w:rPr>
            </w:pPr>
            <w:r w:rsidRPr="00077BB5">
              <w:rPr>
                <w:color w:val="000000"/>
                <w:sz w:val="18"/>
                <w:szCs w:val="18"/>
              </w:rPr>
              <w:t>0,999247</w:t>
            </w:r>
          </w:p>
        </w:tc>
      </w:tr>
      <w:tr w:rsidR="00184091" w:rsidRPr="00077BB5" w14:paraId="40FABC7E"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56FAECD0"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55</w:t>
            </w:r>
          </w:p>
        </w:tc>
        <w:tc>
          <w:tcPr>
            <w:tcW w:w="556" w:type="pct"/>
            <w:tcBorders>
              <w:top w:val="nil"/>
              <w:left w:val="nil"/>
              <w:bottom w:val="single" w:sz="4" w:space="0" w:color="000000"/>
              <w:right w:val="single" w:sz="4" w:space="0" w:color="000000"/>
            </w:tcBorders>
            <w:shd w:val="clear" w:color="000000" w:fill="FFFFFF"/>
            <w:vAlign w:val="center"/>
            <w:hideMark/>
          </w:tcPr>
          <w:p w14:paraId="735BC30C"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55</w:t>
            </w:r>
          </w:p>
        </w:tc>
        <w:tc>
          <w:tcPr>
            <w:tcW w:w="551" w:type="pct"/>
            <w:tcBorders>
              <w:top w:val="nil"/>
              <w:left w:val="nil"/>
              <w:bottom w:val="single" w:sz="4" w:space="0" w:color="000000"/>
              <w:right w:val="single" w:sz="4" w:space="0" w:color="000000"/>
            </w:tcBorders>
            <w:shd w:val="clear" w:color="000000" w:fill="FFFFFF"/>
            <w:vAlign w:val="center"/>
            <w:hideMark/>
          </w:tcPr>
          <w:p w14:paraId="22569B3F" w14:textId="77777777" w:rsidR="00184091" w:rsidRPr="00077BB5" w:rsidRDefault="00184091" w:rsidP="00597ADB">
            <w:pPr>
              <w:spacing w:after="0"/>
              <w:ind w:firstLine="0"/>
              <w:jc w:val="center"/>
              <w:rPr>
                <w:color w:val="000000"/>
                <w:sz w:val="18"/>
                <w:szCs w:val="18"/>
              </w:rPr>
            </w:pPr>
            <w:r w:rsidRPr="00077BB5">
              <w:rPr>
                <w:color w:val="000000"/>
                <w:sz w:val="18"/>
                <w:szCs w:val="18"/>
              </w:rPr>
              <w:t>0,597</w:t>
            </w:r>
          </w:p>
        </w:tc>
        <w:tc>
          <w:tcPr>
            <w:tcW w:w="553" w:type="pct"/>
            <w:tcBorders>
              <w:top w:val="nil"/>
              <w:left w:val="nil"/>
              <w:bottom w:val="single" w:sz="4" w:space="0" w:color="000000"/>
              <w:right w:val="single" w:sz="4" w:space="0" w:color="000000"/>
            </w:tcBorders>
            <w:shd w:val="clear" w:color="000000" w:fill="FFFFFF"/>
            <w:vAlign w:val="center"/>
            <w:hideMark/>
          </w:tcPr>
          <w:p w14:paraId="6F8E8B56"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4A845F13"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5340270E"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5F27250B"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7BC4F27B"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4D975091" w14:textId="77777777" w:rsidR="00184091" w:rsidRPr="00077BB5" w:rsidRDefault="00184091" w:rsidP="00597ADB">
            <w:pPr>
              <w:spacing w:after="0"/>
              <w:ind w:firstLine="0"/>
              <w:jc w:val="center"/>
              <w:rPr>
                <w:color w:val="000000"/>
                <w:sz w:val="18"/>
                <w:szCs w:val="18"/>
              </w:rPr>
            </w:pPr>
            <w:r w:rsidRPr="00077BB5">
              <w:rPr>
                <w:color w:val="000000"/>
                <w:sz w:val="18"/>
                <w:szCs w:val="18"/>
              </w:rPr>
              <w:t>0,999256</w:t>
            </w:r>
          </w:p>
        </w:tc>
      </w:tr>
      <w:tr w:rsidR="00184091" w:rsidRPr="00077BB5" w14:paraId="3BD4EEE4"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6E1E043D"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35</w:t>
            </w:r>
          </w:p>
        </w:tc>
        <w:tc>
          <w:tcPr>
            <w:tcW w:w="556" w:type="pct"/>
            <w:tcBorders>
              <w:top w:val="nil"/>
              <w:left w:val="nil"/>
              <w:bottom w:val="single" w:sz="4" w:space="0" w:color="000000"/>
              <w:right w:val="single" w:sz="4" w:space="0" w:color="000000"/>
            </w:tcBorders>
            <w:shd w:val="clear" w:color="000000" w:fill="FFFFFF"/>
            <w:vAlign w:val="center"/>
            <w:hideMark/>
          </w:tcPr>
          <w:p w14:paraId="10958988"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35</w:t>
            </w:r>
          </w:p>
        </w:tc>
        <w:tc>
          <w:tcPr>
            <w:tcW w:w="551" w:type="pct"/>
            <w:tcBorders>
              <w:top w:val="nil"/>
              <w:left w:val="nil"/>
              <w:bottom w:val="single" w:sz="4" w:space="0" w:color="000000"/>
              <w:right w:val="single" w:sz="4" w:space="0" w:color="000000"/>
            </w:tcBorders>
            <w:shd w:val="clear" w:color="000000" w:fill="FFFFFF"/>
            <w:vAlign w:val="center"/>
            <w:hideMark/>
          </w:tcPr>
          <w:p w14:paraId="53C9D323" w14:textId="77777777" w:rsidR="00184091" w:rsidRPr="00077BB5" w:rsidRDefault="00184091" w:rsidP="00597ADB">
            <w:pPr>
              <w:spacing w:after="0"/>
              <w:ind w:firstLine="0"/>
              <w:jc w:val="center"/>
              <w:rPr>
                <w:color w:val="000000"/>
                <w:sz w:val="18"/>
                <w:szCs w:val="18"/>
              </w:rPr>
            </w:pPr>
            <w:r w:rsidRPr="00077BB5">
              <w:rPr>
                <w:color w:val="000000"/>
                <w:sz w:val="18"/>
                <w:szCs w:val="18"/>
              </w:rPr>
              <w:t>0,0648</w:t>
            </w:r>
          </w:p>
        </w:tc>
        <w:tc>
          <w:tcPr>
            <w:tcW w:w="553" w:type="pct"/>
            <w:tcBorders>
              <w:top w:val="nil"/>
              <w:left w:val="nil"/>
              <w:bottom w:val="single" w:sz="4" w:space="0" w:color="000000"/>
              <w:right w:val="single" w:sz="4" w:space="0" w:color="000000"/>
            </w:tcBorders>
            <w:shd w:val="clear" w:color="000000" w:fill="FFFFFF"/>
            <w:vAlign w:val="center"/>
            <w:hideMark/>
          </w:tcPr>
          <w:p w14:paraId="00B5D06B"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5A093F28" w14:textId="77777777" w:rsidR="00184091" w:rsidRPr="00077BB5" w:rsidRDefault="00184091" w:rsidP="00597ADB">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2FC8DAC5" w14:textId="77777777" w:rsidR="00184091" w:rsidRPr="00077BB5" w:rsidRDefault="00184091" w:rsidP="00597ADB">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477D7276" w14:textId="77777777" w:rsidR="00184091" w:rsidRPr="00077BB5" w:rsidRDefault="00184091" w:rsidP="00597ADB">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329CE9DE" w14:textId="77777777" w:rsidR="00184091" w:rsidRPr="00077BB5" w:rsidRDefault="00184091" w:rsidP="00597ADB">
            <w:pPr>
              <w:spacing w:after="0"/>
              <w:ind w:firstLine="0"/>
              <w:jc w:val="center"/>
              <w:rPr>
                <w:color w:val="000000"/>
                <w:sz w:val="18"/>
                <w:szCs w:val="18"/>
              </w:rPr>
            </w:pPr>
            <w:r w:rsidRPr="00077BB5">
              <w:rPr>
                <w:color w:val="000000"/>
                <w:sz w:val="18"/>
                <w:szCs w:val="18"/>
              </w:rPr>
              <w:t>0,9969</w:t>
            </w:r>
          </w:p>
        </w:tc>
        <w:tc>
          <w:tcPr>
            <w:tcW w:w="554" w:type="pct"/>
            <w:tcBorders>
              <w:top w:val="nil"/>
              <w:left w:val="nil"/>
              <w:bottom w:val="single" w:sz="4" w:space="0" w:color="000000"/>
              <w:right w:val="single" w:sz="4" w:space="0" w:color="000000"/>
            </w:tcBorders>
            <w:shd w:val="clear" w:color="000000" w:fill="FFFFFF"/>
            <w:vAlign w:val="center"/>
            <w:hideMark/>
          </w:tcPr>
          <w:p w14:paraId="48C4AAB0" w14:textId="77777777" w:rsidR="00184091" w:rsidRPr="00077BB5" w:rsidRDefault="00184091" w:rsidP="00597ADB">
            <w:pPr>
              <w:spacing w:after="0"/>
              <w:ind w:firstLine="0"/>
              <w:jc w:val="center"/>
              <w:rPr>
                <w:color w:val="000000"/>
                <w:sz w:val="18"/>
                <w:szCs w:val="18"/>
              </w:rPr>
            </w:pPr>
            <w:r w:rsidRPr="00077BB5">
              <w:rPr>
                <w:color w:val="000000"/>
                <w:sz w:val="18"/>
                <w:szCs w:val="18"/>
              </w:rPr>
              <w:t>0,999226</w:t>
            </w:r>
          </w:p>
        </w:tc>
      </w:tr>
    </w:tbl>
    <w:p w14:paraId="72DD6935" w14:textId="77777777" w:rsidR="00184091" w:rsidRPr="00077BB5" w:rsidRDefault="00184091" w:rsidP="00184091">
      <w:pPr>
        <w:spacing w:after="0"/>
        <w:contextualSpacing/>
      </w:pPr>
    </w:p>
    <w:p w14:paraId="331A01ED" w14:textId="4321250D" w:rsidR="00184091" w:rsidRPr="00077BB5" w:rsidRDefault="00184091" w:rsidP="006C2BEE">
      <w:pPr>
        <w:pStyle w:val="af8"/>
        <w:rPr>
          <w:i/>
        </w:rPr>
      </w:pPr>
      <w:r w:rsidRPr="00077BB5">
        <w:t xml:space="preserve">Таблица </w:t>
      </w:r>
      <w:fldSimple w:instr=" SEQ Таблица \* ARABIC ">
        <w:r w:rsidR="0091534F">
          <w:rPr>
            <w:noProof/>
          </w:rPr>
          <w:t>18</w:t>
        </w:r>
      </w:fldSimple>
      <w:r w:rsidRPr="00077BB5">
        <w:t>. Перечень отключенных трубопроводов по результатам моделирования аварийной ситуации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399"/>
        <w:gridCol w:w="874"/>
        <w:gridCol w:w="1384"/>
        <w:gridCol w:w="1384"/>
        <w:gridCol w:w="1539"/>
        <w:gridCol w:w="1539"/>
        <w:gridCol w:w="1450"/>
        <w:gridCol w:w="1281"/>
        <w:gridCol w:w="1185"/>
        <w:gridCol w:w="1409"/>
      </w:tblGrid>
      <w:tr w:rsidR="00184091" w:rsidRPr="00077BB5" w14:paraId="35365536" w14:textId="77777777" w:rsidTr="00345A6A">
        <w:trPr>
          <w:trHeight w:val="20"/>
          <w:tblHeader/>
        </w:trPr>
        <w:tc>
          <w:tcPr>
            <w:tcW w:w="478" w:type="pct"/>
            <w:shd w:val="clear" w:color="000000" w:fill="FFFFFF"/>
            <w:vAlign w:val="center"/>
            <w:hideMark/>
          </w:tcPr>
          <w:p w14:paraId="07C8BBB1"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начала участка</w:t>
            </w:r>
          </w:p>
        </w:tc>
        <w:tc>
          <w:tcPr>
            <w:tcW w:w="478" w:type="pct"/>
            <w:shd w:val="clear" w:color="000000" w:fill="FFFFFF"/>
            <w:vAlign w:val="center"/>
            <w:hideMark/>
          </w:tcPr>
          <w:p w14:paraId="3AD51991" w14:textId="77777777" w:rsidR="00184091" w:rsidRPr="00077BB5" w:rsidRDefault="00184091" w:rsidP="00597ADB">
            <w:pPr>
              <w:spacing w:after="0"/>
              <w:ind w:firstLine="0"/>
              <w:jc w:val="center"/>
              <w:rPr>
                <w:color w:val="000000"/>
                <w:sz w:val="18"/>
                <w:szCs w:val="18"/>
              </w:rPr>
            </w:pPr>
            <w:r w:rsidRPr="00077BB5">
              <w:rPr>
                <w:color w:val="000000"/>
                <w:sz w:val="18"/>
                <w:szCs w:val="18"/>
              </w:rPr>
              <w:t>Наименование конца участка</w:t>
            </w:r>
          </w:p>
        </w:tc>
        <w:tc>
          <w:tcPr>
            <w:tcW w:w="301" w:type="pct"/>
            <w:shd w:val="clear" w:color="000000" w:fill="FFFFFF"/>
            <w:vAlign w:val="center"/>
            <w:hideMark/>
          </w:tcPr>
          <w:p w14:paraId="1C42A638" w14:textId="77777777" w:rsidR="00184091" w:rsidRPr="00077BB5" w:rsidRDefault="00184091" w:rsidP="00597ADB">
            <w:pPr>
              <w:spacing w:after="0"/>
              <w:ind w:firstLine="0"/>
              <w:jc w:val="center"/>
              <w:rPr>
                <w:color w:val="000000"/>
                <w:sz w:val="18"/>
                <w:szCs w:val="18"/>
              </w:rPr>
            </w:pPr>
            <w:r w:rsidRPr="00077BB5">
              <w:rPr>
                <w:color w:val="000000"/>
                <w:sz w:val="18"/>
                <w:szCs w:val="18"/>
              </w:rPr>
              <w:t>Длина участка, м</w:t>
            </w:r>
          </w:p>
        </w:tc>
        <w:tc>
          <w:tcPr>
            <w:tcW w:w="473" w:type="pct"/>
            <w:shd w:val="clear" w:color="000000" w:fill="FFFFFF"/>
            <w:vAlign w:val="center"/>
            <w:hideMark/>
          </w:tcPr>
          <w:p w14:paraId="43EF8451" w14:textId="77777777" w:rsidR="00184091" w:rsidRPr="00077BB5" w:rsidRDefault="00184091" w:rsidP="00597ADB">
            <w:pPr>
              <w:spacing w:after="0"/>
              <w:ind w:firstLine="0"/>
              <w:jc w:val="center"/>
              <w:rPr>
                <w:color w:val="000000"/>
                <w:sz w:val="18"/>
                <w:szCs w:val="18"/>
              </w:rPr>
            </w:pPr>
            <w:proofErr w:type="spellStart"/>
            <w:r w:rsidRPr="00077BB5">
              <w:rPr>
                <w:color w:val="000000"/>
                <w:sz w:val="18"/>
                <w:szCs w:val="18"/>
              </w:rPr>
              <w:t>Внутpенний</w:t>
            </w:r>
            <w:proofErr w:type="spellEnd"/>
            <w:r w:rsidRPr="00077BB5">
              <w:rPr>
                <w:color w:val="000000"/>
                <w:sz w:val="18"/>
                <w:szCs w:val="18"/>
              </w:rPr>
              <w:t xml:space="preserve"> </w:t>
            </w:r>
            <w:proofErr w:type="spellStart"/>
            <w:r w:rsidRPr="00077BB5">
              <w:rPr>
                <w:color w:val="000000"/>
                <w:sz w:val="18"/>
                <w:szCs w:val="18"/>
              </w:rPr>
              <w:t>диаметp</w:t>
            </w:r>
            <w:proofErr w:type="spellEnd"/>
            <w:r w:rsidRPr="00077BB5">
              <w:rPr>
                <w:color w:val="000000"/>
                <w:sz w:val="18"/>
                <w:szCs w:val="18"/>
              </w:rPr>
              <w:t xml:space="preserve"> подающего </w:t>
            </w:r>
            <w:proofErr w:type="spellStart"/>
            <w:r w:rsidRPr="00077BB5">
              <w:rPr>
                <w:color w:val="000000"/>
                <w:sz w:val="18"/>
                <w:szCs w:val="18"/>
              </w:rPr>
              <w:t>тpубопpовода</w:t>
            </w:r>
            <w:proofErr w:type="spellEnd"/>
            <w:r w:rsidRPr="00077BB5">
              <w:rPr>
                <w:color w:val="000000"/>
                <w:sz w:val="18"/>
                <w:szCs w:val="18"/>
              </w:rPr>
              <w:t>, м</w:t>
            </w:r>
          </w:p>
        </w:tc>
        <w:tc>
          <w:tcPr>
            <w:tcW w:w="473" w:type="pct"/>
            <w:shd w:val="clear" w:color="000000" w:fill="FFFFFF"/>
            <w:vAlign w:val="center"/>
            <w:hideMark/>
          </w:tcPr>
          <w:p w14:paraId="56B3E653" w14:textId="77777777" w:rsidR="00184091" w:rsidRPr="00077BB5" w:rsidRDefault="00184091" w:rsidP="00597ADB">
            <w:pPr>
              <w:spacing w:after="0"/>
              <w:ind w:firstLine="0"/>
              <w:jc w:val="center"/>
              <w:rPr>
                <w:color w:val="000000"/>
                <w:sz w:val="18"/>
                <w:szCs w:val="18"/>
              </w:rPr>
            </w:pPr>
            <w:r w:rsidRPr="00077BB5">
              <w:rPr>
                <w:color w:val="000000"/>
                <w:sz w:val="18"/>
                <w:szCs w:val="18"/>
              </w:rPr>
              <w:t>Внутренний диаметр обратного трубопровода, м</w:t>
            </w:r>
          </w:p>
        </w:tc>
        <w:tc>
          <w:tcPr>
            <w:tcW w:w="525" w:type="pct"/>
            <w:shd w:val="clear" w:color="000000" w:fill="FFFFFF"/>
            <w:vAlign w:val="center"/>
            <w:hideMark/>
          </w:tcPr>
          <w:p w14:paraId="4E97E242" w14:textId="77777777" w:rsidR="00184091" w:rsidRPr="00077BB5" w:rsidRDefault="00184091" w:rsidP="00597ADB">
            <w:pPr>
              <w:spacing w:after="0"/>
              <w:ind w:firstLine="0"/>
              <w:jc w:val="center"/>
              <w:rPr>
                <w:color w:val="000000"/>
                <w:sz w:val="18"/>
                <w:szCs w:val="18"/>
              </w:rPr>
            </w:pPr>
            <w:r w:rsidRPr="00077BB5">
              <w:rPr>
                <w:color w:val="000000"/>
                <w:sz w:val="18"/>
                <w:szCs w:val="18"/>
              </w:rPr>
              <w:t>Время восстановления, ч</w:t>
            </w:r>
          </w:p>
        </w:tc>
        <w:tc>
          <w:tcPr>
            <w:tcW w:w="525" w:type="pct"/>
            <w:shd w:val="clear" w:color="000000" w:fill="FFFFFF"/>
            <w:vAlign w:val="center"/>
            <w:hideMark/>
          </w:tcPr>
          <w:p w14:paraId="33CFCB3B" w14:textId="77777777" w:rsidR="00184091" w:rsidRPr="00077BB5" w:rsidRDefault="00184091" w:rsidP="00597ADB">
            <w:pPr>
              <w:spacing w:after="0"/>
              <w:ind w:firstLine="0"/>
              <w:jc w:val="center"/>
              <w:rPr>
                <w:color w:val="000000"/>
                <w:sz w:val="18"/>
                <w:szCs w:val="18"/>
              </w:rPr>
            </w:pPr>
            <w:r w:rsidRPr="00077BB5">
              <w:rPr>
                <w:color w:val="000000"/>
                <w:sz w:val="18"/>
                <w:szCs w:val="18"/>
              </w:rPr>
              <w:t>Интенсивность восстановления, 1/ч</w:t>
            </w:r>
          </w:p>
        </w:tc>
        <w:tc>
          <w:tcPr>
            <w:tcW w:w="495" w:type="pct"/>
            <w:shd w:val="clear" w:color="000000" w:fill="FFFFFF"/>
            <w:vAlign w:val="center"/>
            <w:hideMark/>
          </w:tcPr>
          <w:p w14:paraId="45B45453" w14:textId="77777777" w:rsidR="00184091" w:rsidRPr="00077BB5" w:rsidRDefault="00184091" w:rsidP="00597ADB">
            <w:pPr>
              <w:spacing w:after="0"/>
              <w:ind w:firstLine="0"/>
              <w:jc w:val="center"/>
              <w:rPr>
                <w:color w:val="000000"/>
                <w:sz w:val="18"/>
                <w:szCs w:val="18"/>
              </w:rPr>
            </w:pPr>
            <w:r w:rsidRPr="00077BB5">
              <w:rPr>
                <w:color w:val="000000"/>
                <w:sz w:val="18"/>
                <w:szCs w:val="18"/>
              </w:rPr>
              <w:t>Интенсивность отказов, 1/(км*ч)</w:t>
            </w:r>
          </w:p>
        </w:tc>
        <w:tc>
          <w:tcPr>
            <w:tcW w:w="438" w:type="pct"/>
            <w:shd w:val="clear" w:color="000000" w:fill="FFFFFF"/>
            <w:vAlign w:val="center"/>
            <w:hideMark/>
          </w:tcPr>
          <w:p w14:paraId="3213CF57" w14:textId="77777777" w:rsidR="00184091" w:rsidRPr="00077BB5" w:rsidRDefault="00184091" w:rsidP="00597ADB">
            <w:pPr>
              <w:spacing w:after="0"/>
              <w:ind w:firstLine="0"/>
              <w:jc w:val="center"/>
              <w:rPr>
                <w:color w:val="000000"/>
                <w:sz w:val="18"/>
                <w:szCs w:val="18"/>
              </w:rPr>
            </w:pPr>
            <w:r w:rsidRPr="00077BB5">
              <w:rPr>
                <w:color w:val="000000"/>
                <w:sz w:val="18"/>
                <w:szCs w:val="18"/>
              </w:rPr>
              <w:t>Поток отказов, 1/ч</w:t>
            </w:r>
          </w:p>
        </w:tc>
        <w:tc>
          <w:tcPr>
            <w:tcW w:w="333" w:type="pct"/>
            <w:shd w:val="clear" w:color="000000" w:fill="FFFFFF"/>
            <w:vAlign w:val="center"/>
            <w:hideMark/>
          </w:tcPr>
          <w:p w14:paraId="3D06189E" w14:textId="77777777" w:rsidR="00184091" w:rsidRPr="00077BB5" w:rsidRDefault="00184091" w:rsidP="00597ADB">
            <w:pPr>
              <w:spacing w:after="0"/>
              <w:ind w:firstLine="0"/>
              <w:jc w:val="center"/>
              <w:rPr>
                <w:color w:val="000000"/>
                <w:sz w:val="18"/>
                <w:szCs w:val="18"/>
              </w:rPr>
            </w:pPr>
            <w:r w:rsidRPr="00077BB5">
              <w:rPr>
                <w:color w:val="000000"/>
                <w:sz w:val="18"/>
                <w:szCs w:val="18"/>
              </w:rPr>
              <w:t>Вероятность отказа</w:t>
            </w:r>
          </w:p>
        </w:tc>
        <w:tc>
          <w:tcPr>
            <w:tcW w:w="482" w:type="pct"/>
            <w:shd w:val="clear" w:color="000000" w:fill="FFFFFF"/>
            <w:vAlign w:val="center"/>
            <w:hideMark/>
          </w:tcPr>
          <w:p w14:paraId="2DEB4156" w14:textId="77777777" w:rsidR="00184091" w:rsidRPr="00077BB5" w:rsidRDefault="00184091" w:rsidP="00597ADB">
            <w:pPr>
              <w:spacing w:after="0"/>
              <w:ind w:firstLine="0"/>
              <w:jc w:val="center"/>
              <w:rPr>
                <w:color w:val="000000"/>
                <w:sz w:val="18"/>
                <w:szCs w:val="18"/>
              </w:rPr>
            </w:pPr>
            <w:r w:rsidRPr="00077BB5">
              <w:rPr>
                <w:color w:val="000000"/>
                <w:sz w:val="18"/>
                <w:szCs w:val="18"/>
              </w:rPr>
              <w:t>Средняя интенсивность отказов, 1/(км*ч)</w:t>
            </w:r>
          </w:p>
        </w:tc>
      </w:tr>
      <w:tr w:rsidR="00184091" w:rsidRPr="00077BB5" w14:paraId="41534728" w14:textId="77777777" w:rsidTr="00933721">
        <w:trPr>
          <w:trHeight w:val="20"/>
        </w:trPr>
        <w:tc>
          <w:tcPr>
            <w:tcW w:w="478" w:type="pct"/>
            <w:shd w:val="clear" w:color="000000" w:fill="FFFFFF"/>
            <w:vAlign w:val="center"/>
            <w:hideMark/>
          </w:tcPr>
          <w:p w14:paraId="006FD1B6" w14:textId="77777777" w:rsidR="00184091" w:rsidRPr="00077BB5" w:rsidRDefault="00184091" w:rsidP="00597ADB">
            <w:pPr>
              <w:spacing w:after="0"/>
              <w:ind w:firstLine="0"/>
              <w:jc w:val="center"/>
              <w:rPr>
                <w:color w:val="000000"/>
                <w:sz w:val="18"/>
                <w:szCs w:val="18"/>
              </w:rPr>
            </w:pPr>
            <w:r w:rsidRPr="00077BB5">
              <w:rPr>
                <w:color w:val="000000"/>
                <w:sz w:val="18"/>
                <w:szCs w:val="18"/>
              </w:rPr>
              <w:t>ТК12</w:t>
            </w:r>
          </w:p>
        </w:tc>
        <w:tc>
          <w:tcPr>
            <w:tcW w:w="478" w:type="pct"/>
            <w:shd w:val="clear" w:color="000000" w:fill="FFFFFF"/>
            <w:vAlign w:val="center"/>
            <w:hideMark/>
          </w:tcPr>
          <w:p w14:paraId="5CCCE578"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54</w:t>
            </w:r>
          </w:p>
        </w:tc>
        <w:tc>
          <w:tcPr>
            <w:tcW w:w="301" w:type="pct"/>
            <w:shd w:val="clear" w:color="000000" w:fill="FFFFFF"/>
            <w:vAlign w:val="center"/>
            <w:hideMark/>
          </w:tcPr>
          <w:p w14:paraId="3B8C08D5" w14:textId="77777777" w:rsidR="00184091" w:rsidRPr="00077BB5" w:rsidRDefault="00184091" w:rsidP="00597ADB">
            <w:pPr>
              <w:spacing w:after="0"/>
              <w:ind w:firstLine="0"/>
              <w:jc w:val="center"/>
              <w:rPr>
                <w:color w:val="000000"/>
                <w:sz w:val="18"/>
                <w:szCs w:val="18"/>
              </w:rPr>
            </w:pPr>
            <w:r w:rsidRPr="00077BB5">
              <w:rPr>
                <w:color w:val="000000"/>
                <w:sz w:val="18"/>
                <w:szCs w:val="18"/>
              </w:rPr>
              <w:t>12,56</w:t>
            </w:r>
          </w:p>
        </w:tc>
        <w:tc>
          <w:tcPr>
            <w:tcW w:w="473" w:type="pct"/>
            <w:shd w:val="clear" w:color="000000" w:fill="FFFFFF"/>
            <w:vAlign w:val="center"/>
            <w:hideMark/>
          </w:tcPr>
          <w:p w14:paraId="063BA953"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3" w:type="pct"/>
            <w:shd w:val="clear" w:color="000000" w:fill="FFFFFF"/>
            <w:vAlign w:val="center"/>
            <w:hideMark/>
          </w:tcPr>
          <w:p w14:paraId="39DB95BE"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5" w:type="pct"/>
            <w:shd w:val="clear" w:color="000000" w:fill="FFFFFF"/>
            <w:vAlign w:val="center"/>
            <w:hideMark/>
          </w:tcPr>
          <w:p w14:paraId="380C6387" w14:textId="77777777" w:rsidR="00184091" w:rsidRPr="00077BB5" w:rsidRDefault="00184091" w:rsidP="00597ADB">
            <w:pPr>
              <w:spacing w:after="0"/>
              <w:ind w:firstLine="0"/>
              <w:jc w:val="center"/>
              <w:rPr>
                <w:color w:val="000000"/>
                <w:sz w:val="18"/>
                <w:szCs w:val="18"/>
              </w:rPr>
            </w:pPr>
            <w:r w:rsidRPr="00077BB5">
              <w:rPr>
                <w:color w:val="000000"/>
                <w:sz w:val="18"/>
                <w:szCs w:val="18"/>
              </w:rPr>
              <w:t>8,311369</w:t>
            </w:r>
          </w:p>
        </w:tc>
        <w:tc>
          <w:tcPr>
            <w:tcW w:w="525" w:type="pct"/>
            <w:shd w:val="clear" w:color="000000" w:fill="FFFFFF"/>
            <w:vAlign w:val="center"/>
            <w:hideMark/>
          </w:tcPr>
          <w:p w14:paraId="4E531326" w14:textId="77777777" w:rsidR="00184091" w:rsidRPr="00077BB5" w:rsidRDefault="00184091" w:rsidP="00597ADB">
            <w:pPr>
              <w:spacing w:after="0"/>
              <w:ind w:firstLine="0"/>
              <w:jc w:val="center"/>
              <w:rPr>
                <w:color w:val="000000"/>
                <w:sz w:val="18"/>
                <w:szCs w:val="18"/>
              </w:rPr>
            </w:pPr>
            <w:r w:rsidRPr="00077BB5">
              <w:rPr>
                <w:color w:val="000000"/>
                <w:sz w:val="18"/>
                <w:szCs w:val="18"/>
              </w:rPr>
              <w:t>0,120317</w:t>
            </w:r>
          </w:p>
        </w:tc>
        <w:tc>
          <w:tcPr>
            <w:tcW w:w="495" w:type="pct"/>
            <w:shd w:val="clear" w:color="000000" w:fill="FFFFFF"/>
            <w:vAlign w:val="center"/>
            <w:hideMark/>
          </w:tcPr>
          <w:p w14:paraId="6412823A"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351ADAB7"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0,0000006</w:t>
            </w:r>
          </w:p>
        </w:tc>
        <w:tc>
          <w:tcPr>
            <w:tcW w:w="333" w:type="pct"/>
            <w:shd w:val="clear" w:color="000000" w:fill="FFFFFF"/>
            <w:vAlign w:val="center"/>
            <w:hideMark/>
          </w:tcPr>
          <w:p w14:paraId="62456AAE" w14:textId="77777777" w:rsidR="00184091" w:rsidRPr="00077BB5" w:rsidRDefault="00184091" w:rsidP="00597ADB">
            <w:pPr>
              <w:spacing w:after="0"/>
              <w:ind w:firstLine="0"/>
              <w:jc w:val="center"/>
              <w:rPr>
                <w:color w:val="000000"/>
                <w:sz w:val="18"/>
                <w:szCs w:val="18"/>
              </w:rPr>
            </w:pPr>
            <w:r w:rsidRPr="00077BB5">
              <w:rPr>
                <w:color w:val="000000"/>
                <w:sz w:val="18"/>
                <w:szCs w:val="18"/>
              </w:rPr>
              <w:t>0,0000046</w:t>
            </w:r>
          </w:p>
        </w:tc>
        <w:tc>
          <w:tcPr>
            <w:tcW w:w="482" w:type="pct"/>
            <w:shd w:val="clear" w:color="000000" w:fill="FFFFFF"/>
            <w:vAlign w:val="center"/>
            <w:hideMark/>
          </w:tcPr>
          <w:p w14:paraId="1C1A8B00"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500EF3FF" w14:textId="77777777" w:rsidTr="00933721">
        <w:trPr>
          <w:trHeight w:val="20"/>
        </w:trPr>
        <w:tc>
          <w:tcPr>
            <w:tcW w:w="478" w:type="pct"/>
            <w:shd w:val="clear" w:color="000000" w:fill="FFFFFF"/>
            <w:vAlign w:val="center"/>
            <w:hideMark/>
          </w:tcPr>
          <w:p w14:paraId="32DDA04D" w14:textId="77777777" w:rsidR="00184091" w:rsidRPr="00077BB5" w:rsidRDefault="00184091" w:rsidP="00597ADB">
            <w:pPr>
              <w:spacing w:after="0"/>
              <w:ind w:firstLine="0"/>
              <w:jc w:val="center"/>
              <w:rPr>
                <w:color w:val="000000"/>
                <w:sz w:val="18"/>
                <w:szCs w:val="18"/>
              </w:rPr>
            </w:pPr>
            <w:r w:rsidRPr="00077BB5">
              <w:rPr>
                <w:color w:val="000000"/>
                <w:sz w:val="18"/>
                <w:szCs w:val="18"/>
              </w:rPr>
              <w:t>ТК13</w:t>
            </w:r>
          </w:p>
        </w:tc>
        <w:tc>
          <w:tcPr>
            <w:tcW w:w="478" w:type="pct"/>
            <w:shd w:val="clear" w:color="000000" w:fill="FFFFFF"/>
            <w:vAlign w:val="center"/>
            <w:hideMark/>
          </w:tcPr>
          <w:p w14:paraId="7B5B6A7C"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49</w:t>
            </w:r>
          </w:p>
        </w:tc>
        <w:tc>
          <w:tcPr>
            <w:tcW w:w="301" w:type="pct"/>
            <w:shd w:val="clear" w:color="000000" w:fill="FFFFFF"/>
            <w:vAlign w:val="center"/>
            <w:hideMark/>
          </w:tcPr>
          <w:p w14:paraId="7D10FFF1" w14:textId="77777777" w:rsidR="00184091" w:rsidRPr="00077BB5" w:rsidRDefault="00184091" w:rsidP="00597ADB">
            <w:pPr>
              <w:spacing w:after="0"/>
              <w:ind w:firstLine="0"/>
              <w:jc w:val="center"/>
              <w:rPr>
                <w:color w:val="000000"/>
                <w:sz w:val="18"/>
                <w:szCs w:val="18"/>
              </w:rPr>
            </w:pPr>
            <w:r w:rsidRPr="00077BB5">
              <w:rPr>
                <w:color w:val="000000"/>
                <w:sz w:val="18"/>
                <w:szCs w:val="18"/>
              </w:rPr>
              <w:t>9,8</w:t>
            </w:r>
          </w:p>
        </w:tc>
        <w:tc>
          <w:tcPr>
            <w:tcW w:w="473" w:type="pct"/>
            <w:shd w:val="clear" w:color="000000" w:fill="FFFFFF"/>
            <w:vAlign w:val="center"/>
            <w:hideMark/>
          </w:tcPr>
          <w:p w14:paraId="1037CC25" w14:textId="77777777" w:rsidR="00184091" w:rsidRPr="00077BB5" w:rsidRDefault="00184091" w:rsidP="00597ADB">
            <w:pPr>
              <w:spacing w:after="0"/>
              <w:ind w:firstLine="0"/>
              <w:jc w:val="center"/>
              <w:rPr>
                <w:color w:val="000000"/>
                <w:sz w:val="18"/>
                <w:szCs w:val="18"/>
              </w:rPr>
            </w:pPr>
            <w:r w:rsidRPr="00077BB5">
              <w:rPr>
                <w:color w:val="000000"/>
                <w:sz w:val="18"/>
                <w:szCs w:val="18"/>
              </w:rPr>
              <w:t>0,089</w:t>
            </w:r>
          </w:p>
        </w:tc>
        <w:tc>
          <w:tcPr>
            <w:tcW w:w="473" w:type="pct"/>
            <w:shd w:val="clear" w:color="000000" w:fill="FFFFFF"/>
            <w:vAlign w:val="center"/>
            <w:hideMark/>
          </w:tcPr>
          <w:p w14:paraId="479F6A34" w14:textId="77777777" w:rsidR="00184091" w:rsidRPr="00077BB5" w:rsidRDefault="00184091" w:rsidP="00597ADB">
            <w:pPr>
              <w:spacing w:after="0"/>
              <w:ind w:firstLine="0"/>
              <w:jc w:val="center"/>
              <w:rPr>
                <w:color w:val="000000"/>
                <w:sz w:val="18"/>
                <w:szCs w:val="18"/>
              </w:rPr>
            </w:pPr>
            <w:r w:rsidRPr="00077BB5">
              <w:rPr>
                <w:color w:val="000000"/>
                <w:sz w:val="18"/>
                <w:szCs w:val="18"/>
              </w:rPr>
              <w:t>0,089</w:t>
            </w:r>
          </w:p>
        </w:tc>
        <w:tc>
          <w:tcPr>
            <w:tcW w:w="525" w:type="pct"/>
            <w:shd w:val="clear" w:color="000000" w:fill="FFFFFF"/>
            <w:vAlign w:val="center"/>
            <w:hideMark/>
          </w:tcPr>
          <w:p w14:paraId="49BA20A9" w14:textId="77777777" w:rsidR="00184091" w:rsidRPr="00077BB5" w:rsidRDefault="00184091" w:rsidP="00597ADB">
            <w:pPr>
              <w:spacing w:after="0"/>
              <w:ind w:firstLine="0"/>
              <w:jc w:val="center"/>
              <w:rPr>
                <w:color w:val="000000"/>
                <w:sz w:val="18"/>
                <w:szCs w:val="18"/>
              </w:rPr>
            </w:pPr>
            <w:r w:rsidRPr="00077BB5">
              <w:rPr>
                <w:color w:val="000000"/>
                <w:sz w:val="18"/>
                <w:szCs w:val="18"/>
              </w:rPr>
              <w:t>6,247223</w:t>
            </w:r>
          </w:p>
        </w:tc>
        <w:tc>
          <w:tcPr>
            <w:tcW w:w="525" w:type="pct"/>
            <w:shd w:val="clear" w:color="000000" w:fill="FFFFFF"/>
            <w:vAlign w:val="center"/>
            <w:hideMark/>
          </w:tcPr>
          <w:p w14:paraId="0483D016" w14:textId="77777777" w:rsidR="00184091" w:rsidRPr="00077BB5" w:rsidRDefault="00184091" w:rsidP="00597ADB">
            <w:pPr>
              <w:spacing w:after="0"/>
              <w:ind w:firstLine="0"/>
              <w:jc w:val="center"/>
              <w:rPr>
                <w:color w:val="000000"/>
                <w:sz w:val="18"/>
                <w:szCs w:val="18"/>
              </w:rPr>
            </w:pPr>
            <w:r w:rsidRPr="00077BB5">
              <w:rPr>
                <w:color w:val="000000"/>
                <w:sz w:val="18"/>
                <w:szCs w:val="18"/>
              </w:rPr>
              <w:t>0,160071</w:t>
            </w:r>
          </w:p>
        </w:tc>
        <w:tc>
          <w:tcPr>
            <w:tcW w:w="495" w:type="pct"/>
            <w:shd w:val="clear" w:color="000000" w:fill="FFFFFF"/>
            <w:vAlign w:val="center"/>
            <w:hideMark/>
          </w:tcPr>
          <w:p w14:paraId="4FD2838E"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5A0DB4D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0,0000004</w:t>
            </w:r>
          </w:p>
        </w:tc>
        <w:tc>
          <w:tcPr>
            <w:tcW w:w="333" w:type="pct"/>
            <w:shd w:val="clear" w:color="000000" w:fill="FFFFFF"/>
            <w:vAlign w:val="center"/>
            <w:hideMark/>
          </w:tcPr>
          <w:p w14:paraId="5ADF057A"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0,0000027</w:t>
            </w:r>
          </w:p>
        </w:tc>
        <w:tc>
          <w:tcPr>
            <w:tcW w:w="482" w:type="pct"/>
            <w:shd w:val="clear" w:color="000000" w:fill="FFFFFF"/>
            <w:vAlign w:val="center"/>
            <w:hideMark/>
          </w:tcPr>
          <w:p w14:paraId="38E1F8B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59D6AA38" w14:textId="77777777" w:rsidTr="00933721">
        <w:trPr>
          <w:trHeight w:val="20"/>
        </w:trPr>
        <w:tc>
          <w:tcPr>
            <w:tcW w:w="478" w:type="pct"/>
            <w:shd w:val="clear" w:color="000000" w:fill="FFFFFF"/>
            <w:vAlign w:val="center"/>
            <w:hideMark/>
          </w:tcPr>
          <w:p w14:paraId="68B358F9" w14:textId="77777777" w:rsidR="00184091" w:rsidRPr="00077BB5" w:rsidRDefault="00184091" w:rsidP="00597ADB">
            <w:pPr>
              <w:spacing w:after="0"/>
              <w:ind w:firstLine="0"/>
              <w:jc w:val="center"/>
              <w:rPr>
                <w:color w:val="000000"/>
                <w:sz w:val="18"/>
                <w:szCs w:val="18"/>
              </w:rPr>
            </w:pPr>
            <w:r w:rsidRPr="00077BB5">
              <w:rPr>
                <w:color w:val="000000"/>
                <w:sz w:val="18"/>
                <w:szCs w:val="18"/>
              </w:rPr>
              <w:t>ТК13</w:t>
            </w:r>
          </w:p>
        </w:tc>
        <w:tc>
          <w:tcPr>
            <w:tcW w:w="478" w:type="pct"/>
            <w:shd w:val="clear" w:color="000000" w:fill="FFFFFF"/>
            <w:vAlign w:val="center"/>
            <w:hideMark/>
          </w:tcPr>
          <w:p w14:paraId="43693268" w14:textId="77777777" w:rsidR="00184091" w:rsidRPr="00077BB5" w:rsidRDefault="00184091" w:rsidP="00597ADB">
            <w:pPr>
              <w:spacing w:after="0"/>
              <w:ind w:firstLine="0"/>
              <w:jc w:val="center"/>
              <w:rPr>
                <w:color w:val="000000"/>
                <w:sz w:val="18"/>
                <w:szCs w:val="18"/>
              </w:rPr>
            </w:pPr>
            <w:r w:rsidRPr="00077BB5">
              <w:rPr>
                <w:color w:val="000000"/>
                <w:sz w:val="18"/>
                <w:szCs w:val="18"/>
              </w:rPr>
              <w:t>ТК14</w:t>
            </w:r>
          </w:p>
        </w:tc>
        <w:tc>
          <w:tcPr>
            <w:tcW w:w="301" w:type="pct"/>
            <w:shd w:val="clear" w:color="000000" w:fill="FFFFFF"/>
            <w:vAlign w:val="center"/>
            <w:hideMark/>
          </w:tcPr>
          <w:p w14:paraId="35BF937A" w14:textId="77777777" w:rsidR="00184091" w:rsidRPr="00077BB5" w:rsidRDefault="00184091" w:rsidP="00597ADB">
            <w:pPr>
              <w:spacing w:after="0"/>
              <w:ind w:firstLine="0"/>
              <w:jc w:val="center"/>
              <w:rPr>
                <w:color w:val="000000"/>
                <w:sz w:val="18"/>
                <w:szCs w:val="18"/>
              </w:rPr>
            </w:pPr>
            <w:r w:rsidRPr="00077BB5">
              <w:rPr>
                <w:color w:val="000000"/>
                <w:sz w:val="18"/>
                <w:szCs w:val="18"/>
              </w:rPr>
              <w:t>74,18</w:t>
            </w:r>
          </w:p>
        </w:tc>
        <w:tc>
          <w:tcPr>
            <w:tcW w:w="473" w:type="pct"/>
            <w:shd w:val="clear" w:color="000000" w:fill="FFFFFF"/>
            <w:vAlign w:val="center"/>
            <w:hideMark/>
          </w:tcPr>
          <w:p w14:paraId="1189850B"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3" w:type="pct"/>
            <w:shd w:val="clear" w:color="000000" w:fill="FFFFFF"/>
            <w:vAlign w:val="center"/>
            <w:hideMark/>
          </w:tcPr>
          <w:p w14:paraId="63C1A2AD"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5" w:type="pct"/>
            <w:shd w:val="clear" w:color="000000" w:fill="FFFFFF"/>
            <w:vAlign w:val="center"/>
            <w:hideMark/>
          </w:tcPr>
          <w:p w14:paraId="168AC315" w14:textId="77777777" w:rsidR="00184091" w:rsidRPr="00077BB5" w:rsidRDefault="00184091" w:rsidP="00597ADB">
            <w:pPr>
              <w:spacing w:after="0"/>
              <w:ind w:firstLine="0"/>
              <w:jc w:val="center"/>
              <w:rPr>
                <w:color w:val="000000"/>
                <w:sz w:val="18"/>
                <w:szCs w:val="18"/>
              </w:rPr>
            </w:pPr>
            <w:r w:rsidRPr="00077BB5">
              <w:rPr>
                <w:color w:val="000000"/>
                <w:sz w:val="18"/>
                <w:szCs w:val="18"/>
              </w:rPr>
              <w:t>8,23865</w:t>
            </w:r>
          </w:p>
        </w:tc>
        <w:tc>
          <w:tcPr>
            <w:tcW w:w="525" w:type="pct"/>
            <w:shd w:val="clear" w:color="000000" w:fill="FFFFFF"/>
            <w:vAlign w:val="center"/>
            <w:hideMark/>
          </w:tcPr>
          <w:p w14:paraId="646AB63F" w14:textId="77777777" w:rsidR="00184091" w:rsidRPr="00077BB5" w:rsidRDefault="00184091" w:rsidP="00597ADB">
            <w:pPr>
              <w:spacing w:after="0"/>
              <w:ind w:firstLine="0"/>
              <w:jc w:val="center"/>
              <w:rPr>
                <w:color w:val="000000"/>
                <w:sz w:val="18"/>
                <w:szCs w:val="18"/>
              </w:rPr>
            </w:pPr>
            <w:r w:rsidRPr="00077BB5">
              <w:rPr>
                <w:color w:val="000000"/>
                <w:sz w:val="18"/>
                <w:szCs w:val="18"/>
              </w:rPr>
              <w:t>0,121379</w:t>
            </w:r>
          </w:p>
        </w:tc>
        <w:tc>
          <w:tcPr>
            <w:tcW w:w="495" w:type="pct"/>
            <w:shd w:val="clear" w:color="000000" w:fill="FFFFFF"/>
            <w:vAlign w:val="center"/>
            <w:hideMark/>
          </w:tcPr>
          <w:p w14:paraId="6CDE82E0"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2F4FAC1C" w14:textId="77777777" w:rsidR="00184091" w:rsidRPr="00077BB5" w:rsidRDefault="00184091" w:rsidP="00597ADB">
            <w:pPr>
              <w:spacing w:after="0"/>
              <w:ind w:firstLine="0"/>
              <w:jc w:val="center"/>
              <w:rPr>
                <w:color w:val="000000"/>
                <w:sz w:val="18"/>
                <w:szCs w:val="18"/>
              </w:rPr>
            </w:pPr>
            <w:r w:rsidRPr="00077BB5">
              <w:rPr>
                <w:color w:val="000000"/>
                <w:sz w:val="18"/>
                <w:szCs w:val="18"/>
              </w:rPr>
              <w:t>0,0000033</w:t>
            </w:r>
          </w:p>
        </w:tc>
        <w:tc>
          <w:tcPr>
            <w:tcW w:w="333" w:type="pct"/>
            <w:shd w:val="clear" w:color="000000" w:fill="FFFFFF"/>
            <w:vAlign w:val="center"/>
            <w:hideMark/>
          </w:tcPr>
          <w:p w14:paraId="1E8A74D5" w14:textId="77777777" w:rsidR="00184091" w:rsidRPr="00077BB5" w:rsidRDefault="00184091" w:rsidP="00597ADB">
            <w:pPr>
              <w:spacing w:after="0"/>
              <w:ind w:firstLine="0"/>
              <w:jc w:val="center"/>
              <w:rPr>
                <w:color w:val="000000"/>
                <w:sz w:val="18"/>
                <w:szCs w:val="18"/>
              </w:rPr>
            </w:pPr>
            <w:r w:rsidRPr="00077BB5">
              <w:rPr>
                <w:color w:val="000000"/>
                <w:sz w:val="18"/>
                <w:szCs w:val="18"/>
              </w:rPr>
              <w:t>0,0000272</w:t>
            </w:r>
          </w:p>
        </w:tc>
        <w:tc>
          <w:tcPr>
            <w:tcW w:w="482" w:type="pct"/>
            <w:shd w:val="clear" w:color="000000" w:fill="FFFFFF"/>
            <w:vAlign w:val="center"/>
            <w:hideMark/>
          </w:tcPr>
          <w:p w14:paraId="40B0CDDF"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076E962C" w14:textId="77777777" w:rsidTr="00933721">
        <w:trPr>
          <w:trHeight w:val="20"/>
        </w:trPr>
        <w:tc>
          <w:tcPr>
            <w:tcW w:w="478" w:type="pct"/>
            <w:shd w:val="clear" w:color="000000" w:fill="FFFFFF"/>
            <w:vAlign w:val="center"/>
            <w:hideMark/>
          </w:tcPr>
          <w:p w14:paraId="1B4D07C1" w14:textId="77777777" w:rsidR="00184091" w:rsidRPr="00077BB5" w:rsidRDefault="00184091" w:rsidP="00597ADB">
            <w:pPr>
              <w:spacing w:after="0"/>
              <w:ind w:firstLine="0"/>
              <w:jc w:val="center"/>
              <w:rPr>
                <w:color w:val="000000"/>
                <w:sz w:val="18"/>
                <w:szCs w:val="18"/>
              </w:rPr>
            </w:pPr>
            <w:r w:rsidRPr="00077BB5">
              <w:rPr>
                <w:color w:val="000000"/>
                <w:sz w:val="18"/>
                <w:szCs w:val="18"/>
              </w:rPr>
              <w:t>ТК12</w:t>
            </w:r>
          </w:p>
        </w:tc>
        <w:tc>
          <w:tcPr>
            <w:tcW w:w="478" w:type="pct"/>
            <w:shd w:val="clear" w:color="000000" w:fill="FFFFFF"/>
            <w:vAlign w:val="center"/>
            <w:hideMark/>
          </w:tcPr>
          <w:p w14:paraId="752F2FAE"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35</w:t>
            </w:r>
          </w:p>
        </w:tc>
        <w:tc>
          <w:tcPr>
            <w:tcW w:w="301" w:type="pct"/>
            <w:shd w:val="clear" w:color="000000" w:fill="FFFFFF"/>
            <w:vAlign w:val="center"/>
            <w:hideMark/>
          </w:tcPr>
          <w:p w14:paraId="2E452BBC" w14:textId="77777777" w:rsidR="00184091" w:rsidRPr="00077BB5" w:rsidRDefault="00184091" w:rsidP="00597ADB">
            <w:pPr>
              <w:spacing w:after="0"/>
              <w:ind w:firstLine="0"/>
              <w:jc w:val="center"/>
              <w:rPr>
                <w:color w:val="000000"/>
                <w:sz w:val="18"/>
                <w:szCs w:val="18"/>
              </w:rPr>
            </w:pPr>
            <w:r w:rsidRPr="00077BB5">
              <w:rPr>
                <w:color w:val="000000"/>
                <w:sz w:val="18"/>
                <w:szCs w:val="18"/>
              </w:rPr>
              <w:t>47,44</w:t>
            </w:r>
          </w:p>
        </w:tc>
        <w:tc>
          <w:tcPr>
            <w:tcW w:w="473" w:type="pct"/>
            <w:shd w:val="clear" w:color="000000" w:fill="FFFFFF"/>
            <w:vAlign w:val="center"/>
            <w:hideMark/>
          </w:tcPr>
          <w:p w14:paraId="2EAB9926" w14:textId="77777777" w:rsidR="00184091" w:rsidRPr="00077BB5" w:rsidRDefault="00184091" w:rsidP="00597ADB">
            <w:pPr>
              <w:spacing w:after="0"/>
              <w:ind w:firstLine="0"/>
              <w:jc w:val="center"/>
              <w:rPr>
                <w:color w:val="000000"/>
                <w:sz w:val="18"/>
                <w:szCs w:val="18"/>
              </w:rPr>
            </w:pPr>
            <w:r w:rsidRPr="00077BB5">
              <w:rPr>
                <w:color w:val="000000"/>
                <w:sz w:val="18"/>
                <w:szCs w:val="18"/>
              </w:rPr>
              <w:t>0,059</w:t>
            </w:r>
          </w:p>
        </w:tc>
        <w:tc>
          <w:tcPr>
            <w:tcW w:w="473" w:type="pct"/>
            <w:shd w:val="clear" w:color="000000" w:fill="FFFFFF"/>
            <w:vAlign w:val="center"/>
            <w:hideMark/>
          </w:tcPr>
          <w:p w14:paraId="081F1615" w14:textId="77777777" w:rsidR="00184091" w:rsidRPr="00077BB5" w:rsidRDefault="00184091" w:rsidP="00597ADB">
            <w:pPr>
              <w:spacing w:after="0"/>
              <w:ind w:firstLine="0"/>
              <w:jc w:val="center"/>
              <w:rPr>
                <w:color w:val="000000"/>
                <w:sz w:val="18"/>
                <w:szCs w:val="18"/>
              </w:rPr>
            </w:pPr>
            <w:r w:rsidRPr="00077BB5">
              <w:rPr>
                <w:color w:val="000000"/>
                <w:sz w:val="18"/>
                <w:szCs w:val="18"/>
              </w:rPr>
              <w:t>0,059</w:t>
            </w:r>
          </w:p>
        </w:tc>
        <w:tc>
          <w:tcPr>
            <w:tcW w:w="525" w:type="pct"/>
            <w:shd w:val="clear" w:color="000000" w:fill="FFFFFF"/>
            <w:vAlign w:val="center"/>
            <w:hideMark/>
          </w:tcPr>
          <w:p w14:paraId="2B9EDDDA" w14:textId="77777777" w:rsidR="00184091" w:rsidRPr="00077BB5" w:rsidRDefault="00184091" w:rsidP="00597ADB">
            <w:pPr>
              <w:spacing w:after="0"/>
              <w:ind w:firstLine="0"/>
              <w:jc w:val="center"/>
              <w:rPr>
                <w:color w:val="000000"/>
                <w:sz w:val="18"/>
                <w:szCs w:val="18"/>
              </w:rPr>
            </w:pPr>
            <w:r w:rsidRPr="00077BB5">
              <w:rPr>
                <w:color w:val="000000"/>
                <w:sz w:val="18"/>
                <w:szCs w:val="18"/>
              </w:rPr>
              <w:t>4,941793</w:t>
            </w:r>
          </w:p>
        </w:tc>
        <w:tc>
          <w:tcPr>
            <w:tcW w:w="525" w:type="pct"/>
            <w:shd w:val="clear" w:color="000000" w:fill="FFFFFF"/>
            <w:vAlign w:val="center"/>
            <w:hideMark/>
          </w:tcPr>
          <w:p w14:paraId="08B1ACD8" w14:textId="77777777" w:rsidR="00184091" w:rsidRPr="00077BB5" w:rsidRDefault="00184091" w:rsidP="00597ADB">
            <w:pPr>
              <w:spacing w:after="0"/>
              <w:ind w:firstLine="0"/>
              <w:jc w:val="center"/>
              <w:rPr>
                <w:color w:val="000000"/>
                <w:sz w:val="18"/>
                <w:szCs w:val="18"/>
              </w:rPr>
            </w:pPr>
            <w:r w:rsidRPr="00077BB5">
              <w:rPr>
                <w:color w:val="000000"/>
                <w:sz w:val="18"/>
                <w:szCs w:val="18"/>
              </w:rPr>
              <w:t>0,202356</w:t>
            </w:r>
          </w:p>
        </w:tc>
        <w:tc>
          <w:tcPr>
            <w:tcW w:w="495" w:type="pct"/>
            <w:shd w:val="clear" w:color="000000" w:fill="FFFFFF"/>
            <w:vAlign w:val="center"/>
            <w:hideMark/>
          </w:tcPr>
          <w:p w14:paraId="23409A3C"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0069B961"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0,0000021</w:t>
            </w:r>
          </w:p>
        </w:tc>
        <w:tc>
          <w:tcPr>
            <w:tcW w:w="333" w:type="pct"/>
            <w:shd w:val="clear" w:color="000000" w:fill="FFFFFF"/>
            <w:vAlign w:val="center"/>
            <w:hideMark/>
          </w:tcPr>
          <w:p w14:paraId="72F97FF3" w14:textId="77777777" w:rsidR="00184091" w:rsidRPr="00077BB5" w:rsidRDefault="00184091" w:rsidP="00597ADB">
            <w:pPr>
              <w:spacing w:after="0"/>
              <w:ind w:firstLine="0"/>
              <w:jc w:val="center"/>
              <w:rPr>
                <w:color w:val="000000"/>
                <w:sz w:val="18"/>
                <w:szCs w:val="18"/>
              </w:rPr>
            </w:pPr>
            <w:r w:rsidRPr="00077BB5">
              <w:rPr>
                <w:color w:val="000000"/>
                <w:sz w:val="18"/>
                <w:szCs w:val="18"/>
              </w:rPr>
              <w:t>0,0000104</w:t>
            </w:r>
          </w:p>
        </w:tc>
        <w:tc>
          <w:tcPr>
            <w:tcW w:w="482" w:type="pct"/>
            <w:shd w:val="clear" w:color="000000" w:fill="FFFFFF"/>
            <w:vAlign w:val="center"/>
            <w:hideMark/>
          </w:tcPr>
          <w:p w14:paraId="68AE729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1EC94EEC" w14:textId="77777777" w:rsidTr="00933721">
        <w:trPr>
          <w:trHeight w:val="20"/>
        </w:trPr>
        <w:tc>
          <w:tcPr>
            <w:tcW w:w="478" w:type="pct"/>
            <w:shd w:val="clear" w:color="000000" w:fill="FFFFFF"/>
            <w:vAlign w:val="center"/>
            <w:hideMark/>
          </w:tcPr>
          <w:p w14:paraId="3883D9DF" w14:textId="77777777" w:rsidR="00184091" w:rsidRPr="00077BB5" w:rsidRDefault="00184091" w:rsidP="00597ADB">
            <w:pPr>
              <w:spacing w:after="0"/>
              <w:ind w:firstLine="0"/>
              <w:jc w:val="center"/>
              <w:rPr>
                <w:color w:val="000000"/>
                <w:sz w:val="18"/>
                <w:szCs w:val="18"/>
              </w:rPr>
            </w:pPr>
            <w:r w:rsidRPr="00077BB5">
              <w:rPr>
                <w:color w:val="000000"/>
                <w:sz w:val="18"/>
                <w:szCs w:val="18"/>
              </w:rPr>
              <w:t>ТК11</w:t>
            </w:r>
          </w:p>
        </w:tc>
        <w:tc>
          <w:tcPr>
            <w:tcW w:w="478" w:type="pct"/>
            <w:shd w:val="clear" w:color="000000" w:fill="FFFFFF"/>
            <w:vAlign w:val="center"/>
            <w:hideMark/>
          </w:tcPr>
          <w:p w14:paraId="354A0938" w14:textId="77777777" w:rsidR="00184091" w:rsidRPr="00077BB5" w:rsidRDefault="00184091" w:rsidP="00597ADB">
            <w:pPr>
              <w:spacing w:after="0"/>
              <w:ind w:firstLine="0"/>
              <w:jc w:val="center"/>
              <w:rPr>
                <w:color w:val="000000"/>
                <w:sz w:val="18"/>
                <w:szCs w:val="18"/>
              </w:rPr>
            </w:pPr>
            <w:r w:rsidRPr="00077BB5">
              <w:rPr>
                <w:color w:val="000000"/>
                <w:sz w:val="18"/>
                <w:szCs w:val="18"/>
              </w:rPr>
              <w:t>Школа</w:t>
            </w:r>
          </w:p>
        </w:tc>
        <w:tc>
          <w:tcPr>
            <w:tcW w:w="301" w:type="pct"/>
            <w:shd w:val="clear" w:color="000000" w:fill="FFFFFF"/>
            <w:vAlign w:val="center"/>
            <w:hideMark/>
          </w:tcPr>
          <w:p w14:paraId="74506E93" w14:textId="77777777" w:rsidR="00184091" w:rsidRPr="00077BB5" w:rsidRDefault="00184091" w:rsidP="00597ADB">
            <w:pPr>
              <w:spacing w:after="0"/>
              <w:ind w:firstLine="0"/>
              <w:jc w:val="center"/>
              <w:rPr>
                <w:color w:val="000000"/>
                <w:sz w:val="18"/>
                <w:szCs w:val="18"/>
              </w:rPr>
            </w:pPr>
            <w:r w:rsidRPr="00077BB5">
              <w:rPr>
                <w:color w:val="000000"/>
                <w:sz w:val="18"/>
                <w:szCs w:val="18"/>
              </w:rPr>
              <w:t>12,59</w:t>
            </w:r>
          </w:p>
        </w:tc>
        <w:tc>
          <w:tcPr>
            <w:tcW w:w="473" w:type="pct"/>
            <w:shd w:val="clear" w:color="000000" w:fill="FFFFFF"/>
            <w:vAlign w:val="center"/>
            <w:hideMark/>
          </w:tcPr>
          <w:p w14:paraId="4CAEF74F" w14:textId="77777777" w:rsidR="00184091" w:rsidRPr="00077BB5" w:rsidRDefault="00184091" w:rsidP="00597ADB">
            <w:pPr>
              <w:spacing w:after="0"/>
              <w:ind w:firstLine="0"/>
              <w:jc w:val="center"/>
              <w:rPr>
                <w:color w:val="000000"/>
                <w:sz w:val="18"/>
                <w:szCs w:val="18"/>
              </w:rPr>
            </w:pPr>
            <w:r w:rsidRPr="00077BB5">
              <w:rPr>
                <w:color w:val="000000"/>
                <w:sz w:val="18"/>
                <w:szCs w:val="18"/>
              </w:rPr>
              <w:t>0,057</w:t>
            </w:r>
          </w:p>
        </w:tc>
        <w:tc>
          <w:tcPr>
            <w:tcW w:w="473" w:type="pct"/>
            <w:shd w:val="clear" w:color="000000" w:fill="FFFFFF"/>
            <w:vAlign w:val="center"/>
            <w:hideMark/>
          </w:tcPr>
          <w:p w14:paraId="6F527FEB" w14:textId="77777777" w:rsidR="00184091" w:rsidRPr="00077BB5" w:rsidRDefault="00184091" w:rsidP="00597ADB">
            <w:pPr>
              <w:spacing w:after="0"/>
              <w:ind w:firstLine="0"/>
              <w:jc w:val="center"/>
              <w:rPr>
                <w:color w:val="000000"/>
                <w:sz w:val="18"/>
                <w:szCs w:val="18"/>
              </w:rPr>
            </w:pPr>
            <w:r w:rsidRPr="00077BB5">
              <w:rPr>
                <w:color w:val="000000"/>
                <w:sz w:val="18"/>
                <w:szCs w:val="18"/>
              </w:rPr>
              <w:t>0,057</w:t>
            </w:r>
          </w:p>
        </w:tc>
        <w:tc>
          <w:tcPr>
            <w:tcW w:w="525" w:type="pct"/>
            <w:shd w:val="clear" w:color="000000" w:fill="FFFFFF"/>
            <w:vAlign w:val="center"/>
            <w:hideMark/>
          </w:tcPr>
          <w:p w14:paraId="4B023BA1" w14:textId="77777777" w:rsidR="00184091" w:rsidRPr="00077BB5" w:rsidRDefault="00184091" w:rsidP="00597ADB">
            <w:pPr>
              <w:spacing w:after="0"/>
              <w:ind w:firstLine="0"/>
              <w:jc w:val="center"/>
              <w:rPr>
                <w:color w:val="000000"/>
                <w:sz w:val="18"/>
                <w:szCs w:val="18"/>
              </w:rPr>
            </w:pPr>
            <w:r w:rsidRPr="00077BB5">
              <w:rPr>
                <w:color w:val="000000"/>
                <w:sz w:val="18"/>
                <w:szCs w:val="18"/>
              </w:rPr>
              <w:t>4,865661</w:t>
            </w:r>
          </w:p>
        </w:tc>
        <w:tc>
          <w:tcPr>
            <w:tcW w:w="525" w:type="pct"/>
            <w:shd w:val="clear" w:color="000000" w:fill="FFFFFF"/>
            <w:vAlign w:val="center"/>
            <w:hideMark/>
          </w:tcPr>
          <w:p w14:paraId="2FB660A3" w14:textId="77777777" w:rsidR="00184091" w:rsidRPr="00077BB5" w:rsidRDefault="00184091" w:rsidP="00597ADB">
            <w:pPr>
              <w:spacing w:after="0"/>
              <w:ind w:firstLine="0"/>
              <w:jc w:val="center"/>
              <w:rPr>
                <w:color w:val="000000"/>
                <w:sz w:val="18"/>
                <w:szCs w:val="18"/>
              </w:rPr>
            </w:pPr>
            <w:r w:rsidRPr="00077BB5">
              <w:rPr>
                <w:color w:val="000000"/>
                <w:sz w:val="18"/>
                <w:szCs w:val="18"/>
              </w:rPr>
              <w:t>0,205522</w:t>
            </w:r>
          </w:p>
        </w:tc>
        <w:tc>
          <w:tcPr>
            <w:tcW w:w="495" w:type="pct"/>
            <w:shd w:val="clear" w:color="000000" w:fill="FFFFFF"/>
            <w:vAlign w:val="center"/>
            <w:hideMark/>
          </w:tcPr>
          <w:p w14:paraId="02A61C31"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39944883"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0,0000006</w:t>
            </w:r>
          </w:p>
        </w:tc>
        <w:tc>
          <w:tcPr>
            <w:tcW w:w="333" w:type="pct"/>
            <w:shd w:val="clear" w:color="000000" w:fill="FFFFFF"/>
            <w:vAlign w:val="center"/>
            <w:hideMark/>
          </w:tcPr>
          <w:p w14:paraId="08AE92BA"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0,0000027</w:t>
            </w:r>
          </w:p>
        </w:tc>
        <w:tc>
          <w:tcPr>
            <w:tcW w:w="482" w:type="pct"/>
            <w:shd w:val="clear" w:color="000000" w:fill="FFFFFF"/>
            <w:vAlign w:val="center"/>
            <w:hideMark/>
          </w:tcPr>
          <w:p w14:paraId="2C3F987A"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0D708B3D" w14:textId="77777777" w:rsidTr="00933721">
        <w:trPr>
          <w:trHeight w:val="20"/>
        </w:trPr>
        <w:tc>
          <w:tcPr>
            <w:tcW w:w="478" w:type="pct"/>
            <w:shd w:val="clear" w:color="000000" w:fill="FFFFFF"/>
            <w:vAlign w:val="center"/>
            <w:hideMark/>
          </w:tcPr>
          <w:p w14:paraId="2BE57BF8" w14:textId="77777777" w:rsidR="00184091" w:rsidRPr="00077BB5" w:rsidRDefault="00184091" w:rsidP="00597ADB">
            <w:pPr>
              <w:spacing w:after="0"/>
              <w:ind w:firstLine="0"/>
              <w:jc w:val="center"/>
              <w:rPr>
                <w:color w:val="000000"/>
                <w:sz w:val="18"/>
                <w:szCs w:val="18"/>
              </w:rPr>
            </w:pPr>
            <w:r w:rsidRPr="00077BB5">
              <w:rPr>
                <w:color w:val="000000"/>
                <w:sz w:val="18"/>
                <w:szCs w:val="18"/>
              </w:rPr>
              <w:lastRenderedPageBreak/>
              <w:t>ТК11</w:t>
            </w:r>
          </w:p>
        </w:tc>
        <w:tc>
          <w:tcPr>
            <w:tcW w:w="478" w:type="pct"/>
            <w:shd w:val="clear" w:color="000000" w:fill="FFFFFF"/>
            <w:vAlign w:val="center"/>
            <w:hideMark/>
          </w:tcPr>
          <w:p w14:paraId="1DD19078" w14:textId="77777777" w:rsidR="00184091" w:rsidRPr="00077BB5" w:rsidRDefault="00184091" w:rsidP="00597ADB">
            <w:pPr>
              <w:spacing w:after="0"/>
              <w:ind w:firstLine="0"/>
              <w:jc w:val="center"/>
              <w:rPr>
                <w:color w:val="000000"/>
                <w:sz w:val="18"/>
                <w:szCs w:val="18"/>
              </w:rPr>
            </w:pPr>
            <w:r w:rsidRPr="00077BB5">
              <w:rPr>
                <w:color w:val="000000"/>
                <w:sz w:val="18"/>
                <w:szCs w:val="18"/>
              </w:rPr>
              <w:t>ТК12</w:t>
            </w:r>
          </w:p>
        </w:tc>
        <w:tc>
          <w:tcPr>
            <w:tcW w:w="301" w:type="pct"/>
            <w:shd w:val="clear" w:color="000000" w:fill="FFFFFF"/>
            <w:vAlign w:val="center"/>
            <w:hideMark/>
          </w:tcPr>
          <w:p w14:paraId="0BA007FD" w14:textId="77777777" w:rsidR="00184091" w:rsidRPr="00077BB5" w:rsidRDefault="00184091" w:rsidP="00597ADB">
            <w:pPr>
              <w:spacing w:after="0"/>
              <w:ind w:firstLine="0"/>
              <w:jc w:val="center"/>
              <w:rPr>
                <w:color w:val="000000"/>
                <w:sz w:val="18"/>
                <w:szCs w:val="18"/>
              </w:rPr>
            </w:pPr>
            <w:r w:rsidRPr="00077BB5">
              <w:rPr>
                <w:color w:val="000000"/>
                <w:sz w:val="18"/>
                <w:szCs w:val="18"/>
              </w:rPr>
              <w:t>44,42</w:t>
            </w:r>
          </w:p>
        </w:tc>
        <w:tc>
          <w:tcPr>
            <w:tcW w:w="473" w:type="pct"/>
            <w:shd w:val="clear" w:color="000000" w:fill="FFFFFF"/>
            <w:vAlign w:val="center"/>
            <w:hideMark/>
          </w:tcPr>
          <w:p w14:paraId="155F37D3"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473" w:type="pct"/>
            <w:shd w:val="clear" w:color="000000" w:fill="FFFFFF"/>
            <w:vAlign w:val="center"/>
            <w:hideMark/>
          </w:tcPr>
          <w:p w14:paraId="00ED5500"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525" w:type="pct"/>
            <w:shd w:val="clear" w:color="000000" w:fill="FFFFFF"/>
            <w:vAlign w:val="center"/>
            <w:hideMark/>
          </w:tcPr>
          <w:p w14:paraId="2BE28F15" w14:textId="77777777" w:rsidR="00184091" w:rsidRPr="00077BB5" w:rsidRDefault="00184091" w:rsidP="00597ADB">
            <w:pPr>
              <w:spacing w:after="0"/>
              <w:ind w:firstLine="0"/>
              <w:jc w:val="center"/>
              <w:rPr>
                <w:color w:val="000000"/>
                <w:sz w:val="18"/>
                <w:szCs w:val="18"/>
              </w:rPr>
            </w:pPr>
            <w:r w:rsidRPr="00077BB5">
              <w:rPr>
                <w:color w:val="000000"/>
                <w:sz w:val="18"/>
                <w:szCs w:val="18"/>
              </w:rPr>
              <w:t>9,567355</w:t>
            </w:r>
          </w:p>
        </w:tc>
        <w:tc>
          <w:tcPr>
            <w:tcW w:w="525" w:type="pct"/>
            <w:shd w:val="clear" w:color="000000" w:fill="FFFFFF"/>
            <w:vAlign w:val="center"/>
            <w:hideMark/>
          </w:tcPr>
          <w:p w14:paraId="2D97E74E" w14:textId="77777777" w:rsidR="00184091" w:rsidRPr="00077BB5" w:rsidRDefault="00184091" w:rsidP="00597ADB">
            <w:pPr>
              <w:spacing w:after="0"/>
              <w:ind w:firstLine="0"/>
              <w:jc w:val="center"/>
              <w:rPr>
                <w:color w:val="000000"/>
                <w:sz w:val="18"/>
                <w:szCs w:val="18"/>
              </w:rPr>
            </w:pPr>
            <w:r w:rsidRPr="00077BB5">
              <w:rPr>
                <w:color w:val="000000"/>
                <w:sz w:val="18"/>
                <w:szCs w:val="18"/>
              </w:rPr>
              <w:t>0,104522</w:t>
            </w:r>
          </w:p>
        </w:tc>
        <w:tc>
          <w:tcPr>
            <w:tcW w:w="495" w:type="pct"/>
            <w:shd w:val="clear" w:color="000000" w:fill="FFFFFF"/>
            <w:vAlign w:val="center"/>
            <w:hideMark/>
          </w:tcPr>
          <w:p w14:paraId="3791760A"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626A1F88"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w:t>
            </w:r>
          </w:p>
        </w:tc>
        <w:tc>
          <w:tcPr>
            <w:tcW w:w="333" w:type="pct"/>
            <w:shd w:val="clear" w:color="000000" w:fill="FFFFFF"/>
            <w:vAlign w:val="center"/>
            <w:hideMark/>
          </w:tcPr>
          <w:p w14:paraId="1C4887EA" w14:textId="77777777" w:rsidR="00184091" w:rsidRPr="00077BB5" w:rsidRDefault="00184091" w:rsidP="00597ADB">
            <w:pPr>
              <w:spacing w:after="0"/>
              <w:ind w:firstLine="0"/>
              <w:jc w:val="center"/>
              <w:rPr>
                <w:color w:val="000000"/>
                <w:sz w:val="18"/>
                <w:szCs w:val="18"/>
              </w:rPr>
            </w:pPr>
            <w:r w:rsidRPr="00077BB5">
              <w:rPr>
                <w:color w:val="000000"/>
                <w:sz w:val="18"/>
                <w:szCs w:val="18"/>
              </w:rPr>
              <w:t>0,0000189</w:t>
            </w:r>
          </w:p>
        </w:tc>
        <w:tc>
          <w:tcPr>
            <w:tcW w:w="482" w:type="pct"/>
            <w:shd w:val="clear" w:color="000000" w:fill="FFFFFF"/>
            <w:vAlign w:val="center"/>
            <w:hideMark/>
          </w:tcPr>
          <w:p w14:paraId="2592D7E1"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2E18C501" w14:textId="77777777" w:rsidTr="00933721">
        <w:trPr>
          <w:trHeight w:val="20"/>
        </w:trPr>
        <w:tc>
          <w:tcPr>
            <w:tcW w:w="478" w:type="pct"/>
            <w:shd w:val="clear" w:color="000000" w:fill="FFFFFF"/>
            <w:vAlign w:val="center"/>
            <w:hideMark/>
          </w:tcPr>
          <w:p w14:paraId="319A54FD" w14:textId="77777777" w:rsidR="00184091" w:rsidRPr="00077BB5" w:rsidRDefault="00184091" w:rsidP="00597ADB">
            <w:pPr>
              <w:spacing w:after="0"/>
              <w:ind w:firstLine="0"/>
              <w:jc w:val="center"/>
              <w:rPr>
                <w:color w:val="000000"/>
                <w:sz w:val="18"/>
                <w:szCs w:val="18"/>
              </w:rPr>
            </w:pPr>
            <w:r w:rsidRPr="00077BB5">
              <w:rPr>
                <w:color w:val="000000"/>
                <w:sz w:val="18"/>
                <w:szCs w:val="18"/>
              </w:rPr>
              <w:t>ТК10</w:t>
            </w:r>
          </w:p>
        </w:tc>
        <w:tc>
          <w:tcPr>
            <w:tcW w:w="478" w:type="pct"/>
            <w:shd w:val="clear" w:color="000000" w:fill="FFFFFF"/>
            <w:vAlign w:val="center"/>
            <w:hideMark/>
          </w:tcPr>
          <w:p w14:paraId="08BB3FBC" w14:textId="77777777" w:rsidR="00184091" w:rsidRPr="00077BB5" w:rsidRDefault="00184091" w:rsidP="00597ADB">
            <w:pPr>
              <w:spacing w:after="0"/>
              <w:ind w:firstLine="0"/>
              <w:jc w:val="center"/>
              <w:rPr>
                <w:color w:val="000000"/>
                <w:sz w:val="18"/>
                <w:szCs w:val="18"/>
              </w:rPr>
            </w:pPr>
            <w:r w:rsidRPr="00077BB5">
              <w:rPr>
                <w:color w:val="000000"/>
                <w:sz w:val="18"/>
                <w:szCs w:val="18"/>
              </w:rPr>
              <w:t>ТК11</w:t>
            </w:r>
          </w:p>
        </w:tc>
        <w:tc>
          <w:tcPr>
            <w:tcW w:w="301" w:type="pct"/>
            <w:shd w:val="clear" w:color="000000" w:fill="FFFFFF"/>
            <w:vAlign w:val="center"/>
            <w:hideMark/>
          </w:tcPr>
          <w:p w14:paraId="1288D043" w14:textId="77777777" w:rsidR="00184091" w:rsidRPr="00077BB5" w:rsidRDefault="00184091" w:rsidP="00597ADB">
            <w:pPr>
              <w:spacing w:after="0"/>
              <w:ind w:firstLine="0"/>
              <w:jc w:val="center"/>
              <w:rPr>
                <w:color w:val="000000"/>
                <w:sz w:val="18"/>
                <w:szCs w:val="18"/>
              </w:rPr>
            </w:pPr>
            <w:r w:rsidRPr="00077BB5">
              <w:rPr>
                <w:color w:val="000000"/>
                <w:sz w:val="18"/>
                <w:szCs w:val="18"/>
              </w:rPr>
              <w:t>24,69</w:t>
            </w:r>
          </w:p>
        </w:tc>
        <w:tc>
          <w:tcPr>
            <w:tcW w:w="473" w:type="pct"/>
            <w:shd w:val="clear" w:color="000000" w:fill="FFFFFF"/>
            <w:vAlign w:val="center"/>
            <w:hideMark/>
          </w:tcPr>
          <w:p w14:paraId="25AA6053"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473" w:type="pct"/>
            <w:shd w:val="clear" w:color="000000" w:fill="FFFFFF"/>
            <w:vAlign w:val="center"/>
            <w:hideMark/>
          </w:tcPr>
          <w:p w14:paraId="143E1CA8" w14:textId="77777777" w:rsidR="00184091" w:rsidRPr="00077BB5" w:rsidRDefault="00184091" w:rsidP="00597ADB">
            <w:pPr>
              <w:spacing w:after="0"/>
              <w:ind w:firstLine="0"/>
              <w:jc w:val="center"/>
              <w:rPr>
                <w:color w:val="000000"/>
                <w:sz w:val="18"/>
                <w:szCs w:val="18"/>
              </w:rPr>
            </w:pPr>
            <w:r w:rsidRPr="00077BB5">
              <w:rPr>
                <w:color w:val="000000"/>
                <w:sz w:val="18"/>
                <w:szCs w:val="18"/>
              </w:rPr>
              <w:t>0,159</w:t>
            </w:r>
          </w:p>
        </w:tc>
        <w:tc>
          <w:tcPr>
            <w:tcW w:w="525" w:type="pct"/>
            <w:shd w:val="clear" w:color="000000" w:fill="FFFFFF"/>
            <w:vAlign w:val="center"/>
            <w:hideMark/>
          </w:tcPr>
          <w:p w14:paraId="2DDE1DF7" w14:textId="77777777" w:rsidR="00184091" w:rsidRPr="00077BB5" w:rsidRDefault="00184091" w:rsidP="00597ADB">
            <w:pPr>
              <w:spacing w:after="0"/>
              <w:ind w:firstLine="0"/>
              <w:jc w:val="center"/>
              <w:rPr>
                <w:color w:val="000000"/>
                <w:sz w:val="18"/>
                <w:szCs w:val="18"/>
              </w:rPr>
            </w:pPr>
            <w:r w:rsidRPr="00077BB5">
              <w:rPr>
                <w:color w:val="000000"/>
                <w:sz w:val="18"/>
                <w:szCs w:val="18"/>
              </w:rPr>
              <w:t>9,567355</w:t>
            </w:r>
          </w:p>
        </w:tc>
        <w:tc>
          <w:tcPr>
            <w:tcW w:w="525" w:type="pct"/>
            <w:shd w:val="clear" w:color="000000" w:fill="FFFFFF"/>
            <w:vAlign w:val="center"/>
            <w:hideMark/>
          </w:tcPr>
          <w:p w14:paraId="3D306AC4" w14:textId="77777777" w:rsidR="00184091" w:rsidRPr="00077BB5" w:rsidRDefault="00184091" w:rsidP="00597ADB">
            <w:pPr>
              <w:spacing w:after="0"/>
              <w:ind w:firstLine="0"/>
              <w:jc w:val="center"/>
              <w:rPr>
                <w:color w:val="000000"/>
                <w:sz w:val="18"/>
                <w:szCs w:val="18"/>
              </w:rPr>
            </w:pPr>
            <w:r w:rsidRPr="00077BB5">
              <w:rPr>
                <w:color w:val="000000"/>
                <w:sz w:val="18"/>
                <w:szCs w:val="18"/>
              </w:rPr>
              <w:t>0,104522</w:t>
            </w:r>
          </w:p>
        </w:tc>
        <w:tc>
          <w:tcPr>
            <w:tcW w:w="495" w:type="pct"/>
            <w:shd w:val="clear" w:color="000000" w:fill="FFFFFF"/>
            <w:vAlign w:val="center"/>
            <w:hideMark/>
          </w:tcPr>
          <w:p w14:paraId="057CB979"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1CE40963"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0,0000011</w:t>
            </w:r>
          </w:p>
        </w:tc>
        <w:tc>
          <w:tcPr>
            <w:tcW w:w="333" w:type="pct"/>
            <w:shd w:val="clear" w:color="000000" w:fill="FFFFFF"/>
            <w:vAlign w:val="center"/>
            <w:hideMark/>
          </w:tcPr>
          <w:p w14:paraId="7348D7CE" w14:textId="77777777" w:rsidR="00184091" w:rsidRPr="00077BB5" w:rsidRDefault="00184091" w:rsidP="00597ADB">
            <w:pPr>
              <w:spacing w:after="0"/>
              <w:ind w:firstLine="0"/>
              <w:jc w:val="center"/>
              <w:rPr>
                <w:color w:val="000000"/>
                <w:sz w:val="18"/>
                <w:szCs w:val="18"/>
              </w:rPr>
            </w:pPr>
            <w:r w:rsidRPr="00077BB5">
              <w:rPr>
                <w:color w:val="000000"/>
                <w:sz w:val="18"/>
                <w:szCs w:val="18"/>
              </w:rPr>
              <w:t>0,0000105</w:t>
            </w:r>
          </w:p>
        </w:tc>
        <w:tc>
          <w:tcPr>
            <w:tcW w:w="482" w:type="pct"/>
            <w:shd w:val="clear" w:color="000000" w:fill="FFFFFF"/>
            <w:vAlign w:val="center"/>
            <w:hideMark/>
          </w:tcPr>
          <w:p w14:paraId="4C8BE68E"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2F1472B5" w14:textId="77777777" w:rsidTr="00933721">
        <w:trPr>
          <w:trHeight w:val="20"/>
        </w:trPr>
        <w:tc>
          <w:tcPr>
            <w:tcW w:w="478" w:type="pct"/>
            <w:shd w:val="clear" w:color="000000" w:fill="FFFFFF"/>
            <w:vAlign w:val="center"/>
            <w:hideMark/>
          </w:tcPr>
          <w:p w14:paraId="074A9507" w14:textId="77777777" w:rsidR="00184091" w:rsidRPr="00077BB5" w:rsidRDefault="00184091" w:rsidP="00597ADB">
            <w:pPr>
              <w:spacing w:after="0"/>
              <w:ind w:firstLine="0"/>
              <w:jc w:val="center"/>
              <w:rPr>
                <w:color w:val="000000"/>
                <w:sz w:val="18"/>
                <w:szCs w:val="18"/>
              </w:rPr>
            </w:pPr>
            <w:r w:rsidRPr="00077BB5">
              <w:rPr>
                <w:color w:val="000000"/>
                <w:sz w:val="18"/>
                <w:szCs w:val="18"/>
              </w:rPr>
              <w:t>ТК10</w:t>
            </w:r>
          </w:p>
        </w:tc>
        <w:tc>
          <w:tcPr>
            <w:tcW w:w="478" w:type="pct"/>
            <w:shd w:val="clear" w:color="000000" w:fill="FFFFFF"/>
            <w:vAlign w:val="center"/>
            <w:hideMark/>
          </w:tcPr>
          <w:p w14:paraId="5343E2F7" w14:textId="77777777" w:rsidR="00184091" w:rsidRPr="00077BB5" w:rsidRDefault="00184091" w:rsidP="00597ADB">
            <w:pPr>
              <w:spacing w:after="0"/>
              <w:ind w:firstLine="0"/>
              <w:jc w:val="center"/>
              <w:rPr>
                <w:color w:val="000000"/>
                <w:sz w:val="18"/>
                <w:szCs w:val="18"/>
              </w:rPr>
            </w:pPr>
            <w:r w:rsidRPr="00077BB5">
              <w:rPr>
                <w:color w:val="000000"/>
                <w:sz w:val="18"/>
                <w:szCs w:val="18"/>
              </w:rPr>
              <w:t>ТК13</w:t>
            </w:r>
          </w:p>
        </w:tc>
        <w:tc>
          <w:tcPr>
            <w:tcW w:w="301" w:type="pct"/>
            <w:shd w:val="clear" w:color="000000" w:fill="FFFFFF"/>
            <w:vAlign w:val="center"/>
            <w:hideMark/>
          </w:tcPr>
          <w:p w14:paraId="6E670B20" w14:textId="77777777" w:rsidR="00184091" w:rsidRPr="00077BB5" w:rsidRDefault="00184091" w:rsidP="00597ADB">
            <w:pPr>
              <w:spacing w:after="0"/>
              <w:ind w:firstLine="0"/>
              <w:jc w:val="center"/>
              <w:rPr>
                <w:color w:val="000000"/>
                <w:sz w:val="18"/>
                <w:szCs w:val="18"/>
              </w:rPr>
            </w:pPr>
            <w:r w:rsidRPr="00077BB5">
              <w:rPr>
                <w:color w:val="000000"/>
                <w:sz w:val="18"/>
                <w:szCs w:val="18"/>
              </w:rPr>
              <w:t>39,39</w:t>
            </w:r>
          </w:p>
        </w:tc>
        <w:tc>
          <w:tcPr>
            <w:tcW w:w="473" w:type="pct"/>
            <w:shd w:val="clear" w:color="000000" w:fill="FFFFFF"/>
            <w:vAlign w:val="center"/>
            <w:hideMark/>
          </w:tcPr>
          <w:p w14:paraId="0222ABF6"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3" w:type="pct"/>
            <w:shd w:val="clear" w:color="000000" w:fill="FFFFFF"/>
            <w:vAlign w:val="center"/>
            <w:hideMark/>
          </w:tcPr>
          <w:p w14:paraId="072BAE0C"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5" w:type="pct"/>
            <w:shd w:val="clear" w:color="000000" w:fill="FFFFFF"/>
            <w:vAlign w:val="center"/>
            <w:hideMark/>
          </w:tcPr>
          <w:p w14:paraId="31C0C63F" w14:textId="77777777" w:rsidR="00184091" w:rsidRPr="00077BB5" w:rsidRDefault="00184091" w:rsidP="00597ADB">
            <w:pPr>
              <w:spacing w:after="0"/>
              <w:ind w:firstLine="0"/>
              <w:jc w:val="center"/>
              <w:rPr>
                <w:color w:val="000000"/>
                <w:sz w:val="18"/>
                <w:szCs w:val="18"/>
              </w:rPr>
            </w:pPr>
            <w:r w:rsidRPr="00077BB5">
              <w:rPr>
                <w:color w:val="000000"/>
                <w:sz w:val="18"/>
                <w:szCs w:val="18"/>
              </w:rPr>
              <w:t>8,23865</w:t>
            </w:r>
          </w:p>
        </w:tc>
        <w:tc>
          <w:tcPr>
            <w:tcW w:w="525" w:type="pct"/>
            <w:shd w:val="clear" w:color="000000" w:fill="FFFFFF"/>
            <w:vAlign w:val="center"/>
            <w:hideMark/>
          </w:tcPr>
          <w:p w14:paraId="4B823F16" w14:textId="77777777" w:rsidR="00184091" w:rsidRPr="00077BB5" w:rsidRDefault="00184091" w:rsidP="00597ADB">
            <w:pPr>
              <w:spacing w:after="0"/>
              <w:ind w:firstLine="0"/>
              <w:jc w:val="center"/>
              <w:rPr>
                <w:color w:val="000000"/>
                <w:sz w:val="18"/>
                <w:szCs w:val="18"/>
              </w:rPr>
            </w:pPr>
            <w:r w:rsidRPr="00077BB5">
              <w:rPr>
                <w:color w:val="000000"/>
                <w:sz w:val="18"/>
                <w:szCs w:val="18"/>
              </w:rPr>
              <w:t>0,121379</w:t>
            </w:r>
          </w:p>
        </w:tc>
        <w:tc>
          <w:tcPr>
            <w:tcW w:w="495" w:type="pct"/>
            <w:shd w:val="clear" w:color="000000" w:fill="FFFFFF"/>
            <w:vAlign w:val="center"/>
            <w:hideMark/>
          </w:tcPr>
          <w:p w14:paraId="5EBB0246"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4753205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0,0000018</w:t>
            </w:r>
          </w:p>
        </w:tc>
        <w:tc>
          <w:tcPr>
            <w:tcW w:w="333" w:type="pct"/>
            <w:shd w:val="clear" w:color="000000" w:fill="FFFFFF"/>
            <w:vAlign w:val="center"/>
            <w:hideMark/>
          </w:tcPr>
          <w:p w14:paraId="5B0C1BBE" w14:textId="77777777" w:rsidR="00184091" w:rsidRPr="00077BB5" w:rsidRDefault="00184091" w:rsidP="00597ADB">
            <w:pPr>
              <w:spacing w:after="0"/>
              <w:ind w:firstLine="0"/>
              <w:jc w:val="center"/>
              <w:rPr>
                <w:color w:val="000000"/>
                <w:sz w:val="18"/>
                <w:szCs w:val="18"/>
              </w:rPr>
            </w:pPr>
            <w:r w:rsidRPr="00077BB5">
              <w:rPr>
                <w:color w:val="000000"/>
                <w:sz w:val="18"/>
                <w:szCs w:val="18"/>
              </w:rPr>
              <w:t>0,0000144</w:t>
            </w:r>
          </w:p>
        </w:tc>
        <w:tc>
          <w:tcPr>
            <w:tcW w:w="482" w:type="pct"/>
            <w:shd w:val="clear" w:color="000000" w:fill="FFFFFF"/>
            <w:vAlign w:val="center"/>
            <w:hideMark/>
          </w:tcPr>
          <w:p w14:paraId="7A913112"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3F892787" w14:textId="77777777" w:rsidTr="00933721">
        <w:trPr>
          <w:trHeight w:val="20"/>
        </w:trPr>
        <w:tc>
          <w:tcPr>
            <w:tcW w:w="478" w:type="pct"/>
            <w:shd w:val="clear" w:color="000000" w:fill="FFFFFF"/>
            <w:vAlign w:val="center"/>
            <w:hideMark/>
          </w:tcPr>
          <w:p w14:paraId="3E814446" w14:textId="77777777" w:rsidR="00184091" w:rsidRPr="00077BB5" w:rsidRDefault="00184091" w:rsidP="00597ADB">
            <w:pPr>
              <w:spacing w:after="0"/>
              <w:ind w:firstLine="0"/>
              <w:jc w:val="center"/>
              <w:rPr>
                <w:color w:val="000000"/>
                <w:sz w:val="18"/>
                <w:szCs w:val="18"/>
              </w:rPr>
            </w:pPr>
            <w:r w:rsidRPr="00077BB5">
              <w:rPr>
                <w:color w:val="000000"/>
                <w:sz w:val="18"/>
                <w:szCs w:val="18"/>
              </w:rPr>
              <w:t>ТК9</w:t>
            </w:r>
          </w:p>
        </w:tc>
        <w:tc>
          <w:tcPr>
            <w:tcW w:w="478" w:type="pct"/>
            <w:shd w:val="clear" w:color="000000" w:fill="FFFFFF"/>
            <w:vAlign w:val="center"/>
            <w:hideMark/>
          </w:tcPr>
          <w:p w14:paraId="002505F4" w14:textId="77777777" w:rsidR="00184091" w:rsidRPr="00077BB5" w:rsidRDefault="00184091" w:rsidP="00597ADB">
            <w:pPr>
              <w:spacing w:after="0"/>
              <w:ind w:firstLine="0"/>
              <w:jc w:val="center"/>
              <w:rPr>
                <w:color w:val="000000"/>
                <w:sz w:val="18"/>
                <w:szCs w:val="18"/>
              </w:rPr>
            </w:pPr>
            <w:r w:rsidRPr="00077BB5">
              <w:rPr>
                <w:color w:val="000000"/>
                <w:sz w:val="18"/>
                <w:szCs w:val="18"/>
              </w:rPr>
              <w:t>ТК10</w:t>
            </w:r>
          </w:p>
        </w:tc>
        <w:tc>
          <w:tcPr>
            <w:tcW w:w="301" w:type="pct"/>
            <w:shd w:val="clear" w:color="000000" w:fill="FFFFFF"/>
            <w:vAlign w:val="center"/>
            <w:hideMark/>
          </w:tcPr>
          <w:p w14:paraId="276210EC" w14:textId="77777777" w:rsidR="00184091" w:rsidRPr="00077BB5" w:rsidRDefault="00184091" w:rsidP="00597ADB">
            <w:pPr>
              <w:spacing w:after="0"/>
              <w:ind w:firstLine="0"/>
              <w:jc w:val="center"/>
              <w:rPr>
                <w:color w:val="000000"/>
                <w:sz w:val="18"/>
                <w:szCs w:val="18"/>
              </w:rPr>
            </w:pPr>
            <w:r w:rsidRPr="00077BB5">
              <w:rPr>
                <w:color w:val="000000"/>
                <w:sz w:val="18"/>
                <w:szCs w:val="18"/>
              </w:rPr>
              <w:t>55,19</w:t>
            </w:r>
          </w:p>
        </w:tc>
        <w:tc>
          <w:tcPr>
            <w:tcW w:w="473" w:type="pct"/>
            <w:shd w:val="clear" w:color="000000" w:fill="FFFFFF"/>
            <w:vAlign w:val="center"/>
            <w:hideMark/>
          </w:tcPr>
          <w:p w14:paraId="782FF8D0" w14:textId="77777777" w:rsidR="00184091" w:rsidRPr="00077BB5" w:rsidRDefault="00184091" w:rsidP="00597ADB">
            <w:pPr>
              <w:spacing w:after="0"/>
              <w:ind w:firstLine="0"/>
              <w:jc w:val="center"/>
              <w:rPr>
                <w:color w:val="000000"/>
                <w:sz w:val="18"/>
                <w:szCs w:val="18"/>
              </w:rPr>
            </w:pPr>
            <w:r w:rsidRPr="00077BB5">
              <w:rPr>
                <w:color w:val="000000"/>
                <w:sz w:val="18"/>
                <w:szCs w:val="18"/>
              </w:rPr>
              <w:t>0,219</w:t>
            </w:r>
          </w:p>
        </w:tc>
        <w:tc>
          <w:tcPr>
            <w:tcW w:w="473" w:type="pct"/>
            <w:shd w:val="clear" w:color="000000" w:fill="FFFFFF"/>
            <w:vAlign w:val="center"/>
            <w:hideMark/>
          </w:tcPr>
          <w:p w14:paraId="63692BF0" w14:textId="77777777" w:rsidR="00184091" w:rsidRPr="00077BB5" w:rsidRDefault="00184091" w:rsidP="00597ADB">
            <w:pPr>
              <w:spacing w:after="0"/>
              <w:ind w:firstLine="0"/>
              <w:jc w:val="center"/>
              <w:rPr>
                <w:color w:val="000000"/>
                <w:sz w:val="18"/>
                <w:szCs w:val="18"/>
              </w:rPr>
            </w:pPr>
            <w:r w:rsidRPr="00077BB5">
              <w:rPr>
                <w:color w:val="000000"/>
                <w:sz w:val="18"/>
                <w:szCs w:val="18"/>
              </w:rPr>
              <w:t>0,219</w:t>
            </w:r>
          </w:p>
        </w:tc>
        <w:tc>
          <w:tcPr>
            <w:tcW w:w="525" w:type="pct"/>
            <w:shd w:val="clear" w:color="000000" w:fill="FFFFFF"/>
            <w:vAlign w:val="center"/>
            <w:hideMark/>
          </w:tcPr>
          <w:p w14:paraId="54C77113" w14:textId="77777777" w:rsidR="00184091" w:rsidRPr="00077BB5" w:rsidRDefault="00184091" w:rsidP="00597ADB">
            <w:pPr>
              <w:spacing w:after="0"/>
              <w:ind w:firstLine="0"/>
              <w:jc w:val="center"/>
              <w:rPr>
                <w:color w:val="000000"/>
                <w:sz w:val="18"/>
                <w:szCs w:val="18"/>
              </w:rPr>
            </w:pPr>
            <w:r w:rsidRPr="00077BB5">
              <w:rPr>
                <w:color w:val="000000"/>
                <w:sz w:val="18"/>
                <w:szCs w:val="18"/>
              </w:rPr>
              <w:t>12,027692</w:t>
            </w:r>
          </w:p>
        </w:tc>
        <w:tc>
          <w:tcPr>
            <w:tcW w:w="525" w:type="pct"/>
            <w:shd w:val="clear" w:color="000000" w:fill="FFFFFF"/>
            <w:vAlign w:val="center"/>
            <w:hideMark/>
          </w:tcPr>
          <w:p w14:paraId="0249CC69" w14:textId="77777777" w:rsidR="00184091" w:rsidRPr="00077BB5" w:rsidRDefault="00184091" w:rsidP="00597ADB">
            <w:pPr>
              <w:spacing w:after="0"/>
              <w:ind w:firstLine="0"/>
              <w:jc w:val="center"/>
              <w:rPr>
                <w:color w:val="000000"/>
                <w:sz w:val="18"/>
                <w:szCs w:val="18"/>
              </w:rPr>
            </w:pPr>
            <w:r w:rsidRPr="00077BB5">
              <w:rPr>
                <w:color w:val="000000"/>
                <w:sz w:val="18"/>
                <w:szCs w:val="18"/>
              </w:rPr>
              <w:t>0,083141</w:t>
            </w:r>
          </w:p>
        </w:tc>
        <w:tc>
          <w:tcPr>
            <w:tcW w:w="495" w:type="pct"/>
            <w:shd w:val="clear" w:color="000000" w:fill="FFFFFF"/>
            <w:vAlign w:val="center"/>
            <w:hideMark/>
          </w:tcPr>
          <w:p w14:paraId="643377D6"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25894694"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0,0000025</w:t>
            </w:r>
          </w:p>
        </w:tc>
        <w:tc>
          <w:tcPr>
            <w:tcW w:w="333" w:type="pct"/>
            <w:shd w:val="clear" w:color="000000" w:fill="FFFFFF"/>
            <w:vAlign w:val="center"/>
            <w:hideMark/>
          </w:tcPr>
          <w:p w14:paraId="1E657395" w14:textId="77777777" w:rsidR="00184091" w:rsidRPr="00077BB5" w:rsidRDefault="00184091" w:rsidP="00597ADB">
            <w:pPr>
              <w:spacing w:after="0"/>
              <w:ind w:firstLine="0"/>
              <w:jc w:val="center"/>
              <w:rPr>
                <w:color w:val="000000"/>
                <w:sz w:val="18"/>
                <w:szCs w:val="18"/>
              </w:rPr>
            </w:pPr>
            <w:r w:rsidRPr="00077BB5">
              <w:rPr>
                <w:color w:val="000000"/>
                <w:sz w:val="18"/>
                <w:szCs w:val="18"/>
              </w:rPr>
              <w:t>0,0000296</w:t>
            </w:r>
          </w:p>
        </w:tc>
        <w:tc>
          <w:tcPr>
            <w:tcW w:w="482" w:type="pct"/>
            <w:shd w:val="clear" w:color="000000" w:fill="FFFFFF"/>
            <w:vAlign w:val="center"/>
            <w:hideMark/>
          </w:tcPr>
          <w:p w14:paraId="350FF079"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30DF1702" w14:textId="77777777" w:rsidTr="00933721">
        <w:trPr>
          <w:trHeight w:val="20"/>
        </w:trPr>
        <w:tc>
          <w:tcPr>
            <w:tcW w:w="478" w:type="pct"/>
            <w:shd w:val="clear" w:color="000000" w:fill="FFFFFF"/>
            <w:vAlign w:val="center"/>
            <w:hideMark/>
          </w:tcPr>
          <w:p w14:paraId="0BBE2A28" w14:textId="77777777" w:rsidR="00184091" w:rsidRPr="00077BB5" w:rsidRDefault="00184091" w:rsidP="00597ADB">
            <w:pPr>
              <w:spacing w:after="0"/>
              <w:ind w:firstLine="0"/>
              <w:jc w:val="center"/>
              <w:rPr>
                <w:color w:val="000000"/>
                <w:sz w:val="18"/>
                <w:szCs w:val="18"/>
              </w:rPr>
            </w:pPr>
            <w:r w:rsidRPr="00077BB5">
              <w:rPr>
                <w:color w:val="000000"/>
                <w:sz w:val="18"/>
                <w:szCs w:val="18"/>
              </w:rPr>
              <w:t>ТК14</w:t>
            </w:r>
          </w:p>
        </w:tc>
        <w:tc>
          <w:tcPr>
            <w:tcW w:w="478" w:type="pct"/>
            <w:shd w:val="clear" w:color="000000" w:fill="FFFFFF"/>
            <w:vAlign w:val="center"/>
            <w:hideMark/>
          </w:tcPr>
          <w:p w14:paraId="1963F848" w14:textId="77777777" w:rsidR="00184091" w:rsidRPr="00077BB5" w:rsidRDefault="00184091" w:rsidP="00597ADB">
            <w:pPr>
              <w:spacing w:after="0"/>
              <w:ind w:firstLine="0"/>
              <w:jc w:val="center"/>
              <w:rPr>
                <w:color w:val="000000"/>
                <w:sz w:val="18"/>
                <w:szCs w:val="18"/>
              </w:rPr>
            </w:pPr>
            <w:r w:rsidRPr="00077BB5">
              <w:rPr>
                <w:color w:val="000000"/>
                <w:sz w:val="18"/>
                <w:szCs w:val="18"/>
              </w:rPr>
              <w:t>УЗ10</w:t>
            </w:r>
          </w:p>
        </w:tc>
        <w:tc>
          <w:tcPr>
            <w:tcW w:w="301" w:type="pct"/>
            <w:shd w:val="clear" w:color="000000" w:fill="FFFFFF"/>
            <w:vAlign w:val="center"/>
            <w:hideMark/>
          </w:tcPr>
          <w:p w14:paraId="2B389B07" w14:textId="77777777" w:rsidR="00184091" w:rsidRPr="00077BB5" w:rsidRDefault="00184091" w:rsidP="00597ADB">
            <w:pPr>
              <w:spacing w:after="0"/>
              <w:ind w:firstLine="0"/>
              <w:jc w:val="center"/>
              <w:rPr>
                <w:color w:val="000000"/>
                <w:sz w:val="18"/>
                <w:szCs w:val="18"/>
              </w:rPr>
            </w:pPr>
            <w:r w:rsidRPr="00077BB5">
              <w:rPr>
                <w:color w:val="000000"/>
                <w:sz w:val="18"/>
                <w:szCs w:val="18"/>
              </w:rPr>
              <w:t>48,53</w:t>
            </w:r>
          </w:p>
        </w:tc>
        <w:tc>
          <w:tcPr>
            <w:tcW w:w="473" w:type="pct"/>
            <w:shd w:val="clear" w:color="000000" w:fill="FFFFFF"/>
            <w:vAlign w:val="center"/>
            <w:hideMark/>
          </w:tcPr>
          <w:p w14:paraId="35A03037"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473" w:type="pct"/>
            <w:shd w:val="clear" w:color="000000" w:fill="FFFFFF"/>
            <w:vAlign w:val="center"/>
            <w:hideMark/>
          </w:tcPr>
          <w:p w14:paraId="5D666B32" w14:textId="77777777" w:rsidR="00184091" w:rsidRPr="00077BB5" w:rsidRDefault="00184091" w:rsidP="00597ADB">
            <w:pPr>
              <w:spacing w:after="0"/>
              <w:ind w:firstLine="0"/>
              <w:jc w:val="center"/>
              <w:rPr>
                <w:color w:val="000000"/>
                <w:sz w:val="18"/>
                <w:szCs w:val="18"/>
              </w:rPr>
            </w:pPr>
            <w:r w:rsidRPr="00077BB5">
              <w:rPr>
                <w:color w:val="000000"/>
                <w:sz w:val="18"/>
                <w:szCs w:val="18"/>
              </w:rPr>
              <w:t>0,133</w:t>
            </w:r>
          </w:p>
        </w:tc>
        <w:tc>
          <w:tcPr>
            <w:tcW w:w="525" w:type="pct"/>
            <w:shd w:val="clear" w:color="000000" w:fill="FFFFFF"/>
            <w:vAlign w:val="center"/>
            <w:hideMark/>
          </w:tcPr>
          <w:p w14:paraId="3D2B465D" w14:textId="77777777" w:rsidR="00184091" w:rsidRPr="00077BB5" w:rsidRDefault="00184091" w:rsidP="00597ADB">
            <w:pPr>
              <w:spacing w:after="0"/>
              <w:ind w:firstLine="0"/>
              <w:jc w:val="center"/>
              <w:rPr>
                <w:color w:val="000000"/>
                <w:sz w:val="18"/>
                <w:szCs w:val="18"/>
              </w:rPr>
            </w:pPr>
            <w:r w:rsidRPr="00077BB5">
              <w:rPr>
                <w:color w:val="000000"/>
                <w:sz w:val="18"/>
                <w:szCs w:val="18"/>
              </w:rPr>
              <w:t>8,23865</w:t>
            </w:r>
          </w:p>
        </w:tc>
        <w:tc>
          <w:tcPr>
            <w:tcW w:w="525" w:type="pct"/>
            <w:shd w:val="clear" w:color="000000" w:fill="FFFFFF"/>
            <w:vAlign w:val="center"/>
            <w:hideMark/>
          </w:tcPr>
          <w:p w14:paraId="40373886" w14:textId="77777777" w:rsidR="00184091" w:rsidRPr="00077BB5" w:rsidRDefault="00184091" w:rsidP="00597ADB">
            <w:pPr>
              <w:spacing w:after="0"/>
              <w:ind w:firstLine="0"/>
              <w:jc w:val="center"/>
              <w:rPr>
                <w:color w:val="000000"/>
                <w:sz w:val="18"/>
                <w:szCs w:val="18"/>
              </w:rPr>
            </w:pPr>
            <w:r w:rsidRPr="00077BB5">
              <w:rPr>
                <w:color w:val="000000"/>
                <w:sz w:val="18"/>
                <w:szCs w:val="18"/>
              </w:rPr>
              <w:t>0,121379</w:t>
            </w:r>
          </w:p>
        </w:tc>
        <w:tc>
          <w:tcPr>
            <w:tcW w:w="495" w:type="pct"/>
            <w:shd w:val="clear" w:color="000000" w:fill="FFFFFF"/>
            <w:vAlign w:val="center"/>
            <w:hideMark/>
          </w:tcPr>
          <w:p w14:paraId="2180453F"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50ED5030" w14:textId="77777777" w:rsidR="00184091" w:rsidRPr="00077BB5" w:rsidRDefault="00184091" w:rsidP="00597ADB">
            <w:pPr>
              <w:spacing w:after="0"/>
              <w:ind w:firstLine="0"/>
              <w:jc w:val="center"/>
              <w:rPr>
                <w:color w:val="000000"/>
                <w:sz w:val="18"/>
                <w:szCs w:val="18"/>
              </w:rPr>
            </w:pPr>
            <w:r w:rsidRPr="00077BB5">
              <w:rPr>
                <w:color w:val="000000"/>
                <w:sz w:val="18"/>
                <w:szCs w:val="18"/>
              </w:rPr>
              <w:t>0,0000022</w:t>
            </w:r>
          </w:p>
        </w:tc>
        <w:tc>
          <w:tcPr>
            <w:tcW w:w="333" w:type="pct"/>
            <w:shd w:val="clear" w:color="000000" w:fill="FFFFFF"/>
            <w:vAlign w:val="center"/>
            <w:hideMark/>
          </w:tcPr>
          <w:p w14:paraId="3B2A1429" w14:textId="77777777" w:rsidR="00184091" w:rsidRPr="00077BB5" w:rsidRDefault="00184091" w:rsidP="00597ADB">
            <w:pPr>
              <w:spacing w:after="0"/>
              <w:ind w:firstLine="0"/>
              <w:jc w:val="center"/>
              <w:rPr>
                <w:color w:val="000000"/>
                <w:sz w:val="18"/>
                <w:szCs w:val="18"/>
              </w:rPr>
            </w:pPr>
            <w:r w:rsidRPr="00077BB5">
              <w:rPr>
                <w:color w:val="000000"/>
                <w:sz w:val="18"/>
                <w:szCs w:val="18"/>
              </w:rPr>
              <w:t>0,0000178</w:t>
            </w:r>
          </w:p>
        </w:tc>
        <w:tc>
          <w:tcPr>
            <w:tcW w:w="482" w:type="pct"/>
            <w:shd w:val="clear" w:color="000000" w:fill="FFFFFF"/>
            <w:vAlign w:val="center"/>
            <w:hideMark/>
          </w:tcPr>
          <w:p w14:paraId="585430C0"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13D3AEC4" w14:textId="77777777" w:rsidTr="00933721">
        <w:trPr>
          <w:trHeight w:val="20"/>
        </w:trPr>
        <w:tc>
          <w:tcPr>
            <w:tcW w:w="478" w:type="pct"/>
            <w:shd w:val="clear" w:color="000000" w:fill="FFFFFF"/>
            <w:vAlign w:val="center"/>
            <w:hideMark/>
          </w:tcPr>
          <w:p w14:paraId="798278B9" w14:textId="77777777" w:rsidR="00184091" w:rsidRPr="00077BB5" w:rsidRDefault="00184091" w:rsidP="00597ADB">
            <w:pPr>
              <w:spacing w:after="0"/>
              <w:ind w:firstLine="0"/>
              <w:jc w:val="center"/>
              <w:rPr>
                <w:color w:val="000000"/>
                <w:sz w:val="18"/>
                <w:szCs w:val="18"/>
              </w:rPr>
            </w:pPr>
            <w:r w:rsidRPr="00077BB5">
              <w:rPr>
                <w:color w:val="000000"/>
                <w:sz w:val="18"/>
                <w:szCs w:val="18"/>
              </w:rPr>
              <w:t>УЗ10</w:t>
            </w:r>
          </w:p>
        </w:tc>
        <w:tc>
          <w:tcPr>
            <w:tcW w:w="478" w:type="pct"/>
            <w:shd w:val="clear" w:color="000000" w:fill="FFFFFF"/>
            <w:vAlign w:val="center"/>
            <w:hideMark/>
          </w:tcPr>
          <w:p w14:paraId="1D5E389C"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53</w:t>
            </w:r>
          </w:p>
        </w:tc>
        <w:tc>
          <w:tcPr>
            <w:tcW w:w="301" w:type="pct"/>
            <w:shd w:val="clear" w:color="000000" w:fill="FFFFFF"/>
            <w:vAlign w:val="center"/>
            <w:hideMark/>
          </w:tcPr>
          <w:p w14:paraId="42AE85A0" w14:textId="77777777" w:rsidR="00184091" w:rsidRPr="00077BB5" w:rsidRDefault="00184091" w:rsidP="00597ADB">
            <w:pPr>
              <w:spacing w:after="0"/>
              <w:ind w:firstLine="0"/>
              <w:jc w:val="center"/>
              <w:rPr>
                <w:color w:val="000000"/>
                <w:sz w:val="18"/>
                <w:szCs w:val="18"/>
              </w:rPr>
            </w:pPr>
            <w:r w:rsidRPr="00077BB5">
              <w:rPr>
                <w:color w:val="000000"/>
                <w:sz w:val="18"/>
                <w:szCs w:val="18"/>
              </w:rPr>
              <w:t>3,36</w:t>
            </w:r>
          </w:p>
        </w:tc>
        <w:tc>
          <w:tcPr>
            <w:tcW w:w="473" w:type="pct"/>
            <w:shd w:val="clear" w:color="000000" w:fill="FFFFFF"/>
            <w:vAlign w:val="center"/>
            <w:hideMark/>
          </w:tcPr>
          <w:p w14:paraId="3C491382"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473" w:type="pct"/>
            <w:shd w:val="clear" w:color="000000" w:fill="FFFFFF"/>
            <w:vAlign w:val="center"/>
            <w:hideMark/>
          </w:tcPr>
          <w:p w14:paraId="5A7E2789"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525" w:type="pct"/>
            <w:shd w:val="clear" w:color="000000" w:fill="FFFFFF"/>
            <w:vAlign w:val="center"/>
            <w:hideMark/>
          </w:tcPr>
          <w:p w14:paraId="34BF8D49" w14:textId="77777777" w:rsidR="00184091" w:rsidRPr="00077BB5" w:rsidRDefault="00184091" w:rsidP="00597ADB">
            <w:pPr>
              <w:spacing w:after="0"/>
              <w:ind w:firstLine="0"/>
              <w:jc w:val="center"/>
              <w:rPr>
                <w:color w:val="000000"/>
                <w:sz w:val="18"/>
                <w:szCs w:val="18"/>
              </w:rPr>
            </w:pPr>
            <w:r w:rsidRPr="00077BB5">
              <w:rPr>
                <w:color w:val="000000"/>
                <w:sz w:val="18"/>
                <w:szCs w:val="18"/>
              </w:rPr>
              <w:t>7,109073</w:t>
            </w:r>
          </w:p>
        </w:tc>
        <w:tc>
          <w:tcPr>
            <w:tcW w:w="525" w:type="pct"/>
            <w:shd w:val="clear" w:color="000000" w:fill="FFFFFF"/>
            <w:vAlign w:val="center"/>
            <w:hideMark/>
          </w:tcPr>
          <w:p w14:paraId="339BED2E" w14:textId="77777777" w:rsidR="00184091" w:rsidRPr="00077BB5" w:rsidRDefault="00184091" w:rsidP="00597ADB">
            <w:pPr>
              <w:spacing w:after="0"/>
              <w:ind w:firstLine="0"/>
              <w:jc w:val="center"/>
              <w:rPr>
                <w:color w:val="000000"/>
                <w:sz w:val="18"/>
                <w:szCs w:val="18"/>
              </w:rPr>
            </w:pPr>
            <w:r w:rsidRPr="00077BB5">
              <w:rPr>
                <w:color w:val="000000"/>
                <w:sz w:val="18"/>
                <w:szCs w:val="18"/>
              </w:rPr>
              <w:t>0,140665</w:t>
            </w:r>
          </w:p>
        </w:tc>
        <w:tc>
          <w:tcPr>
            <w:tcW w:w="495" w:type="pct"/>
            <w:shd w:val="clear" w:color="000000" w:fill="FFFFFF"/>
            <w:vAlign w:val="center"/>
            <w:hideMark/>
          </w:tcPr>
          <w:p w14:paraId="7FE6D85F"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5607AC79" w14:textId="77777777" w:rsidR="00184091" w:rsidRPr="00077BB5" w:rsidRDefault="00184091" w:rsidP="00597ADB">
            <w:pPr>
              <w:spacing w:after="0"/>
              <w:ind w:firstLine="0"/>
              <w:jc w:val="center"/>
              <w:rPr>
                <w:color w:val="000000"/>
                <w:sz w:val="18"/>
                <w:szCs w:val="18"/>
              </w:rPr>
            </w:pPr>
            <w:r w:rsidRPr="00077BB5">
              <w:rPr>
                <w:color w:val="000000"/>
                <w:sz w:val="18"/>
                <w:szCs w:val="18"/>
              </w:rPr>
              <w:t>0,0000001</w:t>
            </w:r>
          </w:p>
        </w:tc>
        <w:tc>
          <w:tcPr>
            <w:tcW w:w="333" w:type="pct"/>
            <w:shd w:val="clear" w:color="000000" w:fill="FFFFFF"/>
            <w:vAlign w:val="center"/>
            <w:hideMark/>
          </w:tcPr>
          <w:p w14:paraId="7F707073"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0,0000011</w:t>
            </w:r>
          </w:p>
        </w:tc>
        <w:tc>
          <w:tcPr>
            <w:tcW w:w="482" w:type="pct"/>
            <w:shd w:val="clear" w:color="000000" w:fill="FFFFFF"/>
            <w:vAlign w:val="center"/>
            <w:hideMark/>
          </w:tcPr>
          <w:p w14:paraId="1796EB75"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r w:rsidR="00184091" w:rsidRPr="00077BB5" w14:paraId="1EE363BF" w14:textId="77777777" w:rsidTr="00933721">
        <w:trPr>
          <w:trHeight w:val="20"/>
        </w:trPr>
        <w:tc>
          <w:tcPr>
            <w:tcW w:w="478" w:type="pct"/>
            <w:shd w:val="clear" w:color="000000" w:fill="FFFFFF"/>
            <w:vAlign w:val="center"/>
            <w:hideMark/>
          </w:tcPr>
          <w:p w14:paraId="3AE43EB7" w14:textId="77777777" w:rsidR="00184091" w:rsidRPr="00077BB5" w:rsidRDefault="00184091" w:rsidP="00597ADB">
            <w:pPr>
              <w:spacing w:after="0"/>
              <w:ind w:firstLine="0"/>
              <w:jc w:val="center"/>
              <w:rPr>
                <w:color w:val="000000"/>
                <w:sz w:val="18"/>
                <w:szCs w:val="18"/>
              </w:rPr>
            </w:pPr>
            <w:r w:rsidRPr="00077BB5">
              <w:rPr>
                <w:color w:val="000000"/>
                <w:sz w:val="18"/>
                <w:szCs w:val="18"/>
              </w:rPr>
              <w:t>УЗ10</w:t>
            </w:r>
          </w:p>
        </w:tc>
        <w:tc>
          <w:tcPr>
            <w:tcW w:w="478" w:type="pct"/>
            <w:shd w:val="clear" w:color="000000" w:fill="FFFFFF"/>
            <w:vAlign w:val="center"/>
            <w:hideMark/>
          </w:tcPr>
          <w:p w14:paraId="6146BE15" w14:textId="77777777" w:rsidR="00184091" w:rsidRPr="00077BB5" w:rsidRDefault="00184091" w:rsidP="00597ADB">
            <w:pPr>
              <w:spacing w:after="0"/>
              <w:ind w:firstLine="0"/>
              <w:jc w:val="center"/>
              <w:rPr>
                <w:color w:val="000000"/>
                <w:sz w:val="18"/>
                <w:szCs w:val="18"/>
              </w:rPr>
            </w:pPr>
            <w:r w:rsidRPr="00077BB5">
              <w:rPr>
                <w:color w:val="000000"/>
                <w:sz w:val="18"/>
                <w:szCs w:val="18"/>
              </w:rPr>
              <w:t>Дом 55</w:t>
            </w:r>
          </w:p>
        </w:tc>
        <w:tc>
          <w:tcPr>
            <w:tcW w:w="301" w:type="pct"/>
            <w:shd w:val="clear" w:color="000000" w:fill="FFFFFF"/>
            <w:vAlign w:val="center"/>
            <w:hideMark/>
          </w:tcPr>
          <w:p w14:paraId="71F71008" w14:textId="77777777" w:rsidR="00184091" w:rsidRPr="00077BB5" w:rsidRDefault="00184091" w:rsidP="00597ADB">
            <w:pPr>
              <w:spacing w:after="0"/>
              <w:ind w:firstLine="0"/>
              <w:jc w:val="center"/>
              <w:rPr>
                <w:color w:val="000000"/>
                <w:sz w:val="18"/>
                <w:szCs w:val="18"/>
              </w:rPr>
            </w:pPr>
            <w:r w:rsidRPr="00077BB5">
              <w:rPr>
                <w:color w:val="000000"/>
                <w:sz w:val="18"/>
                <w:szCs w:val="18"/>
              </w:rPr>
              <w:t>32,08</w:t>
            </w:r>
          </w:p>
        </w:tc>
        <w:tc>
          <w:tcPr>
            <w:tcW w:w="473" w:type="pct"/>
            <w:shd w:val="clear" w:color="000000" w:fill="FFFFFF"/>
            <w:vAlign w:val="center"/>
            <w:hideMark/>
          </w:tcPr>
          <w:p w14:paraId="2E2EEC08"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473" w:type="pct"/>
            <w:shd w:val="clear" w:color="000000" w:fill="FFFFFF"/>
            <w:vAlign w:val="center"/>
            <w:hideMark/>
          </w:tcPr>
          <w:p w14:paraId="5921C2C0" w14:textId="77777777" w:rsidR="00184091" w:rsidRPr="00077BB5" w:rsidRDefault="00184091" w:rsidP="00597ADB">
            <w:pPr>
              <w:spacing w:after="0"/>
              <w:ind w:firstLine="0"/>
              <w:jc w:val="center"/>
              <w:rPr>
                <w:color w:val="000000"/>
                <w:sz w:val="18"/>
                <w:szCs w:val="18"/>
              </w:rPr>
            </w:pPr>
            <w:r w:rsidRPr="00077BB5">
              <w:rPr>
                <w:color w:val="000000"/>
                <w:sz w:val="18"/>
                <w:szCs w:val="18"/>
              </w:rPr>
              <w:t>0,108</w:t>
            </w:r>
          </w:p>
        </w:tc>
        <w:tc>
          <w:tcPr>
            <w:tcW w:w="525" w:type="pct"/>
            <w:shd w:val="clear" w:color="000000" w:fill="FFFFFF"/>
            <w:vAlign w:val="center"/>
            <w:hideMark/>
          </w:tcPr>
          <w:p w14:paraId="7F392367" w14:textId="77777777" w:rsidR="00184091" w:rsidRPr="00077BB5" w:rsidRDefault="00184091" w:rsidP="00597ADB">
            <w:pPr>
              <w:spacing w:after="0"/>
              <w:ind w:firstLine="0"/>
              <w:jc w:val="center"/>
              <w:rPr>
                <w:color w:val="000000"/>
                <w:sz w:val="18"/>
                <w:szCs w:val="18"/>
              </w:rPr>
            </w:pPr>
            <w:r w:rsidRPr="00077BB5">
              <w:rPr>
                <w:color w:val="000000"/>
                <w:sz w:val="18"/>
                <w:szCs w:val="18"/>
              </w:rPr>
              <w:t>7,109073</w:t>
            </w:r>
          </w:p>
        </w:tc>
        <w:tc>
          <w:tcPr>
            <w:tcW w:w="525" w:type="pct"/>
            <w:shd w:val="clear" w:color="000000" w:fill="FFFFFF"/>
            <w:vAlign w:val="center"/>
            <w:hideMark/>
          </w:tcPr>
          <w:p w14:paraId="4E101696" w14:textId="77777777" w:rsidR="00184091" w:rsidRPr="00077BB5" w:rsidRDefault="00184091" w:rsidP="00597ADB">
            <w:pPr>
              <w:spacing w:after="0"/>
              <w:ind w:firstLine="0"/>
              <w:jc w:val="center"/>
              <w:rPr>
                <w:color w:val="000000"/>
                <w:sz w:val="18"/>
                <w:szCs w:val="18"/>
              </w:rPr>
            </w:pPr>
            <w:r w:rsidRPr="00077BB5">
              <w:rPr>
                <w:color w:val="000000"/>
                <w:sz w:val="18"/>
                <w:szCs w:val="18"/>
              </w:rPr>
              <w:t>0,140665</w:t>
            </w:r>
          </w:p>
        </w:tc>
        <w:tc>
          <w:tcPr>
            <w:tcW w:w="495" w:type="pct"/>
            <w:shd w:val="clear" w:color="000000" w:fill="FFFFFF"/>
            <w:vAlign w:val="center"/>
            <w:hideMark/>
          </w:tcPr>
          <w:p w14:paraId="5A3F4F2F" w14:textId="77777777" w:rsidR="00184091" w:rsidRPr="00077BB5" w:rsidRDefault="00184091" w:rsidP="00597ADB">
            <w:pPr>
              <w:spacing w:after="0"/>
              <w:ind w:firstLine="0"/>
              <w:jc w:val="center"/>
              <w:rPr>
                <w:color w:val="000000"/>
                <w:sz w:val="18"/>
                <w:szCs w:val="18"/>
              </w:rPr>
            </w:pPr>
            <w:r w:rsidRPr="00077BB5">
              <w:rPr>
                <w:color w:val="000000"/>
                <w:sz w:val="18"/>
                <w:szCs w:val="18"/>
              </w:rPr>
              <w:t>0,0000446</w:t>
            </w:r>
          </w:p>
        </w:tc>
        <w:tc>
          <w:tcPr>
            <w:tcW w:w="438" w:type="pct"/>
            <w:shd w:val="clear" w:color="000000" w:fill="FFFFFF"/>
            <w:vAlign w:val="center"/>
            <w:hideMark/>
          </w:tcPr>
          <w:p w14:paraId="49CD9DFB" w14:textId="77777777" w:rsidR="00184091" w:rsidRPr="00077BB5" w:rsidRDefault="00184091" w:rsidP="00597ADB">
            <w:pPr>
              <w:spacing w:after="0"/>
              <w:ind w:firstLine="0"/>
              <w:jc w:val="center"/>
              <w:rPr>
                <w:color w:val="000000"/>
                <w:sz w:val="18"/>
                <w:szCs w:val="18"/>
              </w:rPr>
            </w:pPr>
            <w:r w:rsidRPr="00077BB5">
              <w:rPr>
                <w:color w:val="000000"/>
                <w:sz w:val="18"/>
                <w:szCs w:val="18"/>
              </w:rPr>
              <w:t>0,0000014</w:t>
            </w:r>
          </w:p>
        </w:tc>
        <w:tc>
          <w:tcPr>
            <w:tcW w:w="333" w:type="pct"/>
            <w:shd w:val="clear" w:color="000000" w:fill="FFFFFF"/>
            <w:vAlign w:val="center"/>
            <w:hideMark/>
          </w:tcPr>
          <w:p w14:paraId="70329334" w14:textId="77777777" w:rsidR="00184091" w:rsidRPr="00077BB5" w:rsidRDefault="00184091" w:rsidP="00597ADB">
            <w:pPr>
              <w:spacing w:after="0"/>
              <w:ind w:firstLine="0"/>
              <w:jc w:val="center"/>
              <w:rPr>
                <w:color w:val="000000"/>
                <w:sz w:val="18"/>
                <w:szCs w:val="18"/>
              </w:rPr>
            </w:pPr>
            <w:r w:rsidRPr="00077BB5">
              <w:rPr>
                <w:color w:val="000000"/>
                <w:sz w:val="18"/>
                <w:szCs w:val="18"/>
              </w:rPr>
              <w:t>0,0000102</w:t>
            </w:r>
          </w:p>
        </w:tc>
        <w:tc>
          <w:tcPr>
            <w:tcW w:w="482" w:type="pct"/>
            <w:shd w:val="clear" w:color="000000" w:fill="FFFFFF"/>
            <w:vAlign w:val="center"/>
            <w:hideMark/>
          </w:tcPr>
          <w:p w14:paraId="5F4616BE" w14:textId="77777777" w:rsidR="00184091" w:rsidRPr="00077BB5" w:rsidRDefault="00184091" w:rsidP="00597ADB">
            <w:pPr>
              <w:spacing w:after="0"/>
              <w:ind w:firstLine="0"/>
              <w:jc w:val="center"/>
              <w:rPr>
                <w:color w:val="000000"/>
                <w:sz w:val="18"/>
                <w:szCs w:val="18"/>
              </w:rPr>
            </w:pPr>
            <w:r w:rsidRPr="00077BB5">
              <w:rPr>
                <w:color w:val="000000"/>
                <w:sz w:val="18"/>
                <w:szCs w:val="18"/>
              </w:rPr>
              <w:t>0,0000057</w:t>
            </w:r>
          </w:p>
        </w:tc>
      </w:tr>
    </w:tbl>
    <w:p w14:paraId="14765F5F" w14:textId="77777777" w:rsidR="00184091" w:rsidRPr="00077BB5" w:rsidRDefault="00184091" w:rsidP="00184091">
      <w:pPr>
        <w:contextualSpacing/>
      </w:pPr>
    </w:p>
    <w:p w14:paraId="392C6BE2" w14:textId="1116E76B" w:rsidR="00903B14" w:rsidRPr="00077BB5" w:rsidRDefault="00903B14" w:rsidP="006C2BEE">
      <w:pPr>
        <w:pStyle w:val="af8"/>
        <w:rPr>
          <w:i/>
        </w:rPr>
      </w:pPr>
      <w:r w:rsidRPr="00077BB5">
        <w:t xml:space="preserve">Таблица </w:t>
      </w:r>
      <w:fldSimple w:instr=" SEQ Таблица \* ARABIC ">
        <w:r w:rsidR="0091534F">
          <w:rPr>
            <w:noProof/>
          </w:rPr>
          <w:t>19</w:t>
        </w:r>
      </w:fldSimple>
      <w:r w:rsidRPr="00077BB5">
        <w:t>. Расчёт потерь теплоносителя</w:t>
      </w:r>
    </w:p>
    <w:tbl>
      <w:tblPr>
        <w:tblW w:w="5000" w:type="pct"/>
        <w:tblLook w:val="04A0" w:firstRow="1" w:lastRow="0" w:firstColumn="1" w:lastColumn="0" w:noHBand="0" w:noVBand="1"/>
      </w:tblPr>
      <w:tblGrid>
        <w:gridCol w:w="10634"/>
        <w:gridCol w:w="4209"/>
      </w:tblGrid>
      <w:tr w:rsidR="00903B14" w:rsidRPr="00077BB5" w14:paraId="0242F6C2" w14:textId="77777777" w:rsidTr="00597ADB">
        <w:trPr>
          <w:trHeight w:val="20"/>
        </w:trPr>
        <w:tc>
          <w:tcPr>
            <w:tcW w:w="3582" w:type="pct"/>
            <w:tcBorders>
              <w:top w:val="single" w:sz="4" w:space="0" w:color="000000"/>
              <w:left w:val="single" w:sz="4" w:space="0" w:color="000000"/>
              <w:bottom w:val="single" w:sz="4" w:space="0" w:color="000000"/>
              <w:right w:val="single" w:sz="4" w:space="0" w:color="000000"/>
            </w:tcBorders>
            <w:vAlign w:val="bottom"/>
            <w:hideMark/>
          </w:tcPr>
          <w:p w14:paraId="78338422" w14:textId="77777777" w:rsidR="00903B14" w:rsidRPr="00077BB5" w:rsidRDefault="00903B14" w:rsidP="00597ADB">
            <w:pPr>
              <w:spacing w:after="0"/>
              <w:ind w:firstLine="0"/>
              <w:jc w:val="center"/>
              <w:rPr>
                <w:color w:val="000000"/>
                <w:sz w:val="18"/>
                <w:szCs w:val="18"/>
              </w:rPr>
            </w:pPr>
            <w:r w:rsidRPr="00077BB5">
              <w:rPr>
                <w:color w:val="000000"/>
                <w:sz w:val="18"/>
                <w:szCs w:val="18"/>
              </w:rPr>
              <w:t>Параметр</w:t>
            </w:r>
          </w:p>
        </w:tc>
        <w:tc>
          <w:tcPr>
            <w:tcW w:w="1418" w:type="pct"/>
            <w:tcBorders>
              <w:top w:val="single" w:sz="4" w:space="0" w:color="000000"/>
              <w:left w:val="nil"/>
              <w:bottom w:val="single" w:sz="4" w:space="0" w:color="000000"/>
              <w:right w:val="single" w:sz="4" w:space="0" w:color="000000"/>
            </w:tcBorders>
            <w:vAlign w:val="bottom"/>
            <w:hideMark/>
          </w:tcPr>
          <w:p w14:paraId="6B60F925" w14:textId="77777777" w:rsidR="00903B14" w:rsidRPr="00077BB5" w:rsidRDefault="00903B14" w:rsidP="00597ADB">
            <w:pPr>
              <w:spacing w:after="0"/>
              <w:ind w:firstLine="0"/>
              <w:jc w:val="center"/>
              <w:rPr>
                <w:color w:val="000000"/>
                <w:sz w:val="18"/>
                <w:szCs w:val="18"/>
              </w:rPr>
            </w:pPr>
            <w:r w:rsidRPr="00077BB5">
              <w:rPr>
                <w:color w:val="000000"/>
                <w:sz w:val="18"/>
                <w:szCs w:val="18"/>
              </w:rPr>
              <w:t>Значение</w:t>
            </w:r>
          </w:p>
        </w:tc>
      </w:tr>
      <w:tr w:rsidR="00903B14" w:rsidRPr="00077BB5" w14:paraId="38E94CF4"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5E011CC2" w14:textId="77777777" w:rsidR="00903B14" w:rsidRPr="00077BB5" w:rsidRDefault="00903B14" w:rsidP="00597ADB">
            <w:pPr>
              <w:spacing w:after="0"/>
              <w:ind w:firstLine="0"/>
              <w:jc w:val="center"/>
              <w:rPr>
                <w:color w:val="000000"/>
                <w:sz w:val="18"/>
                <w:szCs w:val="18"/>
              </w:rPr>
            </w:pPr>
            <w:r w:rsidRPr="00077BB5">
              <w:rPr>
                <w:color w:val="000000"/>
                <w:sz w:val="18"/>
                <w:szCs w:val="18"/>
              </w:rPr>
              <w:t>Количество жителей</w:t>
            </w:r>
          </w:p>
        </w:tc>
        <w:tc>
          <w:tcPr>
            <w:tcW w:w="1418" w:type="pct"/>
            <w:tcBorders>
              <w:top w:val="nil"/>
              <w:left w:val="nil"/>
              <w:bottom w:val="single" w:sz="4" w:space="0" w:color="000000"/>
              <w:right w:val="single" w:sz="4" w:space="0" w:color="000000"/>
            </w:tcBorders>
            <w:vAlign w:val="bottom"/>
            <w:hideMark/>
          </w:tcPr>
          <w:p w14:paraId="6BB925BA" w14:textId="77777777" w:rsidR="00903B14" w:rsidRPr="00077BB5" w:rsidRDefault="00903B14" w:rsidP="00597ADB">
            <w:pPr>
              <w:spacing w:after="0"/>
              <w:ind w:firstLine="0"/>
              <w:jc w:val="center"/>
              <w:rPr>
                <w:color w:val="000000"/>
                <w:sz w:val="18"/>
                <w:szCs w:val="18"/>
              </w:rPr>
            </w:pPr>
            <w:r w:rsidRPr="00077BB5">
              <w:rPr>
                <w:color w:val="000000"/>
                <w:sz w:val="18"/>
                <w:szCs w:val="18"/>
              </w:rPr>
              <w:t>0</w:t>
            </w:r>
          </w:p>
        </w:tc>
      </w:tr>
      <w:tr w:rsidR="00903B14" w:rsidRPr="00077BB5" w14:paraId="6CD48520"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6939F432"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отопление, Гкал/ч</w:t>
            </w:r>
          </w:p>
        </w:tc>
        <w:tc>
          <w:tcPr>
            <w:tcW w:w="1418" w:type="pct"/>
            <w:tcBorders>
              <w:top w:val="nil"/>
              <w:left w:val="nil"/>
              <w:bottom w:val="single" w:sz="4" w:space="0" w:color="000000"/>
              <w:right w:val="single" w:sz="4" w:space="0" w:color="000000"/>
            </w:tcBorders>
            <w:vAlign w:val="bottom"/>
            <w:hideMark/>
          </w:tcPr>
          <w:p w14:paraId="6F5A0DE9" w14:textId="6F50CDAD" w:rsidR="00903B14" w:rsidRPr="00077BB5" w:rsidRDefault="00903B14" w:rsidP="00903B14">
            <w:pPr>
              <w:spacing w:after="0"/>
              <w:ind w:firstLine="0"/>
              <w:jc w:val="center"/>
              <w:rPr>
                <w:color w:val="000000"/>
                <w:sz w:val="18"/>
                <w:szCs w:val="18"/>
              </w:rPr>
            </w:pPr>
            <w:r w:rsidRPr="00077BB5">
              <w:rPr>
                <w:color w:val="000000"/>
                <w:sz w:val="18"/>
                <w:szCs w:val="18"/>
              </w:rPr>
              <w:t>2,088100</w:t>
            </w:r>
          </w:p>
        </w:tc>
      </w:tr>
      <w:tr w:rsidR="00903B14" w:rsidRPr="00077BB5" w14:paraId="7441CD76"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3004029B"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отопление (независимая), Гкал/ч</w:t>
            </w:r>
          </w:p>
        </w:tc>
        <w:tc>
          <w:tcPr>
            <w:tcW w:w="1418" w:type="pct"/>
            <w:tcBorders>
              <w:top w:val="nil"/>
              <w:left w:val="nil"/>
              <w:bottom w:val="single" w:sz="4" w:space="0" w:color="000000"/>
              <w:right w:val="single" w:sz="4" w:space="0" w:color="000000"/>
            </w:tcBorders>
            <w:vAlign w:val="bottom"/>
            <w:hideMark/>
          </w:tcPr>
          <w:p w14:paraId="24E4B007" w14:textId="3BC1255F"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4D429341"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1B742EAA"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отопление (зависимая), Гкал/ч</w:t>
            </w:r>
          </w:p>
        </w:tc>
        <w:tc>
          <w:tcPr>
            <w:tcW w:w="1418" w:type="pct"/>
            <w:tcBorders>
              <w:top w:val="nil"/>
              <w:left w:val="nil"/>
              <w:bottom w:val="single" w:sz="4" w:space="0" w:color="000000"/>
              <w:right w:val="single" w:sz="4" w:space="0" w:color="000000"/>
            </w:tcBorders>
            <w:vAlign w:val="bottom"/>
            <w:hideMark/>
          </w:tcPr>
          <w:p w14:paraId="532F00E8" w14:textId="14B115F3" w:rsidR="00903B14" w:rsidRPr="00077BB5" w:rsidRDefault="00903B14" w:rsidP="00903B14">
            <w:pPr>
              <w:spacing w:after="0"/>
              <w:ind w:firstLine="0"/>
              <w:jc w:val="center"/>
              <w:rPr>
                <w:color w:val="000000"/>
                <w:sz w:val="18"/>
                <w:szCs w:val="18"/>
              </w:rPr>
            </w:pPr>
            <w:r w:rsidRPr="00077BB5">
              <w:rPr>
                <w:color w:val="000000"/>
                <w:sz w:val="18"/>
                <w:szCs w:val="18"/>
              </w:rPr>
              <w:t>2,088100</w:t>
            </w:r>
          </w:p>
        </w:tc>
      </w:tr>
      <w:tr w:rsidR="00903B14" w:rsidRPr="00077BB5" w14:paraId="4D561CCE"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E180FB0"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вентиляцию, Гкал/ч</w:t>
            </w:r>
          </w:p>
        </w:tc>
        <w:tc>
          <w:tcPr>
            <w:tcW w:w="1418" w:type="pct"/>
            <w:tcBorders>
              <w:top w:val="nil"/>
              <w:left w:val="nil"/>
              <w:bottom w:val="single" w:sz="4" w:space="0" w:color="000000"/>
              <w:right w:val="single" w:sz="4" w:space="0" w:color="000000"/>
            </w:tcBorders>
            <w:vAlign w:val="bottom"/>
            <w:hideMark/>
          </w:tcPr>
          <w:p w14:paraId="4C1E9C11" w14:textId="710CD36A"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7B27D2F3"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7B9BE280"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вентиляцию (независимая), Гкал/ч</w:t>
            </w:r>
          </w:p>
        </w:tc>
        <w:tc>
          <w:tcPr>
            <w:tcW w:w="1418" w:type="pct"/>
            <w:tcBorders>
              <w:top w:val="nil"/>
              <w:left w:val="nil"/>
              <w:bottom w:val="single" w:sz="4" w:space="0" w:color="000000"/>
              <w:right w:val="single" w:sz="4" w:space="0" w:color="000000"/>
            </w:tcBorders>
            <w:vAlign w:val="bottom"/>
            <w:hideMark/>
          </w:tcPr>
          <w:p w14:paraId="264D3646" w14:textId="64F6E947"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72EA7114"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41D4A4F8"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вентиляцию (зависимая), Гкал/ч</w:t>
            </w:r>
          </w:p>
        </w:tc>
        <w:tc>
          <w:tcPr>
            <w:tcW w:w="1418" w:type="pct"/>
            <w:tcBorders>
              <w:top w:val="nil"/>
              <w:left w:val="nil"/>
              <w:bottom w:val="single" w:sz="4" w:space="0" w:color="000000"/>
              <w:right w:val="single" w:sz="4" w:space="0" w:color="000000"/>
            </w:tcBorders>
            <w:vAlign w:val="bottom"/>
            <w:hideMark/>
          </w:tcPr>
          <w:p w14:paraId="15C99F21" w14:textId="58E37294"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5FBE251D"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7010008"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Суммарная нагрузка на ГВС, Гкал/ч</w:t>
            </w:r>
          </w:p>
        </w:tc>
        <w:tc>
          <w:tcPr>
            <w:tcW w:w="1418" w:type="pct"/>
            <w:tcBorders>
              <w:top w:val="nil"/>
              <w:left w:val="nil"/>
              <w:bottom w:val="single" w:sz="4" w:space="0" w:color="000000"/>
              <w:right w:val="single" w:sz="4" w:space="0" w:color="000000"/>
            </w:tcBorders>
            <w:vAlign w:val="bottom"/>
            <w:hideMark/>
          </w:tcPr>
          <w:p w14:paraId="6C6AFECE" w14:textId="7046BAB7"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445E1500"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1CA2A22E"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ГВС (открытая), Гкал/ч</w:t>
            </w:r>
          </w:p>
        </w:tc>
        <w:tc>
          <w:tcPr>
            <w:tcW w:w="1418" w:type="pct"/>
            <w:tcBorders>
              <w:top w:val="nil"/>
              <w:left w:val="nil"/>
              <w:bottom w:val="single" w:sz="4" w:space="0" w:color="000000"/>
              <w:right w:val="single" w:sz="4" w:space="0" w:color="000000"/>
            </w:tcBorders>
            <w:vAlign w:val="bottom"/>
            <w:hideMark/>
          </w:tcPr>
          <w:p w14:paraId="26346D9E" w14:textId="1CDDDB27"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34C38661"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6858693B" w14:textId="77777777" w:rsidR="00903B14" w:rsidRPr="00077BB5" w:rsidRDefault="00903B14" w:rsidP="00903B14">
            <w:pPr>
              <w:spacing w:after="0"/>
              <w:ind w:firstLine="0"/>
              <w:jc w:val="center"/>
              <w:rPr>
                <w:color w:val="000000"/>
                <w:sz w:val="18"/>
                <w:szCs w:val="18"/>
              </w:rPr>
            </w:pPr>
            <w:r w:rsidRPr="00077BB5">
              <w:rPr>
                <w:color w:val="000000"/>
                <w:sz w:val="18"/>
                <w:szCs w:val="18"/>
              </w:rPr>
              <w:t>Нагрузка на ГВС (закрытая), Гкал/ч</w:t>
            </w:r>
          </w:p>
        </w:tc>
        <w:tc>
          <w:tcPr>
            <w:tcW w:w="1418" w:type="pct"/>
            <w:tcBorders>
              <w:top w:val="nil"/>
              <w:left w:val="nil"/>
              <w:bottom w:val="single" w:sz="4" w:space="0" w:color="000000"/>
              <w:right w:val="single" w:sz="4" w:space="0" w:color="000000"/>
            </w:tcBorders>
            <w:vAlign w:val="bottom"/>
            <w:hideMark/>
          </w:tcPr>
          <w:p w14:paraId="22C9DA2C" w14:textId="0D4F8780"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10BE270A"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4C06FA26"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подающем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2B76583" w14:textId="17D83B80" w:rsidR="00903B14" w:rsidRPr="00077BB5" w:rsidRDefault="00903B14" w:rsidP="00903B14">
            <w:pPr>
              <w:spacing w:after="0"/>
              <w:ind w:firstLine="0"/>
              <w:jc w:val="center"/>
              <w:rPr>
                <w:color w:val="000000"/>
                <w:sz w:val="18"/>
                <w:szCs w:val="18"/>
              </w:rPr>
            </w:pPr>
            <w:r w:rsidRPr="00077BB5">
              <w:rPr>
                <w:color w:val="000000"/>
                <w:sz w:val="18"/>
                <w:szCs w:val="18"/>
              </w:rPr>
              <w:t>6,425138</w:t>
            </w:r>
          </w:p>
        </w:tc>
      </w:tr>
      <w:tr w:rsidR="00903B14" w:rsidRPr="00077BB5" w14:paraId="15CD7B27"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69EC52F1"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обратном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2A36DD1D" w14:textId="12237CC3" w:rsidR="00903B14" w:rsidRPr="00077BB5" w:rsidRDefault="00903B14" w:rsidP="00903B14">
            <w:pPr>
              <w:spacing w:after="0"/>
              <w:ind w:firstLine="0"/>
              <w:jc w:val="center"/>
              <w:rPr>
                <w:color w:val="000000"/>
                <w:sz w:val="18"/>
                <w:szCs w:val="18"/>
              </w:rPr>
            </w:pPr>
            <w:r w:rsidRPr="00077BB5">
              <w:rPr>
                <w:color w:val="000000"/>
                <w:sz w:val="18"/>
                <w:szCs w:val="18"/>
              </w:rPr>
              <w:t>6,425138</w:t>
            </w:r>
          </w:p>
        </w:tc>
      </w:tr>
      <w:tr w:rsidR="00903B14" w:rsidRPr="00077BB5" w14:paraId="71CEB3DD"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6FA43F0"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отопления,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A0D0D94" w14:textId="29D4C9CB" w:rsidR="00903B14" w:rsidRPr="00077BB5" w:rsidRDefault="00903B14" w:rsidP="00903B14">
            <w:pPr>
              <w:spacing w:after="0"/>
              <w:ind w:firstLine="0"/>
              <w:jc w:val="center"/>
              <w:rPr>
                <w:color w:val="000000"/>
                <w:sz w:val="18"/>
                <w:szCs w:val="18"/>
              </w:rPr>
            </w:pPr>
            <w:r w:rsidRPr="00077BB5">
              <w:rPr>
                <w:color w:val="000000"/>
                <w:sz w:val="18"/>
                <w:szCs w:val="18"/>
              </w:rPr>
              <w:t>64,731100</w:t>
            </w:r>
          </w:p>
        </w:tc>
      </w:tr>
      <w:tr w:rsidR="00903B14" w:rsidRPr="00077BB5" w14:paraId="68C3D428"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1D721F8"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вентиляции,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553EE429" w14:textId="4BA1C468"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1E412D21"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3BAEE583" w14:textId="77777777" w:rsidR="00903B14" w:rsidRPr="00077BB5" w:rsidRDefault="00903B14" w:rsidP="00903B14">
            <w:pPr>
              <w:spacing w:after="0"/>
              <w:ind w:firstLine="0"/>
              <w:jc w:val="center"/>
              <w:rPr>
                <w:color w:val="000000"/>
                <w:sz w:val="18"/>
                <w:szCs w:val="18"/>
              </w:rPr>
            </w:pPr>
            <w:r w:rsidRPr="00077BB5">
              <w:rPr>
                <w:color w:val="000000"/>
                <w:sz w:val="18"/>
                <w:szCs w:val="18"/>
              </w:rPr>
              <w:t xml:space="preserve">Объем воды в системе ГВС,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3FA7AA68" w14:textId="3B55FDA8" w:rsidR="00903B14" w:rsidRPr="00077BB5" w:rsidRDefault="00903B14" w:rsidP="00903B14">
            <w:pPr>
              <w:spacing w:after="0"/>
              <w:ind w:firstLine="0"/>
              <w:jc w:val="center"/>
              <w:rPr>
                <w:color w:val="000000"/>
                <w:sz w:val="18"/>
                <w:szCs w:val="18"/>
              </w:rPr>
            </w:pPr>
            <w:r w:rsidRPr="00077BB5">
              <w:rPr>
                <w:color w:val="000000"/>
                <w:sz w:val="18"/>
                <w:szCs w:val="18"/>
              </w:rPr>
              <w:t>0,000000</w:t>
            </w:r>
          </w:p>
        </w:tc>
      </w:tr>
      <w:tr w:rsidR="00903B14" w:rsidRPr="00077BB5" w14:paraId="70619F89"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456CFA31" w14:textId="77777777" w:rsidR="00903B14" w:rsidRPr="00077BB5" w:rsidRDefault="00903B14" w:rsidP="00903B14">
            <w:pPr>
              <w:spacing w:after="0"/>
              <w:ind w:firstLine="0"/>
              <w:jc w:val="center"/>
              <w:rPr>
                <w:color w:val="000000"/>
                <w:sz w:val="18"/>
                <w:szCs w:val="18"/>
              </w:rPr>
            </w:pPr>
            <w:r w:rsidRPr="00077BB5">
              <w:rPr>
                <w:color w:val="000000"/>
                <w:sz w:val="18"/>
                <w:szCs w:val="18"/>
              </w:rPr>
              <w:t>Суммарный объем воды, куб. м</w:t>
            </w:r>
          </w:p>
        </w:tc>
        <w:tc>
          <w:tcPr>
            <w:tcW w:w="1418" w:type="pct"/>
            <w:tcBorders>
              <w:top w:val="nil"/>
              <w:left w:val="nil"/>
              <w:bottom w:val="single" w:sz="4" w:space="0" w:color="000000"/>
              <w:right w:val="single" w:sz="4" w:space="0" w:color="000000"/>
            </w:tcBorders>
            <w:vAlign w:val="bottom"/>
            <w:hideMark/>
          </w:tcPr>
          <w:p w14:paraId="00C71447" w14:textId="6EDC35F6" w:rsidR="00903B14" w:rsidRPr="00077BB5" w:rsidRDefault="00903B14" w:rsidP="00903B14">
            <w:pPr>
              <w:spacing w:after="0"/>
              <w:ind w:firstLine="0"/>
              <w:jc w:val="center"/>
              <w:rPr>
                <w:color w:val="000000"/>
                <w:sz w:val="18"/>
                <w:szCs w:val="18"/>
              </w:rPr>
            </w:pPr>
            <w:r w:rsidRPr="00077BB5">
              <w:rPr>
                <w:color w:val="000000"/>
                <w:sz w:val="18"/>
                <w:szCs w:val="18"/>
              </w:rPr>
              <w:t>77,581376</w:t>
            </w:r>
          </w:p>
        </w:tc>
      </w:tr>
    </w:tbl>
    <w:p w14:paraId="1C356FD8" w14:textId="77777777" w:rsidR="00184091" w:rsidRPr="00077BB5" w:rsidRDefault="00184091" w:rsidP="00184091">
      <w:pPr>
        <w:contextualSpacing/>
      </w:pPr>
    </w:p>
    <w:p w14:paraId="2B67F492" w14:textId="2DA5C0E2" w:rsidR="00BD71DC" w:rsidRPr="00077BB5" w:rsidRDefault="00BD71DC" w:rsidP="00BD71DC">
      <w:pPr>
        <w:ind w:firstLine="0"/>
        <w:contextualSpacing/>
        <w:jc w:val="center"/>
      </w:pPr>
      <w:r w:rsidRPr="00077BB5">
        <w:rPr>
          <w:rFonts w:eastAsiaTheme="minorHAnsi"/>
          <w:b/>
          <w:bCs/>
          <w:lang w:eastAsia="en-US"/>
        </w:rPr>
        <w:t>Котельная 21 МВт</w:t>
      </w:r>
      <w:r w:rsidR="00345A6A">
        <w:rPr>
          <w:rFonts w:eastAsiaTheme="minorHAnsi"/>
          <w:b/>
          <w:bCs/>
          <w:lang w:eastAsia="en-US"/>
        </w:rPr>
        <w:t xml:space="preserve"> (ООО «РТК»)</w:t>
      </w:r>
    </w:p>
    <w:p w14:paraId="4E1E5B6E" w14:textId="2A7E86B8" w:rsidR="00BD71DC" w:rsidRPr="00077BB5" w:rsidRDefault="00BD71DC" w:rsidP="006C2BEE">
      <w:pPr>
        <w:pStyle w:val="af8"/>
        <w:rPr>
          <w:bCs/>
        </w:rPr>
      </w:pPr>
      <w:r w:rsidRPr="00077BB5">
        <w:t xml:space="preserve">Таблица </w:t>
      </w:r>
      <w:fldSimple w:instr=" SEQ Таблица \* ARABIC ">
        <w:r w:rsidR="0091534F">
          <w:rPr>
            <w:noProof/>
          </w:rPr>
          <w:t>20</w:t>
        </w:r>
      </w:fldSimple>
      <w:r w:rsidRPr="00077BB5">
        <w:t>. Здания с ограниченной подачей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2143"/>
        <w:gridCol w:w="2586"/>
        <w:gridCol w:w="2562"/>
        <w:gridCol w:w="2419"/>
        <w:gridCol w:w="2330"/>
      </w:tblGrid>
      <w:tr w:rsidR="00BD71DC" w:rsidRPr="00077BB5" w14:paraId="285179F9" w14:textId="77777777" w:rsidTr="00597ADB">
        <w:trPr>
          <w:trHeight w:val="20"/>
        </w:trPr>
        <w:tc>
          <w:tcPr>
            <w:tcW w:w="944" w:type="pct"/>
            <w:vAlign w:val="center"/>
            <w:hideMark/>
          </w:tcPr>
          <w:p w14:paraId="7DA6755B" w14:textId="77777777" w:rsidR="00BD71DC" w:rsidRPr="00077BB5" w:rsidRDefault="00BD71DC" w:rsidP="00597ADB">
            <w:pPr>
              <w:spacing w:after="0"/>
              <w:ind w:firstLine="0"/>
              <w:jc w:val="center"/>
              <w:rPr>
                <w:color w:val="000000"/>
                <w:sz w:val="18"/>
                <w:szCs w:val="18"/>
              </w:rPr>
            </w:pPr>
            <w:r w:rsidRPr="00077BB5">
              <w:rPr>
                <w:color w:val="000000"/>
                <w:sz w:val="18"/>
                <w:szCs w:val="18"/>
              </w:rPr>
              <w:t>Наименование узла</w:t>
            </w:r>
          </w:p>
        </w:tc>
        <w:tc>
          <w:tcPr>
            <w:tcW w:w="722" w:type="pct"/>
            <w:vAlign w:val="center"/>
            <w:hideMark/>
          </w:tcPr>
          <w:p w14:paraId="75F1218F" w14:textId="77777777" w:rsidR="00BD71DC" w:rsidRPr="00077BB5" w:rsidRDefault="00BD71DC"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871" w:type="pct"/>
            <w:vAlign w:val="center"/>
            <w:hideMark/>
          </w:tcPr>
          <w:p w14:paraId="3EA174BE" w14:textId="77777777" w:rsidR="00BD71DC" w:rsidRPr="00077BB5" w:rsidRDefault="00BD71DC"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863" w:type="pct"/>
            <w:vAlign w:val="center"/>
            <w:hideMark/>
          </w:tcPr>
          <w:p w14:paraId="5308785C" w14:textId="77777777" w:rsidR="00BD71DC" w:rsidRPr="00077BB5" w:rsidRDefault="00BD71DC"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815" w:type="pct"/>
            <w:vAlign w:val="center"/>
            <w:hideMark/>
          </w:tcPr>
          <w:p w14:paraId="06FE4B60" w14:textId="77777777" w:rsidR="00BD71DC" w:rsidRPr="00077BB5" w:rsidRDefault="00BD71DC"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785" w:type="pct"/>
            <w:vAlign w:val="center"/>
            <w:hideMark/>
          </w:tcPr>
          <w:p w14:paraId="649E4F34" w14:textId="77777777" w:rsidR="00BD71DC" w:rsidRPr="00077BB5" w:rsidRDefault="00BD71DC" w:rsidP="00597ADB">
            <w:pPr>
              <w:spacing w:after="0"/>
              <w:ind w:firstLine="0"/>
              <w:jc w:val="center"/>
              <w:rPr>
                <w:color w:val="000000"/>
                <w:sz w:val="18"/>
                <w:szCs w:val="18"/>
              </w:rPr>
            </w:pPr>
            <w:r w:rsidRPr="00077BB5">
              <w:rPr>
                <w:color w:val="000000"/>
                <w:sz w:val="18"/>
                <w:szCs w:val="18"/>
              </w:rPr>
              <w:t>Коэффициент готовности</w:t>
            </w:r>
          </w:p>
        </w:tc>
      </w:tr>
      <w:tr w:rsidR="00EA1BB9" w:rsidRPr="00077BB5" w14:paraId="50A182C7" w14:textId="77777777" w:rsidTr="00597ADB">
        <w:trPr>
          <w:trHeight w:val="20"/>
        </w:trPr>
        <w:tc>
          <w:tcPr>
            <w:tcW w:w="944" w:type="pct"/>
            <w:shd w:val="clear" w:color="000000" w:fill="FFFFFF"/>
            <w:vAlign w:val="center"/>
            <w:hideMark/>
          </w:tcPr>
          <w:p w14:paraId="58C11781" w14:textId="5B61B93C" w:rsidR="00EA1BB9" w:rsidRPr="00077BB5" w:rsidRDefault="00EA1BB9" w:rsidP="00EA1BB9">
            <w:pPr>
              <w:spacing w:after="0"/>
              <w:ind w:firstLine="0"/>
              <w:jc w:val="center"/>
              <w:rPr>
                <w:color w:val="000000"/>
                <w:sz w:val="18"/>
                <w:szCs w:val="18"/>
              </w:rPr>
            </w:pPr>
            <w:r w:rsidRPr="00077BB5">
              <w:rPr>
                <w:color w:val="000000"/>
                <w:sz w:val="18"/>
                <w:szCs w:val="18"/>
              </w:rPr>
              <w:t>ул. Первых 2к2</w:t>
            </w:r>
          </w:p>
        </w:tc>
        <w:tc>
          <w:tcPr>
            <w:tcW w:w="722" w:type="pct"/>
            <w:shd w:val="clear" w:color="000000" w:fill="FFFFFF"/>
            <w:vAlign w:val="center"/>
            <w:hideMark/>
          </w:tcPr>
          <w:p w14:paraId="02AF85BC" w14:textId="1C815890" w:rsidR="00EA1BB9" w:rsidRPr="00077BB5" w:rsidRDefault="00EA1BB9" w:rsidP="00EA1BB9">
            <w:pPr>
              <w:spacing w:after="0"/>
              <w:ind w:firstLine="0"/>
              <w:jc w:val="center"/>
              <w:rPr>
                <w:color w:val="000000"/>
                <w:sz w:val="18"/>
                <w:szCs w:val="18"/>
              </w:rPr>
            </w:pPr>
            <w:r w:rsidRPr="00077BB5">
              <w:rPr>
                <w:color w:val="000000"/>
                <w:sz w:val="18"/>
                <w:szCs w:val="18"/>
              </w:rPr>
              <w:t>2,97</w:t>
            </w:r>
          </w:p>
        </w:tc>
        <w:tc>
          <w:tcPr>
            <w:tcW w:w="871" w:type="pct"/>
            <w:shd w:val="clear" w:color="000000" w:fill="FFFFFF"/>
            <w:vAlign w:val="center"/>
            <w:hideMark/>
          </w:tcPr>
          <w:p w14:paraId="22AA36EB" w14:textId="14FF7670" w:rsidR="00EA1BB9" w:rsidRPr="00077BB5" w:rsidRDefault="00EA1BB9" w:rsidP="00EA1BB9">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7709A2FF" w14:textId="75C61038" w:rsidR="00EA1BB9" w:rsidRPr="00077BB5" w:rsidRDefault="00EA1BB9" w:rsidP="00EA1BB9">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47BF085F" w14:textId="416DAC78" w:rsidR="00EA1BB9" w:rsidRPr="00077BB5" w:rsidRDefault="00EA1BB9" w:rsidP="00EA1BB9">
            <w:pPr>
              <w:spacing w:after="0"/>
              <w:ind w:firstLine="0"/>
              <w:jc w:val="center"/>
              <w:rPr>
                <w:color w:val="000000"/>
                <w:sz w:val="18"/>
                <w:szCs w:val="18"/>
              </w:rPr>
            </w:pPr>
            <w:r w:rsidRPr="00077BB5">
              <w:rPr>
                <w:color w:val="000000"/>
                <w:sz w:val="18"/>
                <w:szCs w:val="18"/>
              </w:rPr>
              <w:t>0,97</w:t>
            </w:r>
          </w:p>
        </w:tc>
        <w:tc>
          <w:tcPr>
            <w:tcW w:w="785" w:type="pct"/>
            <w:shd w:val="clear" w:color="000000" w:fill="FFFFFF"/>
            <w:vAlign w:val="center"/>
            <w:hideMark/>
          </w:tcPr>
          <w:p w14:paraId="06B1088B" w14:textId="327D12B7" w:rsidR="00EA1BB9" w:rsidRPr="00077BB5" w:rsidRDefault="00EA1BB9" w:rsidP="00EA1BB9">
            <w:pPr>
              <w:spacing w:after="0"/>
              <w:ind w:firstLine="0"/>
              <w:jc w:val="center"/>
              <w:rPr>
                <w:color w:val="000000"/>
                <w:sz w:val="18"/>
                <w:szCs w:val="18"/>
              </w:rPr>
            </w:pPr>
            <w:r w:rsidRPr="00077BB5">
              <w:rPr>
                <w:color w:val="000000"/>
                <w:sz w:val="18"/>
                <w:szCs w:val="18"/>
              </w:rPr>
              <w:t>1,00</w:t>
            </w:r>
          </w:p>
        </w:tc>
      </w:tr>
      <w:tr w:rsidR="00EA1BB9" w:rsidRPr="00077BB5" w14:paraId="3E9ABF88" w14:textId="77777777" w:rsidTr="00597ADB">
        <w:trPr>
          <w:trHeight w:val="20"/>
        </w:trPr>
        <w:tc>
          <w:tcPr>
            <w:tcW w:w="944" w:type="pct"/>
            <w:shd w:val="clear" w:color="000000" w:fill="FFFFFF"/>
            <w:vAlign w:val="center"/>
            <w:hideMark/>
          </w:tcPr>
          <w:p w14:paraId="5F22F4AB" w14:textId="59E99EFD" w:rsidR="00EA1BB9" w:rsidRPr="00077BB5" w:rsidRDefault="00EA1BB9" w:rsidP="00EA1BB9">
            <w:pPr>
              <w:spacing w:after="0"/>
              <w:ind w:firstLine="0"/>
              <w:jc w:val="center"/>
              <w:rPr>
                <w:color w:val="000000"/>
                <w:sz w:val="18"/>
                <w:szCs w:val="18"/>
              </w:rPr>
            </w:pPr>
            <w:r w:rsidRPr="00077BB5">
              <w:rPr>
                <w:color w:val="000000"/>
                <w:sz w:val="18"/>
                <w:szCs w:val="18"/>
              </w:rPr>
              <w:t>ул. Первых 2к1</w:t>
            </w:r>
          </w:p>
        </w:tc>
        <w:tc>
          <w:tcPr>
            <w:tcW w:w="722" w:type="pct"/>
            <w:shd w:val="clear" w:color="000000" w:fill="FFFFFF"/>
            <w:vAlign w:val="center"/>
            <w:hideMark/>
          </w:tcPr>
          <w:p w14:paraId="5B111EEF" w14:textId="7AD32595" w:rsidR="00EA1BB9" w:rsidRPr="00077BB5" w:rsidRDefault="00EA1BB9" w:rsidP="00EA1BB9">
            <w:pPr>
              <w:spacing w:after="0"/>
              <w:ind w:firstLine="0"/>
              <w:jc w:val="center"/>
              <w:rPr>
                <w:color w:val="000000"/>
                <w:sz w:val="18"/>
                <w:szCs w:val="18"/>
              </w:rPr>
            </w:pPr>
            <w:r w:rsidRPr="00077BB5">
              <w:rPr>
                <w:color w:val="000000"/>
                <w:sz w:val="18"/>
                <w:szCs w:val="18"/>
              </w:rPr>
              <w:t>2,83</w:t>
            </w:r>
          </w:p>
        </w:tc>
        <w:tc>
          <w:tcPr>
            <w:tcW w:w="871" w:type="pct"/>
            <w:shd w:val="clear" w:color="000000" w:fill="FFFFFF"/>
            <w:vAlign w:val="center"/>
            <w:hideMark/>
          </w:tcPr>
          <w:p w14:paraId="3ADC965C" w14:textId="23FB8E8F" w:rsidR="00EA1BB9" w:rsidRPr="00077BB5" w:rsidRDefault="00EA1BB9" w:rsidP="00EA1BB9">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3B81119A" w14:textId="71B342EA" w:rsidR="00EA1BB9" w:rsidRPr="00077BB5" w:rsidRDefault="00EA1BB9" w:rsidP="00EA1BB9">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618D140A" w14:textId="76CF67B6" w:rsidR="00EA1BB9" w:rsidRPr="00077BB5" w:rsidRDefault="00EA1BB9" w:rsidP="00EA1BB9">
            <w:pPr>
              <w:spacing w:after="0"/>
              <w:ind w:firstLine="0"/>
              <w:jc w:val="center"/>
              <w:rPr>
                <w:color w:val="000000"/>
                <w:sz w:val="18"/>
                <w:szCs w:val="18"/>
              </w:rPr>
            </w:pPr>
            <w:r w:rsidRPr="00077BB5">
              <w:rPr>
                <w:color w:val="000000"/>
                <w:sz w:val="18"/>
                <w:szCs w:val="18"/>
              </w:rPr>
              <w:t>0,97</w:t>
            </w:r>
          </w:p>
        </w:tc>
        <w:tc>
          <w:tcPr>
            <w:tcW w:w="785" w:type="pct"/>
            <w:shd w:val="clear" w:color="000000" w:fill="FFFFFF"/>
            <w:vAlign w:val="center"/>
            <w:hideMark/>
          </w:tcPr>
          <w:p w14:paraId="7C46AE54" w14:textId="34888289" w:rsidR="00EA1BB9" w:rsidRPr="00077BB5" w:rsidRDefault="00EA1BB9" w:rsidP="00EA1BB9">
            <w:pPr>
              <w:spacing w:after="0"/>
              <w:ind w:firstLine="0"/>
              <w:jc w:val="center"/>
              <w:rPr>
                <w:color w:val="000000"/>
                <w:sz w:val="18"/>
                <w:szCs w:val="18"/>
              </w:rPr>
            </w:pPr>
            <w:r w:rsidRPr="00077BB5">
              <w:rPr>
                <w:color w:val="000000"/>
                <w:sz w:val="18"/>
                <w:szCs w:val="18"/>
              </w:rPr>
              <w:t>1,00</w:t>
            </w:r>
          </w:p>
        </w:tc>
      </w:tr>
      <w:tr w:rsidR="00EA1BB9" w:rsidRPr="00077BB5" w14:paraId="761D9E2F" w14:textId="77777777" w:rsidTr="00597ADB">
        <w:trPr>
          <w:trHeight w:val="20"/>
        </w:trPr>
        <w:tc>
          <w:tcPr>
            <w:tcW w:w="944" w:type="pct"/>
            <w:shd w:val="clear" w:color="000000" w:fill="FFFFFF"/>
            <w:vAlign w:val="center"/>
            <w:hideMark/>
          </w:tcPr>
          <w:p w14:paraId="51B2975A" w14:textId="6BD04F83" w:rsidR="00EA1BB9" w:rsidRPr="00077BB5" w:rsidRDefault="00EA1BB9" w:rsidP="00EA1BB9">
            <w:pPr>
              <w:spacing w:after="0"/>
              <w:ind w:firstLine="0"/>
              <w:jc w:val="center"/>
              <w:rPr>
                <w:color w:val="000000"/>
                <w:sz w:val="18"/>
                <w:szCs w:val="18"/>
              </w:rPr>
            </w:pPr>
            <w:r w:rsidRPr="00077BB5">
              <w:rPr>
                <w:color w:val="000000"/>
                <w:sz w:val="18"/>
                <w:szCs w:val="18"/>
              </w:rPr>
              <w:t>ул. Первых 2к3</w:t>
            </w:r>
          </w:p>
        </w:tc>
        <w:tc>
          <w:tcPr>
            <w:tcW w:w="722" w:type="pct"/>
            <w:shd w:val="clear" w:color="000000" w:fill="FFFFFF"/>
            <w:vAlign w:val="center"/>
            <w:hideMark/>
          </w:tcPr>
          <w:p w14:paraId="4B653475" w14:textId="2C012D35" w:rsidR="00EA1BB9" w:rsidRPr="00077BB5" w:rsidRDefault="00EA1BB9" w:rsidP="00EA1BB9">
            <w:pPr>
              <w:spacing w:after="0"/>
              <w:ind w:firstLine="0"/>
              <w:jc w:val="center"/>
              <w:rPr>
                <w:color w:val="000000"/>
                <w:sz w:val="18"/>
                <w:szCs w:val="18"/>
              </w:rPr>
            </w:pPr>
            <w:r w:rsidRPr="00077BB5">
              <w:rPr>
                <w:color w:val="000000"/>
                <w:sz w:val="18"/>
                <w:szCs w:val="18"/>
              </w:rPr>
              <w:t>2,97</w:t>
            </w:r>
          </w:p>
        </w:tc>
        <w:tc>
          <w:tcPr>
            <w:tcW w:w="871" w:type="pct"/>
            <w:shd w:val="clear" w:color="000000" w:fill="FFFFFF"/>
            <w:vAlign w:val="center"/>
            <w:hideMark/>
          </w:tcPr>
          <w:p w14:paraId="049A4167" w14:textId="02E600ED" w:rsidR="00EA1BB9" w:rsidRPr="00077BB5" w:rsidRDefault="00EA1BB9" w:rsidP="00EA1BB9">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2CCBB82D" w14:textId="368109EF" w:rsidR="00EA1BB9" w:rsidRPr="00077BB5" w:rsidRDefault="00EA1BB9" w:rsidP="00EA1BB9">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1E657330" w14:textId="7989AF7F" w:rsidR="00EA1BB9" w:rsidRPr="00077BB5" w:rsidRDefault="00EA1BB9" w:rsidP="00EA1BB9">
            <w:pPr>
              <w:spacing w:after="0"/>
              <w:ind w:firstLine="0"/>
              <w:jc w:val="center"/>
              <w:rPr>
                <w:color w:val="000000"/>
                <w:sz w:val="18"/>
                <w:szCs w:val="18"/>
              </w:rPr>
            </w:pPr>
            <w:r w:rsidRPr="00077BB5">
              <w:rPr>
                <w:color w:val="000000"/>
                <w:sz w:val="18"/>
                <w:szCs w:val="18"/>
              </w:rPr>
              <w:t>0,97</w:t>
            </w:r>
          </w:p>
        </w:tc>
        <w:tc>
          <w:tcPr>
            <w:tcW w:w="785" w:type="pct"/>
            <w:shd w:val="clear" w:color="000000" w:fill="FFFFFF"/>
            <w:vAlign w:val="center"/>
            <w:hideMark/>
          </w:tcPr>
          <w:p w14:paraId="3500ADF0" w14:textId="5C315F3B" w:rsidR="00EA1BB9" w:rsidRPr="00077BB5" w:rsidRDefault="00EA1BB9" w:rsidP="00EA1BB9">
            <w:pPr>
              <w:spacing w:after="0"/>
              <w:ind w:firstLine="0"/>
              <w:jc w:val="center"/>
              <w:rPr>
                <w:color w:val="000000"/>
                <w:sz w:val="18"/>
                <w:szCs w:val="18"/>
              </w:rPr>
            </w:pPr>
            <w:r w:rsidRPr="00077BB5">
              <w:rPr>
                <w:color w:val="000000"/>
                <w:sz w:val="18"/>
                <w:szCs w:val="18"/>
              </w:rPr>
              <w:t>1,00</w:t>
            </w:r>
          </w:p>
        </w:tc>
      </w:tr>
      <w:tr w:rsidR="00EA1BB9" w:rsidRPr="00077BB5" w14:paraId="00AA8F22" w14:textId="77777777" w:rsidTr="00597ADB">
        <w:trPr>
          <w:trHeight w:val="20"/>
        </w:trPr>
        <w:tc>
          <w:tcPr>
            <w:tcW w:w="944" w:type="pct"/>
            <w:shd w:val="clear" w:color="000000" w:fill="FFFFFF"/>
            <w:vAlign w:val="center"/>
            <w:hideMark/>
          </w:tcPr>
          <w:p w14:paraId="694A74A5" w14:textId="60C097A0" w:rsidR="00EA1BB9" w:rsidRPr="00077BB5" w:rsidRDefault="00EA1BB9" w:rsidP="00EA1BB9">
            <w:pPr>
              <w:spacing w:after="0"/>
              <w:ind w:firstLine="0"/>
              <w:jc w:val="center"/>
              <w:rPr>
                <w:color w:val="000000"/>
                <w:sz w:val="18"/>
                <w:szCs w:val="18"/>
              </w:rPr>
            </w:pPr>
            <w:r w:rsidRPr="00077BB5">
              <w:rPr>
                <w:color w:val="000000"/>
                <w:sz w:val="18"/>
                <w:szCs w:val="18"/>
              </w:rPr>
              <w:t>ул. Первых 2к4</w:t>
            </w:r>
          </w:p>
        </w:tc>
        <w:tc>
          <w:tcPr>
            <w:tcW w:w="722" w:type="pct"/>
            <w:shd w:val="clear" w:color="000000" w:fill="FFFFFF"/>
            <w:vAlign w:val="center"/>
            <w:hideMark/>
          </w:tcPr>
          <w:p w14:paraId="6869DCA5" w14:textId="42E5D9BE" w:rsidR="00EA1BB9" w:rsidRPr="00077BB5" w:rsidRDefault="00EA1BB9" w:rsidP="00EA1BB9">
            <w:pPr>
              <w:spacing w:after="0"/>
              <w:ind w:firstLine="0"/>
              <w:jc w:val="center"/>
              <w:rPr>
                <w:color w:val="000000"/>
                <w:sz w:val="18"/>
                <w:szCs w:val="18"/>
              </w:rPr>
            </w:pPr>
            <w:r w:rsidRPr="00077BB5">
              <w:rPr>
                <w:color w:val="000000"/>
                <w:sz w:val="18"/>
                <w:szCs w:val="18"/>
              </w:rPr>
              <w:t>2,97</w:t>
            </w:r>
          </w:p>
        </w:tc>
        <w:tc>
          <w:tcPr>
            <w:tcW w:w="871" w:type="pct"/>
            <w:shd w:val="clear" w:color="000000" w:fill="FFFFFF"/>
            <w:vAlign w:val="center"/>
            <w:hideMark/>
          </w:tcPr>
          <w:p w14:paraId="404285B3" w14:textId="3887EC4A" w:rsidR="00EA1BB9" w:rsidRPr="00077BB5" w:rsidRDefault="00EA1BB9" w:rsidP="00EA1BB9">
            <w:pPr>
              <w:spacing w:after="0"/>
              <w:ind w:firstLine="0"/>
              <w:jc w:val="center"/>
              <w:rPr>
                <w:color w:val="000000"/>
                <w:sz w:val="18"/>
                <w:szCs w:val="18"/>
              </w:rPr>
            </w:pPr>
            <w:r w:rsidRPr="00077BB5">
              <w:rPr>
                <w:color w:val="000000"/>
                <w:sz w:val="18"/>
                <w:szCs w:val="18"/>
              </w:rPr>
              <w:t>40</w:t>
            </w:r>
          </w:p>
        </w:tc>
        <w:tc>
          <w:tcPr>
            <w:tcW w:w="863" w:type="pct"/>
            <w:shd w:val="clear" w:color="000000" w:fill="FFFFFF"/>
            <w:vAlign w:val="center"/>
            <w:hideMark/>
          </w:tcPr>
          <w:p w14:paraId="5310031C" w14:textId="4CE2AFBF" w:rsidR="00EA1BB9" w:rsidRPr="00077BB5" w:rsidRDefault="00EA1BB9" w:rsidP="00EA1BB9">
            <w:pPr>
              <w:spacing w:after="0"/>
              <w:ind w:firstLine="0"/>
              <w:jc w:val="center"/>
              <w:rPr>
                <w:color w:val="000000"/>
                <w:sz w:val="18"/>
                <w:szCs w:val="18"/>
              </w:rPr>
            </w:pPr>
            <w:r w:rsidRPr="00077BB5">
              <w:rPr>
                <w:color w:val="000000"/>
                <w:sz w:val="18"/>
                <w:szCs w:val="18"/>
              </w:rPr>
              <w:t>10</w:t>
            </w:r>
          </w:p>
        </w:tc>
        <w:tc>
          <w:tcPr>
            <w:tcW w:w="815" w:type="pct"/>
            <w:shd w:val="clear" w:color="000000" w:fill="FFFFFF"/>
            <w:vAlign w:val="center"/>
            <w:hideMark/>
          </w:tcPr>
          <w:p w14:paraId="28543645" w14:textId="6AE92323" w:rsidR="00EA1BB9" w:rsidRPr="00077BB5" w:rsidRDefault="00EA1BB9" w:rsidP="00EA1BB9">
            <w:pPr>
              <w:spacing w:after="0"/>
              <w:ind w:firstLine="0"/>
              <w:jc w:val="center"/>
              <w:rPr>
                <w:color w:val="000000"/>
                <w:sz w:val="18"/>
                <w:szCs w:val="18"/>
              </w:rPr>
            </w:pPr>
            <w:r w:rsidRPr="00077BB5">
              <w:rPr>
                <w:color w:val="000000"/>
                <w:sz w:val="18"/>
                <w:szCs w:val="18"/>
              </w:rPr>
              <w:t>0,97</w:t>
            </w:r>
          </w:p>
        </w:tc>
        <w:tc>
          <w:tcPr>
            <w:tcW w:w="785" w:type="pct"/>
            <w:shd w:val="clear" w:color="000000" w:fill="FFFFFF"/>
            <w:vAlign w:val="center"/>
            <w:hideMark/>
          </w:tcPr>
          <w:p w14:paraId="41B2BA86" w14:textId="50D721EA" w:rsidR="00EA1BB9" w:rsidRPr="00077BB5" w:rsidRDefault="00EA1BB9" w:rsidP="00EA1BB9">
            <w:pPr>
              <w:spacing w:after="0"/>
              <w:ind w:firstLine="0"/>
              <w:jc w:val="center"/>
              <w:rPr>
                <w:color w:val="000000"/>
                <w:sz w:val="18"/>
                <w:szCs w:val="18"/>
              </w:rPr>
            </w:pPr>
            <w:r w:rsidRPr="00077BB5">
              <w:rPr>
                <w:color w:val="000000"/>
                <w:sz w:val="18"/>
                <w:szCs w:val="18"/>
              </w:rPr>
              <w:t>1,00</w:t>
            </w:r>
          </w:p>
        </w:tc>
      </w:tr>
    </w:tbl>
    <w:p w14:paraId="3415E4A2" w14:textId="3988EE6A" w:rsidR="00345A6A" w:rsidRDefault="00345A6A" w:rsidP="00BD71DC">
      <w:pPr>
        <w:spacing w:after="0"/>
        <w:contextualSpacing/>
        <w:rPr>
          <w:b/>
        </w:rPr>
      </w:pPr>
    </w:p>
    <w:p w14:paraId="552F3B90" w14:textId="77777777" w:rsidR="00345A6A" w:rsidRDefault="00345A6A">
      <w:pPr>
        <w:spacing w:after="160" w:line="259" w:lineRule="auto"/>
        <w:ind w:firstLine="0"/>
        <w:jc w:val="left"/>
        <w:rPr>
          <w:b/>
        </w:rPr>
      </w:pPr>
      <w:r>
        <w:rPr>
          <w:b/>
        </w:rPr>
        <w:br w:type="page"/>
      </w:r>
    </w:p>
    <w:p w14:paraId="46F0E614" w14:textId="67BCF752" w:rsidR="00BD71DC" w:rsidRPr="00077BB5" w:rsidRDefault="00BD71DC" w:rsidP="006C2BEE">
      <w:pPr>
        <w:pStyle w:val="af8"/>
        <w:rPr>
          <w:i/>
        </w:rPr>
      </w:pPr>
      <w:r w:rsidRPr="00077BB5">
        <w:lastRenderedPageBreak/>
        <w:t xml:space="preserve">Таблица </w:t>
      </w:r>
      <w:fldSimple w:instr=" SEQ Таблица \* ARABIC ">
        <w:r w:rsidR="0091534F">
          <w:rPr>
            <w:noProof/>
          </w:rPr>
          <w:t>21</w:t>
        </w:r>
      </w:fldSimple>
      <w:r w:rsidRPr="00077BB5">
        <w:t>. Перечень отключенных потребителей по результатам моделирования аварийной ситуации</w:t>
      </w:r>
    </w:p>
    <w:tbl>
      <w:tblPr>
        <w:tblW w:w="5000" w:type="pct"/>
        <w:tblLook w:val="04A0" w:firstRow="1" w:lastRow="0" w:firstColumn="1" w:lastColumn="0" w:noHBand="0" w:noVBand="1"/>
      </w:tblPr>
      <w:tblGrid>
        <w:gridCol w:w="1614"/>
        <w:gridCol w:w="1650"/>
        <w:gridCol w:w="1635"/>
        <w:gridCol w:w="1642"/>
        <w:gridCol w:w="1633"/>
        <w:gridCol w:w="1648"/>
        <w:gridCol w:w="1734"/>
        <w:gridCol w:w="1642"/>
        <w:gridCol w:w="1645"/>
      </w:tblGrid>
      <w:tr w:rsidR="00BD71DC" w:rsidRPr="00077BB5" w14:paraId="6BD59889" w14:textId="77777777" w:rsidTr="00597ADB">
        <w:trPr>
          <w:trHeight w:val="20"/>
        </w:trPr>
        <w:tc>
          <w:tcPr>
            <w:tcW w:w="544"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2B77531" w14:textId="77777777" w:rsidR="00BD71DC" w:rsidRPr="00077BB5" w:rsidRDefault="00BD71DC" w:rsidP="00597ADB">
            <w:pPr>
              <w:spacing w:after="0"/>
              <w:ind w:firstLine="0"/>
              <w:jc w:val="center"/>
              <w:rPr>
                <w:color w:val="000000"/>
                <w:sz w:val="18"/>
                <w:szCs w:val="18"/>
              </w:rPr>
            </w:pPr>
            <w:r w:rsidRPr="00077BB5">
              <w:rPr>
                <w:color w:val="000000"/>
                <w:sz w:val="18"/>
                <w:szCs w:val="18"/>
              </w:rPr>
              <w:t>Адрес узла ввода</w:t>
            </w:r>
          </w:p>
        </w:tc>
        <w:tc>
          <w:tcPr>
            <w:tcW w:w="556" w:type="pct"/>
            <w:tcBorders>
              <w:top w:val="single" w:sz="4" w:space="0" w:color="000000"/>
              <w:left w:val="nil"/>
              <w:bottom w:val="single" w:sz="4" w:space="0" w:color="000000"/>
              <w:right w:val="single" w:sz="4" w:space="0" w:color="000000"/>
            </w:tcBorders>
            <w:shd w:val="clear" w:color="000000" w:fill="FFFFFF"/>
            <w:vAlign w:val="center"/>
            <w:hideMark/>
          </w:tcPr>
          <w:p w14:paraId="7317B02A" w14:textId="77777777" w:rsidR="00BD71DC" w:rsidRPr="00077BB5" w:rsidRDefault="00BD71DC" w:rsidP="00597ADB">
            <w:pPr>
              <w:spacing w:after="0"/>
              <w:ind w:firstLine="0"/>
              <w:jc w:val="center"/>
              <w:rPr>
                <w:color w:val="000000"/>
                <w:sz w:val="18"/>
                <w:szCs w:val="18"/>
              </w:rPr>
            </w:pPr>
            <w:r w:rsidRPr="00077BB5">
              <w:rPr>
                <w:color w:val="000000"/>
                <w:sz w:val="18"/>
                <w:szCs w:val="18"/>
              </w:rPr>
              <w:t>Наименование узла</w:t>
            </w:r>
          </w:p>
        </w:tc>
        <w:tc>
          <w:tcPr>
            <w:tcW w:w="551" w:type="pct"/>
            <w:tcBorders>
              <w:top w:val="single" w:sz="4" w:space="0" w:color="000000"/>
              <w:left w:val="nil"/>
              <w:bottom w:val="single" w:sz="4" w:space="0" w:color="000000"/>
              <w:right w:val="single" w:sz="4" w:space="0" w:color="000000"/>
            </w:tcBorders>
            <w:shd w:val="clear" w:color="000000" w:fill="FFFFFF"/>
            <w:vAlign w:val="center"/>
            <w:hideMark/>
          </w:tcPr>
          <w:p w14:paraId="6ECE3384" w14:textId="77777777" w:rsidR="00BD71DC" w:rsidRPr="00077BB5" w:rsidRDefault="00BD71DC" w:rsidP="00597ADB">
            <w:pPr>
              <w:spacing w:after="0"/>
              <w:ind w:firstLine="0"/>
              <w:jc w:val="center"/>
              <w:rPr>
                <w:color w:val="000000"/>
                <w:sz w:val="18"/>
                <w:szCs w:val="18"/>
              </w:rPr>
            </w:pPr>
            <w:r w:rsidRPr="00077BB5">
              <w:rPr>
                <w:color w:val="000000"/>
                <w:sz w:val="18"/>
                <w:szCs w:val="18"/>
              </w:rPr>
              <w:t>Расчетная нагрузка на отопление, Гкал/ч</w:t>
            </w:r>
          </w:p>
        </w:tc>
        <w:tc>
          <w:tcPr>
            <w:tcW w:w="553" w:type="pct"/>
            <w:tcBorders>
              <w:top w:val="single" w:sz="4" w:space="0" w:color="000000"/>
              <w:left w:val="nil"/>
              <w:bottom w:val="single" w:sz="4" w:space="0" w:color="000000"/>
              <w:right w:val="single" w:sz="4" w:space="0" w:color="000000"/>
            </w:tcBorders>
            <w:shd w:val="clear" w:color="000000" w:fill="FFFFFF"/>
            <w:vAlign w:val="center"/>
            <w:hideMark/>
          </w:tcPr>
          <w:p w14:paraId="779B3D52" w14:textId="77777777" w:rsidR="00BD71DC" w:rsidRPr="00077BB5" w:rsidRDefault="00BD71DC" w:rsidP="00597ADB">
            <w:pPr>
              <w:spacing w:after="0"/>
              <w:ind w:firstLine="0"/>
              <w:jc w:val="center"/>
              <w:rPr>
                <w:color w:val="000000"/>
                <w:sz w:val="18"/>
                <w:szCs w:val="18"/>
              </w:rPr>
            </w:pPr>
            <w:r w:rsidRPr="00077BB5">
              <w:rPr>
                <w:color w:val="000000"/>
                <w:sz w:val="18"/>
                <w:szCs w:val="18"/>
              </w:rPr>
              <w:t>Расчетная нагрузка на вентиляцию, Гкал/ч</w:t>
            </w:r>
          </w:p>
        </w:tc>
        <w:tc>
          <w:tcPr>
            <w:tcW w:w="550" w:type="pct"/>
            <w:tcBorders>
              <w:top w:val="single" w:sz="4" w:space="0" w:color="000000"/>
              <w:left w:val="nil"/>
              <w:bottom w:val="single" w:sz="4" w:space="0" w:color="000000"/>
              <w:right w:val="single" w:sz="4" w:space="0" w:color="000000"/>
            </w:tcBorders>
            <w:shd w:val="clear" w:color="000000" w:fill="FFFFFF"/>
            <w:vAlign w:val="center"/>
            <w:hideMark/>
          </w:tcPr>
          <w:p w14:paraId="198C620F" w14:textId="77777777" w:rsidR="00BD71DC" w:rsidRPr="00077BB5" w:rsidRDefault="00BD71DC" w:rsidP="00597ADB">
            <w:pPr>
              <w:spacing w:after="0"/>
              <w:ind w:firstLine="0"/>
              <w:jc w:val="center"/>
              <w:rPr>
                <w:color w:val="000000"/>
                <w:sz w:val="18"/>
                <w:szCs w:val="18"/>
              </w:rPr>
            </w:pPr>
            <w:r w:rsidRPr="00077BB5">
              <w:rPr>
                <w:color w:val="000000"/>
                <w:sz w:val="18"/>
                <w:szCs w:val="18"/>
              </w:rPr>
              <w:t>Расчетная нагрузка на ГВС, Гкал/ч</w:t>
            </w:r>
          </w:p>
        </w:tc>
        <w:tc>
          <w:tcPr>
            <w:tcW w:w="555" w:type="pct"/>
            <w:tcBorders>
              <w:top w:val="single" w:sz="4" w:space="0" w:color="000000"/>
              <w:left w:val="nil"/>
              <w:bottom w:val="single" w:sz="4" w:space="0" w:color="000000"/>
              <w:right w:val="single" w:sz="4" w:space="0" w:color="000000"/>
            </w:tcBorders>
            <w:shd w:val="clear" w:color="000000" w:fill="FFFFFF"/>
            <w:vAlign w:val="center"/>
            <w:hideMark/>
          </w:tcPr>
          <w:p w14:paraId="399AA940" w14:textId="77777777" w:rsidR="00BD71DC" w:rsidRPr="00077BB5" w:rsidRDefault="00BD71DC" w:rsidP="00597ADB">
            <w:pPr>
              <w:spacing w:after="0"/>
              <w:ind w:firstLine="0"/>
              <w:jc w:val="center"/>
              <w:rPr>
                <w:color w:val="000000"/>
                <w:sz w:val="18"/>
                <w:szCs w:val="18"/>
              </w:rPr>
            </w:pPr>
            <w:r w:rsidRPr="00077BB5">
              <w:rPr>
                <w:color w:val="000000"/>
                <w:sz w:val="18"/>
                <w:szCs w:val="18"/>
              </w:rPr>
              <w:t>Коэффициент тепловой аккумуляции, ч</w:t>
            </w:r>
          </w:p>
        </w:tc>
        <w:tc>
          <w:tcPr>
            <w:tcW w:w="584" w:type="pct"/>
            <w:tcBorders>
              <w:top w:val="single" w:sz="4" w:space="0" w:color="000000"/>
              <w:left w:val="nil"/>
              <w:bottom w:val="single" w:sz="4" w:space="0" w:color="000000"/>
              <w:right w:val="single" w:sz="4" w:space="0" w:color="000000"/>
            </w:tcBorders>
            <w:shd w:val="clear" w:color="000000" w:fill="FFFFFF"/>
            <w:vAlign w:val="center"/>
            <w:hideMark/>
          </w:tcPr>
          <w:p w14:paraId="7D5BC0E2" w14:textId="77777777" w:rsidR="00BD71DC" w:rsidRPr="00077BB5" w:rsidRDefault="00BD71DC" w:rsidP="00597ADB">
            <w:pPr>
              <w:spacing w:after="0"/>
              <w:ind w:firstLine="0"/>
              <w:jc w:val="center"/>
              <w:rPr>
                <w:color w:val="000000"/>
                <w:sz w:val="18"/>
                <w:szCs w:val="18"/>
              </w:rPr>
            </w:pPr>
            <w:r w:rsidRPr="00077BB5">
              <w:rPr>
                <w:color w:val="000000"/>
                <w:sz w:val="18"/>
                <w:szCs w:val="18"/>
              </w:rPr>
              <w:t xml:space="preserve">Минимально допустимая </w:t>
            </w:r>
            <w:proofErr w:type="spellStart"/>
            <w:proofErr w:type="gramStart"/>
            <w:r w:rsidRPr="00077BB5">
              <w:rPr>
                <w:color w:val="000000"/>
                <w:sz w:val="18"/>
                <w:szCs w:val="18"/>
              </w:rPr>
              <w:t>температура,°</w:t>
            </w:r>
            <w:proofErr w:type="gramEnd"/>
            <w:r w:rsidRPr="00077BB5">
              <w:rPr>
                <w:color w:val="000000"/>
                <w:sz w:val="18"/>
                <w:szCs w:val="18"/>
              </w:rPr>
              <w:t>С</w:t>
            </w:r>
            <w:proofErr w:type="spellEnd"/>
          </w:p>
        </w:tc>
        <w:tc>
          <w:tcPr>
            <w:tcW w:w="553" w:type="pct"/>
            <w:tcBorders>
              <w:top w:val="single" w:sz="4" w:space="0" w:color="000000"/>
              <w:left w:val="nil"/>
              <w:bottom w:val="single" w:sz="4" w:space="0" w:color="000000"/>
              <w:right w:val="single" w:sz="4" w:space="0" w:color="000000"/>
            </w:tcBorders>
            <w:shd w:val="clear" w:color="000000" w:fill="FFFFFF"/>
            <w:vAlign w:val="center"/>
            <w:hideMark/>
          </w:tcPr>
          <w:p w14:paraId="440386A0" w14:textId="77777777" w:rsidR="00BD71DC" w:rsidRPr="00077BB5" w:rsidRDefault="00BD71DC" w:rsidP="00597ADB">
            <w:pPr>
              <w:spacing w:after="0"/>
              <w:ind w:firstLine="0"/>
              <w:jc w:val="center"/>
              <w:rPr>
                <w:color w:val="000000"/>
                <w:sz w:val="18"/>
                <w:szCs w:val="18"/>
              </w:rPr>
            </w:pPr>
            <w:r w:rsidRPr="00077BB5">
              <w:rPr>
                <w:color w:val="000000"/>
                <w:sz w:val="18"/>
                <w:szCs w:val="18"/>
              </w:rPr>
              <w:t>Вероятность безотказной работы</w:t>
            </w:r>
          </w:p>
        </w:tc>
        <w:tc>
          <w:tcPr>
            <w:tcW w:w="554" w:type="pct"/>
            <w:tcBorders>
              <w:top w:val="single" w:sz="4" w:space="0" w:color="000000"/>
              <w:left w:val="nil"/>
              <w:bottom w:val="single" w:sz="4" w:space="0" w:color="000000"/>
              <w:right w:val="single" w:sz="4" w:space="0" w:color="000000"/>
            </w:tcBorders>
            <w:shd w:val="clear" w:color="000000" w:fill="FFFFFF"/>
            <w:vAlign w:val="center"/>
            <w:hideMark/>
          </w:tcPr>
          <w:p w14:paraId="565090F3" w14:textId="77777777" w:rsidR="00BD71DC" w:rsidRPr="00077BB5" w:rsidRDefault="00BD71DC" w:rsidP="00597ADB">
            <w:pPr>
              <w:spacing w:after="0"/>
              <w:ind w:firstLine="0"/>
              <w:jc w:val="center"/>
              <w:rPr>
                <w:color w:val="000000"/>
                <w:sz w:val="18"/>
                <w:szCs w:val="18"/>
              </w:rPr>
            </w:pPr>
            <w:r w:rsidRPr="00077BB5">
              <w:rPr>
                <w:color w:val="000000"/>
                <w:sz w:val="18"/>
                <w:szCs w:val="18"/>
              </w:rPr>
              <w:t>Коэффициент готовности</w:t>
            </w:r>
          </w:p>
        </w:tc>
      </w:tr>
      <w:tr w:rsidR="00F76FC9" w:rsidRPr="00077BB5" w14:paraId="1B1B2CB1"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7C49ACF0" w14:textId="2C68F455" w:rsidR="00F76FC9" w:rsidRPr="00077BB5" w:rsidRDefault="00F76FC9" w:rsidP="00F76FC9">
            <w:pPr>
              <w:spacing w:after="0"/>
              <w:ind w:firstLine="0"/>
              <w:jc w:val="center"/>
              <w:rPr>
                <w:color w:val="000000"/>
                <w:sz w:val="18"/>
                <w:szCs w:val="18"/>
              </w:rPr>
            </w:pPr>
            <w:r w:rsidRPr="00077BB5">
              <w:rPr>
                <w:color w:val="000000"/>
                <w:sz w:val="18"/>
                <w:szCs w:val="18"/>
              </w:rPr>
              <w:t>ул. Первых 2к1</w:t>
            </w:r>
          </w:p>
        </w:tc>
        <w:tc>
          <w:tcPr>
            <w:tcW w:w="556" w:type="pct"/>
            <w:tcBorders>
              <w:top w:val="nil"/>
              <w:left w:val="nil"/>
              <w:bottom w:val="single" w:sz="4" w:space="0" w:color="000000"/>
              <w:right w:val="single" w:sz="4" w:space="0" w:color="000000"/>
            </w:tcBorders>
            <w:shd w:val="clear" w:color="000000" w:fill="FFFFFF"/>
            <w:vAlign w:val="center"/>
            <w:hideMark/>
          </w:tcPr>
          <w:p w14:paraId="317C660E" w14:textId="2197AC51" w:rsidR="00F76FC9" w:rsidRPr="00077BB5" w:rsidRDefault="00F76FC9" w:rsidP="00F76FC9">
            <w:pPr>
              <w:spacing w:after="0"/>
              <w:ind w:firstLine="0"/>
              <w:jc w:val="center"/>
              <w:rPr>
                <w:color w:val="000000"/>
                <w:sz w:val="18"/>
                <w:szCs w:val="18"/>
              </w:rPr>
            </w:pPr>
            <w:r w:rsidRPr="00077BB5">
              <w:rPr>
                <w:color w:val="000000"/>
                <w:sz w:val="18"/>
                <w:szCs w:val="18"/>
              </w:rPr>
              <w:t>21</w:t>
            </w:r>
          </w:p>
        </w:tc>
        <w:tc>
          <w:tcPr>
            <w:tcW w:w="551" w:type="pct"/>
            <w:tcBorders>
              <w:top w:val="nil"/>
              <w:left w:val="nil"/>
              <w:bottom w:val="single" w:sz="4" w:space="0" w:color="000000"/>
              <w:right w:val="single" w:sz="4" w:space="0" w:color="000000"/>
            </w:tcBorders>
            <w:shd w:val="clear" w:color="000000" w:fill="FFFFFF"/>
            <w:vAlign w:val="center"/>
            <w:hideMark/>
          </w:tcPr>
          <w:p w14:paraId="0C63EC19" w14:textId="54EDCCD8" w:rsidR="00F76FC9" w:rsidRPr="00077BB5" w:rsidRDefault="00F76FC9" w:rsidP="00F76FC9">
            <w:pPr>
              <w:spacing w:after="0"/>
              <w:ind w:firstLine="0"/>
              <w:jc w:val="center"/>
              <w:rPr>
                <w:color w:val="000000"/>
                <w:sz w:val="18"/>
                <w:szCs w:val="18"/>
              </w:rPr>
            </w:pPr>
            <w:r w:rsidRPr="00077BB5">
              <w:rPr>
                <w:color w:val="000000"/>
                <w:sz w:val="18"/>
                <w:szCs w:val="18"/>
              </w:rPr>
              <w:t>2,8285</w:t>
            </w:r>
          </w:p>
        </w:tc>
        <w:tc>
          <w:tcPr>
            <w:tcW w:w="553" w:type="pct"/>
            <w:tcBorders>
              <w:top w:val="nil"/>
              <w:left w:val="nil"/>
              <w:bottom w:val="single" w:sz="4" w:space="0" w:color="000000"/>
              <w:right w:val="single" w:sz="4" w:space="0" w:color="000000"/>
            </w:tcBorders>
            <w:shd w:val="clear" w:color="000000" w:fill="FFFFFF"/>
            <w:vAlign w:val="center"/>
            <w:hideMark/>
          </w:tcPr>
          <w:p w14:paraId="706539B8" w14:textId="221EB845"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76644259" w14:textId="22F4C67E"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7F524FEE" w14:textId="087DFAC1" w:rsidR="00F76FC9" w:rsidRPr="00077BB5" w:rsidRDefault="00F76FC9" w:rsidP="00F76FC9">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13D16A8E" w14:textId="579153F6" w:rsidR="00F76FC9" w:rsidRPr="00077BB5" w:rsidRDefault="00F76FC9" w:rsidP="00F76FC9">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63F17E42" w14:textId="5575EB83" w:rsidR="00F76FC9" w:rsidRPr="00077BB5" w:rsidRDefault="00F76FC9" w:rsidP="00F76FC9">
            <w:pPr>
              <w:spacing w:after="0"/>
              <w:ind w:firstLine="0"/>
              <w:jc w:val="center"/>
              <w:rPr>
                <w:color w:val="000000"/>
                <w:sz w:val="18"/>
                <w:szCs w:val="18"/>
              </w:rPr>
            </w:pPr>
            <w:r w:rsidRPr="00077BB5">
              <w:rPr>
                <w:color w:val="000000"/>
                <w:sz w:val="18"/>
                <w:szCs w:val="18"/>
              </w:rPr>
              <w:t>0,929789</w:t>
            </w:r>
          </w:p>
        </w:tc>
        <w:tc>
          <w:tcPr>
            <w:tcW w:w="554" w:type="pct"/>
            <w:tcBorders>
              <w:top w:val="nil"/>
              <w:left w:val="nil"/>
              <w:bottom w:val="single" w:sz="4" w:space="0" w:color="000000"/>
              <w:right w:val="single" w:sz="4" w:space="0" w:color="000000"/>
            </w:tcBorders>
            <w:shd w:val="clear" w:color="000000" w:fill="FFFFFF"/>
            <w:vAlign w:val="center"/>
            <w:hideMark/>
          </w:tcPr>
          <w:p w14:paraId="42859E6A" w14:textId="460F7652" w:rsidR="00F76FC9" w:rsidRPr="00077BB5" w:rsidRDefault="00F76FC9" w:rsidP="00F76FC9">
            <w:pPr>
              <w:spacing w:after="0"/>
              <w:ind w:firstLine="0"/>
              <w:jc w:val="center"/>
              <w:rPr>
                <w:color w:val="000000"/>
                <w:sz w:val="18"/>
                <w:szCs w:val="18"/>
              </w:rPr>
            </w:pPr>
            <w:r w:rsidRPr="00077BB5">
              <w:rPr>
                <w:color w:val="000000"/>
                <w:sz w:val="18"/>
                <w:szCs w:val="18"/>
              </w:rPr>
              <w:t>0,998994</w:t>
            </w:r>
          </w:p>
        </w:tc>
      </w:tr>
      <w:tr w:rsidR="00F76FC9" w:rsidRPr="00077BB5" w14:paraId="28094444"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7C8E3027" w14:textId="262FFE5A" w:rsidR="00F76FC9" w:rsidRPr="00077BB5" w:rsidRDefault="00F76FC9" w:rsidP="00F76FC9">
            <w:pPr>
              <w:spacing w:after="0"/>
              <w:ind w:firstLine="0"/>
              <w:jc w:val="center"/>
              <w:rPr>
                <w:color w:val="000000"/>
                <w:sz w:val="18"/>
                <w:szCs w:val="18"/>
              </w:rPr>
            </w:pPr>
            <w:r w:rsidRPr="00077BB5">
              <w:rPr>
                <w:color w:val="000000"/>
                <w:sz w:val="18"/>
                <w:szCs w:val="18"/>
              </w:rPr>
              <w:t>ул. Первых 2к3</w:t>
            </w:r>
          </w:p>
        </w:tc>
        <w:tc>
          <w:tcPr>
            <w:tcW w:w="556" w:type="pct"/>
            <w:tcBorders>
              <w:top w:val="nil"/>
              <w:left w:val="nil"/>
              <w:bottom w:val="single" w:sz="4" w:space="0" w:color="000000"/>
              <w:right w:val="single" w:sz="4" w:space="0" w:color="000000"/>
            </w:tcBorders>
            <w:shd w:val="clear" w:color="000000" w:fill="FFFFFF"/>
            <w:vAlign w:val="center"/>
            <w:hideMark/>
          </w:tcPr>
          <w:p w14:paraId="75DA4EA9" w14:textId="430DC61B" w:rsidR="00F76FC9" w:rsidRPr="00077BB5" w:rsidRDefault="00F76FC9" w:rsidP="00F76FC9">
            <w:pPr>
              <w:spacing w:after="0"/>
              <w:ind w:firstLine="0"/>
              <w:jc w:val="center"/>
              <w:rPr>
                <w:color w:val="000000"/>
                <w:sz w:val="18"/>
                <w:szCs w:val="18"/>
              </w:rPr>
            </w:pPr>
            <w:r w:rsidRPr="00077BB5">
              <w:rPr>
                <w:color w:val="000000"/>
                <w:sz w:val="18"/>
                <w:szCs w:val="18"/>
              </w:rPr>
              <w:t>21</w:t>
            </w:r>
          </w:p>
        </w:tc>
        <w:tc>
          <w:tcPr>
            <w:tcW w:w="551" w:type="pct"/>
            <w:tcBorders>
              <w:top w:val="nil"/>
              <w:left w:val="nil"/>
              <w:bottom w:val="single" w:sz="4" w:space="0" w:color="000000"/>
              <w:right w:val="single" w:sz="4" w:space="0" w:color="000000"/>
            </w:tcBorders>
            <w:shd w:val="clear" w:color="000000" w:fill="FFFFFF"/>
            <w:vAlign w:val="center"/>
            <w:hideMark/>
          </w:tcPr>
          <w:p w14:paraId="5308AB65" w14:textId="7B8AACE4" w:rsidR="00F76FC9" w:rsidRPr="00077BB5" w:rsidRDefault="00F76FC9" w:rsidP="00F76FC9">
            <w:pPr>
              <w:spacing w:after="0"/>
              <w:ind w:firstLine="0"/>
              <w:jc w:val="center"/>
              <w:rPr>
                <w:color w:val="000000"/>
                <w:sz w:val="18"/>
                <w:szCs w:val="18"/>
              </w:rPr>
            </w:pPr>
            <w:r w:rsidRPr="00077BB5">
              <w:rPr>
                <w:color w:val="000000"/>
                <w:sz w:val="18"/>
                <w:szCs w:val="18"/>
              </w:rPr>
              <w:t>2,9715</w:t>
            </w:r>
          </w:p>
        </w:tc>
        <w:tc>
          <w:tcPr>
            <w:tcW w:w="553" w:type="pct"/>
            <w:tcBorders>
              <w:top w:val="nil"/>
              <w:left w:val="nil"/>
              <w:bottom w:val="single" w:sz="4" w:space="0" w:color="000000"/>
              <w:right w:val="single" w:sz="4" w:space="0" w:color="000000"/>
            </w:tcBorders>
            <w:shd w:val="clear" w:color="000000" w:fill="FFFFFF"/>
            <w:vAlign w:val="center"/>
            <w:hideMark/>
          </w:tcPr>
          <w:p w14:paraId="0EA4213A" w14:textId="2DBDE59F"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499B7840" w14:textId="5D9F8A86"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6C610258" w14:textId="1E5F0426" w:rsidR="00F76FC9" w:rsidRPr="00077BB5" w:rsidRDefault="00F76FC9" w:rsidP="00F76FC9">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60A3D4AA" w14:textId="299CAAF0" w:rsidR="00F76FC9" w:rsidRPr="00077BB5" w:rsidRDefault="00F76FC9" w:rsidP="00F76FC9">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082270C7" w14:textId="6387856A" w:rsidR="00F76FC9" w:rsidRPr="00077BB5" w:rsidRDefault="00F76FC9" w:rsidP="00F76FC9">
            <w:pPr>
              <w:spacing w:after="0"/>
              <w:ind w:firstLine="0"/>
              <w:jc w:val="center"/>
              <w:rPr>
                <w:color w:val="000000"/>
                <w:sz w:val="18"/>
                <w:szCs w:val="18"/>
              </w:rPr>
            </w:pPr>
            <w:r w:rsidRPr="00077BB5">
              <w:rPr>
                <w:color w:val="000000"/>
                <w:sz w:val="18"/>
                <w:szCs w:val="18"/>
              </w:rPr>
              <w:t>0,929789</w:t>
            </w:r>
          </w:p>
        </w:tc>
        <w:tc>
          <w:tcPr>
            <w:tcW w:w="554" w:type="pct"/>
            <w:tcBorders>
              <w:top w:val="nil"/>
              <w:left w:val="nil"/>
              <w:bottom w:val="single" w:sz="4" w:space="0" w:color="000000"/>
              <w:right w:val="single" w:sz="4" w:space="0" w:color="000000"/>
            </w:tcBorders>
            <w:shd w:val="clear" w:color="000000" w:fill="FFFFFF"/>
            <w:vAlign w:val="center"/>
            <w:hideMark/>
          </w:tcPr>
          <w:p w14:paraId="2C4D2ECD" w14:textId="2A49701F" w:rsidR="00F76FC9" w:rsidRPr="00077BB5" w:rsidRDefault="00F76FC9" w:rsidP="00F76FC9">
            <w:pPr>
              <w:spacing w:after="0"/>
              <w:ind w:firstLine="0"/>
              <w:jc w:val="center"/>
              <w:rPr>
                <w:color w:val="000000"/>
                <w:sz w:val="18"/>
                <w:szCs w:val="18"/>
              </w:rPr>
            </w:pPr>
            <w:r w:rsidRPr="00077BB5">
              <w:rPr>
                <w:color w:val="000000"/>
                <w:sz w:val="18"/>
                <w:szCs w:val="18"/>
              </w:rPr>
              <w:t>0,998998</w:t>
            </w:r>
          </w:p>
        </w:tc>
      </w:tr>
      <w:tr w:rsidR="00F76FC9" w:rsidRPr="00077BB5" w14:paraId="6453D769" w14:textId="77777777" w:rsidTr="00597ADB">
        <w:trPr>
          <w:trHeight w:val="20"/>
        </w:trPr>
        <w:tc>
          <w:tcPr>
            <w:tcW w:w="544" w:type="pct"/>
            <w:tcBorders>
              <w:top w:val="nil"/>
              <w:left w:val="single" w:sz="4" w:space="0" w:color="000000"/>
              <w:bottom w:val="single" w:sz="4" w:space="0" w:color="000000"/>
              <w:right w:val="single" w:sz="4" w:space="0" w:color="000000"/>
            </w:tcBorders>
            <w:shd w:val="clear" w:color="000000" w:fill="FFFFFF"/>
            <w:vAlign w:val="center"/>
            <w:hideMark/>
          </w:tcPr>
          <w:p w14:paraId="068CBDB9" w14:textId="011272FD" w:rsidR="00F76FC9" w:rsidRPr="00077BB5" w:rsidRDefault="00F76FC9" w:rsidP="00F76FC9">
            <w:pPr>
              <w:spacing w:after="0"/>
              <w:ind w:firstLine="0"/>
              <w:jc w:val="center"/>
              <w:rPr>
                <w:color w:val="000000"/>
                <w:sz w:val="18"/>
                <w:szCs w:val="18"/>
              </w:rPr>
            </w:pPr>
            <w:r w:rsidRPr="00077BB5">
              <w:rPr>
                <w:color w:val="000000"/>
                <w:sz w:val="18"/>
                <w:szCs w:val="18"/>
              </w:rPr>
              <w:t>ул. Первых 2к4</w:t>
            </w:r>
          </w:p>
        </w:tc>
        <w:tc>
          <w:tcPr>
            <w:tcW w:w="556" w:type="pct"/>
            <w:tcBorders>
              <w:top w:val="nil"/>
              <w:left w:val="nil"/>
              <w:bottom w:val="single" w:sz="4" w:space="0" w:color="000000"/>
              <w:right w:val="single" w:sz="4" w:space="0" w:color="000000"/>
            </w:tcBorders>
            <w:shd w:val="clear" w:color="000000" w:fill="FFFFFF"/>
            <w:vAlign w:val="center"/>
            <w:hideMark/>
          </w:tcPr>
          <w:p w14:paraId="60570D97" w14:textId="0310770A" w:rsidR="00F76FC9" w:rsidRPr="00077BB5" w:rsidRDefault="00F76FC9" w:rsidP="00F76FC9">
            <w:pPr>
              <w:spacing w:after="0"/>
              <w:ind w:firstLine="0"/>
              <w:jc w:val="center"/>
              <w:rPr>
                <w:color w:val="000000"/>
                <w:sz w:val="18"/>
                <w:szCs w:val="18"/>
              </w:rPr>
            </w:pPr>
            <w:r w:rsidRPr="00077BB5">
              <w:rPr>
                <w:color w:val="000000"/>
                <w:sz w:val="18"/>
                <w:szCs w:val="18"/>
              </w:rPr>
              <w:t>21</w:t>
            </w:r>
          </w:p>
        </w:tc>
        <w:tc>
          <w:tcPr>
            <w:tcW w:w="551" w:type="pct"/>
            <w:tcBorders>
              <w:top w:val="nil"/>
              <w:left w:val="nil"/>
              <w:bottom w:val="single" w:sz="4" w:space="0" w:color="000000"/>
              <w:right w:val="single" w:sz="4" w:space="0" w:color="000000"/>
            </w:tcBorders>
            <w:shd w:val="clear" w:color="000000" w:fill="FFFFFF"/>
            <w:vAlign w:val="center"/>
            <w:hideMark/>
          </w:tcPr>
          <w:p w14:paraId="06B13A38" w14:textId="633ADDDA" w:rsidR="00F76FC9" w:rsidRPr="00077BB5" w:rsidRDefault="00F76FC9" w:rsidP="00F76FC9">
            <w:pPr>
              <w:spacing w:after="0"/>
              <w:ind w:firstLine="0"/>
              <w:jc w:val="center"/>
              <w:rPr>
                <w:color w:val="000000"/>
                <w:sz w:val="18"/>
                <w:szCs w:val="18"/>
              </w:rPr>
            </w:pPr>
            <w:r w:rsidRPr="00077BB5">
              <w:rPr>
                <w:color w:val="000000"/>
                <w:sz w:val="18"/>
                <w:szCs w:val="18"/>
              </w:rPr>
              <w:t>2,9715</w:t>
            </w:r>
          </w:p>
        </w:tc>
        <w:tc>
          <w:tcPr>
            <w:tcW w:w="553" w:type="pct"/>
            <w:tcBorders>
              <w:top w:val="nil"/>
              <w:left w:val="nil"/>
              <w:bottom w:val="single" w:sz="4" w:space="0" w:color="000000"/>
              <w:right w:val="single" w:sz="4" w:space="0" w:color="000000"/>
            </w:tcBorders>
            <w:shd w:val="clear" w:color="000000" w:fill="FFFFFF"/>
            <w:vAlign w:val="center"/>
            <w:hideMark/>
          </w:tcPr>
          <w:p w14:paraId="58131A15" w14:textId="02FD042A"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0" w:type="pct"/>
            <w:tcBorders>
              <w:top w:val="nil"/>
              <w:left w:val="nil"/>
              <w:bottom w:val="single" w:sz="4" w:space="0" w:color="000000"/>
              <w:right w:val="single" w:sz="4" w:space="0" w:color="000000"/>
            </w:tcBorders>
            <w:shd w:val="clear" w:color="000000" w:fill="FFFFFF"/>
            <w:vAlign w:val="center"/>
            <w:hideMark/>
          </w:tcPr>
          <w:p w14:paraId="6FDC8A1E" w14:textId="607F8914" w:rsidR="00F76FC9" w:rsidRPr="00077BB5" w:rsidRDefault="00F76FC9" w:rsidP="00F76FC9">
            <w:pPr>
              <w:spacing w:after="0"/>
              <w:ind w:firstLine="0"/>
              <w:jc w:val="center"/>
              <w:rPr>
                <w:color w:val="000000"/>
                <w:sz w:val="18"/>
                <w:szCs w:val="18"/>
              </w:rPr>
            </w:pPr>
            <w:r w:rsidRPr="00077BB5">
              <w:rPr>
                <w:color w:val="000000"/>
                <w:sz w:val="18"/>
                <w:szCs w:val="18"/>
              </w:rPr>
              <w:t>0</w:t>
            </w:r>
          </w:p>
        </w:tc>
        <w:tc>
          <w:tcPr>
            <w:tcW w:w="555" w:type="pct"/>
            <w:tcBorders>
              <w:top w:val="nil"/>
              <w:left w:val="nil"/>
              <w:bottom w:val="single" w:sz="4" w:space="0" w:color="000000"/>
              <w:right w:val="single" w:sz="4" w:space="0" w:color="000000"/>
            </w:tcBorders>
            <w:shd w:val="clear" w:color="000000" w:fill="FFFFFF"/>
            <w:vAlign w:val="center"/>
            <w:hideMark/>
          </w:tcPr>
          <w:p w14:paraId="7AAB8FB7" w14:textId="6DD19DA9" w:rsidR="00F76FC9" w:rsidRPr="00077BB5" w:rsidRDefault="00F76FC9" w:rsidP="00F76FC9">
            <w:pPr>
              <w:spacing w:after="0"/>
              <w:ind w:firstLine="0"/>
              <w:jc w:val="center"/>
              <w:rPr>
                <w:color w:val="000000"/>
                <w:sz w:val="18"/>
                <w:szCs w:val="18"/>
              </w:rPr>
            </w:pPr>
            <w:r w:rsidRPr="00077BB5">
              <w:rPr>
                <w:color w:val="000000"/>
                <w:sz w:val="18"/>
                <w:szCs w:val="18"/>
              </w:rPr>
              <w:t>40</w:t>
            </w:r>
          </w:p>
        </w:tc>
        <w:tc>
          <w:tcPr>
            <w:tcW w:w="584" w:type="pct"/>
            <w:tcBorders>
              <w:top w:val="nil"/>
              <w:left w:val="nil"/>
              <w:bottom w:val="single" w:sz="4" w:space="0" w:color="000000"/>
              <w:right w:val="single" w:sz="4" w:space="0" w:color="000000"/>
            </w:tcBorders>
            <w:shd w:val="clear" w:color="000000" w:fill="FFFFFF"/>
            <w:vAlign w:val="center"/>
            <w:hideMark/>
          </w:tcPr>
          <w:p w14:paraId="22B55233" w14:textId="41028367" w:rsidR="00F76FC9" w:rsidRPr="00077BB5" w:rsidRDefault="00F76FC9" w:rsidP="00F76FC9">
            <w:pPr>
              <w:spacing w:after="0"/>
              <w:ind w:firstLine="0"/>
              <w:jc w:val="center"/>
              <w:rPr>
                <w:color w:val="000000"/>
                <w:sz w:val="18"/>
                <w:szCs w:val="18"/>
              </w:rPr>
            </w:pPr>
            <w:r w:rsidRPr="00077BB5">
              <w:rPr>
                <w:color w:val="000000"/>
                <w:sz w:val="18"/>
                <w:szCs w:val="18"/>
              </w:rPr>
              <w:t>10</w:t>
            </w:r>
          </w:p>
        </w:tc>
        <w:tc>
          <w:tcPr>
            <w:tcW w:w="553" w:type="pct"/>
            <w:tcBorders>
              <w:top w:val="nil"/>
              <w:left w:val="nil"/>
              <w:bottom w:val="single" w:sz="4" w:space="0" w:color="000000"/>
              <w:right w:val="single" w:sz="4" w:space="0" w:color="000000"/>
            </w:tcBorders>
            <w:shd w:val="clear" w:color="000000" w:fill="FFFFFF"/>
            <w:vAlign w:val="center"/>
            <w:hideMark/>
          </w:tcPr>
          <w:p w14:paraId="211F259A" w14:textId="491CBE92" w:rsidR="00F76FC9" w:rsidRPr="00077BB5" w:rsidRDefault="00F76FC9" w:rsidP="00F76FC9">
            <w:pPr>
              <w:spacing w:after="0"/>
              <w:ind w:firstLine="0"/>
              <w:jc w:val="center"/>
              <w:rPr>
                <w:color w:val="000000"/>
                <w:sz w:val="18"/>
                <w:szCs w:val="18"/>
              </w:rPr>
            </w:pPr>
            <w:r w:rsidRPr="00077BB5">
              <w:rPr>
                <w:color w:val="000000"/>
                <w:sz w:val="18"/>
                <w:szCs w:val="18"/>
              </w:rPr>
              <w:t>0,929789</w:t>
            </w:r>
          </w:p>
        </w:tc>
        <w:tc>
          <w:tcPr>
            <w:tcW w:w="554" w:type="pct"/>
            <w:tcBorders>
              <w:top w:val="nil"/>
              <w:left w:val="nil"/>
              <w:bottom w:val="single" w:sz="4" w:space="0" w:color="000000"/>
              <w:right w:val="single" w:sz="4" w:space="0" w:color="000000"/>
            </w:tcBorders>
            <w:shd w:val="clear" w:color="000000" w:fill="FFFFFF"/>
            <w:vAlign w:val="center"/>
            <w:hideMark/>
          </w:tcPr>
          <w:p w14:paraId="42F24BD4" w14:textId="028C8EE7" w:rsidR="00F76FC9" w:rsidRPr="00077BB5" w:rsidRDefault="00F76FC9" w:rsidP="00F76FC9">
            <w:pPr>
              <w:spacing w:after="0"/>
              <w:ind w:firstLine="0"/>
              <w:jc w:val="center"/>
              <w:rPr>
                <w:color w:val="000000"/>
                <w:sz w:val="18"/>
                <w:szCs w:val="18"/>
              </w:rPr>
            </w:pPr>
            <w:r w:rsidRPr="00077BB5">
              <w:rPr>
                <w:color w:val="000000"/>
                <w:sz w:val="18"/>
                <w:szCs w:val="18"/>
              </w:rPr>
              <w:t>0,999015</w:t>
            </w:r>
          </w:p>
        </w:tc>
      </w:tr>
    </w:tbl>
    <w:p w14:paraId="30386418" w14:textId="77777777" w:rsidR="00BD71DC" w:rsidRPr="00077BB5" w:rsidRDefault="00BD71DC" w:rsidP="00BD71DC">
      <w:pPr>
        <w:spacing w:after="0"/>
        <w:contextualSpacing/>
      </w:pPr>
    </w:p>
    <w:p w14:paraId="7E64B35F" w14:textId="7D1683BF" w:rsidR="00BD71DC" w:rsidRPr="00077BB5" w:rsidRDefault="00BD71DC" w:rsidP="006C2BEE">
      <w:pPr>
        <w:pStyle w:val="af8"/>
        <w:rPr>
          <w:i/>
        </w:rPr>
      </w:pPr>
      <w:r w:rsidRPr="00077BB5">
        <w:t xml:space="preserve">Таблица </w:t>
      </w:r>
      <w:fldSimple w:instr=" SEQ Таблица \* ARABIC ">
        <w:r w:rsidR="0091534F">
          <w:rPr>
            <w:noProof/>
          </w:rPr>
          <w:t>22</w:t>
        </w:r>
      </w:fldSimple>
      <w:r w:rsidRPr="00077BB5">
        <w:t>. Перечень отключенных трубопроводов по результатам моделирования аварийной ситуации</w:t>
      </w:r>
    </w:p>
    <w:tbl>
      <w:tblPr>
        <w:tblW w:w="5000" w:type="pct"/>
        <w:tblLook w:val="04A0" w:firstRow="1" w:lastRow="0" w:firstColumn="1" w:lastColumn="0" w:noHBand="0" w:noVBand="1"/>
      </w:tblPr>
      <w:tblGrid>
        <w:gridCol w:w="1420"/>
        <w:gridCol w:w="1420"/>
        <w:gridCol w:w="898"/>
        <w:gridCol w:w="1402"/>
        <w:gridCol w:w="1402"/>
        <w:gridCol w:w="1556"/>
        <w:gridCol w:w="1556"/>
        <w:gridCol w:w="1466"/>
        <w:gridCol w:w="1039"/>
        <w:gridCol w:w="1253"/>
        <w:gridCol w:w="1431"/>
      </w:tblGrid>
      <w:tr w:rsidR="006F4893" w:rsidRPr="00077BB5" w14:paraId="7B095EED" w14:textId="77777777" w:rsidTr="0094653B">
        <w:trPr>
          <w:trHeight w:val="20"/>
        </w:trPr>
        <w:tc>
          <w:tcPr>
            <w:tcW w:w="47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4C1B21"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Наименование начала участка</w:t>
            </w:r>
          </w:p>
        </w:tc>
        <w:tc>
          <w:tcPr>
            <w:tcW w:w="478" w:type="pct"/>
            <w:tcBorders>
              <w:top w:val="single" w:sz="4" w:space="0" w:color="000000"/>
              <w:left w:val="nil"/>
              <w:bottom w:val="single" w:sz="4" w:space="0" w:color="000000"/>
              <w:right w:val="single" w:sz="4" w:space="0" w:color="000000"/>
            </w:tcBorders>
            <w:shd w:val="clear" w:color="000000" w:fill="FFFFFF"/>
            <w:vAlign w:val="center"/>
            <w:hideMark/>
          </w:tcPr>
          <w:p w14:paraId="70B9A52A"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Наименование конца участка</w:t>
            </w:r>
          </w:p>
        </w:tc>
        <w:tc>
          <w:tcPr>
            <w:tcW w:w="302" w:type="pct"/>
            <w:tcBorders>
              <w:top w:val="single" w:sz="4" w:space="0" w:color="000000"/>
              <w:left w:val="nil"/>
              <w:bottom w:val="single" w:sz="4" w:space="0" w:color="000000"/>
              <w:right w:val="single" w:sz="4" w:space="0" w:color="000000"/>
            </w:tcBorders>
            <w:shd w:val="clear" w:color="000000" w:fill="FFFFFF"/>
            <w:vAlign w:val="center"/>
            <w:hideMark/>
          </w:tcPr>
          <w:p w14:paraId="1D0236D8"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Длина участка, м</w:t>
            </w:r>
          </w:p>
        </w:tc>
        <w:tc>
          <w:tcPr>
            <w:tcW w:w="472" w:type="pct"/>
            <w:tcBorders>
              <w:top w:val="single" w:sz="4" w:space="0" w:color="000000"/>
              <w:left w:val="nil"/>
              <w:bottom w:val="single" w:sz="4" w:space="0" w:color="000000"/>
              <w:right w:val="single" w:sz="4" w:space="0" w:color="000000"/>
            </w:tcBorders>
            <w:shd w:val="clear" w:color="000000" w:fill="FFFFFF"/>
            <w:vAlign w:val="center"/>
            <w:hideMark/>
          </w:tcPr>
          <w:p w14:paraId="78FEB63C" w14:textId="77777777" w:rsidR="006F4893" w:rsidRPr="00077BB5" w:rsidRDefault="006F4893" w:rsidP="006F4893">
            <w:pPr>
              <w:spacing w:after="0"/>
              <w:ind w:firstLine="0"/>
              <w:jc w:val="center"/>
              <w:rPr>
                <w:bCs/>
                <w:color w:val="000000"/>
                <w:sz w:val="18"/>
                <w:szCs w:val="18"/>
              </w:rPr>
            </w:pPr>
            <w:proofErr w:type="spellStart"/>
            <w:r w:rsidRPr="00077BB5">
              <w:rPr>
                <w:bCs/>
                <w:color w:val="000000"/>
                <w:sz w:val="18"/>
                <w:szCs w:val="18"/>
              </w:rPr>
              <w:t>Внутpенний</w:t>
            </w:r>
            <w:proofErr w:type="spellEnd"/>
            <w:r w:rsidRPr="00077BB5">
              <w:rPr>
                <w:bCs/>
                <w:color w:val="000000"/>
                <w:sz w:val="18"/>
                <w:szCs w:val="18"/>
              </w:rPr>
              <w:t xml:space="preserve"> </w:t>
            </w:r>
            <w:proofErr w:type="spellStart"/>
            <w:r w:rsidRPr="00077BB5">
              <w:rPr>
                <w:bCs/>
                <w:color w:val="000000"/>
                <w:sz w:val="18"/>
                <w:szCs w:val="18"/>
              </w:rPr>
              <w:t>диаметp</w:t>
            </w:r>
            <w:proofErr w:type="spellEnd"/>
            <w:r w:rsidRPr="00077BB5">
              <w:rPr>
                <w:bCs/>
                <w:color w:val="000000"/>
                <w:sz w:val="18"/>
                <w:szCs w:val="18"/>
              </w:rPr>
              <w:t xml:space="preserve"> подающего </w:t>
            </w:r>
            <w:proofErr w:type="spellStart"/>
            <w:r w:rsidRPr="00077BB5">
              <w:rPr>
                <w:bCs/>
                <w:color w:val="000000"/>
                <w:sz w:val="18"/>
                <w:szCs w:val="18"/>
              </w:rPr>
              <w:t>тpубопpовода</w:t>
            </w:r>
            <w:proofErr w:type="spellEnd"/>
            <w:r w:rsidRPr="00077BB5">
              <w:rPr>
                <w:bCs/>
                <w:color w:val="000000"/>
                <w:sz w:val="18"/>
                <w:szCs w:val="18"/>
              </w:rPr>
              <w:t>, м</w:t>
            </w:r>
          </w:p>
        </w:tc>
        <w:tc>
          <w:tcPr>
            <w:tcW w:w="472" w:type="pct"/>
            <w:tcBorders>
              <w:top w:val="single" w:sz="4" w:space="0" w:color="000000"/>
              <w:left w:val="nil"/>
              <w:bottom w:val="single" w:sz="4" w:space="0" w:color="000000"/>
              <w:right w:val="single" w:sz="4" w:space="0" w:color="000000"/>
            </w:tcBorders>
            <w:shd w:val="clear" w:color="000000" w:fill="FFFFFF"/>
            <w:vAlign w:val="center"/>
            <w:hideMark/>
          </w:tcPr>
          <w:p w14:paraId="5EA21DB9"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Внутренний диаметр обратного трубопровода, м</w:t>
            </w:r>
          </w:p>
        </w:tc>
        <w:tc>
          <w:tcPr>
            <w:tcW w:w="524" w:type="pct"/>
            <w:tcBorders>
              <w:top w:val="single" w:sz="4" w:space="0" w:color="000000"/>
              <w:left w:val="nil"/>
              <w:bottom w:val="single" w:sz="4" w:space="0" w:color="000000"/>
              <w:right w:val="single" w:sz="4" w:space="0" w:color="000000"/>
            </w:tcBorders>
            <w:shd w:val="clear" w:color="000000" w:fill="FFFFFF"/>
            <w:vAlign w:val="center"/>
            <w:hideMark/>
          </w:tcPr>
          <w:p w14:paraId="119FD00C"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Время восстановления, ч</w:t>
            </w:r>
          </w:p>
        </w:tc>
        <w:tc>
          <w:tcPr>
            <w:tcW w:w="524" w:type="pct"/>
            <w:tcBorders>
              <w:top w:val="single" w:sz="4" w:space="0" w:color="000000"/>
              <w:left w:val="nil"/>
              <w:bottom w:val="single" w:sz="4" w:space="0" w:color="000000"/>
              <w:right w:val="single" w:sz="4" w:space="0" w:color="000000"/>
            </w:tcBorders>
            <w:shd w:val="clear" w:color="000000" w:fill="FFFFFF"/>
            <w:vAlign w:val="center"/>
            <w:hideMark/>
          </w:tcPr>
          <w:p w14:paraId="3AFD2497"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Интенсивность восстановления, 1/ч</w:t>
            </w:r>
          </w:p>
        </w:tc>
        <w:tc>
          <w:tcPr>
            <w:tcW w:w="494" w:type="pct"/>
            <w:tcBorders>
              <w:top w:val="single" w:sz="4" w:space="0" w:color="000000"/>
              <w:left w:val="nil"/>
              <w:bottom w:val="single" w:sz="4" w:space="0" w:color="000000"/>
              <w:right w:val="single" w:sz="4" w:space="0" w:color="000000"/>
            </w:tcBorders>
            <w:shd w:val="clear" w:color="000000" w:fill="FFFFFF"/>
            <w:vAlign w:val="center"/>
            <w:hideMark/>
          </w:tcPr>
          <w:p w14:paraId="1C719298"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Интенсивность отказов, 1/(км*ч)</w:t>
            </w:r>
          </w:p>
        </w:tc>
        <w:tc>
          <w:tcPr>
            <w:tcW w:w="350" w:type="pct"/>
            <w:tcBorders>
              <w:top w:val="single" w:sz="4" w:space="0" w:color="000000"/>
              <w:left w:val="nil"/>
              <w:bottom w:val="single" w:sz="4" w:space="0" w:color="000000"/>
              <w:right w:val="single" w:sz="4" w:space="0" w:color="000000"/>
            </w:tcBorders>
            <w:shd w:val="clear" w:color="000000" w:fill="FFFFFF"/>
            <w:vAlign w:val="center"/>
            <w:hideMark/>
          </w:tcPr>
          <w:p w14:paraId="4C118D9C"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Поток отказов, 1/ч</w:t>
            </w:r>
          </w:p>
        </w:tc>
        <w:tc>
          <w:tcPr>
            <w:tcW w:w="422" w:type="pct"/>
            <w:tcBorders>
              <w:top w:val="single" w:sz="4" w:space="0" w:color="000000"/>
              <w:left w:val="nil"/>
              <w:bottom w:val="single" w:sz="4" w:space="0" w:color="000000"/>
              <w:right w:val="single" w:sz="4" w:space="0" w:color="000000"/>
            </w:tcBorders>
            <w:shd w:val="clear" w:color="000000" w:fill="FFFFFF"/>
            <w:vAlign w:val="center"/>
            <w:hideMark/>
          </w:tcPr>
          <w:p w14:paraId="3C165F9F"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Вероятность отказа</w:t>
            </w:r>
          </w:p>
        </w:tc>
        <w:tc>
          <w:tcPr>
            <w:tcW w:w="482" w:type="pct"/>
            <w:tcBorders>
              <w:top w:val="single" w:sz="4" w:space="0" w:color="000000"/>
              <w:left w:val="nil"/>
              <w:bottom w:val="single" w:sz="4" w:space="0" w:color="000000"/>
              <w:right w:val="single" w:sz="4" w:space="0" w:color="000000"/>
            </w:tcBorders>
            <w:shd w:val="clear" w:color="000000" w:fill="FFFFFF"/>
            <w:vAlign w:val="center"/>
            <w:hideMark/>
          </w:tcPr>
          <w:p w14:paraId="415F2B35" w14:textId="77777777" w:rsidR="006F4893" w:rsidRPr="00077BB5" w:rsidRDefault="006F4893" w:rsidP="006F4893">
            <w:pPr>
              <w:spacing w:after="0"/>
              <w:ind w:firstLine="0"/>
              <w:jc w:val="center"/>
              <w:rPr>
                <w:bCs/>
                <w:color w:val="000000"/>
                <w:sz w:val="18"/>
                <w:szCs w:val="18"/>
              </w:rPr>
            </w:pPr>
            <w:r w:rsidRPr="00077BB5">
              <w:rPr>
                <w:bCs/>
                <w:color w:val="000000"/>
                <w:sz w:val="18"/>
                <w:szCs w:val="18"/>
              </w:rPr>
              <w:t>Средняя интенсивность отказов, 1/(км*ч)</w:t>
            </w:r>
          </w:p>
        </w:tc>
      </w:tr>
      <w:tr w:rsidR="006F4893" w:rsidRPr="00077BB5" w14:paraId="078EA566" w14:textId="77777777" w:rsidTr="0094653B">
        <w:trPr>
          <w:trHeight w:val="20"/>
        </w:trPr>
        <w:tc>
          <w:tcPr>
            <w:tcW w:w="478" w:type="pct"/>
            <w:tcBorders>
              <w:top w:val="nil"/>
              <w:left w:val="single" w:sz="4" w:space="0" w:color="000000"/>
              <w:bottom w:val="single" w:sz="4" w:space="0" w:color="000000"/>
              <w:right w:val="single" w:sz="4" w:space="0" w:color="000000"/>
            </w:tcBorders>
            <w:shd w:val="clear" w:color="000000" w:fill="FFFFFF"/>
            <w:vAlign w:val="center"/>
            <w:hideMark/>
          </w:tcPr>
          <w:p w14:paraId="318B9FA9" w14:textId="77777777" w:rsidR="006F4893" w:rsidRPr="00077BB5" w:rsidRDefault="006F4893" w:rsidP="006F4893">
            <w:pPr>
              <w:spacing w:after="0"/>
              <w:ind w:firstLine="0"/>
              <w:jc w:val="center"/>
              <w:rPr>
                <w:color w:val="000000"/>
                <w:sz w:val="18"/>
                <w:szCs w:val="18"/>
              </w:rPr>
            </w:pPr>
            <w:r w:rsidRPr="00077BB5">
              <w:rPr>
                <w:color w:val="000000"/>
                <w:sz w:val="18"/>
                <w:szCs w:val="18"/>
              </w:rPr>
              <w:t>ТК-11</w:t>
            </w:r>
          </w:p>
        </w:tc>
        <w:tc>
          <w:tcPr>
            <w:tcW w:w="478" w:type="pct"/>
            <w:tcBorders>
              <w:top w:val="nil"/>
              <w:left w:val="nil"/>
              <w:bottom w:val="single" w:sz="4" w:space="0" w:color="000000"/>
              <w:right w:val="single" w:sz="4" w:space="0" w:color="000000"/>
            </w:tcBorders>
            <w:shd w:val="clear" w:color="000000" w:fill="FFFFFF"/>
            <w:vAlign w:val="center"/>
            <w:hideMark/>
          </w:tcPr>
          <w:p w14:paraId="5478F015" w14:textId="77777777" w:rsidR="006F4893" w:rsidRPr="00077BB5" w:rsidRDefault="006F4893" w:rsidP="006F4893">
            <w:pPr>
              <w:spacing w:after="0"/>
              <w:ind w:firstLine="0"/>
              <w:jc w:val="center"/>
              <w:rPr>
                <w:color w:val="000000"/>
                <w:sz w:val="18"/>
                <w:szCs w:val="18"/>
              </w:rPr>
            </w:pPr>
            <w:r w:rsidRPr="00077BB5">
              <w:rPr>
                <w:color w:val="000000"/>
                <w:sz w:val="18"/>
                <w:szCs w:val="18"/>
              </w:rPr>
              <w:t>ТК-12</w:t>
            </w:r>
          </w:p>
        </w:tc>
        <w:tc>
          <w:tcPr>
            <w:tcW w:w="302" w:type="pct"/>
            <w:tcBorders>
              <w:top w:val="nil"/>
              <w:left w:val="nil"/>
              <w:bottom w:val="single" w:sz="4" w:space="0" w:color="000000"/>
              <w:right w:val="single" w:sz="4" w:space="0" w:color="000000"/>
            </w:tcBorders>
            <w:shd w:val="clear" w:color="000000" w:fill="FFFFFF"/>
            <w:vAlign w:val="center"/>
            <w:hideMark/>
          </w:tcPr>
          <w:p w14:paraId="3E9F3FBA" w14:textId="77777777" w:rsidR="006F4893" w:rsidRPr="00077BB5" w:rsidRDefault="006F4893" w:rsidP="006F4893">
            <w:pPr>
              <w:spacing w:after="0"/>
              <w:ind w:firstLine="0"/>
              <w:jc w:val="center"/>
              <w:rPr>
                <w:color w:val="000000"/>
                <w:sz w:val="18"/>
                <w:szCs w:val="18"/>
              </w:rPr>
            </w:pPr>
            <w:r w:rsidRPr="00077BB5">
              <w:rPr>
                <w:color w:val="000000"/>
                <w:sz w:val="18"/>
                <w:szCs w:val="18"/>
              </w:rPr>
              <w:t>30</w:t>
            </w:r>
          </w:p>
        </w:tc>
        <w:tc>
          <w:tcPr>
            <w:tcW w:w="472" w:type="pct"/>
            <w:tcBorders>
              <w:top w:val="nil"/>
              <w:left w:val="nil"/>
              <w:bottom w:val="single" w:sz="4" w:space="0" w:color="000000"/>
              <w:right w:val="single" w:sz="4" w:space="0" w:color="000000"/>
            </w:tcBorders>
            <w:shd w:val="clear" w:color="000000" w:fill="FFFFFF"/>
            <w:vAlign w:val="center"/>
            <w:hideMark/>
          </w:tcPr>
          <w:p w14:paraId="7E5CA433" w14:textId="77777777" w:rsidR="006F4893" w:rsidRPr="00077BB5" w:rsidRDefault="006F4893" w:rsidP="006F4893">
            <w:pPr>
              <w:spacing w:after="0"/>
              <w:ind w:firstLine="0"/>
              <w:jc w:val="center"/>
              <w:rPr>
                <w:color w:val="000000"/>
                <w:sz w:val="18"/>
                <w:szCs w:val="18"/>
              </w:rPr>
            </w:pPr>
            <w:r w:rsidRPr="00077BB5">
              <w:rPr>
                <w:color w:val="000000"/>
                <w:sz w:val="18"/>
                <w:szCs w:val="18"/>
              </w:rPr>
              <w:t>0,273</w:t>
            </w:r>
          </w:p>
        </w:tc>
        <w:tc>
          <w:tcPr>
            <w:tcW w:w="472" w:type="pct"/>
            <w:tcBorders>
              <w:top w:val="nil"/>
              <w:left w:val="nil"/>
              <w:bottom w:val="single" w:sz="4" w:space="0" w:color="000000"/>
              <w:right w:val="single" w:sz="4" w:space="0" w:color="000000"/>
            </w:tcBorders>
            <w:shd w:val="clear" w:color="000000" w:fill="FFFFFF"/>
            <w:vAlign w:val="center"/>
            <w:hideMark/>
          </w:tcPr>
          <w:p w14:paraId="43142C5E" w14:textId="77777777" w:rsidR="006F4893" w:rsidRPr="00077BB5" w:rsidRDefault="006F4893" w:rsidP="006F4893">
            <w:pPr>
              <w:spacing w:after="0"/>
              <w:ind w:firstLine="0"/>
              <w:jc w:val="center"/>
              <w:rPr>
                <w:color w:val="000000"/>
                <w:sz w:val="18"/>
                <w:szCs w:val="18"/>
              </w:rPr>
            </w:pPr>
            <w:r w:rsidRPr="00077BB5">
              <w:rPr>
                <w:color w:val="000000"/>
                <w:sz w:val="18"/>
                <w:szCs w:val="18"/>
              </w:rPr>
              <w:t>0,273</w:t>
            </w:r>
          </w:p>
        </w:tc>
        <w:tc>
          <w:tcPr>
            <w:tcW w:w="524" w:type="pct"/>
            <w:tcBorders>
              <w:top w:val="nil"/>
              <w:left w:val="nil"/>
              <w:bottom w:val="single" w:sz="4" w:space="0" w:color="000000"/>
              <w:right w:val="single" w:sz="4" w:space="0" w:color="000000"/>
            </w:tcBorders>
            <w:shd w:val="clear" w:color="000000" w:fill="FFFFFF"/>
            <w:vAlign w:val="center"/>
            <w:hideMark/>
          </w:tcPr>
          <w:p w14:paraId="346291BA" w14:textId="77777777" w:rsidR="006F4893" w:rsidRPr="00077BB5" w:rsidRDefault="006F4893" w:rsidP="006F4893">
            <w:pPr>
              <w:spacing w:after="0"/>
              <w:ind w:firstLine="0"/>
              <w:jc w:val="center"/>
              <w:rPr>
                <w:color w:val="000000"/>
                <w:sz w:val="18"/>
                <w:szCs w:val="18"/>
              </w:rPr>
            </w:pPr>
            <w:r w:rsidRPr="00077BB5">
              <w:rPr>
                <w:color w:val="000000"/>
                <w:sz w:val="18"/>
                <w:szCs w:val="18"/>
              </w:rPr>
              <w:t>15,36565</w:t>
            </w:r>
          </w:p>
        </w:tc>
        <w:tc>
          <w:tcPr>
            <w:tcW w:w="524" w:type="pct"/>
            <w:tcBorders>
              <w:top w:val="nil"/>
              <w:left w:val="nil"/>
              <w:bottom w:val="single" w:sz="4" w:space="0" w:color="000000"/>
              <w:right w:val="single" w:sz="4" w:space="0" w:color="000000"/>
            </w:tcBorders>
            <w:shd w:val="clear" w:color="000000" w:fill="FFFFFF"/>
            <w:vAlign w:val="center"/>
            <w:hideMark/>
          </w:tcPr>
          <w:p w14:paraId="447D6CA1" w14:textId="77777777" w:rsidR="006F4893" w:rsidRPr="00077BB5" w:rsidRDefault="006F4893" w:rsidP="006F4893">
            <w:pPr>
              <w:spacing w:after="0"/>
              <w:ind w:firstLine="0"/>
              <w:jc w:val="center"/>
              <w:rPr>
                <w:color w:val="000000"/>
                <w:sz w:val="18"/>
                <w:szCs w:val="18"/>
              </w:rPr>
            </w:pPr>
            <w:r w:rsidRPr="00077BB5">
              <w:rPr>
                <w:color w:val="000000"/>
                <w:sz w:val="18"/>
                <w:szCs w:val="18"/>
              </w:rPr>
              <w:t>0,06508</w:t>
            </w:r>
          </w:p>
        </w:tc>
        <w:tc>
          <w:tcPr>
            <w:tcW w:w="494" w:type="pct"/>
            <w:tcBorders>
              <w:top w:val="nil"/>
              <w:left w:val="nil"/>
              <w:bottom w:val="single" w:sz="4" w:space="0" w:color="000000"/>
              <w:right w:val="single" w:sz="4" w:space="0" w:color="000000"/>
            </w:tcBorders>
            <w:shd w:val="clear" w:color="000000" w:fill="FFFFFF"/>
            <w:vAlign w:val="center"/>
            <w:hideMark/>
          </w:tcPr>
          <w:p w14:paraId="1ABD3116" w14:textId="77777777" w:rsidR="006F4893" w:rsidRPr="00077BB5" w:rsidRDefault="006F4893" w:rsidP="006F4893">
            <w:pPr>
              <w:spacing w:after="0"/>
              <w:ind w:firstLine="0"/>
              <w:jc w:val="center"/>
              <w:rPr>
                <w:color w:val="000000"/>
                <w:sz w:val="18"/>
                <w:szCs w:val="18"/>
              </w:rPr>
            </w:pPr>
            <w:r w:rsidRPr="00077BB5">
              <w:rPr>
                <w:color w:val="000000"/>
                <w:sz w:val="18"/>
                <w:szCs w:val="18"/>
              </w:rPr>
              <w:t>0,0000446</w:t>
            </w:r>
          </w:p>
        </w:tc>
        <w:tc>
          <w:tcPr>
            <w:tcW w:w="350" w:type="pct"/>
            <w:tcBorders>
              <w:top w:val="nil"/>
              <w:left w:val="nil"/>
              <w:bottom w:val="single" w:sz="4" w:space="0" w:color="000000"/>
              <w:right w:val="single" w:sz="4" w:space="0" w:color="000000"/>
            </w:tcBorders>
            <w:shd w:val="clear" w:color="000000" w:fill="FFFFFF"/>
            <w:vAlign w:val="center"/>
            <w:hideMark/>
          </w:tcPr>
          <w:p w14:paraId="6710CF3D" w14:textId="77777777" w:rsidR="006F4893" w:rsidRPr="00077BB5" w:rsidRDefault="006F4893" w:rsidP="006F4893">
            <w:pPr>
              <w:spacing w:after="0"/>
              <w:ind w:firstLine="0"/>
              <w:jc w:val="center"/>
              <w:rPr>
                <w:color w:val="000000"/>
                <w:sz w:val="18"/>
                <w:szCs w:val="18"/>
              </w:rPr>
            </w:pPr>
            <w:r w:rsidRPr="00077BB5">
              <w:rPr>
                <w:color w:val="000000"/>
                <w:sz w:val="18"/>
                <w:szCs w:val="18"/>
              </w:rPr>
              <w:t>0,0000013</w:t>
            </w:r>
          </w:p>
        </w:tc>
        <w:tc>
          <w:tcPr>
            <w:tcW w:w="422" w:type="pct"/>
            <w:tcBorders>
              <w:top w:val="nil"/>
              <w:left w:val="nil"/>
              <w:bottom w:val="single" w:sz="4" w:space="0" w:color="000000"/>
              <w:right w:val="single" w:sz="4" w:space="0" w:color="000000"/>
            </w:tcBorders>
            <w:shd w:val="clear" w:color="000000" w:fill="FFFFFF"/>
            <w:vAlign w:val="center"/>
            <w:hideMark/>
          </w:tcPr>
          <w:p w14:paraId="7EAEFD0B" w14:textId="77777777" w:rsidR="006F4893" w:rsidRPr="00077BB5" w:rsidRDefault="006F4893" w:rsidP="006F4893">
            <w:pPr>
              <w:spacing w:after="0"/>
              <w:ind w:firstLine="0"/>
              <w:jc w:val="center"/>
              <w:rPr>
                <w:color w:val="000000"/>
                <w:sz w:val="18"/>
                <w:szCs w:val="18"/>
              </w:rPr>
            </w:pPr>
            <w:r w:rsidRPr="00077BB5">
              <w:rPr>
                <w:color w:val="000000"/>
                <w:sz w:val="18"/>
                <w:szCs w:val="18"/>
              </w:rPr>
              <w:t>0,0000205</w:t>
            </w:r>
          </w:p>
        </w:tc>
        <w:tc>
          <w:tcPr>
            <w:tcW w:w="482" w:type="pct"/>
            <w:tcBorders>
              <w:top w:val="nil"/>
              <w:left w:val="nil"/>
              <w:bottom w:val="single" w:sz="4" w:space="0" w:color="000000"/>
              <w:right w:val="single" w:sz="4" w:space="0" w:color="000000"/>
            </w:tcBorders>
            <w:shd w:val="clear" w:color="000000" w:fill="FFFFFF"/>
            <w:vAlign w:val="center"/>
            <w:hideMark/>
          </w:tcPr>
          <w:p w14:paraId="1A2E9173" w14:textId="77777777" w:rsidR="006F4893" w:rsidRPr="00077BB5" w:rsidRDefault="006F4893" w:rsidP="006F4893">
            <w:pPr>
              <w:spacing w:after="0"/>
              <w:ind w:firstLine="0"/>
              <w:jc w:val="center"/>
              <w:rPr>
                <w:color w:val="000000"/>
                <w:sz w:val="18"/>
                <w:szCs w:val="18"/>
              </w:rPr>
            </w:pPr>
            <w:r w:rsidRPr="00077BB5">
              <w:rPr>
                <w:color w:val="000000"/>
                <w:sz w:val="18"/>
                <w:szCs w:val="18"/>
              </w:rPr>
              <w:t>0,0000057</w:t>
            </w:r>
          </w:p>
        </w:tc>
      </w:tr>
      <w:tr w:rsidR="006F4893" w:rsidRPr="00077BB5" w14:paraId="3FEB4EA7" w14:textId="77777777" w:rsidTr="0094653B">
        <w:trPr>
          <w:trHeight w:val="20"/>
        </w:trPr>
        <w:tc>
          <w:tcPr>
            <w:tcW w:w="478" w:type="pct"/>
            <w:tcBorders>
              <w:top w:val="nil"/>
              <w:left w:val="single" w:sz="4" w:space="0" w:color="000000"/>
              <w:bottom w:val="single" w:sz="4" w:space="0" w:color="000000"/>
              <w:right w:val="single" w:sz="4" w:space="0" w:color="000000"/>
            </w:tcBorders>
            <w:shd w:val="clear" w:color="000000" w:fill="FFFFFF"/>
            <w:vAlign w:val="center"/>
            <w:hideMark/>
          </w:tcPr>
          <w:p w14:paraId="066BEB83" w14:textId="77777777" w:rsidR="006F4893" w:rsidRPr="00077BB5" w:rsidRDefault="006F4893" w:rsidP="006F4893">
            <w:pPr>
              <w:spacing w:after="0"/>
              <w:ind w:firstLine="0"/>
              <w:jc w:val="center"/>
              <w:rPr>
                <w:color w:val="000000"/>
                <w:sz w:val="18"/>
                <w:szCs w:val="18"/>
              </w:rPr>
            </w:pPr>
            <w:r w:rsidRPr="00077BB5">
              <w:rPr>
                <w:color w:val="000000"/>
                <w:sz w:val="18"/>
                <w:szCs w:val="18"/>
              </w:rPr>
              <w:t>ТК-12</w:t>
            </w:r>
          </w:p>
        </w:tc>
        <w:tc>
          <w:tcPr>
            <w:tcW w:w="478" w:type="pct"/>
            <w:tcBorders>
              <w:top w:val="nil"/>
              <w:left w:val="nil"/>
              <w:bottom w:val="single" w:sz="4" w:space="0" w:color="000000"/>
              <w:right w:val="single" w:sz="4" w:space="0" w:color="000000"/>
            </w:tcBorders>
            <w:shd w:val="clear" w:color="000000" w:fill="FFFFFF"/>
            <w:vAlign w:val="center"/>
            <w:hideMark/>
          </w:tcPr>
          <w:p w14:paraId="7536AF91" w14:textId="77777777" w:rsidR="006F4893" w:rsidRPr="00077BB5" w:rsidRDefault="006F4893" w:rsidP="006F4893">
            <w:pPr>
              <w:spacing w:after="0"/>
              <w:ind w:firstLine="0"/>
              <w:jc w:val="center"/>
              <w:rPr>
                <w:color w:val="000000"/>
                <w:sz w:val="18"/>
                <w:szCs w:val="18"/>
              </w:rPr>
            </w:pPr>
            <w:r w:rsidRPr="00077BB5">
              <w:rPr>
                <w:color w:val="000000"/>
                <w:sz w:val="18"/>
                <w:szCs w:val="18"/>
              </w:rPr>
              <w:t>ул. Первых 2к1</w:t>
            </w:r>
          </w:p>
        </w:tc>
        <w:tc>
          <w:tcPr>
            <w:tcW w:w="302" w:type="pct"/>
            <w:tcBorders>
              <w:top w:val="nil"/>
              <w:left w:val="nil"/>
              <w:bottom w:val="single" w:sz="4" w:space="0" w:color="000000"/>
              <w:right w:val="single" w:sz="4" w:space="0" w:color="000000"/>
            </w:tcBorders>
            <w:shd w:val="clear" w:color="000000" w:fill="FFFFFF"/>
            <w:vAlign w:val="center"/>
            <w:hideMark/>
          </w:tcPr>
          <w:p w14:paraId="4DFA499B" w14:textId="77777777" w:rsidR="006F4893" w:rsidRPr="00077BB5" w:rsidRDefault="006F4893" w:rsidP="006F4893">
            <w:pPr>
              <w:spacing w:after="0"/>
              <w:ind w:firstLine="0"/>
              <w:jc w:val="center"/>
              <w:rPr>
                <w:color w:val="000000"/>
                <w:sz w:val="18"/>
                <w:szCs w:val="18"/>
              </w:rPr>
            </w:pPr>
            <w:r w:rsidRPr="00077BB5">
              <w:rPr>
                <w:color w:val="000000"/>
                <w:sz w:val="18"/>
                <w:szCs w:val="18"/>
              </w:rPr>
              <w:t>10</w:t>
            </w:r>
          </w:p>
        </w:tc>
        <w:tc>
          <w:tcPr>
            <w:tcW w:w="472" w:type="pct"/>
            <w:tcBorders>
              <w:top w:val="nil"/>
              <w:left w:val="nil"/>
              <w:bottom w:val="single" w:sz="4" w:space="0" w:color="000000"/>
              <w:right w:val="single" w:sz="4" w:space="0" w:color="000000"/>
            </w:tcBorders>
            <w:shd w:val="clear" w:color="000000" w:fill="FFFFFF"/>
            <w:vAlign w:val="center"/>
            <w:hideMark/>
          </w:tcPr>
          <w:p w14:paraId="15E6A9EF"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472" w:type="pct"/>
            <w:tcBorders>
              <w:top w:val="nil"/>
              <w:left w:val="nil"/>
              <w:bottom w:val="single" w:sz="4" w:space="0" w:color="000000"/>
              <w:right w:val="single" w:sz="4" w:space="0" w:color="000000"/>
            </w:tcBorders>
            <w:shd w:val="clear" w:color="000000" w:fill="FFFFFF"/>
            <w:vAlign w:val="center"/>
            <w:hideMark/>
          </w:tcPr>
          <w:p w14:paraId="4D11FB82"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524" w:type="pct"/>
            <w:tcBorders>
              <w:top w:val="nil"/>
              <w:left w:val="nil"/>
              <w:bottom w:val="single" w:sz="4" w:space="0" w:color="000000"/>
              <w:right w:val="single" w:sz="4" w:space="0" w:color="000000"/>
            </w:tcBorders>
            <w:shd w:val="clear" w:color="000000" w:fill="FFFFFF"/>
            <w:vAlign w:val="center"/>
            <w:hideMark/>
          </w:tcPr>
          <w:p w14:paraId="5DB21360" w14:textId="77777777" w:rsidR="006F4893" w:rsidRPr="00077BB5" w:rsidRDefault="006F4893" w:rsidP="006F4893">
            <w:pPr>
              <w:spacing w:after="0"/>
              <w:ind w:firstLine="0"/>
              <w:jc w:val="center"/>
              <w:rPr>
                <w:color w:val="000000"/>
                <w:sz w:val="18"/>
                <w:szCs w:val="18"/>
              </w:rPr>
            </w:pPr>
            <w:r w:rsidRPr="00077BB5">
              <w:rPr>
                <w:color w:val="000000"/>
                <w:sz w:val="18"/>
                <w:szCs w:val="18"/>
              </w:rPr>
              <w:t>9,554769</w:t>
            </w:r>
          </w:p>
        </w:tc>
        <w:tc>
          <w:tcPr>
            <w:tcW w:w="524" w:type="pct"/>
            <w:tcBorders>
              <w:top w:val="nil"/>
              <w:left w:val="nil"/>
              <w:bottom w:val="single" w:sz="4" w:space="0" w:color="000000"/>
              <w:right w:val="single" w:sz="4" w:space="0" w:color="000000"/>
            </w:tcBorders>
            <w:shd w:val="clear" w:color="000000" w:fill="FFFFFF"/>
            <w:vAlign w:val="center"/>
            <w:hideMark/>
          </w:tcPr>
          <w:p w14:paraId="139E303B" w14:textId="77777777" w:rsidR="006F4893" w:rsidRPr="00077BB5" w:rsidRDefault="006F4893" w:rsidP="006F4893">
            <w:pPr>
              <w:spacing w:after="0"/>
              <w:ind w:firstLine="0"/>
              <w:jc w:val="center"/>
              <w:rPr>
                <w:color w:val="000000"/>
                <w:sz w:val="18"/>
                <w:szCs w:val="18"/>
              </w:rPr>
            </w:pPr>
            <w:r w:rsidRPr="00077BB5">
              <w:rPr>
                <w:color w:val="000000"/>
                <w:sz w:val="18"/>
                <w:szCs w:val="18"/>
              </w:rPr>
              <w:t>0,10466</w:t>
            </w:r>
          </w:p>
        </w:tc>
        <w:tc>
          <w:tcPr>
            <w:tcW w:w="494" w:type="pct"/>
            <w:tcBorders>
              <w:top w:val="nil"/>
              <w:left w:val="nil"/>
              <w:bottom w:val="single" w:sz="4" w:space="0" w:color="000000"/>
              <w:right w:val="single" w:sz="4" w:space="0" w:color="000000"/>
            </w:tcBorders>
            <w:shd w:val="clear" w:color="000000" w:fill="FFFFFF"/>
            <w:vAlign w:val="center"/>
            <w:hideMark/>
          </w:tcPr>
          <w:p w14:paraId="36ACFF8E" w14:textId="77777777" w:rsidR="006F4893" w:rsidRPr="00077BB5" w:rsidRDefault="006F4893" w:rsidP="006F4893">
            <w:pPr>
              <w:spacing w:after="0"/>
              <w:ind w:firstLine="0"/>
              <w:jc w:val="center"/>
              <w:rPr>
                <w:color w:val="000000"/>
                <w:sz w:val="18"/>
                <w:szCs w:val="18"/>
              </w:rPr>
            </w:pPr>
            <w:r w:rsidRPr="00077BB5">
              <w:rPr>
                <w:color w:val="000000"/>
                <w:sz w:val="18"/>
                <w:szCs w:val="18"/>
              </w:rPr>
              <w:t>0,0000446</w:t>
            </w:r>
          </w:p>
        </w:tc>
        <w:tc>
          <w:tcPr>
            <w:tcW w:w="350" w:type="pct"/>
            <w:tcBorders>
              <w:top w:val="nil"/>
              <w:left w:val="nil"/>
              <w:bottom w:val="single" w:sz="4" w:space="0" w:color="000000"/>
              <w:right w:val="single" w:sz="4" w:space="0" w:color="000000"/>
            </w:tcBorders>
            <w:shd w:val="clear" w:color="000000" w:fill="FFFFFF"/>
            <w:vAlign w:val="center"/>
            <w:hideMark/>
          </w:tcPr>
          <w:p w14:paraId="25D4C64D" w14:textId="77777777" w:rsidR="006F4893" w:rsidRPr="00077BB5" w:rsidRDefault="006F4893" w:rsidP="006F4893">
            <w:pPr>
              <w:spacing w:after="0"/>
              <w:ind w:firstLine="0"/>
              <w:jc w:val="center"/>
              <w:rPr>
                <w:color w:val="000000"/>
                <w:sz w:val="18"/>
                <w:szCs w:val="18"/>
              </w:rPr>
            </w:pPr>
            <w:r w:rsidRPr="00077BB5">
              <w:rPr>
                <w:color w:val="000000"/>
                <w:sz w:val="18"/>
                <w:szCs w:val="18"/>
              </w:rPr>
              <w:t>0,0000004</w:t>
            </w:r>
          </w:p>
        </w:tc>
        <w:tc>
          <w:tcPr>
            <w:tcW w:w="422" w:type="pct"/>
            <w:tcBorders>
              <w:top w:val="nil"/>
              <w:left w:val="nil"/>
              <w:bottom w:val="single" w:sz="4" w:space="0" w:color="000000"/>
              <w:right w:val="single" w:sz="4" w:space="0" w:color="000000"/>
            </w:tcBorders>
            <w:shd w:val="clear" w:color="000000" w:fill="FFFFFF"/>
            <w:vAlign w:val="center"/>
            <w:hideMark/>
          </w:tcPr>
          <w:p w14:paraId="121A96BA" w14:textId="77777777" w:rsidR="006F4893" w:rsidRPr="00077BB5" w:rsidRDefault="006F4893" w:rsidP="006F4893">
            <w:pPr>
              <w:spacing w:after="0"/>
              <w:ind w:firstLine="0"/>
              <w:jc w:val="center"/>
              <w:rPr>
                <w:color w:val="000000"/>
                <w:sz w:val="18"/>
                <w:szCs w:val="18"/>
              </w:rPr>
            </w:pPr>
            <w:r w:rsidRPr="00077BB5">
              <w:rPr>
                <w:color w:val="000000"/>
                <w:sz w:val="18"/>
                <w:szCs w:val="18"/>
              </w:rPr>
              <w:t>0,0000043</w:t>
            </w:r>
          </w:p>
        </w:tc>
        <w:tc>
          <w:tcPr>
            <w:tcW w:w="482" w:type="pct"/>
            <w:tcBorders>
              <w:top w:val="nil"/>
              <w:left w:val="nil"/>
              <w:bottom w:val="single" w:sz="4" w:space="0" w:color="000000"/>
              <w:right w:val="single" w:sz="4" w:space="0" w:color="000000"/>
            </w:tcBorders>
            <w:shd w:val="clear" w:color="000000" w:fill="FFFFFF"/>
            <w:vAlign w:val="center"/>
            <w:hideMark/>
          </w:tcPr>
          <w:p w14:paraId="21150EF3" w14:textId="77777777" w:rsidR="006F4893" w:rsidRPr="00077BB5" w:rsidRDefault="006F4893" w:rsidP="006F4893">
            <w:pPr>
              <w:spacing w:after="0"/>
              <w:ind w:firstLine="0"/>
              <w:jc w:val="center"/>
              <w:rPr>
                <w:color w:val="000000"/>
                <w:sz w:val="18"/>
                <w:szCs w:val="18"/>
              </w:rPr>
            </w:pPr>
            <w:r w:rsidRPr="00077BB5">
              <w:rPr>
                <w:color w:val="000000"/>
                <w:sz w:val="18"/>
                <w:szCs w:val="18"/>
              </w:rPr>
              <w:t>0,0000057</w:t>
            </w:r>
          </w:p>
        </w:tc>
      </w:tr>
      <w:tr w:rsidR="006F4893" w:rsidRPr="00077BB5" w14:paraId="782B5ED4" w14:textId="77777777" w:rsidTr="0094653B">
        <w:trPr>
          <w:trHeight w:val="20"/>
        </w:trPr>
        <w:tc>
          <w:tcPr>
            <w:tcW w:w="478" w:type="pct"/>
            <w:tcBorders>
              <w:top w:val="nil"/>
              <w:left w:val="single" w:sz="4" w:space="0" w:color="000000"/>
              <w:bottom w:val="single" w:sz="4" w:space="0" w:color="000000"/>
              <w:right w:val="single" w:sz="4" w:space="0" w:color="000000"/>
            </w:tcBorders>
            <w:shd w:val="clear" w:color="000000" w:fill="FFFFFF"/>
            <w:vAlign w:val="center"/>
            <w:hideMark/>
          </w:tcPr>
          <w:p w14:paraId="4135365B" w14:textId="77777777" w:rsidR="006F4893" w:rsidRPr="00077BB5" w:rsidRDefault="006F4893" w:rsidP="006F4893">
            <w:pPr>
              <w:spacing w:after="0"/>
              <w:ind w:firstLine="0"/>
              <w:jc w:val="center"/>
              <w:rPr>
                <w:color w:val="000000"/>
                <w:sz w:val="18"/>
                <w:szCs w:val="18"/>
              </w:rPr>
            </w:pPr>
            <w:r w:rsidRPr="00077BB5">
              <w:rPr>
                <w:color w:val="000000"/>
                <w:sz w:val="18"/>
                <w:szCs w:val="18"/>
              </w:rPr>
              <w:t>ТК-12</w:t>
            </w:r>
          </w:p>
        </w:tc>
        <w:tc>
          <w:tcPr>
            <w:tcW w:w="478" w:type="pct"/>
            <w:tcBorders>
              <w:top w:val="nil"/>
              <w:left w:val="nil"/>
              <w:bottom w:val="single" w:sz="4" w:space="0" w:color="000000"/>
              <w:right w:val="single" w:sz="4" w:space="0" w:color="000000"/>
            </w:tcBorders>
            <w:shd w:val="clear" w:color="000000" w:fill="FFFFFF"/>
            <w:vAlign w:val="center"/>
            <w:hideMark/>
          </w:tcPr>
          <w:p w14:paraId="31732B29" w14:textId="77777777" w:rsidR="006F4893" w:rsidRPr="00077BB5" w:rsidRDefault="006F4893" w:rsidP="006F4893">
            <w:pPr>
              <w:spacing w:after="0"/>
              <w:ind w:firstLine="0"/>
              <w:jc w:val="center"/>
              <w:rPr>
                <w:color w:val="000000"/>
                <w:sz w:val="18"/>
                <w:szCs w:val="18"/>
              </w:rPr>
            </w:pPr>
            <w:r w:rsidRPr="00077BB5">
              <w:rPr>
                <w:color w:val="000000"/>
                <w:sz w:val="18"/>
                <w:szCs w:val="18"/>
              </w:rPr>
              <w:t>ул. Первых 2к3</w:t>
            </w:r>
          </w:p>
        </w:tc>
        <w:tc>
          <w:tcPr>
            <w:tcW w:w="302" w:type="pct"/>
            <w:tcBorders>
              <w:top w:val="nil"/>
              <w:left w:val="nil"/>
              <w:bottom w:val="single" w:sz="4" w:space="0" w:color="000000"/>
              <w:right w:val="single" w:sz="4" w:space="0" w:color="000000"/>
            </w:tcBorders>
            <w:shd w:val="clear" w:color="000000" w:fill="FFFFFF"/>
            <w:vAlign w:val="center"/>
            <w:hideMark/>
          </w:tcPr>
          <w:p w14:paraId="2A4B7F2A" w14:textId="77777777" w:rsidR="006F4893" w:rsidRPr="00077BB5" w:rsidRDefault="006F4893" w:rsidP="006F4893">
            <w:pPr>
              <w:spacing w:after="0"/>
              <w:ind w:firstLine="0"/>
              <w:jc w:val="center"/>
              <w:rPr>
                <w:color w:val="000000"/>
                <w:sz w:val="18"/>
                <w:szCs w:val="18"/>
              </w:rPr>
            </w:pPr>
            <w:r w:rsidRPr="00077BB5">
              <w:rPr>
                <w:color w:val="000000"/>
                <w:sz w:val="18"/>
                <w:szCs w:val="18"/>
              </w:rPr>
              <w:t>20</w:t>
            </w:r>
          </w:p>
        </w:tc>
        <w:tc>
          <w:tcPr>
            <w:tcW w:w="472" w:type="pct"/>
            <w:tcBorders>
              <w:top w:val="nil"/>
              <w:left w:val="nil"/>
              <w:bottom w:val="single" w:sz="4" w:space="0" w:color="000000"/>
              <w:right w:val="single" w:sz="4" w:space="0" w:color="000000"/>
            </w:tcBorders>
            <w:shd w:val="clear" w:color="000000" w:fill="FFFFFF"/>
            <w:vAlign w:val="center"/>
            <w:hideMark/>
          </w:tcPr>
          <w:p w14:paraId="2D5A3BBC"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472" w:type="pct"/>
            <w:tcBorders>
              <w:top w:val="nil"/>
              <w:left w:val="nil"/>
              <w:bottom w:val="single" w:sz="4" w:space="0" w:color="000000"/>
              <w:right w:val="single" w:sz="4" w:space="0" w:color="000000"/>
            </w:tcBorders>
            <w:shd w:val="clear" w:color="000000" w:fill="FFFFFF"/>
            <w:vAlign w:val="center"/>
            <w:hideMark/>
          </w:tcPr>
          <w:p w14:paraId="79B26E17"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524" w:type="pct"/>
            <w:tcBorders>
              <w:top w:val="nil"/>
              <w:left w:val="nil"/>
              <w:bottom w:val="single" w:sz="4" w:space="0" w:color="000000"/>
              <w:right w:val="single" w:sz="4" w:space="0" w:color="000000"/>
            </w:tcBorders>
            <w:shd w:val="clear" w:color="000000" w:fill="FFFFFF"/>
            <w:vAlign w:val="center"/>
            <w:hideMark/>
          </w:tcPr>
          <w:p w14:paraId="1C006A3A" w14:textId="77777777" w:rsidR="006F4893" w:rsidRPr="00077BB5" w:rsidRDefault="006F4893" w:rsidP="006F4893">
            <w:pPr>
              <w:spacing w:after="0"/>
              <w:ind w:firstLine="0"/>
              <w:jc w:val="center"/>
              <w:rPr>
                <w:color w:val="000000"/>
                <w:sz w:val="18"/>
                <w:szCs w:val="18"/>
              </w:rPr>
            </w:pPr>
            <w:r w:rsidRPr="00077BB5">
              <w:rPr>
                <w:color w:val="000000"/>
                <w:sz w:val="18"/>
                <w:szCs w:val="18"/>
              </w:rPr>
              <w:t>9,554769</w:t>
            </w:r>
          </w:p>
        </w:tc>
        <w:tc>
          <w:tcPr>
            <w:tcW w:w="524" w:type="pct"/>
            <w:tcBorders>
              <w:top w:val="nil"/>
              <w:left w:val="nil"/>
              <w:bottom w:val="single" w:sz="4" w:space="0" w:color="000000"/>
              <w:right w:val="single" w:sz="4" w:space="0" w:color="000000"/>
            </w:tcBorders>
            <w:shd w:val="clear" w:color="000000" w:fill="FFFFFF"/>
            <w:vAlign w:val="center"/>
            <w:hideMark/>
          </w:tcPr>
          <w:p w14:paraId="56F7F096" w14:textId="77777777" w:rsidR="006F4893" w:rsidRPr="00077BB5" w:rsidRDefault="006F4893" w:rsidP="006F4893">
            <w:pPr>
              <w:spacing w:after="0"/>
              <w:ind w:firstLine="0"/>
              <w:jc w:val="center"/>
              <w:rPr>
                <w:color w:val="000000"/>
                <w:sz w:val="18"/>
                <w:szCs w:val="18"/>
              </w:rPr>
            </w:pPr>
            <w:r w:rsidRPr="00077BB5">
              <w:rPr>
                <w:color w:val="000000"/>
                <w:sz w:val="18"/>
                <w:szCs w:val="18"/>
              </w:rPr>
              <w:t>0,10466</w:t>
            </w:r>
          </w:p>
        </w:tc>
        <w:tc>
          <w:tcPr>
            <w:tcW w:w="494" w:type="pct"/>
            <w:tcBorders>
              <w:top w:val="nil"/>
              <w:left w:val="nil"/>
              <w:bottom w:val="single" w:sz="4" w:space="0" w:color="000000"/>
              <w:right w:val="single" w:sz="4" w:space="0" w:color="000000"/>
            </w:tcBorders>
            <w:shd w:val="clear" w:color="000000" w:fill="FFFFFF"/>
            <w:vAlign w:val="center"/>
            <w:hideMark/>
          </w:tcPr>
          <w:p w14:paraId="00D58935" w14:textId="77777777" w:rsidR="006F4893" w:rsidRPr="00077BB5" w:rsidRDefault="006F4893" w:rsidP="006F4893">
            <w:pPr>
              <w:spacing w:after="0"/>
              <w:ind w:firstLine="0"/>
              <w:jc w:val="center"/>
              <w:rPr>
                <w:color w:val="000000"/>
                <w:sz w:val="18"/>
                <w:szCs w:val="18"/>
              </w:rPr>
            </w:pPr>
            <w:r w:rsidRPr="00077BB5">
              <w:rPr>
                <w:color w:val="000000"/>
                <w:sz w:val="18"/>
                <w:szCs w:val="18"/>
              </w:rPr>
              <w:t>0,0000446</w:t>
            </w:r>
          </w:p>
        </w:tc>
        <w:tc>
          <w:tcPr>
            <w:tcW w:w="350" w:type="pct"/>
            <w:tcBorders>
              <w:top w:val="nil"/>
              <w:left w:val="nil"/>
              <w:bottom w:val="single" w:sz="4" w:space="0" w:color="000000"/>
              <w:right w:val="single" w:sz="4" w:space="0" w:color="000000"/>
            </w:tcBorders>
            <w:shd w:val="clear" w:color="000000" w:fill="FFFFFF"/>
            <w:vAlign w:val="center"/>
            <w:hideMark/>
          </w:tcPr>
          <w:p w14:paraId="1AFD5A26" w14:textId="77777777" w:rsidR="006F4893" w:rsidRPr="00077BB5" w:rsidRDefault="006F4893" w:rsidP="006F4893">
            <w:pPr>
              <w:spacing w:after="0"/>
              <w:ind w:firstLine="0"/>
              <w:jc w:val="center"/>
              <w:rPr>
                <w:color w:val="000000"/>
                <w:sz w:val="18"/>
                <w:szCs w:val="18"/>
              </w:rPr>
            </w:pPr>
            <w:r w:rsidRPr="00077BB5">
              <w:rPr>
                <w:color w:val="000000"/>
                <w:sz w:val="18"/>
                <w:szCs w:val="18"/>
              </w:rPr>
              <w:t>0,0000009</w:t>
            </w:r>
          </w:p>
        </w:tc>
        <w:tc>
          <w:tcPr>
            <w:tcW w:w="422" w:type="pct"/>
            <w:tcBorders>
              <w:top w:val="nil"/>
              <w:left w:val="nil"/>
              <w:bottom w:val="single" w:sz="4" w:space="0" w:color="000000"/>
              <w:right w:val="single" w:sz="4" w:space="0" w:color="000000"/>
            </w:tcBorders>
            <w:shd w:val="clear" w:color="000000" w:fill="FFFFFF"/>
            <w:vAlign w:val="center"/>
            <w:hideMark/>
          </w:tcPr>
          <w:p w14:paraId="0E2AA1F2" w14:textId="77777777" w:rsidR="006F4893" w:rsidRPr="00077BB5" w:rsidRDefault="006F4893" w:rsidP="006F4893">
            <w:pPr>
              <w:spacing w:after="0"/>
              <w:ind w:firstLine="0"/>
              <w:jc w:val="center"/>
              <w:rPr>
                <w:color w:val="000000"/>
                <w:sz w:val="18"/>
                <w:szCs w:val="18"/>
              </w:rPr>
            </w:pPr>
            <w:r w:rsidRPr="00077BB5">
              <w:rPr>
                <w:color w:val="000000"/>
                <w:sz w:val="18"/>
                <w:szCs w:val="18"/>
              </w:rPr>
              <w:t>0,0000085</w:t>
            </w:r>
          </w:p>
        </w:tc>
        <w:tc>
          <w:tcPr>
            <w:tcW w:w="482" w:type="pct"/>
            <w:tcBorders>
              <w:top w:val="nil"/>
              <w:left w:val="nil"/>
              <w:bottom w:val="single" w:sz="4" w:space="0" w:color="000000"/>
              <w:right w:val="single" w:sz="4" w:space="0" w:color="000000"/>
            </w:tcBorders>
            <w:shd w:val="clear" w:color="000000" w:fill="FFFFFF"/>
            <w:vAlign w:val="center"/>
            <w:hideMark/>
          </w:tcPr>
          <w:p w14:paraId="1493763B" w14:textId="77777777" w:rsidR="006F4893" w:rsidRPr="00077BB5" w:rsidRDefault="006F4893" w:rsidP="006F4893">
            <w:pPr>
              <w:spacing w:after="0"/>
              <w:ind w:firstLine="0"/>
              <w:jc w:val="center"/>
              <w:rPr>
                <w:color w:val="000000"/>
                <w:sz w:val="18"/>
                <w:szCs w:val="18"/>
              </w:rPr>
            </w:pPr>
            <w:r w:rsidRPr="00077BB5">
              <w:rPr>
                <w:color w:val="000000"/>
                <w:sz w:val="18"/>
                <w:szCs w:val="18"/>
              </w:rPr>
              <w:t>0,0000057</w:t>
            </w:r>
          </w:p>
        </w:tc>
      </w:tr>
      <w:tr w:rsidR="006F4893" w:rsidRPr="00077BB5" w14:paraId="5CFDA023" w14:textId="77777777" w:rsidTr="0094653B">
        <w:trPr>
          <w:trHeight w:val="20"/>
        </w:trPr>
        <w:tc>
          <w:tcPr>
            <w:tcW w:w="478" w:type="pct"/>
            <w:tcBorders>
              <w:top w:val="nil"/>
              <w:left w:val="single" w:sz="4" w:space="0" w:color="000000"/>
              <w:bottom w:val="single" w:sz="4" w:space="0" w:color="000000"/>
              <w:right w:val="single" w:sz="4" w:space="0" w:color="000000"/>
            </w:tcBorders>
            <w:shd w:val="clear" w:color="000000" w:fill="FFFFFF"/>
            <w:vAlign w:val="center"/>
            <w:hideMark/>
          </w:tcPr>
          <w:p w14:paraId="32E1E5B6" w14:textId="77777777" w:rsidR="006F4893" w:rsidRPr="00077BB5" w:rsidRDefault="006F4893" w:rsidP="006F4893">
            <w:pPr>
              <w:spacing w:after="0"/>
              <w:ind w:firstLine="0"/>
              <w:jc w:val="center"/>
              <w:rPr>
                <w:color w:val="000000"/>
                <w:sz w:val="18"/>
                <w:szCs w:val="18"/>
              </w:rPr>
            </w:pPr>
            <w:r w:rsidRPr="00077BB5">
              <w:rPr>
                <w:color w:val="000000"/>
                <w:sz w:val="18"/>
                <w:szCs w:val="18"/>
              </w:rPr>
              <w:t>ТК-12</w:t>
            </w:r>
          </w:p>
        </w:tc>
        <w:tc>
          <w:tcPr>
            <w:tcW w:w="478" w:type="pct"/>
            <w:tcBorders>
              <w:top w:val="nil"/>
              <w:left w:val="nil"/>
              <w:bottom w:val="single" w:sz="4" w:space="0" w:color="000000"/>
              <w:right w:val="single" w:sz="4" w:space="0" w:color="000000"/>
            </w:tcBorders>
            <w:shd w:val="clear" w:color="000000" w:fill="FFFFFF"/>
            <w:vAlign w:val="center"/>
            <w:hideMark/>
          </w:tcPr>
          <w:p w14:paraId="1F364E90" w14:textId="77777777" w:rsidR="006F4893" w:rsidRPr="00077BB5" w:rsidRDefault="006F4893" w:rsidP="006F4893">
            <w:pPr>
              <w:spacing w:after="0"/>
              <w:ind w:firstLine="0"/>
              <w:jc w:val="center"/>
              <w:rPr>
                <w:color w:val="000000"/>
                <w:sz w:val="18"/>
                <w:szCs w:val="18"/>
              </w:rPr>
            </w:pPr>
            <w:r w:rsidRPr="00077BB5">
              <w:rPr>
                <w:color w:val="000000"/>
                <w:sz w:val="18"/>
                <w:szCs w:val="18"/>
              </w:rPr>
              <w:t>ул. Первых 2к4</w:t>
            </w:r>
          </w:p>
        </w:tc>
        <w:tc>
          <w:tcPr>
            <w:tcW w:w="302" w:type="pct"/>
            <w:tcBorders>
              <w:top w:val="nil"/>
              <w:left w:val="nil"/>
              <w:bottom w:val="single" w:sz="4" w:space="0" w:color="000000"/>
              <w:right w:val="single" w:sz="4" w:space="0" w:color="000000"/>
            </w:tcBorders>
            <w:shd w:val="clear" w:color="000000" w:fill="FFFFFF"/>
            <w:vAlign w:val="center"/>
            <w:hideMark/>
          </w:tcPr>
          <w:p w14:paraId="01709CD1" w14:textId="77777777" w:rsidR="006F4893" w:rsidRPr="00077BB5" w:rsidRDefault="006F4893" w:rsidP="006F4893">
            <w:pPr>
              <w:spacing w:after="0"/>
              <w:ind w:firstLine="0"/>
              <w:jc w:val="center"/>
              <w:rPr>
                <w:color w:val="000000"/>
                <w:sz w:val="18"/>
                <w:szCs w:val="18"/>
              </w:rPr>
            </w:pPr>
            <w:r w:rsidRPr="00077BB5">
              <w:rPr>
                <w:color w:val="000000"/>
                <w:sz w:val="18"/>
                <w:szCs w:val="18"/>
              </w:rPr>
              <w:t>60</w:t>
            </w:r>
          </w:p>
        </w:tc>
        <w:tc>
          <w:tcPr>
            <w:tcW w:w="472" w:type="pct"/>
            <w:tcBorders>
              <w:top w:val="nil"/>
              <w:left w:val="nil"/>
              <w:bottom w:val="single" w:sz="4" w:space="0" w:color="000000"/>
              <w:right w:val="single" w:sz="4" w:space="0" w:color="000000"/>
            </w:tcBorders>
            <w:shd w:val="clear" w:color="000000" w:fill="FFFFFF"/>
            <w:vAlign w:val="center"/>
            <w:hideMark/>
          </w:tcPr>
          <w:p w14:paraId="583CC1BC"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472" w:type="pct"/>
            <w:tcBorders>
              <w:top w:val="nil"/>
              <w:left w:val="nil"/>
              <w:bottom w:val="single" w:sz="4" w:space="0" w:color="000000"/>
              <w:right w:val="single" w:sz="4" w:space="0" w:color="000000"/>
            </w:tcBorders>
            <w:shd w:val="clear" w:color="000000" w:fill="FFFFFF"/>
            <w:vAlign w:val="center"/>
            <w:hideMark/>
          </w:tcPr>
          <w:p w14:paraId="2DE131E6" w14:textId="77777777" w:rsidR="006F4893" w:rsidRPr="00077BB5" w:rsidRDefault="006F4893" w:rsidP="006F4893">
            <w:pPr>
              <w:spacing w:after="0"/>
              <w:ind w:firstLine="0"/>
              <w:jc w:val="center"/>
              <w:rPr>
                <w:color w:val="000000"/>
                <w:sz w:val="18"/>
                <w:szCs w:val="18"/>
              </w:rPr>
            </w:pPr>
            <w:r w:rsidRPr="00077BB5">
              <w:rPr>
                <w:color w:val="000000"/>
                <w:sz w:val="18"/>
                <w:szCs w:val="18"/>
              </w:rPr>
              <w:t>0,159</w:t>
            </w:r>
          </w:p>
        </w:tc>
        <w:tc>
          <w:tcPr>
            <w:tcW w:w="524" w:type="pct"/>
            <w:tcBorders>
              <w:top w:val="nil"/>
              <w:left w:val="nil"/>
              <w:bottom w:val="single" w:sz="4" w:space="0" w:color="000000"/>
              <w:right w:val="single" w:sz="4" w:space="0" w:color="000000"/>
            </w:tcBorders>
            <w:shd w:val="clear" w:color="000000" w:fill="FFFFFF"/>
            <w:vAlign w:val="center"/>
            <w:hideMark/>
          </w:tcPr>
          <w:p w14:paraId="2AAE4480" w14:textId="77777777" w:rsidR="006F4893" w:rsidRPr="00077BB5" w:rsidRDefault="006F4893" w:rsidP="006F4893">
            <w:pPr>
              <w:spacing w:after="0"/>
              <w:ind w:firstLine="0"/>
              <w:jc w:val="center"/>
              <w:rPr>
                <w:color w:val="000000"/>
                <w:sz w:val="18"/>
                <w:szCs w:val="18"/>
              </w:rPr>
            </w:pPr>
            <w:r w:rsidRPr="00077BB5">
              <w:rPr>
                <w:color w:val="000000"/>
                <w:sz w:val="18"/>
                <w:szCs w:val="18"/>
              </w:rPr>
              <w:t>9,554769</w:t>
            </w:r>
          </w:p>
        </w:tc>
        <w:tc>
          <w:tcPr>
            <w:tcW w:w="524" w:type="pct"/>
            <w:tcBorders>
              <w:top w:val="nil"/>
              <w:left w:val="nil"/>
              <w:bottom w:val="single" w:sz="4" w:space="0" w:color="000000"/>
              <w:right w:val="single" w:sz="4" w:space="0" w:color="000000"/>
            </w:tcBorders>
            <w:shd w:val="clear" w:color="000000" w:fill="FFFFFF"/>
            <w:vAlign w:val="center"/>
            <w:hideMark/>
          </w:tcPr>
          <w:p w14:paraId="7A86BDFC" w14:textId="77777777" w:rsidR="006F4893" w:rsidRPr="00077BB5" w:rsidRDefault="006F4893" w:rsidP="006F4893">
            <w:pPr>
              <w:spacing w:after="0"/>
              <w:ind w:firstLine="0"/>
              <w:jc w:val="center"/>
              <w:rPr>
                <w:color w:val="000000"/>
                <w:sz w:val="18"/>
                <w:szCs w:val="18"/>
              </w:rPr>
            </w:pPr>
            <w:r w:rsidRPr="00077BB5">
              <w:rPr>
                <w:color w:val="000000"/>
                <w:sz w:val="18"/>
                <w:szCs w:val="18"/>
              </w:rPr>
              <w:t>0,10466</w:t>
            </w:r>
          </w:p>
        </w:tc>
        <w:tc>
          <w:tcPr>
            <w:tcW w:w="494" w:type="pct"/>
            <w:tcBorders>
              <w:top w:val="nil"/>
              <w:left w:val="nil"/>
              <w:bottom w:val="single" w:sz="4" w:space="0" w:color="000000"/>
              <w:right w:val="single" w:sz="4" w:space="0" w:color="000000"/>
            </w:tcBorders>
            <w:shd w:val="clear" w:color="000000" w:fill="FFFFFF"/>
            <w:vAlign w:val="center"/>
            <w:hideMark/>
          </w:tcPr>
          <w:p w14:paraId="1E33646F" w14:textId="77777777" w:rsidR="006F4893" w:rsidRPr="00077BB5" w:rsidRDefault="006F4893" w:rsidP="006F4893">
            <w:pPr>
              <w:spacing w:after="0"/>
              <w:ind w:firstLine="0"/>
              <w:jc w:val="center"/>
              <w:rPr>
                <w:color w:val="000000"/>
                <w:sz w:val="18"/>
                <w:szCs w:val="18"/>
              </w:rPr>
            </w:pPr>
            <w:r w:rsidRPr="00077BB5">
              <w:rPr>
                <w:color w:val="000000"/>
                <w:sz w:val="18"/>
                <w:szCs w:val="18"/>
              </w:rPr>
              <w:t>0,0000446</w:t>
            </w:r>
          </w:p>
        </w:tc>
        <w:tc>
          <w:tcPr>
            <w:tcW w:w="350" w:type="pct"/>
            <w:tcBorders>
              <w:top w:val="nil"/>
              <w:left w:val="nil"/>
              <w:bottom w:val="single" w:sz="4" w:space="0" w:color="000000"/>
              <w:right w:val="single" w:sz="4" w:space="0" w:color="000000"/>
            </w:tcBorders>
            <w:shd w:val="clear" w:color="000000" w:fill="FFFFFF"/>
            <w:vAlign w:val="center"/>
            <w:hideMark/>
          </w:tcPr>
          <w:p w14:paraId="34A0C1C7" w14:textId="77777777" w:rsidR="006F4893" w:rsidRPr="00077BB5" w:rsidRDefault="006F4893" w:rsidP="006F4893">
            <w:pPr>
              <w:spacing w:after="0"/>
              <w:ind w:firstLine="0"/>
              <w:jc w:val="center"/>
              <w:rPr>
                <w:color w:val="000000"/>
                <w:sz w:val="18"/>
                <w:szCs w:val="18"/>
              </w:rPr>
            </w:pPr>
            <w:r w:rsidRPr="00077BB5">
              <w:rPr>
                <w:color w:val="000000"/>
                <w:sz w:val="18"/>
                <w:szCs w:val="18"/>
              </w:rPr>
              <w:t>0,0000027</w:t>
            </w:r>
          </w:p>
        </w:tc>
        <w:tc>
          <w:tcPr>
            <w:tcW w:w="422" w:type="pct"/>
            <w:tcBorders>
              <w:top w:val="nil"/>
              <w:left w:val="nil"/>
              <w:bottom w:val="single" w:sz="4" w:space="0" w:color="000000"/>
              <w:right w:val="single" w:sz="4" w:space="0" w:color="000000"/>
            </w:tcBorders>
            <w:shd w:val="clear" w:color="000000" w:fill="FFFFFF"/>
            <w:vAlign w:val="center"/>
            <w:hideMark/>
          </w:tcPr>
          <w:p w14:paraId="4E4D94D8" w14:textId="77777777" w:rsidR="006F4893" w:rsidRPr="00077BB5" w:rsidRDefault="006F4893" w:rsidP="006F4893">
            <w:pPr>
              <w:spacing w:after="0"/>
              <w:ind w:firstLine="0"/>
              <w:jc w:val="center"/>
              <w:rPr>
                <w:color w:val="000000"/>
                <w:sz w:val="18"/>
                <w:szCs w:val="18"/>
              </w:rPr>
            </w:pPr>
            <w:r w:rsidRPr="00077BB5">
              <w:rPr>
                <w:color w:val="000000"/>
                <w:sz w:val="18"/>
                <w:szCs w:val="18"/>
              </w:rPr>
              <w:t>0,0000255</w:t>
            </w:r>
          </w:p>
        </w:tc>
        <w:tc>
          <w:tcPr>
            <w:tcW w:w="482" w:type="pct"/>
            <w:tcBorders>
              <w:top w:val="nil"/>
              <w:left w:val="nil"/>
              <w:bottom w:val="single" w:sz="4" w:space="0" w:color="000000"/>
              <w:right w:val="single" w:sz="4" w:space="0" w:color="000000"/>
            </w:tcBorders>
            <w:shd w:val="clear" w:color="000000" w:fill="FFFFFF"/>
            <w:vAlign w:val="center"/>
            <w:hideMark/>
          </w:tcPr>
          <w:p w14:paraId="1153F57E" w14:textId="77777777" w:rsidR="006F4893" w:rsidRPr="00077BB5" w:rsidRDefault="006F4893" w:rsidP="006F4893">
            <w:pPr>
              <w:spacing w:after="0"/>
              <w:ind w:firstLine="0"/>
              <w:jc w:val="center"/>
              <w:rPr>
                <w:color w:val="000000"/>
                <w:sz w:val="18"/>
                <w:szCs w:val="18"/>
              </w:rPr>
            </w:pPr>
            <w:r w:rsidRPr="00077BB5">
              <w:rPr>
                <w:color w:val="000000"/>
                <w:sz w:val="18"/>
                <w:szCs w:val="18"/>
              </w:rPr>
              <w:t>0,0000057</w:t>
            </w:r>
          </w:p>
        </w:tc>
      </w:tr>
    </w:tbl>
    <w:p w14:paraId="496F939D" w14:textId="77777777" w:rsidR="006F4893" w:rsidRPr="00077BB5" w:rsidRDefault="006F4893" w:rsidP="00BD71DC">
      <w:pPr>
        <w:contextualSpacing/>
      </w:pPr>
    </w:p>
    <w:p w14:paraId="04866A34" w14:textId="4E20A838" w:rsidR="00BD71DC" w:rsidRPr="00077BB5" w:rsidRDefault="00BD71DC" w:rsidP="006C2BEE">
      <w:pPr>
        <w:pStyle w:val="af8"/>
        <w:rPr>
          <w:i/>
        </w:rPr>
      </w:pPr>
      <w:r w:rsidRPr="00077BB5">
        <w:t xml:space="preserve">Таблица </w:t>
      </w:r>
      <w:fldSimple w:instr=" SEQ Таблица \* ARABIC ">
        <w:r w:rsidR="0091534F">
          <w:rPr>
            <w:noProof/>
          </w:rPr>
          <w:t>23</w:t>
        </w:r>
      </w:fldSimple>
      <w:r w:rsidRPr="00077BB5">
        <w:t>. Расчёт потерь теплоносителя</w:t>
      </w:r>
    </w:p>
    <w:tbl>
      <w:tblPr>
        <w:tblW w:w="5000" w:type="pct"/>
        <w:tblLook w:val="04A0" w:firstRow="1" w:lastRow="0" w:firstColumn="1" w:lastColumn="0" w:noHBand="0" w:noVBand="1"/>
      </w:tblPr>
      <w:tblGrid>
        <w:gridCol w:w="10634"/>
        <w:gridCol w:w="4209"/>
      </w:tblGrid>
      <w:tr w:rsidR="00BD71DC" w:rsidRPr="00077BB5" w14:paraId="539704CE" w14:textId="77777777" w:rsidTr="00597ADB">
        <w:trPr>
          <w:trHeight w:val="20"/>
        </w:trPr>
        <w:tc>
          <w:tcPr>
            <w:tcW w:w="3582" w:type="pct"/>
            <w:tcBorders>
              <w:top w:val="single" w:sz="4" w:space="0" w:color="000000"/>
              <w:left w:val="single" w:sz="4" w:space="0" w:color="000000"/>
              <w:bottom w:val="single" w:sz="4" w:space="0" w:color="000000"/>
              <w:right w:val="single" w:sz="4" w:space="0" w:color="000000"/>
            </w:tcBorders>
            <w:vAlign w:val="bottom"/>
            <w:hideMark/>
          </w:tcPr>
          <w:p w14:paraId="33A505C3" w14:textId="77777777" w:rsidR="00BD71DC" w:rsidRPr="00077BB5" w:rsidRDefault="00BD71DC" w:rsidP="00597ADB">
            <w:pPr>
              <w:spacing w:after="0"/>
              <w:ind w:firstLine="0"/>
              <w:jc w:val="center"/>
              <w:rPr>
                <w:color w:val="000000"/>
                <w:sz w:val="18"/>
                <w:szCs w:val="18"/>
              </w:rPr>
            </w:pPr>
            <w:r w:rsidRPr="00077BB5">
              <w:rPr>
                <w:color w:val="000000"/>
                <w:sz w:val="18"/>
                <w:szCs w:val="18"/>
              </w:rPr>
              <w:t>Параметр</w:t>
            </w:r>
          </w:p>
        </w:tc>
        <w:tc>
          <w:tcPr>
            <w:tcW w:w="1418" w:type="pct"/>
            <w:tcBorders>
              <w:top w:val="single" w:sz="4" w:space="0" w:color="000000"/>
              <w:left w:val="nil"/>
              <w:bottom w:val="single" w:sz="4" w:space="0" w:color="000000"/>
              <w:right w:val="single" w:sz="4" w:space="0" w:color="000000"/>
            </w:tcBorders>
            <w:vAlign w:val="bottom"/>
            <w:hideMark/>
          </w:tcPr>
          <w:p w14:paraId="5CDADE82" w14:textId="77777777" w:rsidR="00BD71DC" w:rsidRPr="00077BB5" w:rsidRDefault="00BD71DC" w:rsidP="00597ADB">
            <w:pPr>
              <w:spacing w:after="0"/>
              <w:ind w:firstLine="0"/>
              <w:jc w:val="center"/>
              <w:rPr>
                <w:color w:val="000000"/>
                <w:sz w:val="18"/>
                <w:szCs w:val="18"/>
              </w:rPr>
            </w:pPr>
            <w:r w:rsidRPr="00077BB5">
              <w:rPr>
                <w:color w:val="000000"/>
                <w:sz w:val="18"/>
                <w:szCs w:val="18"/>
              </w:rPr>
              <w:t>Значение</w:t>
            </w:r>
          </w:p>
        </w:tc>
      </w:tr>
      <w:tr w:rsidR="00BD71DC" w:rsidRPr="00077BB5" w14:paraId="5409254A"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63A03C09" w14:textId="77777777" w:rsidR="00BD71DC" w:rsidRPr="00077BB5" w:rsidRDefault="00BD71DC" w:rsidP="00597ADB">
            <w:pPr>
              <w:spacing w:after="0"/>
              <w:ind w:firstLine="0"/>
              <w:jc w:val="center"/>
              <w:rPr>
                <w:color w:val="000000"/>
                <w:sz w:val="18"/>
                <w:szCs w:val="18"/>
              </w:rPr>
            </w:pPr>
            <w:r w:rsidRPr="00077BB5">
              <w:rPr>
                <w:color w:val="000000"/>
                <w:sz w:val="18"/>
                <w:szCs w:val="18"/>
              </w:rPr>
              <w:t>Количество жителей</w:t>
            </w:r>
          </w:p>
        </w:tc>
        <w:tc>
          <w:tcPr>
            <w:tcW w:w="1418" w:type="pct"/>
            <w:tcBorders>
              <w:top w:val="nil"/>
              <w:left w:val="nil"/>
              <w:bottom w:val="single" w:sz="4" w:space="0" w:color="000000"/>
              <w:right w:val="single" w:sz="4" w:space="0" w:color="000000"/>
            </w:tcBorders>
            <w:vAlign w:val="bottom"/>
            <w:hideMark/>
          </w:tcPr>
          <w:p w14:paraId="152C0003" w14:textId="77777777" w:rsidR="00BD71DC" w:rsidRPr="00077BB5" w:rsidRDefault="00BD71DC" w:rsidP="00597ADB">
            <w:pPr>
              <w:spacing w:after="0"/>
              <w:ind w:firstLine="0"/>
              <w:jc w:val="center"/>
              <w:rPr>
                <w:color w:val="000000"/>
                <w:sz w:val="18"/>
                <w:szCs w:val="18"/>
              </w:rPr>
            </w:pPr>
            <w:r w:rsidRPr="00077BB5">
              <w:rPr>
                <w:color w:val="000000"/>
                <w:sz w:val="18"/>
                <w:szCs w:val="18"/>
              </w:rPr>
              <w:t>0</w:t>
            </w:r>
          </w:p>
        </w:tc>
      </w:tr>
      <w:tr w:rsidR="006F4893" w:rsidRPr="00077BB5" w14:paraId="7DEDF0FB"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7DE87C8B" w14:textId="77777777" w:rsidR="006F4893" w:rsidRPr="00077BB5" w:rsidRDefault="006F4893" w:rsidP="006F4893">
            <w:pPr>
              <w:spacing w:after="0"/>
              <w:ind w:firstLine="0"/>
              <w:jc w:val="center"/>
              <w:rPr>
                <w:color w:val="000000"/>
                <w:sz w:val="18"/>
                <w:szCs w:val="18"/>
              </w:rPr>
            </w:pPr>
            <w:r w:rsidRPr="00077BB5">
              <w:rPr>
                <w:color w:val="000000"/>
                <w:sz w:val="18"/>
                <w:szCs w:val="18"/>
              </w:rPr>
              <w:t>Суммарная нагрузка на отопление, Гкал/ч</w:t>
            </w:r>
          </w:p>
        </w:tc>
        <w:tc>
          <w:tcPr>
            <w:tcW w:w="1418" w:type="pct"/>
            <w:tcBorders>
              <w:top w:val="nil"/>
              <w:left w:val="nil"/>
              <w:bottom w:val="single" w:sz="4" w:space="0" w:color="000000"/>
              <w:right w:val="single" w:sz="4" w:space="0" w:color="000000"/>
            </w:tcBorders>
            <w:vAlign w:val="bottom"/>
            <w:hideMark/>
          </w:tcPr>
          <w:p w14:paraId="5AFED994" w14:textId="28EDDBD6" w:rsidR="006F4893" w:rsidRPr="00077BB5" w:rsidRDefault="006F4893" w:rsidP="006F4893">
            <w:pPr>
              <w:spacing w:after="0"/>
              <w:ind w:firstLine="0"/>
              <w:jc w:val="center"/>
              <w:rPr>
                <w:color w:val="000000"/>
                <w:sz w:val="18"/>
                <w:szCs w:val="18"/>
              </w:rPr>
            </w:pPr>
            <w:r w:rsidRPr="00077BB5">
              <w:rPr>
                <w:color w:val="000000"/>
                <w:sz w:val="18"/>
                <w:szCs w:val="18"/>
              </w:rPr>
              <w:t>8,771500</w:t>
            </w:r>
          </w:p>
        </w:tc>
      </w:tr>
      <w:tr w:rsidR="006F4893" w:rsidRPr="00077BB5" w14:paraId="39079986"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C42D4CE"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отопление (независимая), Гкал/ч</w:t>
            </w:r>
          </w:p>
        </w:tc>
        <w:tc>
          <w:tcPr>
            <w:tcW w:w="1418" w:type="pct"/>
            <w:tcBorders>
              <w:top w:val="nil"/>
              <w:left w:val="nil"/>
              <w:bottom w:val="single" w:sz="4" w:space="0" w:color="000000"/>
              <w:right w:val="single" w:sz="4" w:space="0" w:color="000000"/>
            </w:tcBorders>
            <w:vAlign w:val="bottom"/>
            <w:hideMark/>
          </w:tcPr>
          <w:p w14:paraId="1AEAB3FC" w14:textId="469005C5"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2F205C22"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73996E63"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отопление (зависимая), Гкал/ч</w:t>
            </w:r>
          </w:p>
        </w:tc>
        <w:tc>
          <w:tcPr>
            <w:tcW w:w="1418" w:type="pct"/>
            <w:tcBorders>
              <w:top w:val="nil"/>
              <w:left w:val="nil"/>
              <w:bottom w:val="single" w:sz="4" w:space="0" w:color="000000"/>
              <w:right w:val="single" w:sz="4" w:space="0" w:color="000000"/>
            </w:tcBorders>
            <w:vAlign w:val="bottom"/>
            <w:hideMark/>
          </w:tcPr>
          <w:p w14:paraId="602CBB75" w14:textId="3704329D" w:rsidR="006F4893" w:rsidRPr="00077BB5" w:rsidRDefault="006F4893" w:rsidP="006F4893">
            <w:pPr>
              <w:spacing w:after="0"/>
              <w:ind w:firstLine="0"/>
              <w:jc w:val="center"/>
              <w:rPr>
                <w:color w:val="000000"/>
                <w:sz w:val="18"/>
                <w:szCs w:val="18"/>
              </w:rPr>
            </w:pPr>
            <w:r w:rsidRPr="00077BB5">
              <w:rPr>
                <w:color w:val="000000"/>
                <w:sz w:val="18"/>
                <w:szCs w:val="18"/>
              </w:rPr>
              <w:t>8,771500</w:t>
            </w:r>
          </w:p>
        </w:tc>
      </w:tr>
      <w:tr w:rsidR="006F4893" w:rsidRPr="00077BB5" w14:paraId="07D0AF85"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77B5C05" w14:textId="77777777" w:rsidR="006F4893" w:rsidRPr="00077BB5" w:rsidRDefault="006F4893" w:rsidP="006F4893">
            <w:pPr>
              <w:spacing w:after="0"/>
              <w:ind w:firstLine="0"/>
              <w:jc w:val="center"/>
              <w:rPr>
                <w:color w:val="000000"/>
                <w:sz w:val="18"/>
                <w:szCs w:val="18"/>
              </w:rPr>
            </w:pPr>
            <w:r w:rsidRPr="00077BB5">
              <w:rPr>
                <w:color w:val="000000"/>
                <w:sz w:val="18"/>
                <w:szCs w:val="18"/>
              </w:rPr>
              <w:t>Суммарная нагрузка на вентиляцию, Гкал/ч</w:t>
            </w:r>
          </w:p>
        </w:tc>
        <w:tc>
          <w:tcPr>
            <w:tcW w:w="1418" w:type="pct"/>
            <w:tcBorders>
              <w:top w:val="nil"/>
              <w:left w:val="nil"/>
              <w:bottom w:val="single" w:sz="4" w:space="0" w:color="000000"/>
              <w:right w:val="single" w:sz="4" w:space="0" w:color="000000"/>
            </w:tcBorders>
            <w:vAlign w:val="bottom"/>
            <w:hideMark/>
          </w:tcPr>
          <w:p w14:paraId="2285F33A" w14:textId="743FA30C"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2676903C"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6BEA44AD"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вентиляцию (независимая), Гкал/ч</w:t>
            </w:r>
          </w:p>
        </w:tc>
        <w:tc>
          <w:tcPr>
            <w:tcW w:w="1418" w:type="pct"/>
            <w:tcBorders>
              <w:top w:val="nil"/>
              <w:left w:val="nil"/>
              <w:bottom w:val="single" w:sz="4" w:space="0" w:color="000000"/>
              <w:right w:val="single" w:sz="4" w:space="0" w:color="000000"/>
            </w:tcBorders>
            <w:vAlign w:val="bottom"/>
            <w:hideMark/>
          </w:tcPr>
          <w:p w14:paraId="15598601" w14:textId="7F944301"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2C35F183"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D88064B"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вентиляцию (зависимая), Гкал/ч</w:t>
            </w:r>
          </w:p>
        </w:tc>
        <w:tc>
          <w:tcPr>
            <w:tcW w:w="1418" w:type="pct"/>
            <w:tcBorders>
              <w:top w:val="nil"/>
              <w:left w:val="nil"/>
              <w:bottom w:val="single" w:sz="4" w:space="0" w:color="000000"/>
              <w:right w:val="single" w:sz="4" w:space="0" w:color="000000"/>
            </w:tcBorders>
            <w:vAlign w:val="bottom"/>
            <w:hideMark/>
          </w:tcPr>
          <w:p w14:paraId="56664370" w14:textId="0110CDFB"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7B8C0D8A"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C7EEF8E" w14:textId="77777777" w:rsidR="006F4893" w:rsidRPr="00077BB5" w:rsidRDefault="006F4893" w:rsidP="006F4893">
            <w:pPr>
              <w:spacing w:after="0"/>
              <w:ind w:firstLine="0"/>
              <w:jc w:val="center"/>
              <w:rPr>
                <w:color w:val="000000"/>
                <w:sz w:val="18"/>
                <w:szCs w:val="18"/>
              </w:rPr>
            </w:pPr>
            <w:r w:rsidRPr="00077BB5">
              <w:rPr>
                <w:color w:val="000000"/>
                <w:sz w:val="18"/>
                <w:szCs w:val="18"/>
              </w:rPr>
              <w:t>Суммарная нагрузка на ГВС, Гкал/ч</w:t>
            </w:r>
          </w:p>
        </w:tc>
        <w:tc>
          <w:tcPr>
            <w:tcW w:w="1418" w:type="pct"/>
            <w:tcBorders>
              <w:top w:val="nil"/>
              <w:left w:val="nil"/>
              <w:bottom w:val="single" w:sz="4" w:space="0" w:color="000000"/>
              <w:right w:val="single" w:sz="4" w:space="0" w:color="000000"/>
            </w:tcBorders>
            <w:vAlign w:val="bottom"/>
            <w:hideMark/>
          </w:tcPr>
          <w:p w14:paraId="1CB8E092" w14:textId="2413B2DD"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1D4CC5E8"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46F0526E"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ГВС (открытая), Гкал/ч</w:t>
            </w:r>
          </w:p>
        </w:tc>
        <w:tc>
          <w:tcPr>
            <w:tcW w:w="1418" w:type="pct"/>
            <w:tcBorders>
              <w:top w:val="nil"/>
              <w:left w:val="nil"/>
              <w:bottom w:val="single" w:sz="4" w:space="0" w:color="000000"/>
              <w:right w:val="single" w:sz="4" w:space="0" w:color="000000"/>
            </w:tcBorders>
            <w:vAlign w:val="bottom"/>
            <w:hideMark/>
          </w:tcPr>
          <w:p w14:paraId="0C972400" w14:textId="771F9232"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40CFDCBA"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55107B6" w14:textId="77777777" w:rsidR="006F4893" w:rsidRPr="00077BB5" w:rsidRDefault="006F4893" w:rsidP="006F4893">
            <w:pPr>
              <w:spacing w:after="0"/>
              <w:ind w:firstLine="0"/>
              <w:jc w:val="center"/>
              <w:rPr>
                <w:color w:val="000000"/>
                <w:sz w:val="18"/>
                <w:szCs w:val="18"/>
              </w:rPr>
            </w:pPr>
            <w:r w:rsidRPr="00077BB5">
              <w:rPr>
                <w:color w:val="000000"/>
                <w:sz w:val="18"/>
                <w:szCs w:val="18"/>
              </w:rPr>
              <w:t>Нагрузка на ГВС (закрытая), Гкал/ч</w:t>
            </w:r>
          </w:p>
        </w:tc>
        <w:tc>
          <w:tcPr>
            <w:tcW w:w="1418" w:type="pct"/>
            <w:tcBorders>
              <w:top w:val="nil"/>
              <w:left w:val="nil"/>
              <w:bottom w:val="single" w:sz="4" w:space="0" w:color="000000"/>
              <w:right w:val="single" w:sz="4" w:space="0" w:color="000000"/>
            </w:tcBorders>
            <w:vAlign w:val="bottom"/>
            <w:hideMark/>
          </w:tcPr>
          <w:p w14:paraId="30A18DF6" w14:textId="3CFD3C20"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2C13DFEB"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153948E" w14:textId="77777777" w:rsidR="006F4893" w:rsidRPr="00077BB5" w:rsidRDefault="006F4893" w:rsidP="006F4893">
            <w:pPr>
              <w:spacing w:after="0"/>
              <w:ind w:firstLine="0"/>
              <w:jc w:val="center"/>
              <w:rPr>
                <w:color w:val="000000"/>
                <w:sz w:val="18"/>
                <w:szCs w:val="18"/>
              </w:rPr>
            </w:pPr>
            <w:r w:rsidRPr="00077BB5">
              <w:rPr>
                <w:color w:val="000000"/>
                <w:sz w:val="18"/>
                <w:szCs w:val="18"/>
              </w:rPr>
              <w:t xml:space="preserve">Объем воды в подающем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7E76BBE9" w14:textId="2A9E99FB" w:rsidR="006F4893" w:rsidRPr="00077BB5" w:rsidRDefault="006F4893" w:rsidP="006F4893">
            <w:pPr>
              <w:spacing w:after="0"/>
              <w:ind w:firstLine="0"/>
              <w:jc w:val="center"/>
              <w:rPr>
                <w:color w:val="000000"/>
                <w:sz w:val="18"/>
                <w:szCs w:val="18"/>
              </w:rPr>
            </w:pPr>
            <w:r w:rsidRPr="00077BB5">
              <w:rPr>
                <w:color w:val="000000"/>
                <w:sz w:val="18"/>
                <w:szCs w:val="18"/>
              </w:rPr>
              <w:t>3,543057</w:t>
            </w:r>
          </w:p>
        </w:tc>
      </w:tr>
      <w:tr w:rsidR="006F4893" w:rsidRPr="00077BB5" w14:paraId="501E186D"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11820C92" w14:textId="77777777" w:rsidR="006F4893" w:rsidRPr="00077BB5" w:rsidRDefault="006F4893" w:rsidP="006F4893">
            <w:pPr>
              <w:spacing w:after="0"/>
              <w:ind w:firstLine="0"/>
              <w:jc w:val="center"/>
              <w:rPr>
                <w:color w:val="000000"/>
                <w:sz w:val="18"/>
                <w:szCs w:val="18"/>
              </w:rPr>
            </w:pPr>
            <w:r w:rsidRPr="00077BB5">
              <w:rPr>
                <w:color w:val="000000"/>
                <w:sz w:val="18"/>
                <w:szCs w:val="18"/>
              </w:rPr>
              <w:t xml:space="preserve">Объем воды в обратном тр.,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528FA7B" w14:textId="2EBEB165" w:rsidR="006F4893" w:rsidRPr="00077BB5" w:rsidRDefault="006F4893" w:rsidP="006F4893">
            <w:pPr>
              <w:spacing w:after="0"/>
              <w:ind w:firstLine="0"/>
              <w:jc w:val="center"/>
              <w:rPr>
                <w:color w:val="000000"/>
                <w:sz w:val="18"/>
                <w:szCs w:val="18"/>
              </w:rPr>
            </w:pPr>
            <w:r w:rsidRPr="00077BB5">
              <w:rPr>
                <w:color w:val="000000"/>
                <w:sz w:val="18"/>
                <w:szCs w:val="18"/>
              </w:rPr>
              <w:t>3,543057</w:t>
            </w:r>
          </w:p>
        </w:tc>
      </w:tr>
      <w:tr w:rsidR="006F4893" w:rsidRPr="00077BB5" w14:paraId="3395AA8A"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2D9BDBF9" w14:textId="77777777" w:rsidR="006F4893" w:rsidRPr="00077BB5" w:rsidRDefault="006F4893" w:rsidP="006F4893">
            <w:pPr>
              <w:spacing w:after="0"/>
              <w:ind w:firstLine="0"/>
              <w:jc w:val="center"/>
              <w:rPr>
                <w:color w:val="000000"/>
                <w:sz w:val="18"/>
                <w:szCs w:val="18"/>
              </w:rPr>
            </w:pPr>
            <w:r w:rsidRPr="00077BB5">
              <w:rPr>
                <w:color w:val="000000"/>
                <w:sz w:val="18"/>
                <w:szCs w:val="18"/>
              </w:rPr>
              <w:t xml:space="preserve">Объем воды в системе отопления,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F52B925" w14:textId="26CC1B92" w:rsidR="006F4893" w:rsidRPr="00077BB5" w:rsidRDefault="006F4893" w:rsidP="006F4893">
            <w:pPr>
              <w:spacing w:after="0"/>
              <w:ind w:firstLine="0"/>
              <w:jc w:val="center"/>
              <w:rPr>
                <w:color w:val="000000"/>
                <w:sz w:val="18"/>
                <w:szCs w:val="18"/>
              </w:rPr>
            </w:pPr>
            <w:r w:rsidRPr="00077BB5">
              <w:rPr>
                <w:color w:val="000000"/>
                <w:sz w:val="18"/>
                <w:szCs w:val="18"/>
              </w:rPr>
              <w:t>271,916500</w:t>
            </w:r>
          </w:p>
        </w:tc>
      </w:tr>
      <w:tr w:rsidR="006F4893" w:rsidRPr="00077BB5" w14:paraId="0DA97B03"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FBC51C5" w14:textId="77777777" w:rsidR="006F4893" w:rsidRPr="00077BB5" w:rsidRDefault="006F4893" w:rsidP="006F4893">
            <w:pPr>
              <w:spacing w:after="0"/>
              <w:ind w:firstLine="0"/>
              <w:jc w:val="center"/>
              <w:rPr>
                <w:color w:val="000000"/>
                <w:sz w:val="18"/>
                <w:szCs w:val="18"/>
              </w:rPr>
            </w:pPr>
            <w:r w:rsidRPr="00077BB5">
              <w:rPr>
                <w:color w:val="000000"/>
                <w:sz w:val="18"/>
                <w:szCs w:val="18"/>
              </w:rPr>
              <w:t xml:space="preserve">Объем воды в системе вентиляции,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469999AE" w14:textId="68F475C8"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1EC87ACC"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39E0CA8D" w14:textId="77777777" w:rsidR="006F4893" w:rsidRPr="00077BB5" w:rsidRDefault="006F4893" w:rsidP="006F4893">
            <w:pPr>
              <w:spacing w:after="0"/>
              <w:ind w:firstLine="0"/>
              <w:jc w:val="center"/>
              <w:rPr>
                <w:color w:val="000000"/>
                <w:sz w:val="18"/>
                <w:szCs w:val="18"/>
              </w:rPr>
            </w:pPr>
            <w:r w:rsidRPr="00077BB5">
              <w:rPr>
                <w:color w:val="000000"/>
                <w:sz w:val="18"/>
                <w:szCs w:val="18"/>
              </w:rPr>
              <w:t xml:space="preserve">Объем воды в системе ГВС, </w:t>
            </w:r>
            <w:proofErr w:type="spellStart"/>
            <w:proofErr w:type="gramStart"/>
            <w:r w:rsidRPr="00077BB5">
              <w:rPr>
                <w:color w:val="000000"/>
                <w:sz w:val="18"/>
                <w:szCs w:val="18"/>
              </w:rPr>
              <w:t>куб.м</w:t>
            </w:r>
            <w:proofErr w:type="spellEnd"/>
            <w:proofErr w:type="gramEnd"/>
          </w:p>
        </w:tc>
        <w:tc>
          <w:tcPr>
            <w:tcW w:w="1418" w:type="pct"/>
            <w:tcBorders>
              <w:top w:val="nil"/>
              <w:left w:val="nil"/>
              <w:bottom w:val="single" w:sz="4" w:space="0" w:color="000000"/>
              <w:right w:val="single" w:sz="4" w:space="0" w:color="000000"/>
            </w:tcBorders>
            <w:vAlign w:val="bottom"/>
            <w:hideMark/>
          </w:tcPr>
          <w:p w14:paraId="7FC7605B" w14:textId="02D1B950" w:rsidR="006F4893" w:rsidRPr="00077BB5" w:rsidRDefault="006F4893" w:rsidP="006F4893">
            <w:pPr>
              <w:spacing w:after="0"/>
              <w:ind w:firstLine="0"/>
              <w:jc w:val="center"/>
              <w:rPr>
                <w:color w:val="000000"/>
                <w:sz w:val="18"/>
                <w:szCs w:val="18"/>
              </w:rPr>
            </w:pPr>
            <w:r w:rsidRPr="00077BB5">
              <w:rPr>
                <w:color w:val="000000"/>
                <w:sz w:val="18"/>
                <w:szCs w:val="18"/>
              </w:rPr>
              <w:t>0,000000</w:t>
            </w:r>
          </w:p>
        </w:tc>
      </w:tr>
      <w:tr w:rsidR="006F4893" w:rsidRPr="00077BB5" w14:paraId="52BA90C7" w14:textId="77777777" w:rsidTr="00597ADB">
        <w:trPr>
          <w:trHeight w:val="20"/>
        </w:trPr>
        <w:tc>
          <w:tcPr>
            <w:tcW w:w="3582" w:type="pct"/>
            <w:tcBorders>
              <w:top w:val="nil"/>
              <w:left w:val="single" w:sz="4" w:space="0" w:color="000000"/>
              <w:bottom w:val="single" w:sz="4" w:space="0" w:color="000000"/>
              <w:right w:val="single" w:sz="4" w:space="0" w:color="000000"/>
            </w:tcBorders>
            <w:vAlign w:val="bottom"/>
            <w:hideMark/>
          </w:tcPr>
          <w:p w14:paraId="0C1BA1C7" w14:textId="77777777" w:rsidR="006F4893" w:rsidRPr="00077BB5" w:rsidRDefault="006F4893" w:rsidP="006F4893">
            <w:pPr>
              <w:spacing w:after="0"/>
              <w:ind w:firstLine="0"/>
              <w:jc w:val="center"/>
              <w:rPr>
                <w:color w:val="000000"/>
                <w:sz w:val="18"/>
                <w:szCs w:val="18"/>
              </w:rPr>
            </w:pPr>
            <w:r w:rsidRPr="00077BB5">
              <w:rPr>
                <w:color w:val="000000"/>
                <w:sz w:val="18"/>
                <w:szCs w:val="18"/>
              </w:rPr>
              <w:t>Суммарный объем воды, куб. м</w:t>
            </w:r>
          </w:p>
        </w:tc>
        <w:tc>
          <w:tcPr>
            <w:tcW w:w="1418" w:type="pct"/>
            <w:tcBorders>
              <w:top w:val="nil"/>
              <w:left w:val="nil"/>
              <w:bottom w:val="single" w:sz="4" w:space="0" w:color="000000"/>
              <w:right w:val="single" w:sz="4" w:space="0" w:color="000000"/>
            </w:tcBorders>
            <w:vAlign w:val="bottom"/>
            <w:hideMark/>
          </w:tcPr>
          <w:p w14:paraId="1B1A1594" w14:textId="2F1440D8" w:rsidR="006F4893" w:rsidRPr="00077BB5" w:rsidRDefault="006F4893" w:rsidP="006F4893">
            <w:pPr>
              <w:spacing w:after="0"/>
              <w:ind w:firstLine="0"/>
              <w:jc w:val="center"/>
              <w:rPr>
                <w:color w:val="000000"/>
                <w:sz w:val="18"/>
                <w:szCs w:val="18"/>
              </w:rPr>
            </w:pPr>
            <w:r w:rsidRPr="00077BB5">
              <w:rPr>
                <w:color w:val="000000"/>
                <w:sz w:val="18"/>
                <w:szCs w:val="18"/>
              </w:rPr>
              <w:t>279,002613</w:t>
            </w:r>
          </w:p>
        </w:tc>
      </w:tr>
    </w:tbl>
    <w:p w14:paraId="5A50FD1B" w14:textId="77777777" w:rsidR="00BD71DC" w:rsidRPr="00077BB5" w:rsidRDefault="00BD71DC" w:rsidP="00BD71DC">
      <w:pPr>
        <w:contextualSpacing/>
      </w:pPr>
    </w:p>
    <w:p w14:paraId="700AD457" w14:textId="77777777" w:rsidR="00BD71DC" w:rsidRPr="00077BB5" w:rsidRDefault="00BD71DC" w:rsidP="00BD71DC">
      <w:pPr>
        <w:contextualSpacing/>
      </w:pPr>
    </w:p>
    <w:p w14:paraId="175597EE" w14:textId="49B2380A" w:rsidR="00BD71DC" w:rsidRPr="00077BB5" w:rsidRDefault="00BD71DC" w:rsidP="00184091">
      <w:pPr>
        <w:contextualSpacing/>
      </w:pPr>
    </w:p>
    <w:p w14:paraId="551CA269" w14:textId="77777777" w:rsidR="00BD71DC" w:rsidRPr="00077BB5" w:rsidRDefault="00BD71DC" w:rsidP="00184091">
      <w:pPr>
        <w:contextualSpacing/>
      </w:pPr>
    </w:p>
    <w:p w14:paraId="3D0FFA07" w14:textId="77777777" w:rsidR="00184091" w:rsidRPr="00077BB5" w:rsidRDefault="00184091" w:rsidP="00184091">
      <w:pPr>
        <w:tabs>
          <w:tab w:val="left" w:pos="1418"/>
        </w:tabs>
        <w:spacing w:after="0"/>
        <w:contextualSpacing/>
        <w:sectPr w:rsidR="00184091" w:rsidRPr="00077BB5" w:rsidSect="00E81AC6">
          <w:pgSz w:w="16838" w:h="11906" w:orient="landscape"/>
          <w:pgMar w:top="851" w:right="851" w:bottom="851" w:left="1134" w:header="708" w:footer="170" w:gutter="0"/>
          <w:cols w:space="708"/>
          <w:docGrid w:linePitch="381"/>
        </w:sectPr>
      </w:pPr>
    </w:p>
    <w:p w14:paraId="7A330D13" w14:textId="77777777" w:rsidR="00D14A95" w:rsidRPr="00077BB5" w:rsidRDefault="00D14A95" w:rsidP="001458B9">
      <w:pPr>
        <w:pStyle w:val="1"/>
        <w:spacing w:after="0"/>
        <w:rPr>
          <w:lang w:eastAsia="ar-SA"/>
        </w:rPr>
      </w:pPr>
      <w:bookmarkStart w:id="36" w:name="_Toc220671753"/>
      <w:bookmarkEnd w:id="35"/>
      <w:r w:rsidRPr="00077BB5">
        <w:rPr>
          <w:lang w:eastAsia="ar-SA"/>
        </w:rPr>
        <w:lastRenderedPageBreak/>
        <w:t>Анализ переключения тепловых сетей при возникновении аварийных ситуаций</w:t>
      </w:r>
      <w:bookmarkEnd w:id="36"/>
    </w:p>
    <w:p w14:paraId="7983BE46" w14:textId="5D67BF4B" w:rsidR="00D6389C" w:rsidRPr="00077BB5" w:rsidRDefault="00E1054B" w:rsidP="001458B9">
      <w:pPr>
        <w:spacing w:after="0"/>
      </w:pPr>
      <w:r w:rsidRPr="00077BB5">
        <w:t xml:space="preserve">Анализ переключения тепловых сетей при возникновении аварийных ситуаций в системах централизованного теплоснабжения </w:t>
      </w:r>
      <w:r w:rsidR="006E4630" w:rsidRPr="00C43202">
        <w:t>Свердловского городского поселения</w:t>
      </w:r>
      <w:r w:rsidR="006E4630" w:rsidRPr="00077BB5">
        <w:t xml:space="preserve"> </w:t>
      </w:r>
      <w:r w:rsidRPr="00077BB5">
        <w:t>осуществляется с использованием электронной модели схемы теплоснабжения</w:t>
      </w:r>
      <w:r w:rsidR="00D6389C" w:rsidRPr="00077BB5">
        <w:t>, разработанной</w:t>
      </w:r>
      <w:r w:rsidRPr="00077BB5">
        <w:t xml:space="preserve"> в </w:t>
      </w:r>
      <w:r w:rsidR="00D6389C" w:rsidRPr="00077BB5">
        <w:t>ПРК</w:t>
      </w:r>
      <w:r w:rsidRPr="00077BB5">
        <w:t xml:space="preserve"> </w:t>
      </w:r>
      <w:proofErr w:type="spellStart"/>
      <w:r w:rsidRPr="00077BB5">
        <w:t>ZuluThermo</w:t>
      </w:r>
      <w:proofErr w:type="spellEnd"/>
      <w:r w:rsidR="00D6389C" w:rsidRPr="00077BB5">
        <w:t xml:space="preserve"> 8.0</w:t>
      </w:r>
      <w:r w:rsidRPr="00077BB5">
        <w:t>.</w:t>
      </w:r>
    </w:p>
    <w:p w14:paraId="3E0BF3F5" w14:textId="77777777" w:rsidR="0044251E" w:rsidRPr="00077BB5" w:rsidRDefault="00D6389C" w:rsidP="001458B9">
      <w:pPr>
        <w:spacing w:after="0"/>
      </w:pPr>
      <w:r w:rsidRPr="00077BB5">
        <w:t>Коммутационные задачи выполняются путем симуляции отключения запорных устройств на «аварийных» участках.</w:t>
      </w:r>
      <w:r w:rsidR="0044251E" w:rsidRPr="00077BB5">
        <w:t xml:space="preserve"> В результате выполнения коммутационных задач:</w:t>
      </w:r>
    </w:p>
    <w:p w14:paraId="2BC508C2" w14:textId="77777777" w:rsidR="0044251E" w:rsidRPr="00077BB5" w:rsidRDefault="0044251E" w:rsidP="00F26BF1">
      <w:pPr>
        <w:numPr>
          <w:ilvl w:val="0"/>
          <w:numId w:val="7"/>
        </w:numPr>
        <w:spacing w:after="0"/>
      </w:pPr>
      <w:r w:rsidRPr="00077BB5">
        <w:t>выводится перечень запорных устройств;</w:t>
      </w:r>
    </w:p>
    <w:p w14:paraId="40EDC495" w14:textId="77777777" w:rsidR="0044251E" w:rsidRPr="00077BB5" w:rsidRDefault="0044251E" w:rsidP="00F26BF1">
      <w:pPr>
        <w:numPr>
          <w:ilvl w:val="0"/>
          <w:numId w:val="7"/>
        </w:numPr>
        <w:spacing w:after="0"/>
      </w:pPr>
      <w:r w:rsidRPr="00077BB5">
        <w:t>формируется список объектов, попавших под отключения, с последующей возможностью их печати, экспорта в таблицу Microsoft Excel;</w:t>
      </w:r>
    </w:p>
    <w:p w14:paraId="7C9B5441" w14:textId="77777777" w:rsidR="0044251E" w:rsidRPr="00077BB5" w:rsidRDefault="0044251E" w:rsidP="00F26BF1">
      <w:pPr>
        <w:numPr>
          <w:ilvl w:val="0"/>
          <w:numId w:val="7"/>
        </w:numPr>
        <w:spacing w:after="0"/>
      </w:pPr>
      <w:r w:rsidRPr="00077BB5">
        <w:t>на карте в виде тематической раскраски отображаются отключенные объекты сети и здания;</w:t>
      </w:r>
    </w:p>
    <w:p w14:paraId="138991BC" w14:textId="2EBBFBF5" w:rsidR="00D14A95" w:rsidRPr="00077BB5" w:rsidRDefault="0044251E" w:rsidP="00F26BF1">
      <w:pPr>
        <w:numPr>
          <w:ilvl w:val="0"/>
          <w:numId w:val="7"/>
        </w:numPr>
        <w:spacing w:after="0"/>
      </w:pPr>
      <w:r w:rsidRPr="00077BB5">
        <w:t xml:space="preserve">определяются итоговые значения: объемы теплоносителя в отключенных тепловых сетях, суммарная отключенная нагрузка и </w:t>
      </w:r>
      <w:r w:rsidR="00FA7532" w:rsidRPr="00077BB5">
        <w:t>т. д.</w:t>
      </w:r>
    </w:p>
    <w:p w14:paraId="1FA88847" w14:textId="698798F2" w:rsidR="00D14A95" w:rsidRPr="00077BB5" w:rsidRDefault="00D14A95" w:rsidP="001458B9">
      <w:pPr>
        <w:spacing w:after="0"/>
      </w:pPr>
    </w:p>
    <w:p w14:paraId="12035934" w14:textId="0031E28C" w:rsidR="00BE1492" w:rsidRPr="00077BB5" w:rsidRDefault="0079598B" w:rsidP="001458B9">
      <w:pPr>
        <w:pStyle w:val="11"/>
        <w:spacing w:after="0"/>
      </w:pPr>
      <w:r w:rsidRPr="00077BB5">
        <w:t xml:space="preserve"> </w:t>
      </w:r>
      <w:bookmarkStart w:id="37" w:name="_Toc220671754"/>
      <w:r w:rsidR="00BE1492" w:rsidRPr="00077BB5">
        <w:t>Запуск расчета</w:t>
      </w:r>
      <w:bookmarkEnd w:id="37"/>
    </w:p>
    <w:p w14:paraId="1F80E15D" w14:textId="178E986D" w:rsidR="00D14A95" w:rsidRPr="00077BB5" w:rsidRDefault="00BE1492" w:rsidP="00F26BF1">
      <w:pPr>
        <w:pStyle w:val="af6"/>
        <w:numPr>
          <w:ilvl w:val="0"/>
          <w:numId w:val="8"/>
        </w:numPr>
        <w:spacing w:after="0"/>
        <w:ind w:hanging="357"/>
      </w:pPr>
      <w:r w:rsidRPr="00077BB5">
        <w:t xml:space="preserve">Выполните команду главного меню </w:t>
      </w:r>
      <w:proofErr w:type="spellStart"/>
      <w:r w:rsidRPr="00077BB5">
        <w:t>Задачи|Коммутационные</w:t>
      </w:r>
      <w:proofErr w:type="spellEnd"/>
      <w:r w:rsidRPr="00077BB5">
        <w:t xml:space="preserve"> задачи или нажмите кнопку </w:t>
      </w:r>
      <w:r w:rsidRPr="00077BB5">
        <w:rPr>
          <w:noProof/>
        </w:rPr>
        <w:drawing>
          <wp:inline distT="0" distB="0" distL="0" distR="0" wp14:anchorId="3A48E314" wp14:editId="44E40823">
            <wp:extent cx="190500" cy="190500"/>
            <wp:effectExtent l="0" t="0" r="0" b="0"/>
            <wp:docPr id="5" name="Рисунок 5" descr="https://www.politerm.com/zuluthermo/webhelp/images/common/buttons/btn_comt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www.politerm.com/zuluthermo/webhelp/images/common/buttons/btn_comtask.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77BB5">
        <w:t xml:space="preserve">на панели инструментов. Появится диалоговое окно </w:t>
      </w:r>
      <w:r w:rsidRPr="00077BB5">
        <w:rPr>
          <w:i/>
          <w:iCs/>
        </w:rPr>
        <w:t>Коммутационные задачи</w:t>
      </w:r>
      <w:r w:rsidR="00175FB9" w:rsidRPr="00077BB5">
        <w:rPr>
          <w:i/>
          <w:iCs/>
        </w:rPr>
        <w:t>.</w:t>
      </w:r>
    </w:p>
    <w:p w14:paraId="2E5270E5" w14:textId="58702AAC" w:rsidR="00D14A95" w:rsidRPr="00077BB5" w:rsidRDefault="00D14A95" w:rsidP="001458B9">
      <w:pPr>
        <w:spacing w:after="0"/>
      </w:pPr>
    </w:p>
    <w:p w14:paraId="2D75A196" w14:textId="77777777" w:rsidR="005D3297" w:rsidRPr="00077BB5" w:rsidRDefault="00BE1492" w:rsidP="001458B9">
      <w:pPr>
        <w:keepNext/>
        <w:spacing w:after="0"/>
        <w:ind w:firstLine="0"/>
        <w:jc w:val="center"/>
      </w:pPr>
      <w:r w:rsidRPr="00077BB5">
        <w:rPr>
          <w:noProof/>
        </w:rPr>
        <w:drawing>
          <wp:inline distT="0" distB="0" distL="0" distR="0" wp14:anchorId="27B8AD82" wp14:editId="72E51C28">
            <wp:extent cx="4181475" cy="31908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181475" cy="3190875"/>
                    </a:xfrm>
                    <a:prstGeom prst="rect">
                      <a:avLst/>
                    </a:prstGeom>
                  </pic:spPr>
                </pic:pic>
              </a:graphicData>
            </a:graphic>
          </wp:inline>
        </w:drawing>
      </w:r>
    </w:p>
    <w:p w14:paraId="6221F86D" w14:textId="546D7BAF" w:rsidR="00BE1492" w:rsidRPr="00077BB5" w:rsidRDefault="005D3297" w:rsidP="001458B9">
      <w:pPr>
        <w:pStyle w:val="af8"/>
        <w:jc w:val="center"/>
        <w:rPr>
          <w:b/>
          <w:bCs/>
          <w:i/>
          <w:iCs w:val="0"/>
          <w:szCs w:val="24"/>
        </w:rPr>
      </w:pPr>
      <w:bookmarkStart w:id="38" w:name="_Toc526005572"/>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6</w:t>
      </w:r>
      <w:r w:rsidR="003E6C0C" w:rsidRPr="00077BB5">
        <w:rPr>
          <w:b/>
          <w:bCs/>
          <w:i/>
          <w:iCs w:val="0"/>
          <w:noProof/>
          <w:szCs w:val="24"/>
        </w:rPr>
        <w:fldChar w:fldCharType="end"/>
      </w:r>
      <w:r w:rsidRPr="00077BB5">
        <w:rPr>
          <w:b/>
          <w:bCs/>
          <w:iCs w:val="0"/>
          <w:szCs w:val="24"/>
        </w:rPr>
        <w:t xml:space="preserve">. Диалог </w:t>
      </w:r>
      <w:r w:rsidR="00FA3BC7" w:rsidRPr="00077BB5">
        <w:rPr>
          <w:b/>
          <w:bCs/>
          <w:iCs w:val="0"/>
          <w:szCs w:val="24"/>
        </w:rPr>
        <w:t>«</w:t>
      </w:r>
      <w:r w:rsidRPr="00077BB5">
        <w:rPr>
          <w:b/>
          <w:bCs/>
          <w:iCs w:val="0"/>
          <w:szCs w:val="24"/>
        </w:rPr>
        <w:t>Коммутационные задачи</w:t>
      </w:r>
      <w:bookmarkEnd w:id="38"/>
      <w:r w:rsidR="00FA3BC7" w:rsidRPr="00077BB5">
        <w:rPr>
          <w:b/>
          <w:bCs/>
          <w:iCs w:val="0"/>
          <w:szCs w:val="24"/>
        </w:rPr>
        <w:t>»</w:t>
      </w:r>
    </w:p>
    <w:p w14:paraId="2BC1DF4E" w14:textId="5CC88BA0" w:rsidR="00D14A95" w:rsidRPr="00077BB5" w:rsidRDefault="00D14A95" w:rsidP="001458B9">
      <w:pPr>
        <w:spacing w:after="0"/>
      </w:pPr>
    </w:p>
    <w:p w14:paraId="14A170CA" w14:textId="0574DE1D" w:rsidR="00FD1559" w:rsidRPr="00077BB5" w:rsidRDefault="00FD1559" w:rsidP="00F26BF1">
      <w:pPr>
        <w:pStyle w:val="af6"/>
        <w:numPr>
          <w:ilvl w:val="0"/>
          <w:numId w:val="8"/>
        </w:numPr>
        <w:spacing w:after="0"/>
        <w:ind w:hanging="357"/>
      </w:pPr>
      <w:r w:rsidRPr="00077BB5">
        <w:t>Нажмите кнопку «Слой...» и в появившемся диалоговом окне с помощью левой кнопки мыши выберите слой тепловой сети.</w:t>
      </w:r>
    </w:p>
    <w:p w14:paraId="3D95170D" w14:textId="77777777" w:rsidR="002234D6" w:rsidRPr="00077BB5" w:rsidRDefault="00FD1559" w:rsidP="001458B9">
      <w:pPr>
        <w:keepNext/>
        <w:spacing w:after="0"/>
        <w:ind w:firstLine="0"/>
        <w:jc w:val="center"/>
      </w:pPr>
      <w:r w:rsidRPr="00077BB5">
        <w:rPr>
          <w:noProof/>
        </w:rPr>
        <w:lastRenderedPageBreak/>
        <w:drawing>
          <wp:inline distT="0" distB="0" distL="0" distR="0" wp14:anchorId="40C9B811" wp14:editId="0C468DF7">
            <wp:extent cx="4400550" cy="3111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03222" cy="3113389"/>
                    </a:xfrm>
                    <a:prstGeom prst="rect">
                      <a:avLst/>
                    </a:prstGeom>
                  </pic:spPr>
                </pic:pic>
              </a:graphicData>
            </a:graphic>
          </wp:inline>
        </w:drawing>
      </w:r>
    </w:p>
    <w:p w14:paraId="2DB94BBC" w14:textId="2D6948CE" w:rsidR="00FD1559" w:rsidRPr="00077BB5" w:rsidRDefault="002234D6" w:rsidP="001458B9">
      <w:pPr>
        <w:pStyle w:val="af8"/>
        <w:jc w:val="center"/>
        <w:rPr>
          <w:b/>
          <w:bCs/>
          <w:i/>
          <w:iCs w:val="0"/>
          <w:szCs w:val="24"/>
        </w:rPr>
      </w:pPr>
      <w:r w:rsidRPr="00077BB5">
        <w:rPr>
          <w:b/>
          <w:bCs/>
          <w:iCs w:val="0"/>
          <w:szCs w:val="24"/>
        </w:rPr>
        <w:t xml:space="preserve">Рисунок </w:t>
      </w:r>
      <w:r w:rsidR="009D0939" w:rsidRPr="00077BB5">
        <w:rPr>
          <w:b/>
          <w:bCs/>
          <w:i/>
          <w:iCs w:val="0"/>
          <w:szCs w:val="24"/>
        </w:rPr>
        <w:fldChar w:fldCharType="begin"/>
      </w:r>
      <w:r w:rsidR="009D0939" w:rsidRPr="00077BB5">
        <w:rPr>
          <w:b/>
          <w:bCs/>
          <w:iCs w:val="0"/>
          <w:szCs w:val="24"/>
        </w:rPr>
        <w:instrText xml:space="preserve"> SEQ Рисунок \* ARABIC </w:instrText>
      </w:r>
      <w:r w:rsidR="009D0939" w:rsidRPr="00077BB5">
        <w:rPr>
          <w:b/>
          <w:bCs/>
          <w:i/>
          <w:iCs w:val="0"/>
          <w:szCs w:val="24"/>
        </w:rPr>
        <w:fldChar w:fldCharType="separate"/>
      </w:r>
      <w:r w:rsidR="0091534F">
        <w:rPr>
          <w:b/>
          <w:bCs/>
          <w:iCs w:val="0"/>
          <w:noProof/>
          <w:szCs w:val="24"/>
        </w:rPr>
        <w:t>7</w:t>
      </w:r>
      <w:r w:rsidR="009D0939" w:rsidRPr="00077BB5">
        <w:rPr>
          <w:b/>
          <w:bCs/>
          <w:i/>
          <w:iCs w:val="0"/>
          <w:noProof/>
          <w:szCs w:val="24"/>
        </w:rPr>
        <w:fldChar w:fldCharType="end"/>
      </w:r>
      <w:r w:rsidRPr="00077BB5">
        <w:rPr>
          <w:b/>
          <w:bCs/>
          <w:iCs w:val="0"/>
          <w:szCs w:val="24"/>
        </w:rPr>
        <w:t>. Диалог выбора слоя</w:t>
      </w:r>
    </w:p>
    <w:p w14:paraId="70C186CE" w14:textId="77777777" w:rsidR="00FD1559" w:rsidRPr="00077BB5" w:rsidRDefault="00FD1559" w:rsidP="001458B9">
      <w:pPr>
        <w:spacing w:after="0"/>
      </w:pPr>
    </w:p>
    <w:p w14:paraId="50F32496" w14:textId="4846FBA6" w:rsidR="00FD1559" w:rsidRPr="00077BB5" w:rsidRDefault="00FD1559" w:rsidP="00F26BF1">
      <w:pPr>
        <w:pStyle w:val="af6"/>
        <w:numPr>
          <w:ilvl w:val="0"/>
          <w:numId w:val="8"/>
        </w:numPr>
        <w:spacing w:after="0"/>
        <w:ind w:hanging="357"/>
      </w:pPr>
      <w:r w:rsidRPr="00077BB5">
        <w:t>Нажмите кнопку ОК. Далее можно провести анализ переключений или поиск в слое-подложке.</w:t>
      </w:r>
    </w:p>
    <w:p w14:paraId="6630E28C" w14:textId="22B1895D" w:rsidR="00FD1559" w:rsidRPr="00077BB5" w:rsidRDefault="00FD1559" w:rsidP="001458B9">
      <w:pPr>
        <w:spacing w:after="0"/>
      </w:pPr>
    </w:p>
    <w:p w14:paraId="0FEF6EC8" w14:textId="09544042" w:rsidR="00FD1559" w:rsidRPr="00077BB5" w:rsidRDefault="0079598B" w:rsidP="001458B9">
      <w:pPr>
        <w:pStyle w:val="11"/>
        <w:spacing w:after="0"/>
      </w:pPr>
      <w:r w:rsidRPr="00077BB5">
        <w:t xml:space="preserve"> </w:t>
      </w:r>
      <w:bookmarkStart w:id="39" w:name="_Toc220671755"/>
      <w:r w:rsidR="00FD1559" w:rsidRPr="00077BB5">
        <w:t>Анализ переключений</w:t>
      </w:r>
      <w:bookmarkEnd w:id="39"/>
    </w:p>
    <w:p w14:paraId="3811B16B" w14:textId="77777777" w:rsidR="00FD1559" w:rsidRPr="00077BB5" w:rsidRDefault="00FD1559" w:rsidP="001458B9">
      <w:pPr>
        <w:spacing w:after="0"/>
      </w:pPr>
      <w:r w:rsidRPr="00077BB5">
        <w:t xml:space="preserve">При анализе переключений определяется, какие объекты попадают под отключения, и включает в себя: </w:t>
      </w:r>
    </w:p>
    <w:p w14:paraId="02B5A32F" w14:textId="679DA2B1" w:rsidR="00FD1559" w:rsidRPr="00077BB5" w:rsidRDefault="00FD1559" w:rsidP="00F26BF1">
      <w:pPr>
        <w:numPr>
          <w:ilvl w:val="0"/>
          <w:numId w:val="7"/>
        </w:numPr>
        <w:spacing w:after="0"/>
      </w:pPr>
      <w:r w:rsidRPr="00077BB5">
        <w:t>вывод информации по отключенным объектам сети;</w:t>
      </w:r>
    </w:p>
    <w:p w14:paraId="1CD0D7A6" w14:textId="116F346F" w:rsidR="00FD1559" w:rsidRPr="00077BB5" w:rsidRDefault="00FD1559" w:rsidP="00F26BF1">
      <w:pPr>
        <w:numPr>
          <w:ilvl w:val="0"/>
          <w:numId w:val="7"/>
        </w:numPr>
        <w:spacing w:after="0"/>
      </w:pPr>
      <w:r w:rsidRPr="00077BB5">
        <w:t>расчет объемов внутренних систем теплопотребления и нагрузок на системы теплопотребления при данных изменениях в сети;</w:t>
      </w:r>
    </w:p>
    <w:p w14:paraId="3C69A7B9" w14:textId="257747EE" w:rsidR="00FD1559" w:rsidRPr="00077BB5" w:rsidRDefault="00FD1559" w:rsidP="00F26BF1">
      <w:pPr>
        <w:numPr>
          <w:ilvl w:val="0"/>
          <w:numId w:val="7"/>
        </w:numPr>
        <w:spacing w:after="0"/>
      </w:pPr>
      <w:r w:rsidRPr="00077BB5">
        <w:t>отображение результатов расчета на карте в виде тематической раскраски;</w:t>
      </w:r>
    </w:p>
    <w:p w14:paraId="5ED05250" w14:textId="6C0F30F4" w:rsidR="00FD1559" w:rsidRPr="00077BB5" w:rsidRDefault="00FD1559" w:rsidP="00F26BF1">
      <w:pPr>
        <w:numPr>
          <w:ilvl w:val="0"/>
          <w:numId w:val="7"/>
        </w:numPr>
        <w:spacing w:after="0"/>
      </w:pPr>
      <w:r w:rsidRPr="00077BB5">
        <w:t>вывод табличных данных в отчет, с последующей возможностью их печати, экспорта в формат MS Excel или HTML.</w:t>
      </w:r>
    </w:p>
    <w:p w14:paraId="28449380" w14:textId="50112F2E" w:rsidR="00FD1559" w:rsidRPr="00077BB5" w:rsidRDefault="00FD1559" w:rsidP="001458B9">
      <w:pPr>
        <w:spacing w:after="0"/>
      </w:pPr>
    </w:p>
    <w:p w14:paraId="1E68BC68" w14:textId="77777777" w:rsidR="00FD1559" w:rsidRPr="00077BB5" w:rsidRDefault="00FD1559" w:rsidP="001458B9">
      <w:pPr>
        <w:spacing w:after="0"/>
      </w:pPr>
      <w:r w:rsidRPr="00077BB5">
        <w:t>Для запуска Анализа переключений:</w:t>
      </w:r>
    </w:p>
    <w:p w14:paraId="3310ADE9" w14:textId="0880F9F7" w:rsidR="00FD1559" w:rsidRPr="00077BB5" w:rsidRDefault="00FD1559" w:rsidP="00F26BF1">
      <w:pPr>
        <w:pStyle w:val="af6"/>
        <w:numPr>
          <w:ilvl w:val="0"/>
          <w:numId w:val="9"/>
        </w:numPr>
        <w:spacing w:after="0"/>
      </w:pPr>
      <w:r w:rsidRPr="00077BB5">
        <w:t xml:space="preserve">Запустите </w:t>
      </w:r>
      <w:r w:rsidRPr="00077BB5">
        <w:rPr>
          <w:i/>
          <w:iCs/>
        </w:rPr>
        <w:t>Коммутационные задачи</w:t>
      </w:r>
      <w:r w:rsidRPr="00077BB5">
        <w:t>;</w:t>
      </w:r>
    </w:p>
    <w:p w14:paraId="21EC8C1A" w14:textId="77777777" w:rsidR="00FD1559" w:rsidRPr="00077BB5" w:rsidRDefault="00FD1559" w:rsidP="00F26BF1">
      <w:pPr>
        <w:pStyle w:val="af6"/>
        <w:numPr>
          <w:ilvl w:val="0"/>
          <w:numId w:val="9"/>
        </w:numPr>
        <w:spacing w:after="0"/>
      </w:pPr>
      <w:r w:rsidRPr="00077BB5">
        <w:t xml:space="preserve">Выберите вкладку </w:t>
      </w:r>
      <w:r w:rsidRPr="00077BB5">
        <w:rPr>
          <w:i/>
          <w:iCs/>
        </w:rPr>
        <w:t>Анализ переключений</w:t>
      </w:r>
      <w:r w:rsidRPr="00077BB5">
        <w:t>;</w:t>
      </w:r>
    </w:p>
    <w:p w14:paraId="0AC78DBA" w14:textId="570227C9" w:rsidR="00FD1559" w:rsidRPr="00077BB5" w:rsidRDefault="00FD1559" w:rsidP="00F26BF1">
      <w:pPr>
        <w:pStyle w:val="af6"/>
        <w:numPr>
          <w:ilvl w:val="0"/>
          <w:numId w:val="9"/>
        </w:numPr>
        <w:spacing w:after="0"/>
      </w:pPr>
      <w:r w:rsidRPr="00077BB5">
        <w:t>Нажмите кнопку Настройки для вызова диалога настроек;</w:t>
      </w:r>
    </w:p>
    <w:p w14:paraId="2494C89A" w14:textId="0E6EBEC0" w:rsidR="00FD1559" w:rsidRPr="00077BB5" w:rsidRDefault="00FD1559" w:rsidP="00F26BF1">
      <w:pPr>
        <w:pStyle w:val="af6"/>
        <w:numPr>
          <w:ilvl w:val="0"/>
          <w:numId w:val="9"/>
        </w:numPr>
        <w:spacing w:after="0"/>
      </w:pPr>
      <w:r w:rsidRPr="00077BB5">
        <w:t xml:space="preserve">В </w:t>
      </w:r>
      <w:proofErr w:type="gramStart"/>
      <w:r w:rsidRPr="00077BB5">
        <w:t>режиме</w:t>
      </w:r>
      <w:proofErr w:type="gramEnd"/>
      <w:r w:rsidRPr="00077BB5">
        <w:t xml:space="preserve"> </w:t>
      </w:r>
      <w:r w:rsidRPr="00077BB5">
        <w:rPr>
          <w:i/>
        </w:rPr>
        <w:t>Выделить</w:t>
      </w:r>
      <w:r w:rsidRPr="00077BB5">
        <w:t xml:space="preserve"> </w:t>
      </w:r>
      <w:r w:rsidRPr="00077BB5">
        <w:rPr>
          <w:noProof/>
        </w:rPr>
        <w:drawing>
          <wp:inline distT="0" distB="0" distL="0" distR="0" wp14:anchorId="001E45AD" wp14:editId="271C9437">
            <wp:extent cx="190500" cy="190500"/>
            <wp:effectExtent l="0" t="0" r="0" b="0"/>
            <wp:docPr id="9" name="Рисунок 9" descr="https://www.politerm.com/zuluthermo/webhelp/images/common/buttons/btn_toolsel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politerm.com/zuluthermo/webhelp/images/common/buttons/btn_toolselect.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77BB5">
        <w:t xml:space="preserve">выберите на карте запорное устройство (участок), для которого будет производиться отключение (слой при этом должен быть активным, либо удерживайте при выделении объекта клавиши </w:t>
      </w:r>
      <w:proofErr w:type="spellStart"/>
      <w:r w:rsidRPr="00077BB5">
        <w:t>Ctrl+Shift</w:t>
      </w:r>
      <w:proofErr w:type="spellEnd"/>
      <w:r w:rsidRPr="00077BB5">
        <w:t>);</w:t>
      </w:r>
    </w:p>
    <w:p w14:paraId="7AE07FFA" w14:textId="49575991" w:rsidR="00FD1559" w:rsidRPr="00077BB5" w:rsidRDefault="00FD1559" w:rsidP="00F26BF1">
      <w:pPr>
        <w:pStyle w:val="af6"/>
        <w:numPr>
          <w:ilvl w:val="0"/>
          <w:numId w:val="9"/>
        </w:numPr>
        <w:spacing w:after="0"/>
      </w:pPr>
      <w:r w:rsidRPr="00077BB5">
        <w:t xml:space="preserve">Нажмите кнопку </w:t>
      </w:r>
      <w:r w:rsidRPr="00077BB5">
        <w:rPr>
          <w:noProof/>
        </w:rPr>
        <w:drawing>
          <wp:inline distT="0" distB="0" distL="0" distR="0" wp14:anchorId="2463A975" wp14:editId="29041076">
            <wp:extent cx="190500" cy="190500"/>
            <wp:effectExtent l="0" t="0" r="0" b="0"/>
            <wp:docPr id="8" name="Рисунок 8" descr="https://www.politerm.com/zuluthermo/webhelp/images/common/buttons/btn_edittool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politerm.com/zuluthermo/webhelp/images/common/buttons/btn_edittooladd.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77BB5">
        <w:t>панели. Выбранный объект добавится в список переключаемых объектов сети в диалоговом окне.</w:t>
      </w:r>
    </w:p>
    <w:p w14:paraId="3E4BE69B" w14:textId="4AF7F909" w:rsidR="00FD1559" w:rsidRPr="00077BB5" w:rsidRDefault="00FD1559" w:rsidP="001458B9">
      <w:pPr>
        <w:spacing w:after="0"/>
      </w:pPr>
    </w:p>
    <w:p w14:paraId="2996513E" w14:textId="77777777" w:rsidR="005416D2" w:rsidRPr="00077BB5" w:rsidRDefault="005416D2" w:rsidP="001458B9">
      <w:pPr>
        <w:keepNext/>
        <w:spacing w:after="0"/>
        <w:ind w:firstLine="0"/>
        <w:jc w:val="center"/>
      </w:pPr>
      <w:r w:rsidRPr="00077BB5">
        <w:rPr>
          <w:noProof/>
        </w:rPr>
        <w:lastRenderedPageBreak/>
        <w:drawing>
          <wp:inline distT="0" distB="0" distL="0" distR="0" wp14:anchorId="245A66A6" wp14:editId="6F49EFD2">
            <wp:extent cx="4198237" cy="3023728"/>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11696" cy="3033422"/>
                    </a:xfrm>
                    <a:prstGeom prst="rect">
                      <a:avLst/>
                    </a:prstGeom>
                  </pic:spPr>
                </pic:pic>
              </a:graphicData>
            </a:graphic>
          </wp:inline>
        </w:drawing>
      </w:r>
    </w:p>
    <w:p w14:paraId="2619A75C" w14:textId="77DAC505" w:rsidR="005416D2" w:rsidRPr="00077BB5" w:rsidRDefault="005416D2" w:rsidP="001458B9">
      <w:pPr>
        <w:pStyle w:val="af8"/>
        <w:jc w:val="center"/>
        <w:rPr>
          <w:b/>
          <w:bCs/>
          <w:i/>
          <w:iCs w:val="0"/>
          <w:szCs w:val="24"/>
        </w:rPr>
      </w:pPr>
      <w:bookmarkStart w:id="40" w:name="_Toc526005574"/>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8</w:t>
      </w:r>
      <w:r w:rsidR="003E6C0C" w:rsidRPr="00077BB5">
        <w:rPr>
          <w:b/>
          <w:bCs/>
          <w:i/>
          <w:iCs w:val="0"/>
          <w:noProof/>
          <w:szCs w:val="24"/>
        </w:rPr>
        <w:fldChar w:fldCharType="end"/>
      </w:r>
      <w:r w:rsidRPr="00077BB5">
        <w:rPr>
          <w:b/>
          <w:bCs/>
          <w:iCs w:val="0"/>
          <w:szCs w:val="24"/>
        </w:rPr>
        <w:t>. Список переключаемых объектов</w:t>
      </w:r>
      <w:bookmarkEnd w:id="40"/>
    </w:p>
    <w:p w14:paraId="09115195" w14:textId="77777777" w:rsidR="00FA3BC7" w:rsidRPr="00077BB5" w:rsidRDefault="00FA3BC7" w:rsidP="001458B9">
      <w:pPr>
        <w:spacing w:after="0"/>
      </w:pPr>
    </w:p>
    <w:p w14:paraId="3CF538E1" w14:textId="67428AAC" w:rsidR="005416D2" w:rsidRPr="00077BB5" w:rsidRDefault="005416D2" w:rsidP="001458B9">
      <w:pPr>
        <w:spacing w:after="0"/>
      </w:pPr>
      <w:r w:rsidRPr="00077BB5">
        <w:t>После выбора на карте автоматически отобразится в виде раскраски расчетная зона отключенных участков сети.</w:t>
      </w:r>
    </w:p>
    <w:p w14:paraId="67903617" w14:textId="77777777" w:rsidR="005416D2" w:rsidRPr="00077BB5" w:rsidRDefault="005416D2" w:rsidP="001458B9">
      <w:pPr>
        <w:keepNext/>
        <w:spacing w:after="0"/>
        <w:ind w:firstLine="0"/>
        <w:jc w:val="center"/>
      </w:pPr>
      <w:r w:rsidRPr="00077BB5">
        <w:rPr>
          <w:noProof/>
        </w:rPr>
        <w:drawing>
          <wp:inline distT="0" distB="0" distL="0" distR="0" wp14:anchorId="513D13B2" wp14:editId="615977C9">
            <wp:extent cx="3908116" cy="287847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923303" cy="2889663"/>
                    </a:xfrm>
                    <a:prstGeom prst="rect">
                      <a:avLst/>
                    </a:prstGeom>
                  </pic:spPr>
                </pic:pic>
              </a:graphicData>
            </a:graphic>
          </wp:inline>
        </w:drawing>
      </w:r>
    </w:p>
    <w:p w14:paraId="13A2A25F" w14:textId="0F1967D3" w:rsidR="005416D2" w:rsidRPr="00077BB5" w:rsidRDefault="005416D2" w:rsidP="001458B9">
      <w:pPr>
        <w:pStyle w:val="af8"/>
        <w:jc w:val="center"/>
        <w:rPr>
          <w:b/>
          <w:bCs/>
          <w:i/>
          <w:iCs w:val="0"/>
          <w:szCs w:val="24"/>
        </w:rPr>
      </w:pPr>
      <w:bookmarkStart w:id="41" w:name="_Toc526005575"/>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9</w:t>
      </w:r>
      <w:r w:rsidR="003E6C0C" w:rsidRPr="00077BB5">
        <w:rPr>
          <w:b/>
          <w:bCs/>
          <w:i/>
          <w:iCs w:val="0"/>
          <w:noProof/>
          <w:szCs w:val="24"/>
        </w:rPr>
        <w:fldChar w:fldCharType="end"/>
      </w:r>
      <w:r w:rsidRPr="00077BB5">
        <w:rPr>
          <w:b/>
          <w:bCs/>
          <w:iCs w:val="0"/>
          <w:szCs w:val="24"/>
        </w:rPr>
        <w:t>. Отображение отключений на карте</w:t>
      </w:r>
      <w:bookmarkEnd w:id="41"/>
    </w:p>
    <w:p w14:paraId="0B9FC6B9" w14:textId="77777777" w:rsidR="00FA3BC7" w:rsidRPr="00077BB5" w:rsidRDefault="00FA3BC7" w:rsidP="001458B9">
      <w:pPr>
        <w:spacing w:after="0"/>
      </w:pPr>
    </w:p>
    <w:p w14:paraId="6DEFC2EE" w14:textId="5F16E017" w:rsidR="005416D2" w:rsidRPr="00077BB5" w:rsidRDefault="005416D2" w:rsidP="001458B9">
      <w:pPr>
        <w:spacing w:after="0"/>
      </w:pPr>
      <w:r w:rsidRPr="00077BB5">
        <w:t xml:space="preserve">Для удаления объекта из списка выделить его в списке и нажать кнопку </w:t>
      </w:r>
      <w:r w:rsidRPr="00077BB5">
        <w:rPr>
          <w:noProof/>
        </w:rPr>
        <w:drawing>
          <wp:inline distT="0" distB="0" distL="0" distR="0" wp14:anchorId="3B6B121D" wp14:editId="4C466053">
            <wp:extent cx="189865" cy="189865"/>
            <wp:effectExtent l="0" t="0" r="635" b="635"/>
            <wp:docPr id="12" name="Рисунок 12" descr="https://www.politerm.com/zuluthermo/webhelp/images/common/buttons/btn_edittooldel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www.politerm.com/zuluthermo/webhelp/images/common/buttons/btn_edittooldelete.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077BB5">
        <w:t>. При передвижении по списку, на карте автоматически выделяется соответствующий объект;</w:t>
      </w:r>
    </w:p>
    <w:p w14:paraId="702C7A0A" w14:textId="329EA399" w:rsidR="005416D2" w:rsidRPr="00077BB5" w:rsidRDefault="005416D2" w:rsidP="00F26BF1">
      <w:pPr>
        <w:pStyle w:val="af6"/>
        <w:numPr>
          <w:ilvl w:val="0"/>
          <w:numId w:val="9"/>
        </w:numPr>
        <w:spacing w:after="0"/>
      </w:pPr>
      <w:r w:rsidRPr="00077BB5">
        <w:t xml:space="preserve">Выберите в поле </w:t>
      </w:r>
      <w:r w:rsidRPr="00077BB5">
        <w:rPr>
          <w:i/>
        </w:rPr>
        <w:t>Действие</w:t>
      </w:r>
      <w:r w:rsidRPr="00077BB5">
        <w:t xml:space="preserve"> необходимый вид переключения. Этот пункт выполнять при необходимости.</w:t>
      </w:r>
    </w:p>
    <w:p w14:paraId="79F07D85" w14:textId="77777777" w:rsidR="005416D2" w:rsidRPr="00077BB5" w:rsidRDefault="005416D2" w:rsidP="001458B9">
      <w:pPr>
        <w:keepNext/>
        <w:spacing w:after="0"/>
        <w:ind w:firstLine="0"/>
        <w:jc w:val="center"/>
      </w:pPr>
      <w:r w:rsidRPr="00077BB5">
        <w:rPr>
          <w:noProof/>
        </w:rPr>
        <w:lastRenderedPageBreak/>
        <w:drawing>
          <wp:inline distT="0" distB="0" distL="0" distR="0" wp14:anchorId="008A7066" wp14:editId="3E822171">
            <wp:extent cx="4441551" cy="3200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455422" cy="3210395"/>
                    </a:xfrm>
                    <a:prstGeom prst="rect">
                      <a:avLst/>
                    </a:prstGeom>
                  </pic:spPr>
                </pic:pic>
              </a:graphicData>
            </a:graphic>
          </wp:inline>
        </w:drawing>
      </w:r>
    </w:p>
    <w:p w14:paraId="49BBA391" w14:textId="1C13F01C" w:rsidR="005416D2" w:rsidRPr="00077BB5" w:rsidRDefault="005416D2" w:rsidP="001458B9">
      <w:pPr>
        <w:pStyle w:val="af8"/>
        <w:jc w:val="center"/>
        <w:rPr>
          <w:b/>
          <w:bCs/>
          <w:i/>
          <w:iCs w:val="0"/>
          <w:szCs w:val="24"/>
        </w:rPr>
      </w:pPr>
      <w:bookmarkStart w:id="42" w:name="_Toc526005576"/>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10</w:t>
      </w:r>
      <w:r w:rsidR="003E6C0C" w:rsidRPr="00077BB5">
        <w:rPr>
          <w:b/>
          <w:bCs/>
          <w:i/>
          <w:iCs w:val="0"/>
          <w:noProof/>
          <w:szCs w:val="24"/>
        </w:rPr>
        <w:fldChar w:fldCharType="end"/>
      </w:r>
      <w:r w:rsidRPr="00077BB5">
        <w:rPr>
          <w:b/>
          <w:bCs/>
          <w:iCs w:val="0"/>
          <w:szCs w:val="24"/>
        </w:rPr>
        <w:t>. Работа в окне Коммутационные задачи</w:t>
      </w:r>
      <w:bookmarkEnd w:id="42"/>
    </w:p>
    <w:p w14:paraId="6478F164" w14:textId="77777777" w:rsidR="00FA3BC7" w:rsidRPr="00077BB5" w:rsidRDefault="00FA3BC7" w:rsidP="001458B9">
      <w:pPr>
        <w:spacing w:after="0"/>
      </w:pPr>
    </w:p>
    <w:p w14:paraId="00381AB9" w14:textId="3250E549" w:rsidR="005416D2" w:rsidRPr="00077BB5" w:rsidRDefault="005416D2" w:rsidP="001458B9">
      <w:pPr>
        <w:spacing w:after="0"/>
      </w:pPr>
      <w:r w:rsidRPr="00077BB5">
        <w:t>Виды переключений:</w:t>
      </w:r>
    </w:p>
    <w:p w14:paraId="0365E1D5" w14:textId="77777777" w:rsidR="005416D2" w:rsidRPr="00077BB5" w:rsidRDefault="005416D2" w:rsidP="00F26BF1">
      <w:pPr>
        <w:numPr>
          <w:ilvl w:val="0"/>
          <w:numId w:val="7"/>
        </w:numPr>
        <w:tabs>
          <w:tab w:val="num" w:pos="1440"/>
        </w:tabs>
        <w:spacing w:after="0"/>
      </w:pPr>
      <w:r w:rsidRPr="00077BB5">
        <w:t>Включить- Режим объекта устанавливается на «Включен»;</w:t>
      </w:r>
    </w:p>
    <w:p w14:paraId="76956BD0" w14:textId="77777777" w:rsidR="005416D2" w:rsidRPr="00077BB5" w:rsidRDefault="005416D2" w:rsidP="00F26BF1">
      <w:pPr>
        <w:numPr>
          <w:ilvl w:val="0"/>
          <w:numId w:val="7"/>
        </w:numPr>
        <w:tabs>
          <w:tab w:val="num" w:pos="1440"/>
        </w:tabs>
        <w:spacing w:after="0"/>
      </w:pPr>
      <w:r w:rsidRPr="00077BB5">
        <w:t>Выключить- Режим объекта устанавливается на «Выключен»;</w:t>
      </w:r>
    </w:p>
    <w:p w14:paraId="5D56050E" w14:textId="77777777" w:rsidR="005416D2" w:rsidRPr="00077BB5" w:rsidRDefault="005416D2" w:rsidP="00F26BF1">
      <w:pPr>
        <w:numPr>
          <w:ilvl w:val="0"/>
          <w:numId w:val="7"/>
        </w:numPr>
        <w:tabs>
          <w:tab w:val="num" w:pos="1440"/>
        </w:tabs>
        <w:spacing w:after="0"/>
      </w:pPr>
      <w:r w:rsidRPr="00077BB5">
        <w:t>Изолировать от источника- Режим объекта устанавливается на «Выключен». При этом автоматически добавляется в список и переводится в режим отключения вся изолирующая объект от источника запорная арматура;</w:t>
      </w:r>
    </w:p>
    <w:p w14:paraId="480CD2C3" w14:textId="77777777" w:rsidR="005416D2" w:rsidRPr="00077BB5" w:rsidRDefault="005416D2" w:rsidP="00F26BF1">
      <w:pPr>
        <w:numPr>
          <w:ilvl w:val="0"/>
          <w:numId w:val="7"/>
        </w:numPr>
        <w:tabs>
          <w:tab w:val="num" w:pos="1440"/>
        </w:tabs>
        <w:spacing w:after="0"/>
      </w:pPr>
      <w:r w:rsidRPr="00077BB5">
        <w:t>Отключить от источника- Режим объекта устанавливается на «Выключен». При этом автоматически добавляется в список и переводится в режим отключения вся отключающая объект от источника запорная арматура.</w:t>
      </w:r>
    </w:p>
    <w:p w14:paraId="666893DC" w14:textId="78937A62" w:rsidR="005416D2" w:rsidRPr="00077BB5" w:rsidRDefault="005416D2" w:rsidP="001458B9">
      <w:pPr>
        <w:spacing w:after="0"/>
      </w:pPr>
    </w:p>
    <w:p w14:paraId="4CCAF2F8" w14:textId="3B19E386" w:rsidR="001E2072" w:rsidRPr="00077BB5" w:rsidRDefault="001E2072" w:rsidP="001458B9">
      <w:pPr>
        <w:spacing w:after="0"/>
      </w:pPr>
      <w:r w:rsidRPr="00077BB5">
        <w:t xml:space="preserve">Нажмите кнопку </w:t>
      </w:r>
      <w:r w:rsidRPr="00077BB5">
        <w:rPr>
          <w:i/>
        </w:rPr>
        <w:t>Выполнить</w:t>
      </w:r>
      <w:r w:rsidRPr="00077BB5">
        <w:t xml:space="preserve">. В результате выполнения задачи появится браузер </w:t>
      </w:r>
      <w:r w:rsidRPr="00077BB5">
        <w:rPr>
          <w:i/>
          <w:iCs/>
        </w:rPr>
        <w:t>Просмотр результата</w:t>
      </w:r>
      <w:r w:rsidRPr="00077BB5">
        <w:t>, содержащий табличные данные результатов расчета</w:t>
      </w:r>
      <w:r w:rsidR="00175FB9" w:rsidRPr="00077BB5">
        <w:t xml:space="preserve">. </w:t>
      </w:r>
      <w:r w:rsidRPr="00077BB5">
        <w:t>Вкладки браузера содержат таблицы попавших под отключение объектов сети и итоговые значения результатов расчета.</w:t>
      </w:r>
    </w:p>
    <w:p w14:paraId="4C53E9E6" w14:textId="77777777" w:rsidR="001E2072" w:rsidRPr="00077BB5" w:rsidRDefault="001E2072" w:rsidP="001458B9">
      <w:pPr>
        <w:keepNext/>
        <w:spacing w:after="0"/>
        <w:ind w:firstLine="0"/>
        <w:jc w:val="center"/>
      </w:pPr>
      <w:r w:rsidRPr="00077BB5">
        <w:rPr>
          <w:noProof/>
        </w:rPr>
        <w:drawing>
          <wp:inline distT="0" distB="0" distL="0" distR="0" wp14:anchorId="72772AE6" wp14:editId="3F6C59B1">
            <wp:extent cx="4303372" cy="3157870"/>
            <wp:effectExtent l="0" t="0" r="254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305503" cy="3159434"/>
                    </a:xfrm>
                    <a:prstGeom prst="rect">
                      <a:avLst/>
                    </a:prstGeom>
                  </pic:spPr>
                </pic:pic>
              </a:graphicData>
            </a:graphic>
          </wp:inline>
        </w:drawing>
      </w:r>
    </w:p>
    <w:p w14:paraId="2DBE1C89" w14:textId="0E5A9F6F" w:rsidR="001E2072" w:rsidRPr="00077BB5" w:rsidRDefault="001E2072" w:rsidP="001458B9">
      <w:pPr>
        <w:pStyle w:val="af8"/>
        <w:jc w:val="center"/>
        <w:rPr>
          <w:b/>
          <w:bCs/>
          <w:i/>
          <w:iCs w:val="0"/>
          <w:szCs w:val="24"/>
        </w:rPr>
      </w:pPr>
      <w:bookmarkStart w:id="43" w:name="_Toc526005577"/>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11</w:t>
      </w:r>
      <w:r w:rsidR="003E6C0C" w:rsidRPr="00077BB5">
        <w:rPr>
          <w:b/>
          <w:bCs/>
          <w:i/>
          <w:iCs w:val="0"/>
          <w:noProof/>
          <w:szCs w:val="24"/>
        </w:rPr>
        <w:fldChar w:fldCharType="end"/>
      </w:r>
      <w:r w:rsidRPr="00077BB5">
        <w:rPr>
          <w:b/>
          <w:bCs/>
          <w:iCs w:val="0"/>
          <w:szCs w:val="24"/>
        </w:rPr>
        <w:t>. Окно результатов расчета</w:t>
      </w:r>
      <w:bookmarkEnd w:id="43"/>
    </w:p>
    <w:p w14:paraId="2E8BB090" w14:textId="1D2BAAFE" w:rsidR="001E2072" w:rsidRPr="00077BB5" w:rsidRDefault="001E2072" w:rsidP="001458B9">
      <w:pPr>
        <w:spacing w:after="0"/>
      </w:pPr>
      <w:r w:rsidRPr="00077BB5">
        <w:lastRenderedPageBreak/>
        <w:t xml:space="preserve">При необходимости можно удалить раскраску с карты с помощью кнопки </w:t>
      </w:r>
      <w:r w:rsidRPr="00077BB5">
        <w:rPr>
          <w:noProof/>
        </w:rPr>
        <w:drawing>
          <wp:inline distT="0" distB="0" distL="0" distR="0" wp14:anchorId="3381D7A8" wp14:editId="391285A3">
            <wp:extent cx="191135" cy="191135"/>
            <wp:effectExtent l="0" t="0" r="0" b="0"/>
            <wp:docPr id="15" name="Рисунок 15" descr="https://www.politerm.com/zuluthermo/webhelp/images/common/buttons/btn_editdelet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www.politerm.com/zuluthermo/webhelp/images/common/buttons/btn_editdelete2.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077BB5">
        <w:t>.</w:t>
      </w:r>
    </w:p>
    <w:p w14:paraId="0BA2F68D" w14:textId="05D926DD" w:rsidR="00F85859" w:rsidRPr="00077BB5" w:rsidRDefault="00F85859" w:rsidP="001458B9">
      <w:pPr>
        <w:spacing w:after="0"/>
      </w:pPr>
    </w:p>
    <w:p w14:paraId="76B4A321" w14:textId="4BC15918" w:rsidR="00F85859" w:rsidRPr="00077BB5" w:rsidRDefault="00F85859" w:rsidP="001458B9">
      <w:pPr>
        <w:pStyle w:val="11"/>
        <w:spacing w:after="0"/>
      </w:pPr>
      <w:r w:rsidRPr="00077BB5">
        <w:t xml:space="preserve"> </w:t>
      </w:r>
      <w:bookmarkStart w:id="44" w:name="_Toc220671756"/>
      <w:r w:rsidRPr="00077BB5">
        <w:t>Навигация</w:t>
      </w:r>
      <w:bookmarkEnd w:id="44"/>
    </w:p>
    <w:p w14:paraId="2F4B89CC" w14:textId="7BDC03F4" w:rsidR="008C4304" w:rsidRPr="00077BB5" w:rsidRDefault="008C4304" w:rsidP="001458B9">
      <w:pPr>
        <w:spacing w:after="0"/>
      </w:pPr>
      <w:r w:rsidRPr="00077BB5">
        <w:t xml:space="preserve">Вкладка потребитель </w:t>
      </w:r>
      <w:r w:rsidR="00F85859" w:rsidRPr="00077BB5">
        <w:t>содержит таблицы попавших под отключения объектов</w:t>
      </w:r>
      <w:r w:rsidR="00175FB9" w:rsidRPr="00077BB5">
        <w:t xml:space="preserve">. </w:t>
      </w:r>
      <w:r w:rsidR="00F85859" w:rsidRPr="00077BB5">
        <w:t>При выделении записи в таблице, на карте автоматически выделяется соответствующий объект. Если объект не попадает в видимую область карты, то вид устанавливается таким образом, чтобы объект оказался в центре карты.</w:t>
      </w:r>
    </w:p>
    <w:p w14:paraId="36908037" w14:textId="15E0B921" w:rsidR="001A60C5" w:rsidRPr="00077BB5" w:rsidRDefault="00321CE2" w:rsidP="001458B9">
      <w:pPr>
        <w:keepNext/>
        <w:spacing w:after="0"/>
        <w:ind w:firstLine="0"/>
        <w:jc w:val="center"/>
      </w:pPr>
      <w:r w:rsidRPr="00077BB5">
        <w:rPr>
          <w:noProof/>
        </w:rPr>
        <w:drawing>
          <wp:inline distT="0" distB="0" distL="0" distR="0" wp14:anchorId="306D27CA" wp14:editId="05EAA5A1">
            <wp:extent cx="4686300" cy="1638300"/>
            <wp:effectExtent l="0" t="0" r="0" b="0"/>
            <wp:docPr id="22" name="Рисунок 22" descr="D:\Users\a.pichugina\Desktop\Федоровский ГП\Снимок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a.pichugina\Desktop\Федоровский ГП\Снимок (1).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86300" cy="1638300"/>
                    </a:xfrm>
                    <a:prstGeom prst="rect">
                      <a:avLst/>
                    </a:prstGeom>
                    <a:noFill/>
                    <a:ln>
                      <a:noFill/>
                    </a:ln>
                  </pic:spPr>
                </pic:pic>
              </a:graphicData>
            </a:graphic>
          </wp:inline>
        </w:drawing>
      </w:r>
    </w:p>
    <w:p w14:paraId="374B811F" w14:textId="70FA2375" w:rsidR="001A60C5" w:rsidRPr="00077BB5" w:rsidRDefault="001A60C5" w:rsidP="001458B9">
      <w:pPr>
        <w:pStyle w:val="af8"/>
        <w:jc w:val="center"/>
        <w:rPr>
          <w:b/>
          <w:bCs/>
          <w:i/>
          <w:iCs w:val="0"/>
          <w:szCs w:val="24"/>
        </w:rPr>
      </w:pPr>
      <w:bookmarkStart w:id="45" w:name="_Toc526005578"/>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12</w:t>
      </w:r>
      <w:r w:rsidR="003E6C0C" w:rsidRPr="00077BB5">
        <w:rPr>
          <w:b/>
          <w:bCs/>
          <w:i/>
          <w:iCs w:val="0"/>
          <w:noProof/>
          <w:szCs w:val="24"/>
        </w:rPr>
        <w:fldChar w:fldCharType="end"/>
      </w:r>
      <w:r w:rsidRPr="00077BB5">
        <w:rPr>
          <w:b/>
          <w:bCs/>
          <w:iCs w:val="0"/>
          <w:szCs w:val="24"/>
        </w:rPr>
        <w:t>. Поиск выключенного объекта на карте</w:t>
      </w:r>
      <w:bookmarkEnd w:id="45"/>
    </w:p>
    <w:p w14:paraId="0126EF27" w14:textId="4DB154FA" w:rsidR="00F85859" w:rsidRPr="00077BB5" w:rsidRDefault="00F85859" w:rsidP="001458B9">
      <w:pPr>
        <w:spacing w:after="0"/>
      </w:pPr>
    </w:p>
    <w:p w14:paraId="2715E24D" w14:textId="5C03655B" w:rsidR="00F85859" w:rsidRPr="00077BB5" w:rsidRDefault="0079598B" w:rsidP="001458B9">
      <w:pPr>
        <w:pStyle w:val="11"/>
        <w:spacing w:after="0"/>
      </w:pPr>
      <w:r w:rsidRPr="00077BB5">
        <w:t xml:space="preserve"> </w:t>
      </w:r>
      <w:bookmarkStart w:id="46" w:name="_Toc220671757"/>
      <w:r w:rsidR="00F85859" w:rsidRPr="00077BB5">
        <w:t>Печать отчета</w:t>
      </w:r>
      <w:bookmarkEnd w:id="46"/>
    </w:p>
    <w:p w14:paraId="506A012E" w14:textId="77777777" w:rsidR="00956465" w:rsidRPr="00077BB5" w:rsidRDefault="00956465" w:rsidP="001458B9">
      <w:pPr>
        <w:spacing w:after="0"/>
      </w:pPr>
      <w:r w:rsidRPr="00077BB5">
        <w:t xml:space="preserve">Для создания отчета по табличным данным результатов расчета: </w:t>
      </w:r>
    </w:p>
    <w:p w14:paraId="4E104795" w14:textId="57BB20EE" w:rsidR="00956465" w:rsidRPr="00077BB5" w:rsidRDefault="00956465" w:rsidP="00F26BF1">
      <w:pPr>
        <w:pStyle w:val="af6"/>
        <w:numPr>
          <w:ilvl w:val="0"/>
          <w:numId w:val="11"/>
        </w:numPr>
        <w:spacing w:after="0"/>
      </w:pPr>
      <w:r w:rsidRPr="00077BB5">
        <w:t>Перейдите на нужную вкладку. (</w:t>
      </w:r>
      <w:r w:rsidRPr="00077BB5">
        <w:rPr>
          <w:i/>
        </w:rPr>
        <w:t>Потребитель, Итоговые значения</w:t>
      </w:r>
      <w:r w:rsidRPr="00077BB5">
        <w:t xml:space="preserve"> и т.д.);</w:t>
      </w:r>
    </w:p>
    <w:p w14:paraId="3F93028A" w14:textId="4FED8D42" w:rsidR="00956465" w:rsidRPr="00077BB5" w:rsidRDefault="001A60C5" w:rsidP="00F26BF1">
      <w:pPr>
        <w:pStyle w:val="af6"/>
        <w:numPr>
          <w:ilvl w:val="0"/>
          <w:numId w:val="11"/>
        </w:numPr>
        <w:spacing w:after="0"/>
      </w:pPr>
      <w:r w:rsidRPr="00077BB5">
        <w:t xml:space="preserve">Нажмите кнопку </w:t>
      </w:r>
      <w:r w:rsidRPr="00077BB5">
        <w:rPr>
          <w:noProof/>
        </w:rPr>
        <w:drawing>
          <wp:inline distT="0" distB="0" distL="0" distR="0" wp14:anchorId="772C5845" wp14:editId="323DBC74">
            <wp:extent cx="190500" cy="190500"/>
            <wp:effectExtent l="0" t="0" r="0" b="0"/>
            <wp:docPr id="4" name="Рисунок 4" descr="https://www.politerm.com/zuluthermo/webhelp/images/common/buttons/btn_data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politerm.com/zuluthermo/webhelp/images/common/buttons/btn_dataprin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77BB5">
        <w:t>. Появится диалог создания отчета.</w:t>
      </w:r>
    </w:p>
    <w:p w14:paraId="5F425027" w14:textId="77777777" w:rsidR="001A60C5" w:rsidRPr="00077BB5" w:rsidRDefault="001A60C5" w:rsidP="001458B9">
      <w:pPr>
        <w:keepNext/>
        <w:spacing w:after="0"/>
        <w:ind w:firstLine="0"/>
        <w:jc w:val="center"/>
      </w:pPr>
      <w:r w:rsidRPr="00077BB5">
        <w:rPr>
          <w:noProof/>
        </w:rPr>
        <w:drawing>
          <wp:inline distT="0" distB="0" distL="0" distR="0" wp14:anchorId="38979C18" wp14:editId="2B4C0EF9">
            <wp:extent cx="3276600" cy="25241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276600" cy="2524125"/>
                    </a:xfrm>
                    <a:prstGeom prst="rect">
                      <a:avLst/>
                    </a:prstGeom>
                  </pic:spPr>
                </pic:pic>
              </a:graphicData>
            </a:graphic>
          </wp:inline>
        </w:drawing>
      </w:r>
    </w:p>
    <w:p w14:paraId="05FD628F" w14:textId="37E2E650" w:rsidR="001A60C5" w:rsidRPr="00077BB5" w:rsidRDefault="001A60C5" w:rsidP="001458B9">
      <w:pPr>
        <w:pStyle w:val="af8"/>
        <w:jc w:val="center"/>
        <w:rPr>
          <w:b/>
          <w:bCs/>
          <w:i/>
          <w:iCs w:val="0"/>
          <w:szCs w:val="24"/>
        </w:rPr>
      </w:pPr>
      <w:bookmarkStart w:id="47" w:name="_Toc526005579"/>
      <w:r w:rsidRPr="00077BB5">
        <w:rPr>
          <w:b/>
          <w:bCs/>
          <w:iCs w:val="0"/>
          <w:szCs w:val="24"/>
        </w:rPr>
        <w:t xml:space="preserve">Рисунок </w:t>
      </w:r>
      <w:r w:rsidR="003E6C0C" w:rsidRPr="00077BB5">
        <w:rPr>
          <w:b/>
          <w:bCs/>
          <w:i/>
          <w:iCs w:val="0"/>
          <w:noProof/>
          <w:szCs w:val="24"/>
        </w:rPr>
        <w:fldChar w:fldCharType="begin"/>
      </w:r>
      <w:r w:rsidR="003E6C0C" w:rsidRPr="00077BB5">
        <w:rPr>
          <w:b/>
          <w:bCs/>
          <w:iCs w:val="0"/>
          <w:noProof/>
          <w:szCs w:val="24"/>
        </w:rPr>
        <w:instrText xml:space="preserve"> SEQ Рисунок \* ARABIC </w:instrText>
      </w:r>
      <w:r w:rsidR="003E6C0C" w:rsidRPr="00077BB5">
        <w:rPr>
          <w:b/>
          <w:bCs/>
          <w:i/>
          <w:iCs w:val="0"/>
          <w:noProof/>
          <w:szCs w:val="24"/>
        </w:rPr>
        <w:fldChar w:fldCharType="separate"/>
      </w:r>
      <w:r w:rsidR="0091534F">
        <w:rPr>
          <w:b/>
          <w:bCs/>
          <w:iCs w:val="0"/>
          <w:noProof/>
          <w:szCs w:val="24"/>
        </w:rPr>
        <w:t>13</w:t>
      </w:r>
      <w:r w:rsidR="003E6C0C" w:rsidRPr="00077BB5">
        <w:rPr>
          <w:b/>
          <w:bCs/>
          <w:i/>
          <w:iCs w:val="0"/>
          <w:noProof/>
          <w:szCs w:val="24"/>
        </w:rPr>
        <w:fldChar w:fldCharType="end"/>
      </w:r>
      <w:r w:rsidRPr="00077BB5">
        <w:rPr>
          <w:b/>
          <w:bCs/>
          <w:iCs w:val="0"/>
          <w:szCs w:val="24"/>
        </w:rPr>
        <w:t>. Диалог создания отчета</w:t>
      </w:r>
      <w:bookmarkEnd w:id="47"/>
    </w:p>
    <w:p w14:paraId="727C01B7" w14:textId="77777777" w:rsidR="0024233C" w:rsidRPr="00077BB5" w:rsidRDefault="0024233C" w:rsidP="001458B9">
      <w:pPr>
        <w:spacing w:after="0"/>
      </w:pPr>
    </w:p>
    <w:p w14:paraId="057B419E" w14:textId="25A2D2C1" w:rsidR="001A60C5" w:rsidRPr="00077BB5" w:rsidRDefault="001A60C5" w:rsidP="001458B9">
      <w:pPr>
        <w:spacing w:after="0"/>
      </w:pPr>
      <w:r w:rsidRPr="00077BB5">
        <w:t xml:space="preserve">Для предварительного просмотра отчета нажмите кнопку </w:t>
      </w:r>
      <w:r w:rsidRPr="00077BB5">
        <w:rPr>
          <w:i/>
        </w:rPr>
        <w:t>Просмотр</w:t>
      </w:r>
      <w:r w:rsidRPr="00077BB5">
        <w:t xml:space="preserve">. Для печати отчета нажмите кнопку </w:t>
      </w:r>
      <w:r w:rsidRPr="00077BB5">
        <w:rPr>
          <w:i/>
        </w:rPr>
        <w:t>Печать</w:t>
      </w:r>
      <w:r w:rsidRPr="00077BB5">
        <w:t>.</w:t>
      </w:r>
    </w:p>
    <w:p w14:paraId="5D7F34BB" w14:textId="77777777" w:rsidR="00F85859" w:rsidRPr="00077BB5" w:rsidRDefault="00F85859" w:rsidP="001458B9">
      <w:pPr>
        <w:spacing w:after="0"/>
      </w:pPr>
    </w:p>
    <w:p w14:paraId="47A06C35" w14:textId="7DFB5492" w:rsidR="00D14A95" w:rsidRPr="00077BB5" w:rsidRDefault="00CC5C53" w:rsidP="00CC5C53">
      <w:pPr>
        <w:pStyle w:val="1"/>
        <w:spacing w:after="0"/>
        <w:jc w:val="both"/>
        <w:rPr>
          <w:lang w:eastAsia="ar-SA"/>
        </w:rPr>
      </w:pPr>
      <w:bookmarkStart w:id="48" w:name="_Toc220671758"/>
      <w:r>
        <w:rPr>
          <w:color w:val="000000"/>
          <w:shd w:val="clear" w:color="auto" w:fill="FFFFFF"/>
        </w:rPr>
        <w:lastRenderedPageBreak/>
        <w:t>Порядок и процедуры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bookmarkEnd w:id="48"/>
    </w:p>
    <w:p w14:paraId="257A77E5" w14:textId="77777777" w:rsidR="00CF3745" w:rsidRPr="00077BB5" w:rsidRDefault="00CF3745" w:rsidP="00CF3745">
      <w:pPr>
        <w:pStyle w:val="11"/>
        <w:spacing w:after="0"/>
      </w:pPr>
      <w:bookmarkStart w:id="49" w:name="_Toc220671759"/>
      <w:bookmarkStart w:id="50" w:name="_Toc494275851"/>
      <w:r w:rsidRPr="00077BB5">
        <w:t>Общие положения</w:t>
      </w:r>
      <w:bookmarkEnd w:id="49"/>
    </w:p>
    <w:p w14:paraId="66564330" w14:textId="77777777" w:rsidR="00CF3745" w:rsidRPr="00077BB5" w:rsidRDefault="00CF3745" w:rsidP="00CF3745">
      <w:pPr>
        <w:spacing w:after="0"/>
      </w:pPr>
      <w:r w:rsidRPr="00077BB5">
        <w:t xml:space="preserve">Механизм оперативно-диспетчерского управления в системе теплоснабжения на территории </w:t>
      </w:r>
      <w:r w:rsidRPr="00443B86">
        <w:t xml:space="preserve">Свердловского городского поселения </w:t>
      </w:r>
      <w:r w:rsidRPr="00077BB5">
        <w:t>определяет взаимодействие оперативно-диспетчерских служб теплоснабжающих, теплосетевых организаций и потребителей тепловой энергии по вопросам теплоснабжения.</w:t>
      </w:r>
    </w:p>
    <w:p w14:paraId="165C6EB8" w14:textId="77777777" w:rsidR="00CF3745" w:rsidRPr="00077BB5" w:rsidRDefault="00CF3745" w:rsidP="00CF3745">
      <w:pPr>
        <w:spacing w:after="0"/>
      </w:pPr>
      <w:r w:rsidRPr="00077BB5">
        <w:t>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14:paraId="731039FE" w14:textId="77777777" w:rsidR="00CF3745" w:rsidRPr="00077BB5" w:rsidRDefault="00CF3745" w:rsidP="00CF3745">
      <w:pPr>
        <w:spacing w:after="0"/>
      </w:pPr>
      <w:r w:rsidRPr="00077BB5">
        <w:t>Все теплоснабжающие, теплосетевые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14:paraId="508DCB78" w14:textId="77777777" w:rsidR="00CF3745" w:rsidRPr="00077BB5" w:rsidRDefault="00CF3745" w:rsidP="00CF3745">
      <w:pPr>
        <w:spacing w:after="0"/>
      </w:pPr>
      <w:r w:rsidRPr="00077BB5">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14:paraId="6AC3A0B8" w14:textId="77777777" w:rsidR="00CF3745" w:rsidRPr="00077BB5" w:rsidRDefault="00CF3745" w:rsidP="00CF3745">
      <w:pPr>
        <w:spacing w:after="0"/>
      </w:pPr>
      <w:r w:rsidRPr="00077BB5">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14:paraId="6DF9A2C9" w14:textId="77777777" w:rsidR="00CF3745" w:rsidRPr="00077BB5" w:rsidRDefault="00CF3745" w:rsidP="00CF3745">
      <w:pPr>
        <w:spacing w:after="0"/>
      </w:pPr>
      <w:r w:rsidRPr="00077BB5">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14:paraId="1CE6E119" w14:textId="77777777" w:rsidR="00CF3745" w:rsidRPr="00077BB5" w:rsidRDefault="00CF3745" w:rsidP="00CF3745">
      <w:pPr>
        <w:spacing w:after="0"/>
      </w:pPr>
      <w:r w:rsidRPr="00077BB5">
        <w:t xml:space="preserve">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заместителя главы Администрации </w:t>
      </w:r>
      <w:r w:rsidRPr="00443B86">
        <w:t>Свердловского городского поселения</w:t>
      </w:r>
      <w:r w:rsidRPr="00077BB5">
        <w:t xml:space="preserve">, ответственного за жизнеобеспечение поселения </w:t>
      </w:r>
      <w:r w:rsidRPr="00443B86">
        <w:t>Свердловского городского поселения</w:t>
      </w:r>
      <w:r w:rsidRPr="00077BB5">
        <w:t>.</w:t>
      </w:r>
    </w:p>
    <w:p w14:paraId="60563B18" w14:textId="77777777" w:rsidR="00CF3745" w:rsidRPr="00077BB5" w:rsidRDefault="00CF3745" w:rsidP="00CF3745">
      <w:pPr>
        <w:spacing w:after="0"/>
      </w:pPr>
      <w:r w:rsidRPr="00077BB5">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14:paraId="6725FEB4" w14:textId="77777777" w:rsidR="00CF3745" w:rsidRPr="00077BB5" w:rsidRDefault="00CF3745" w:rsidP="00CF3745">
      <w:pPr>
        <w:spacing w:after="0"/>
      </w:pPr>
      <w:r w:rsidRPr="00077BB5">
        <w:t xml:space="preserve">Также о возникновении аварийной ситуации и времени на восстановление теплоснабжения потребителей в обязательном порядке информируется отдел ДДС </w:t>
      </w:r>
      <w:r w:rsidRPr="00443B86">
        <w:t>Свердловского городского поселения</w:t>
      </w:r>
      <w:r w:rsidRPr="00077BB5">
        <w:t>.</w:t>
      </w:r>
    </w:p>
    <w:p w14:paraId="37A92A50" w14:textId="77777777" w:rsidR="00CF3745" w:rsidRPr="00077BB5" w:rsidRDefault="00CF3745" w:rsidP="00CF3745">
      <w:pPr>
        <w:spacing w:after="0"/>
      </w:pPr>
      <w:r w:rsidRPr="00077BB5">
        <w:t xml:space="preserve">Решение об отключении систем горячего водоснабжения принимается теплоснабжающей (теплосетевой) организацией по согласованию с администрацией </w:t>
      </w:r>
      <w:r w:rsidRPr="00443B86">
        <w:t>Свердловского городского поселения</w:t>
      </w:r>
      <w:r w:rsidRPr="00077BB5">
        <w:t xml:space="preserve"> – по квартальным отключениям.</w:t>
      </w:r>
    </w:p>
    <w:p w14:paraId="6FC9209E" w14:textId="77777777" w:rsidR="00CF3745" w:rsidRPr="00077BB5" w:rsidRDefault="00CF3745" w:rsidP="00CF3745">
      <w:pPr>
        <w:spacing w:after="0"/>
      </w:pPr>
      <w:r w:rsidRPr="00077BB5">
        <w:t xml:space="preserve">Решение о введении режима ограничения или отключения тепловой энергии абонентов принимается руководством теплоснабжающих, теплосетевых организаций </w:t>
      </w:r>
      <w:r w:rsidRPr="00443B86">
        <w:t xml:space="preserve">Свердловского городского поселения </w:t>
      </w:r>
      <w:r w:rsidRPr="00077BB5">
        <w:t xml:space="preserve">и ДДС </w:t>
      </w:r>
      <w:r w:rsidRPr="00443B86">
        <w:t>Свердловского городского поселения</w:t>
      </w:r>
      <w:r w:rsidRPr="00077BB5">
        <w:t>.</w:t>
      </w:r>
    </w:p>
    <w:p w14:paraId="005E3B0B" w14:textId="77777777" w:rsidR="008124B2" w:rsidRDefault="008124B2" w:rsidP="00CF3745">
      <w:pPr>
        <w:spacing w:after="0"/>
      </w:pPr>
    </w:p>
    <w:p w14:paraId="11F53A46" w14:textId="1DE54A40" w:rsidR="00CF3745" w:rsidRPr="00077BB5" w:rsidRDefault="00CF3745" w:rsidP="00CF3745">
      <w:pPr>
        <w:spacing w:after="0"/>
      </w:pPr>
      <w:r w:rsidRPr="00077BB5">
        <w:lastRenderedPageBreak/>
        <w:t>Команды об отключении и опорожнении систем теплоснабжения и теплопотребления проходят через соответствующие диспетчерские службы.</w:t>
      </w:r>
    </w:p>
    <w:p w14:paraId="07C94010" w14:textId="77777777" w:rsidR="00CF3745" w:rsidRDefault="00CF3745" w:rsidP="00CF3745">
      <w:pPr>
        <w:spacing w:after="0"/>
      </w:pPr>
    </w:p>
    <w:p w14:paraId="4EAB54DE" w14:textId="77777777" w:rsidR="00CF3745" w:rsidRPr="00077BB5" w:rsidRDefault="00CF3745" w:rsidP="00CF3745">
      <w:pPr>
        <w:spacing w:after="0"/>
      </w:pPr>
      <w:r w:rsidRPr="00077BB5">
        <w:t>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энергоснабжающей</w:t>
      </w:r>
      <w:r>
        <w:t xml:space="preserve"> организацией.</w:t>
      </w:r>
    </w:p>
    <w:p w14:paraId="1DE3A530" w14:textId="77777777" w:rsidR="00CF3745" w:rsidRPr="00077BB5" w:rsidRDefault="00CF3745" w:rsidP="00CF3745">
      <w:pPr>
        <w:spacing w:after="0"/>
      </w:pPr>
      <w:r w:rsidRPr="00077BB5">
        <w:t xml:space="preserve">В случае, когда в результате аварии создается угроза жизни людей, разрушения оборудования, городских коммуникаций или строений, диспетчеры (начальники смен теплоисточников) теплоснабжающих и теплосетевых организаций отдают распоряжение на вывод из работы оборудования без согласования, но с обязательным немедленным извещением ДДС </w:t>
      </w:r>
      <w:r w:rsidRPr="00443B86">
        <w:t>Свердловского городского поселения</w:t>
      </w:r>
      <w:r w:rsidRPr="00077BB5">
        <w:t xml:space="preserve">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14:paraId="4144E26D" w14:textId="77777777" w:rsidR="00CF3745" w:rsidRPr="00077BB5" w:rsidRDefault="00CF3745" w:rsidP="00CF3745">
      <w:pPr>
        <w:spacing w:after="0"/>
      </w:pPr>
      <w:r w:rsidRPr="00077BB5">
        <w:t>Лицо, ответственное за ликвидацию аварии, обязано:</w:t>
      </w:r>
    </w:p>
    <w:p w14:paraId="0AAF4E16" w14:textId="77777777" w:rsidR="00CF3745" w:rsidRPr="00077BB5" w:rsidRDefault="00CF3745" w:rsidP="00F26BF1">
      <w:pPr>
        <w:pStyle w:val="af6"/>
        <w:numPr>
          <w:ilvl w:val="0"/>
          <w:numId w:val="10"/>
        </w:numPr>
        <w:tabs>
          <w:tab w:val="left" w:pos="993"/>
        </w:tabs>
        <w:spacing w:after="0"/>
        <w:ind w:left="0" w:firstLine="709"/>
      </w:pPr>
      <w:r w:rsidRPr="00077BB5">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14:paraId="02535758" w14:textId="77777777" w:rsidR="00CF3745" w:rsidRPr="00077BB5" w:rsidRDefault="00CF3745" w:rsidP="00F26BF1">
      <w:pPr>
        <w:pStyle w:val="af6"/>
        <w:numPr>
          <w:ilvl w:val="0"/>
          <w:numId w:val="10"/>
        </w:numPr>
        <w:tabs>
          <w:tab w:val="left" w:pos="993"/>
        </w:tabs>
        <w:spacing w:after="0"/>
        <w:ind w:left="0" w:firstLine="709"/>
      </w:pPr>
      <w:r w:rsidRPr="00077BB5">
        <w:t>организовать выполнение работ на подземных коммуникациях и обеспечивать безопасные условия производства работ;</w:t>
      </w:r>
    </w:p>
    <w:p w14:paraId="524A8B08" w14:textId="77777777" w:rsidR="00CF3745" w:rsidRPr="00077BB5" w:rsidRDefault="00CF3745" w:rsidP="00F26BF1">
      <w:pPr>
        <w:pStyle w:val="af6"/>
        <w:numPr>
          <w:ilvl w:val="0"/>
          <w:numId w:val="10"/>
        </w:numPr>
        <w:tabs>
          <w:tab w:val="left" w:pos="993"/>
        </w:tabs>
        <w:spacing w:after="0"/>
        <w:ind w:left="0" w:firstLine="709"/>
      </w:pPr>
      <w:r w:rsidRPr="00077BB5">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14:paraId="10C4975D" w14:textId="77777777" w:rsidR="00CF3745" w:rsidRPr="00077BB5" w:rsidRDefault="00CF3745" w:rsidP="00CF3745">
      <w:pPr>
        <w:spacing w:after="0"/>
      </w:pPr>
      <w:r w:rsidRPr="00077BB5">
        <w:t xml:space="preserve">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w:t>
      </w:r>
      <w:r w:rsidRPr="00443B86">
        <w:t>Свердловского городского поселения</w:t>
      </w:r>
      <w:r w:rsidRPr="00077BB5">
        <w:t xml:space="preserve"> для согласования условий производства работ по ликвидации аварии в течение 2 часов в любое время суток.</w:t>
      </w:r>
    </w:p>
    <w:p w14:paraId="60EF9304" w14:textId="77777777" w:rsidR="00CF3745" w:rsidRPr="00077BB5" w:rsidRDefault="00CF3745" w:rsidP="00CF3745">
      <w:pPr>
        <w:spacing w:after="0"/>
      </w:pPr>
    </w:p>
    <w:p w14:paraId="61E7DE30" w14:textId="77777777" w:rsidR="00CF3745" w:rsidRPr="00077BB5" w:rsidRDefault="00CF3745" w:rsidP="00CF3745">
      <w:pPr>
        <w:pStyle w:val="11"/>
        <w:spacing w:after="0"/>
      </w:pPr>
      <w:bookmarkStart w:id="51" w:name="_Toc220671760"/>
      <w:r w:rsidRPr="00077BB5">
        <w:t>Взаимодействие оперативно-диспетчерских служб при эксплуатации систем энергоснабжения</w:t>
      </w:r>
      <w:bookmarkEnd w:id="51"/>
    </w:p>
    <w:p w14:paraId="1743BA32" w14:textId="77777777" w:rsidR="00CF3745" w:rsidRPr="00077BB5" w:rsidRDefault="00CF3745" w:rsidP="00CF3745">
      <w:pPr>
        <w:spacing w:after="0"/>
      </w:pPr>
      <w:r w:rsidRPr="00077BB5">
        <w:t xml:space="preserve">Ежедневно после приема смены, а также при необходимости в течение всей смены диспетчеры (начальники смены) теплоснабжающих и теплосетевых организаций осуществляют передачу диспетчеру ДДС </w:t>
      </w:r>
      <w:r w:rsidRPr="00443B86">
        <w:t xml:space="preserve">Свердловского городского поселения </w:t>
      </w:r>
      <w:r w:rsidRPr="00077BB5">
        <w:t>оперативной информации: о режимах работы теплоисточников и тепловых сетей; о корректировке режимов работы энергообъектов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14:paraId="1C4AD314" w14:textId="77777777" w:rsidR="00CF3745" w:rsidRPr="00077BB5" w:rsidRDefault="00CF3745" w:rsidP="00CF3745">
      <w:pPr>
        <w:spacing w:after="0"/>
      </w:pPr>
      <w:r w:rsidRPr="00077BB5">
        <w:t xml:space="preserve">Администрация </w:t>
      </w:r>
      <w:r w:rsidRPr="00443B86">
        <w:t>Свердловского городского поселения</w:t>
      </w:r>
      <w:r w:rsidRPr="00077BB5">
        <w:t xml:space="preserve">, ДДС </w:t>
      </w:r>
      <w:r w:rsidRPr="00443B86">
        <w:t>Свердловского городского поселения</w:t>
      </w:r>
      <w:r w:rsidRPr="00077BB5">
        <w:t>, ЕДДС Всеволожского района Ленинградской Области осуществляют контроль за соблюдением энергоснабжающими организациями утвержденных режимов работы систем теплоснабжения.</w:t>
      </w:r>
    </w:p>
    <w:p w14:paraId="7D90619B" w14:textId="77777777" w:rsidR="00CF3745" w:rsidRPr="00077BB5" w:rsidRDefault="00CF3745" w:rsidP="00CF3745">
      <w:pPr>
        <w:spacing w:after="0"/>
      </w:pPr>
      <w:r w:rsidRPr="00077BB5">
        <w:t xml:space="preserve">Для подтверждения планового отключения (изменения параметров теплоносителя) потребителей диспетчерские службы теплоснабжающих и теплосетевых организаций информируют администрацию городского поселения, ДДС </w:t>
      </w:r>
      <w:r w:rsidRPr="00443B86">
        <w:t xml:space="preserve">Свердловского городского поселения </w:t>
      </w:r>
      <w:r w:rsidRPr="00077BB5">
        <w:t>и ЕДДС Всеволожского района Ленинградской Области и потребителей за пять дней до намеченных работ.</w:t>
      </w:r>
    </w:p>
    <w:p w14:paraId="26FD721E" w14:textId="77777777" w:rsidR="00CF3745" w:rsidRPr="00077BB5" w:rsidRDefault="00CF3745" w:rsidP="00CF3745">
      <w:pPr>
        <w:spacing w:after="0"/>
      </w:pPr>
      <w:r w:rsidRPr="00077BB5">
        <w:t xml:space="preserve">Планируемый вывод в ремонт оборудования, находящегося на балансе потребителей, производится с обязательным информированием ДДС </w:t>
      </w:r>
      <w:r w:rsidRPr="00443B86">
        <w:t xml:space="preserve">Свердловского городского поселения </w:t>
      </w:r>
      <w:r w:rsidRPr="00077BB5">
        <w:t>и ЕДДС Всеволожского района Ленинградской Области за 10 дней до намеченных работ, а в случае аварии - немедленно.</w:t>
      </w:r>
    </w:p>
    <w:p w14:paraId="640FB7A5" w14:textId="77777777" w:rsidR="00CF3745" w:rsidRPr="00077BB5" w:rsidRDefault="00CF3745" w:rsidP="00CF3745">
      <w:pPr>
        <w:spacing w:after="0"/>
      </w:pPr>
      <w:r w:rsidRPr="00077BB5">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w:t>
      </w:r>
      <w:r w:rsidRPr="00443B86">
        <w:lastRenderedPageBreak/>
        <w:t>Свердловского городского поселения</w:t>
      </w:r>
      <w:r w:rsidRPr="00077BB5">
        <w:t xml:space="preserve">, диспетчер организации, в ведении которой находятся данные водозаборные сооружения, должен за 10 дней сообщить диспетчеру соответствующей энергоснабжающей организации, администрации </w:t>
      </w:r>
      <w:r w:rsidRPr="00443B86">
        <w:t>Свердловского городского поселения</w:t>
      </w:r>
      <w:r w:rsidRPr="00077BB5">
        <w:t xml:space="preserve"> и ДДС </w:t>
      </w:r>
      <w:r w:rsidRPr="00443B86">
        <w:t xml:space="preserve">Свердловского городского поселения </w:t>
      </w:r>
      <w:r w:rsidRPr="00077BB5">
        <w:t>и ЕДДС Всеволожского района Ленинградской Области об этих отключениях с указанием сроков начала и окончания работ.</w:t>
      </w:r>
    </w:p>
    <w:p w14:paraId="4A053179" w14:textId="77777777" w:rsidR="00CF3745" w:rsidRPr="00077BB5" w:rsidRDefault="00CF3745" w:rsidP="00CF3745">
      <w:pPr>
        <w:spacing w:after="0"/>
      </w:pPr>
      <w:r w:rsidRPr="00077BB5">
        <w:t xml:space="preserve">При авариях, повлекших за собой длительное прекращение подачи холодной воды на котельные </w:t>
      </w:r>
      <w:r w:rsidRPr="00200A9B">
        <w:t>Свердловского городского поселения</w:t>
      </w:r>
      <w:r w:rsidRPr="00077BB5">
        <w:t>, диспетчер теплоснабжающей организации вводит ограничение горячего водоснабжения потребителей вплоть до полного его прекращения.</w:t>
      </w:r>
    </w:p>
    <w:p w14:paraId="4447C473" w14:textId="77777777" w:rsidR="00CF3745" w:rsidRPr="00077BB5" w:rsidRDefault="00CF3745" w:rsidP="00CF3745">
      <w:pPr>
        <w:spacing w:after="0"/>
      </w:pPr>
      <w:r w:rsidRPr="00077BB5">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или теплосетевой организации и ДДС </w:t>
      </w:r>
      <w:r w:rsidRPr="00443B86">
        <w:t>Свердловского городского поселения</w:t>
      </w:r>
      <w:r w:rsidRPr="00077BB5">
        <w:t xml:space="preserve"> и ЕДДС Всеволожского района Ленинградской Области об этих отключениях с указанием сроков начала и окончания работ.</w:t>
      </w:r>
    </w:p>
    <w:p w14:paraId="10485349" w14:textId="77777777" w:rsidR="00CF3745" w:rsidRPr="00077BB5" w:rsidRDefault="00CF3745" w:rsidP="00CF3745">
      <w:pPr>
        <w:spacing w:after="0"/>
      </w:pPr>
      <w:r w:rsidRPr="00077BB5">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w:t>
      </w:r>
      <w:r w:rsidRPr="00200A9B">
        <w:t>Свердловского городского поселения</w:t>
      </w:r>
      <w:r w:rsidRPr="00077BB5">
        <w:t xml:space="preserve"> вводит ограничение отпуска тепловой энергии потребителям, одновременно извещая об этом ДДС </w:t>
      </w:r>
      <w:r w:rsidRPr="00443B86">
        <w:t xml:space="preserve">Свердловского городского поселения </w:t>
      </w:r>
      <w:r w:rsidRPr="00077BB5">
        <w:t>и ЕДДС Всеволожского района Ленинградской Области.</w:t>
      </w:r>
    </w:p>
    <w:p w14:paraId="41AFD363" w14:textId="77777777" w:rsidR="00CF3745" w:rsidRPr="00077BB5" w:rsidRDefault="00CF3745" w:rsidP="00CF3745">
      <w:pPr>
        <w:spacing w:after="0"/>
      </w:pPr>
      <w:r w:rsidRPr="00077BB5">
        <w:t xml:space="preserve">Включение новых объектов производится только по разрешению Федеральной службы по экологическому, технологическому и атомному надзору (Ростехнадзор) и теплоснабжающей организации с одновременным извещением ДДС </w:t>
      </w:r>
      <w:r w:rsidRPr="00443B86">
        <w:t xml:space="preserve">Свердловского городского поселения </w:t>
      </w:r>
      <w:r w:rsidRPr="00077BB5">
        <w:t>и ЕДДС Всеволожского района Ленинградской Области.</w:t>
      </w:r>
    </w:p>
    <w:p w14:paraId="114D5BD4" w14:textId="77777777" w:rsidR="00CF3745" w:rsidRPr="00077BB5" w:rsidRDefault="00CF3745" w:rsidP="00CF3745">
      <w:pPr>
        <w:spacing w:after="0"/>
      </w:pPr>
      <w:r w:rsidRPr="00077BB5">
        <w:t xml:space="preserve">Включение объектов, которые выводились в ремонт по заявке потребителей, производится по разрешению персонала теплоснабжающих и теплосетевых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ДДС </w:t>
      </w:r>
      <w:r w:rsidRPr="00443B86">
        <w:t xml:space="preserve">Свердловского городского поселения </w:t>
      </w:r>
      <w:r w:rsidRPr="00077BB5">
        <w:t>и ЕДДС Всеволожского района Ленинградской Области время начала включения.</w:t>
      </w:r>
    </w:p>
    <w:p w14:paraId="2A554D12" w14:textId="77777777" w:rsidR="00CF3745" w:rsidRDefault="00CF3745" w:rsidP="001458B9">
      <w:pPr>
        <w:spacing w:after="0"/>
        <w:rPr>
          <w:i/>
        </w:rPr>
      </w:pPr>
    </w:p>
    <w:p w14:paraId="16C71D31" w14:textId="6D34F33B" w:rsidR="007E0CC5" w:rsidRPr="00077BB5" w:rsidRDefault="007E0CC5" w:rsidP="001458B9">
      <w:pPr>
        <w:spacing w:after="0"/>
        <w:rPr>
          <w:b/>
          <w:i/>
        </w:rPr>
      </w:pPr>
      <w:r w:rsidRPr="00077BB5">
        <w:rPr>
          <w:i/>
        </w:rPr>
        <w:t>Координацию работ</w:t>
      </w:r>
      <w:r w:rsidRPr="00077BB5">
        <w:t xml:space="preserve">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поселения, на объектовом уровне – руководитель организации, осуществляющей эксплуатацию объекта.</w:t>
      </w:r>
    </w:p>
    <w:p w14:paraId="6FB7B0E6" w14:textId="77777777" w:rsidR="007E0CC5" w:rsidRPr="00077BB5" w:rsidRDefault="007E0CC5" w:rsidP="001458B9">
      <w:pPr>
        <w:spacing w:after="0"/>
        <w:rPr>
          <w:i/>
        </w:rPr>
      </w:pPr>
      <w:r w:rsidRPr="00077BB5">
        <w:rPr>
          <w:i/>
        </w:rPr>
        <w:t>Органами повседневного управления территориальной подсистемы являются:</w:t>
      </w:r>
    </w:p>
    <w:p w14:paraId="750A480F" w14:textId="2D2C2027" w:rsidR="007E0CC5" w:rsidRPr="00077BB5" w:rsidRDefault="007E0CC5" w:rsidP="00F26BF1">
      <w:pPr>
        <w:numPr>
          <w:ilvl w:val="0"/>
          <w:numId w:val="7"/>
        </w:numPr>
        <w:tabs>
          <w:tab w:val="num" w:pos="993"/>
        </w:tabs>
        <w:spacing w:after="0"/>
        <w:ind w:left="0" w:firstLine="720"/>
      </w:pPr>
      <w:r w:rsidRPr="00077BB5">
        <w:t xml:space="preserve">на межмуниципальном уровне – единая дежурно-диспетчерская служба (далее – ЕДДС) по вопросам сбора, обработки и обмена информации, оперативного реагирования и координации совместных действий дежурно-диспетчерских и </w:t>
      </w:r>
      <w:r w:rsidR="00CF3745">
        <w:t>аварийно-диспетчерских служб</w:t>
      </w:r>
      <w:r w:rsidRPr="00077BB5">
        <w:t xml:space="preserve"> организаций, расположенных на территории муниципального образования,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14:paraId="267B65DB" w14:textId="77E30D72" w:rsidR="007E0CC5" w:rsidRPr="00077BB5" w:rsidRDefault="007E0CC5" w:rsidP="00F26BF1">
      <w:pPr>
        <w:numPr>
          <w:ilvl w:val="0"/>
          <w:numId w:val="7"/>
        </w:numPr>
        <w:tabs>
          <w:tab w:val="num" w:pos="993"/>
        </w:tabs>
        <w:spacing w:after="0"/>
        <w:ind w:left="0" w:firstLine="720"/>
      </w:pPr>
      <w:r w:rsidRPr="00077BB5">
        <w:t xml:space="preserve">на муниципальном уровне – ответственный специалист Администрации </w:t>
      </w:r>
      <w:r w:rsidR="006E4630" w:rsidRPr="00C43202">
        <w:t>Свердловского городского поселения</w:t>
      </w:r>
      <w:r w:rsidRPr="00077BB5">
        <w:t>;</w:t>
      </w:r>
    </w:p>
    <w:p w14:paraId="66FF4684" w14:textId="77777777" w:rsidR="007E0CC5" w:rsidRPr="00077BB5" w:rsidRDefault="007E0CC5" w:rsidP="00F26BF1">
      <w:pPr>
        <w:numPr>
          <w:ilvl w:val="0"/>
          <w:numId w:val="7"/>
        </w:numPr>
        <w:tabs>
          <w:tab w:val="num" w:pos="993"/>
        </w:tabs>
        <w:spacing w:after="0"/>
        <w:ind w:left="0" w:firstLine="720"/>
      </w:pPr>
      <w:r w:rsidRPr="00077BB5">
        <w:t>на объектовом уровне – дежурно-диспетчерские службы организаций (объектов).</w:t>
      </w:r>
    </w:p>
    <w:p w14:paraId="3E3F25A4" w14:textId="77777777" w:rsidR="00D21333" w:rsidRPr="00077BB5" w:rsidRDefault="00D21333" w:rsidP="001458B9">
      <w:pPr>
        <w:spacing w:after="0"/>
        <w:rPr>
          <w:color w:val="000000"/>
        </w:rPr>
      </w:pPr>
    </w:p>
    <w:p w14:paraId="5C86E573" w14:textId="16F0CA4E" w:rsidR="00293E56" w:rsidRPr="00077BB5" w:rsidRDefault="0084555A" w:rsidP="0084555A">
      <w:pPr>
        <w:spacing w:after="0"/>
        <w:rPr>
          <w:color w:val="000000"/>
        </w:rPr>
      </w:pPr>
      <w:r w:rsidRPr="00077BB5">
        <w:t xml:space="preserve">Согласно постановлению № 688/01-03 от 14 августа 2023 года </w:t>
      </w:r>
      <w:r w:rsidR="00D21333" w:rsidRPr="00077BB5">
        <w:rPr>
          <w:color w:val="000000"/>
        </w:rPr>
        <w:t xml:space="preserve">ДДС </w:t>
      </w:r>
      <w:r w:rsidR="006E4630" w:rsidRPr="00C43202">
        <w:t>Свердловского городского поселения</w:t>
      </w:r>
      <w:r w:rsidR="00D21333" w:rsidRPr="00077BB5">
        <w:rPr>
          <w:color w:val="000000"/>
        </w:rPr>
        <w:t xml:space="preserve"> является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на территории </w:t>
      </w:r>
      <w:r w:rsidR="006E4630" w:rsidRPr="00C43202">
        <w:t>Свердловского городского поселения</w:t>
      </w:r>
      <w:r w:rsidR="00D21333" w:rsidRPr="00077BB5">
        <w:rPr>
          <w:color w:val="000000"/>
        </w:rPr>
        <w:t xml:space="preserve"> Всеволожского муниципального района Ленинградской области территориальной подсистемы единой </w:t>
      </w:r>
      <w:r w:rsidR="00D21333" w:rsidRPr="00077BB5">
        <w:rPr>
          <w:color w:val="000000"/>
        </w:rPr>
        <w:lastRenderedPageBreak/>
        <w:t>государственной системы предупреждения и ликвидации чрезвычайных ситуаций (далее – Свердловское муниципальное звено РСЧС).</w:t>
      </w:r>
    </w:p>
    <w:p w14:paraId="2AC3814B" w14:textId="77777777" w:rsidR="00CF3745" w:rsidRDefault="00CF3745" w:rsidP="001458B9">
      <w:pPr>
        <w:spacing w:after="0"/>
        <w:rPr>
          <w:color w:val="000000"/>
        </w:rPr>
      </w:pPr>
    </w:p>
    <w:p w14:paraId="2B3D6C9A" w14:textId="77777777" w:rsidR="00CF3745" w:rsidRDefault="00CF3745" w:rsidP="001458B9">
      <w:pPr>
        <w:spacing w:after="0"/>
        <w:rPr>
          <w:color w:val="000000"/>
        </w:rPr>
      </w:pPr>
    </w:p>
    <w:p w14:paraId="18DF1937" w14:textId="2943DB36" w:rsidR="00222173" w:rsidRPr="00077BB5" w:rsidRDefault="00E246FD" w:rsidP="001458B9">
      <w:pPr>
        <w:spacing w:after="0"/>
        <w:rPr>
          <w:color w:val="000000"/>
        </w:rPr>
      </w:pPr>
      <w:r w:rsidRPr="00077BB5">
        <w:rPr>
          <w:color w:val="000000"/>
        </w:rPr>
        <w:t xml:space="preserve">ДДС </w:t>
      </w:r>
      <w:r w:rsidR="006E4630" w:rsidRPr="00C43202">
        <w:t>Свердловского городского поселения</w:t>
      </w:r>
      <w:r w:rsidR="006E4630" w:rsidRPr="00077BB5">
        <w:rPr>
          <w:color w:val="000000"/>
        </w:rPr>
        <w:t xml:space="preserve"> </w:t>
      </w:r>
      <w:r w:rsidRPr="00077BB5">
        <w:rPr>
          <w:color w:val="000000"/>
        </w:rPr>
        <w:t xml:space="preserve">в пределах своих полномочий взаимодействует со всеми ДДС экстренных оперативных служб и организаций, осуществляющих свою деятельность на территории </w:t>
      </w:r>
      <w:r w:rsidR="006E4630" w:rsidRPr="00C43202">
        <w:t>Свердловского городского поселения</w:t>
      </w:r>
      <w:r w:rsidR="006E4630" w:rsidRPr="00077BB5">
        <w:rPr>
          <w:color w:val="000000"/>
        </w:rPr>
        <w:t xml:space="preserve"> </w:t>
      </w:r>
      <w:r w:rsidRPr="00077BB5">
        <w:rPr>
          <w:color w:val="000000"/>
        </w:rPr>
        <w:t>независимо от форм собственности по вопросам сбора, обработки и обмена информацией о чрезвычайных ситуациях природного и техногенного характера (далее – ЧС), а также происшествиях и аварийных ситуациях (далее – АС) и совместных действий при угрозе возникновения или возникновении ЧС, происшествий и АС.</w:t>
      </w:r>
    </w:p>
    <w:p w14:paraId="6A412C7D" w14:textId="21E5E108" w:rsidR="007E0CC5" w:rsidRPr="00077BB5" w:rsidRDefault="007E0CC5" w:rsidP="001458B9">
      <w:pPr>
        <w:spacing w:after="0"/>
        <w:rPr>
          <w:color w:val="000000"/>
        </w:rPr>
      </w:pPr>
      <w:r w:rsidRPr="00077BB5">
        <w:rPr>
          <w:color w:val="000000"/>
        </w:rPr>
        <w:t xml:space="preserve">Номера телефонных линий </w:t>
      </w:r>
      <w:r w:rsidRPr="00077BB5">
        <w:rPr>
          <w:bCs/>
          <w:color w:val="000000"/>
        </w:rPr>
        <w:t xml:space="preserve">экстренной помощи </w:t>
      </w:r>
      <w:r w:rsidRPr="00077BB5">
        <w:rPr>
          <w:color w:val="000000"/>
        </w:rPr>
        <w:t xml:space="preserve">приведены в таблице </w:t>
      </w:r>
      <w:r w:rsidR="002C22A2">
        <w:rPr>
          <w:color w:val="000000"/>
        </w:rPr>
        <w:t>ниже</w:t>
      </w:r>
      <w:r w:rsidR="00401D85" w:rsidRPr="00077BB5">
        <w:rPr>
          <w:color w:val="000000"/>
        </w:rPr>
        <w:t>.</w:t>
      </w:r>
    </w:p>
    <w:p w14:paraId="03FCFE87" w14:textId="3DF95CA8" w:rsidR="00222173" w:rsidRPr="00077BB5" w:rsidRDefault="00222173" w:rsidP="001458B9">
      <w:pPr>
        <w:spacing w:after="0"/>
        <w:rPr>
          <w:color w:val="000000"/>
        </w:rPr>
      </w:pPr>
    </w:p>
    <w:p w14:paraId="61549EE2" w14:textId="4818716F" w:rsidR="007E0CC5" w:rsidRDefault="007E0CC5" w:rsidP="006C2BEE">
      <w:pPr>
        <w:pStyle w:val="af8"/>
        <w:rPr>
          <w:i/>
        </w:rPr>
      </w:pPr>
      <w:bookmarkStart w:id="52" w:name="_Toc526005466"/>
      <w:r w:rsidRPr="00077BB5">
        <w:t xml:space="preserve">Таблица </w:t>
      </w:r>
      <w:r w:rsidR="003E6C0C" w:rsidRPr="00CC5C53">
        <w:rPr>
          <w:noProof/>
        </w:rPr>
        <w:fldChar w:fldCharType="begin"/>
      </w:r>
      <w:r w:rsidR="003E6C0C" w:rsidRPr="00CC5C53">
        <w:rPr>
          <w:noProof/>
        </w:rPr>
        <w:instrText xml:space="preserve"> SEQ Таблица \* ARABIC </w:instrText>
      </w:r>
      <w:r w:rsidR="003E6C0C" w:rsidRPr="00CC5C53">
        <w:rPr>
          <w:noProof/>
        </w:rPr>
        <w:fldChar w:fldCharType="separate"/>
      </w:r>
      <w:r w:rsidR="0091534F">
        <w:rPr>
          <w:noProof/>
        </w:rPr>
        <w:t>24</w:t>
      </w:r>
      <w:r w:rsidR="003E6C0C" w:rsidRPr="00CC5C53">
        <w:rPr>
          <w:noProof/>
        </w:rPr>
        <w:fldChar w:fldCharType="end"/>
      </w:r>
      <w:r w:rsidR="00222173" w:rsidRPr="00077BB5">
        <w:t>.</w:t>
      </w:r>
      <w:r w:rsidRPr="00077BB5">
        <w:t xml:space="preserve"> Номера телефонных линий экстренной помощи</w:t>
      </w:r>
      <w:bookmarkEnd w:id="52"/>
    </w:p>
    <w:tbl>
      <w:tblPr>
        <w:tblW w:w="5000" w:type="pct"/>
        <w:tblLook w:val="04A0" w:firstRow="1" w:lastRow="0" w:firstColumn="1" w:lastColumn="0" w:noHBand="0" w:noVBand="1"/>
      </w:tblPr>
      <w:tblGrid>
        <w:gridCol w:w="5643"/>
        <w:gridCol w:w="4268"/>
      </w:tblGrid>
      <w:tr w:rsidR="009A03DA" w:rsidRPr="002D5DC0" w14:paraId="19631E14" w14:textId="77777777" w:rsidTr="001830A3">
        <w:trPr>
          <w:trHeight w:val="20"/>
          <w:tblHeader/>
        </w:trPr>
        <w:tc>
          <w:tcPr>
            <w:tcW w:w="2847" w:type="pct"/>
            <w:tcBorders>
              <w:top w:val="single" w:sz="4" w:space="0" w:color="auto"/>
              <w:left w:val="single" w:sz="4" w:space="0" w:color="auto"/>
              <w:bottom w:val="single" w:sz="4" w:space="0" w:color="auto"/>
              <w:right w:val="single" w:sz="4" w:space="0" w:color="auto"/>
            </w:tcBorders>
            <w:shd w:val="clear" w:color="000000" w:fill="FFFFFF"/>
            <w:vAlign w:val="center"/>
          </w:tcPr>
          <w:p w14:paraId="0B15BDC9" w14:textId="77777777" w:rsidR="009A03DA" w:rsidRPr="00CC5C53" w:rsidRDefault="009A03DA" w:rsidP="001830A3">
            <w:pPr>
              <w:spacing w:after="0"/>
              <w:ind w:firstLine="0"/>
              <w:contextualSpacing/>
              <w:jc w:val="center"/>
              <w:rPr>
                <w:b/>
                <w:color w:val="000000"/>
                <w:sz w:val="20"/>
                <w:szCs w:val="20"/>
              </w:rPr>
            </w:pPr>
            <w:r w:rsidRPr="00CC5C53">
              <w:rPr>
                <w:b/>
                <w:color w:val="000000"/>
                <w:sz w:val="20"/>
                <w:szCs w:val="20"/>
              </w:rPr>
              <w:t>Наименование службы</w:t>
            </w:r>
          </w:p>
        </w:tc>
        <w:tc>
          <w:tcPr>
            <w:tcW w:w="2153" w:type="pct"/>
            <w:tcBorders>
              <w:top w:val="single" w:sz="4" w:space="0" w:color="auto"/>
              <w:left w:val="nil"/>
              <w:bottom w:val="single" w:sz="4" w:space="0" w:color="auto"/>
              <w:right w:val="single" w:sz="4" w:space="0" w:color="auto"/>
            </w:tcBorders>
            <w:shd w:val="clear" w:color="000000" w:fill="FFFFFF"/>
            <w:vAlign w:val="center"/>
          </w:tcPr>
          <w:p w14:paraId="5C1E81B7" w14:textId="10B257E8" w:rsidR="009A03DA" w:rsidRPr="00CC5C53" w:rsidRDefault="00CC5C53" w:rsidP="001830A3">
            <w:pPr>
              <w:spacing w:after="0"/>
              <w:ind w:firstLine="0"/>
              <w:contextualSpacing/>
              <w:jc w:val="center"/>
              <w:rPr>
                <w:b/>
                <w:color w:val="000000"/>
                <w:sz w:val="20"/>
                <w:szCs w:val="20"/>
              </w:rPr>
            </w:pPr>
            <w:r w:rsidRPr="00CC5C53">
              <w:rPr>
                <w:b/>
                <w:color w:val="000000"/>
                <w:sz w:val="20"/>
                <w:szCs w:val="20"/>
              </w:rPr>
              <w:t>Номер</w:t>
            </w:r>
            <w:r w:rsidR="009A03DA" w:rsidRPr="00CC5C53">
              <w:rPr>
                <w:b/>
                <w:color w:val="000000"/>
                <w:sz w:val="20"/>
                <w:szCs w:val="20"/>
              </w:rPr>
              <w:t xml:space="preserve"> телефона</w:t>
            </w:r>
          </w:p>
        </w:tc>
      </w:tr>
      <w:tr w:rsidR="009A03DA" w:rsidRPr="002D5DC0" w14:paraId="50907DE0" w14:textId="77777777" w:rsidTr="009A03DA">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A46FE24" w14:textId="2017A451" w:rsidR="009A03DA" w:rsidRPr="002D5DC0" w:rsidRDefault="009A03DA" w:rsidP="001830A3">
            <w:pPr>
              <w:spacing w:after="0"/>
              <w:ind w:firstLine="0"/>
              <w:contextualSpacing/>
              <w:jc w:val="center"/>
              <w:rPr>
                <w:color w:val="000000"/>
                <w:sz w:val="20"/>
                <w:szCs w:val="20"/>
              </w:rPr>
            </w:pPr>
            <w:r w:rsidRPr="002D5DC0">
              <w:rPr>
                <w:color w:val="000000"/>
                <w:sz w:val="20"/>
                <w:szCs w:val="20"/>
              </w:rPr>
              <w:t>Телефону специализированных служб, дежурных отделений</w:t>
            </w:r>
          </w:p>
        </w:tc>
      </w:tr>
      <w:tr w:rsidR="009A03DA" w:rsidRPr="002D5DC0" w14:paraId="566D0E02" w14:textId="77777777" w:rsidTr="002D5DC0">
        <w:trPr>
          <w:trHeight w:val="20"/>
        </w:trPr>
        <w:tc>
          <w:tcPr>
            <w:tcW w:w="28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59B84" w14:textId="16CEC84B" w:rsidR="009A03DA" w:rsidRPr="002D5DC0" w:rsidRDefault="009A03DA" w:rsidP="002D5DC0">
            <w:pPr>
              <w:spacing w:after="0"/>
              <w:ind w:firstLine="0"/>
              <w:contextualSpacing/>
              <w:jc w:val="left"/>
              <w:rPr>
                <w:color w:val="000000"/>
                <w:sz w:val="20"/>
                <w:szCs w:val="20"/>
              </w:rPr>
            </w:pPr>
            <w:r w:rsidRPr="002D5DC0">
              <w:rPr>
                <w:color w:val="000000"/>
                <w:sz w:val="20"/>
                <w:szCs w:val="20"/>
              </w:rPr>
              <w:t>Главное управление МЧС России по Ленинградской области</w:t>
            </w:r>
          </w:p>
        </w:tc>
        <w:tc>
          <w:tcPr>
            <w:tcW w:w="2153" w:type="pct"/>
            <w:tcBorders>
              <w:top w:val="single" w:sz="4" w:space="0" w:color="auto"/>
              <w:left w:val="nil"/>
              <w:bottom w:val="single" w:sz="4" w:space="0" w:color="auto"/>
              <w:right w:val="single" w:sz="4" w:space="0" w:color="auto"/>
            </w:tcBorders>
            <w:shd w:val="clear" w:color="000000" w:fill="FFFFFF"/>
            <w:hideMark/>
          </w:tcPr>
          <w:p w14:paraId="42ABDDE9" w14:textId="4A5B446E" w:rsidR="009A03DA" w:rsidRPr="002D5DC0" w:rsidRDefault="009A03DA" w:rsidP="009A03DA">
            <w:pPr>
              <w:spacing w:after="0"/>
              <w:ind w:firstLine="0"/>
              <w:contextualSpacing/>
              <w:jc w:val="center"/>
              <w:rPr>
                <w:color w:val="000000"/>
                <w:sz w:val="20"/>
                <w:szCs w:val="20"/>
              </w:rPr>
            </w:pPr>
            <w:r w:rsidRPr="002D5DC0">
              <w:rPr>
                <w:color w:val="000000"/>
                <w:sz w:val="20"/>
                <w:szCs w:val="20"/>
              </w:rPr>
              <w:t>Дежурная смена:</w:t>
            </w:r>
            <w:r w:rsidRPr="002D5DC0">
              <w:rPr>
                <w:rStyle w:val="afff3"/>
                <w:rFonts w:eastAsiaTheme="majorEastAsia"/>
                <w:b w:val="0"/>
                <w:color w:val="000000"/>
                <w:sz w:val="20"/>
                <w:szCs w:val="20"/>
              </w:rPr>
              <w:t>(812) 640-21-61</w:t>
            </w:r>
          </w:p>
        </w:tc>
      </w:tr>
      <w:tr w:rsidR="002D5DC0" w:rsidRPr="002D5DC0" w14:paraId="174C5526"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30BF3ED1" w14:textId="3CDD910D" w:rsidR="002D5DC0" w:rsidRPr="002D5DC0" w:rsidRDefault="002D5DC0" w:rsidP="002D5DC0">
            <w:pPr>
              <w:spacing w:after="0"/>
              <w:ind w:firstLine="0"/>
              <w:contextualSpacing/>
              <w:jc w:val="left"/>
              <w:rPr>
                <w:color w:val="000000"/>
                <w:sz w:val="20"/>
                <w:szCs w:val="20"/>
              </w:rPr>
            </w:pPr>
            <w:r w:rsidRPr="002D5DC0">
              <w:rPr>
                <w:color w:val="000000"/>
                <w:sz w:val="20"/>
                <w:szCs w:val="20"/>
              </w:rPr>
              <w:t>Отдел по ГО и ЧС Всеволожского муниципального района</w:t>
            </w:r>
          </w:p>
        </w:tc>
        <w:tc>
          <w:tcPr>
            <w:tcW w:w="2153" w:type="pct"/>
            <w:tcBorders>
              <w:top w:val="single" w:sz="4" w:space="0" w:color="auto"/>
              <w:left w:val="nil"/>
              <w:bottom w:val="single" w:sz="4" w:space="0" w:color="auto"/>
              <w:right w:val="single" w:sz="4" w:space="0" w:color="auto"/>
            </w:tcBorders>
            <w:shd w:val="clear" w:color="000000" w:fill="FFFFFF"/>
            <w:hideMark/>
          </w:tcPr>
          <w:p w14:paraId="4BAF1884" w14:textId="30388AB1"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 20-064</w:t>
            </w:r>
          </w:p>
        </w:tc>
      </w:tr>
      <w:tr w:rsidR="002D5DC0" w:rsidRPr="002D5DC0" w14:paraId="2AA727FF"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666B5A6F" w14:textId="42BC8802" w:rsidR="002D5DC0" w:rsidRPr="002D5DC0" w:rsidRDefault="002D5DC0" w:rsidP="002D5DC0">
            <w:pPr>
              <w:spacing w:after="0"/>
              <w:ind w:firstLine="0"/>
              <w:contextualSpacing/>
              <w:jc w:val="left"/>
              <w:rPr>
                <w:color w:val="000000"/>
                <w:sz w:val="20"/>
                <w:szCs w:val="20"/>
              </w:rPr>
            </w:pPr>
            <w:r w:rsidRPr="002D5DC0">
              <w:rPr>
                <w:color w:val="000000"/>
                <w:sz w:val="20"/>
                <w:szCs w:val="20"/>
              </w:rPr>
              <w:t>97 отдел полиции по Всеволожскому району Ленинградской области</w:t>
            </w:r>
            <w:r w:rsidR="00DF3273">
              <w:rPr>
                <w:color w:val="000000"/>
                <w:sz w:val="20"/>
                <w:szCs w:val="20"/>
              </w:rPr>
              <w:t>, г. Кудрово</w:t>
            </w:r>
          </w:p>
        </w:tc>
        <w:tc>
          <w:tcPr>
            <w:tcW w:w="2153" w:type="pct"/>
            <w:tcBorders>
              <w:top w:val="single" w:sz="4" w:space="0" w:color="auto"/>
              <w:left w:val="nil"/>
              <w:bottom w:val="single" w:sz="4" w:space="0" w:color="auto"/>
              <w:right w:val="single" w:sz="4" w:space="0" w:color="auto"/>
            </w:tcBorders>
            <w:shd w:val="clear" w:color="000000" w:fill="FFFFFF"/>
            <w:hideMark/>
          </w:tcPr>
          <w:p w14:paraId="2E6BED73" w14:textId="77777777" w:rsid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rFonts w:eastAsiaTheme="majorEastAsia"/>
                <w:b w:val="0"/>
                <w:color w:val="000000"/>
                <w:sz w:val="20"/>
                <w:szCs w:val="20"/>
              </w:rPr>
              <w:t>8 (813-70) 77-277, 02</w:t>
            </w:r>
          </w:p>
          <w:p w14:paraId="3F79470A" w14:textId="7B173240" w:rsidR="00DF3273" w:rsidRPr="002D5DC0" w:rsidRDefault="00DF3273"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w:t>
            </w:r>
            <w:r>
              <w:rPr>
                <w:rStyle w:val="afff3"/>
                <w:rFonts w:eastAsiaTheme="majorEastAsia"/>
                <w:b w:val="0"/>
                <w:color w:val="000000"/>
                <w:sz w:val="20"/>
                <w:szCs w:val="20"/>
              </w:rPr>
              <w:t xml:space="preserve"> </w:t>
            </w:r>
            <w:r w:rsidRPr="0023723C">
              <w:rPr>
                <w:rStyle w:val="afff3"/>
                <w:rFonts w:eastAsiaTheme="majorEastAsia"/>
                <w:b w:val="0"/>
                <w:sz w:val="20"/>
              </w:rPr>
              <w:t>42</w:t>
            </w:r>
            <w:r>
              <w:rPr>
                <w:rStyle w:val="afff3"/>
                <w:rFonts w:eastAsiaTheme="majorEastAsia"/>
                <w:b w:val="0"/>
                <w:sz w:val="20"/>
              </w:rPr>
              <w:t>-</w:t>
            </w:r>
            <w:r w:rsidRPr="0023723C">
              <w:rPr>
                <w:rStyle w:val="afff3"/>
                <w:rFonts w:eastAsiaTheme="majorEastAsia"/>
                <w:b w:val="0"/>
                <w:sz w:val="20"/>
              </w:rPr>
              <w:t>943</w:t>
            </w:r>
          </w:p>
        </w:tc>
      </w:tr>
      <w:tr w:rsidR="002D5DC0" w:rsidRPr="002D5DC0" w14:paraId="16AD337F"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69B6218C" w14:textId="761BA40C" w:rsidR="002D5DC0" w:rsidRPr="002D5DC0" w:rsidRDefault="002D5DC0" w:rsidP="002D5DC0">
            <w:pPr>
              <w:spacing w:after="0"/>
              <w:ind w:firstLine="0"/>
              <w:contextualSpacing/>
              <w:jc w:val="left"/>
              <w:rPr>
                <w:color w:val="000000"/>
                <w:sz w:val="20"/>
                <w:szCs w:val="20"/>
              </w:rPr>
            </w:pPr>
            <w:r w:rsidRPr="002D5DC0">
              <w:rPr>
                <w:color w:val="000000"/>
                <w:sz w:val="20"/>
                <w:szCs w:val="20"/>
              </w:rPr>
              <w:t>Скорая помощь</w:t>
            </w:r>
          </w:p>
        </w:tc>
        <w:tc>
          <w:tcPr>
            <w:tcW w:w="2153" w:type="pct"/>
            <w:tcBorders>
              <w:top w:val="nil"/>
              <w:left w:val="nil"/>
              <w:bottom w:val="single" w:sz="4" w:space="0" w:color="auto"/>
              <w:right w:val="single" w:sz="4" w:space="0" w:color="auto"/>
            </w:tcBorders>
            <w:shd w:val="clear" w:color="000000" w:fill="FFFFFF"/>
            <w:hideMark/>
          </w:tcPr>
          <w:p w14:paraId="0B31F5BE" w14:textId="08E28BD8"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 20-422, 8 (813-70) 20-425,8 (911) 957-38-22</w:t>
            </w:r>
          </w:p>
        </w:tc>
      </w:tr>
      <w:tr w:rsidR="002D5DC0" w:rsidRPr="002D5DC0" w14:paraId="1B742F53"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0D9D4ED4" w14:textId="78C4635B" w:rsidR="002D5DC0" w:rsidRPr="002D5DC0" w:rsidRDefault="002D5DC0" w:rsidP="002B0E5D">
            <w:pPr>
              <w:spacing w:after="0"/>
              <w:ind w:firstLine="0"/>
              <w:contextualSpacing/>
              <w:jc w:val="left"/>
              <w:rPr>
                <w:color w:val="000000"/>
                <w:sz w:val="20"/>
                <w:szCs w:val="20"/>
              </w:rPr>
            </w:pPr>
            <w:r w:rsidRPr="002D5DC0">
              <w:rPr>
                <w:color w:val="000000"/>
                <w:sz w:val="20"/>
                <w:szCs w:val="20"/>
              </w:rPr>
              <w:t>102 Пожарная часть</w:t>
            </w:r>
            <w:r w:rsidR="002B0E5D">
              <w:rPr>
                <w:color w:val="000000"/>
                <w:sz w:val="20"/>
                <w:szCs w:val="20"/>
              </w:rPr>
              <w:t xml:space="preserve">, </w:t>
            </w:r>
            <w:proofErr w:type="spellStart"/>
            <w:r w:rsidR="002B0E5D" w:rsidRPr="002B0E5D">
              <w:rPr>
                <w:color w:val="000000"/>
                <w:sz w:val="20"/>
                <w:szCs w:val="20"/>
              </w:rPr>
              <w:t>г.п</w:t>
            </w:r>
            <w:proofErr w:type="spellEnd"/>
            <w:r w:rsidR="002B0E5D" w:rsidRPr="002B0E5D">
              <w:rPr>
                <w:color w:val="000000"/>
                <w:sz w:val="20"/>
                <w:szCs w:val="20"/>
              </w:rPr>
              <w:t>. им. Свердлова,</w:t>
            </w:r>
            <w:r w:rsidR="002B0E5D">
              <w:rPr>
                <w:color w:val="000000"/>
                <w:sz w:val="20"/>
                <w:szCs w:val="20"/>
              </w:rPr>
              <w:t xml:space="preserve"> </w:t>
            </w:r>
            <w:r w:rsidR="002B0E5D" w:rsidRPr="002B0E5D">
              <w:rPr>
                <w:color w:val="000000"/>
                <w:sz w:val="20"/>
                <w:szCs w:val="20"/>
              </w:rPr>
              <w:t>мкр.2, д.16</w:t>
            </w:r>
          </w:p>
        </w:tc>
        <w:tc>
          <w:tcPr>
            <w:tcW w:w="2153" w:type="pct"/>
            <w:tcBorders>
              <w:top w:val="nil"/>
              <w:left w:val="nil"/>
              <w:bottom w:val="single" w:sz="4" w:space="0" w:color="auto"/>
              <w:right w:val="single" w:sz="4" w:space="0" w:color="auto"/>
            </w:tcBorders>
            <w:shd w:val="clear" w:color="000000" w:fill="FFFFFF"/>
            <w:hideMark/>
          </w:tcPr>
          <w:p w14:paraId="66E5DDA0" w14:textId="489FA40C"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 79-550</w:t>
            </w:r>
          </w:p>
        </w:tc>
      </w:tr>
      <w:tr w:rsidR="002D5DC0" w:rsidRPr="002D5DC0" w14:paraId="31B0861A"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534841B7" w14:textId="4588CF19" w:rsidR="002D5DC0" w:rsidRPr="002D5DC0" w:rsidRDefault="002D5DC0" w:rsidP="002D5DC0">
            <w:pPr>
              <w:spacing w:after="0"/>
              <w:ind w:firstLine="0"/>
              <w:contextualSpacing/>
              <w:jc w:val="left"/>
              <w:rPr>
                <w:color w:val="000000"/>
                <w:sz w:val="20"/>
                <w:szCs w:val="20"/>
              </w:rPr>
            </w:pPr>
            <w:r w:rsidRPr="002D5DC0">
              <w:rPr>
                <w:color w:val="000000"/>
                <w:sz w:val="20"/>
                <w:szCs w:val="20"/>
              </w:rPr>
              <w:t>Дежурный администрации по Всеволожскому району</w:t>
            </w:r>
          </w:p>
        </w:tc>
        <w:tc>
          <w:tcPr>
            <w:tcW w:w="2153" w:type="pct"/>
            <w:tcBorders>
              <w:top w:val="nil"/>
              <w:left w:val="nil"/>
              <w:bottom w:val="single" w:sz="4" w:space="0" w:color="auto"/>
              <w:right w:val="single" w:sz="4" w:space="0" w:color="auto"/>
            </w:tcBorders>
            <w:shd w:val="clear" w:color="000000" w:fill="FFFFFF"/>
            <w:hideMark/>
          </w:tcPr>
          <w:p w14:paraId="160DFD06" w14:textId="70BA31C4"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 25-488</w:t>
            </w:r>
          </w:p>
        </w:tc>
      </w:tr>
      <w:tr w:rsidR="002D5DC0" w:rsidRPr="002D5DC0" w14:paraId="4FE744D4"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5C1572C1" w14:textId="7F8C120E" w:rsidR="002D5DC0" w:rsidRPr="002D5DC0" w:rsidRDefault="002D5DC0" w:rsidP="002D5DC0">
            <w:pPr>
              <w:spacing w:after="0"/>
              <w:ind w:firstLine="0"/>
              <w:contextualSpacing/>
              <w:jc w:val="left"/>
              <w:rPr>
                <w:color w:val="000000"/>
                <w:sz w:val="20"/>
                <w:szCs w:val="20"/>
              </w:rPr>
            </w:pPr>
            <w:r w:rsidRPr="002D5DC0">
              <w:rPr>
                <w:color w:val="000000"/>
                <w:sz w:val="20"/>
                <w:szCs w:val="20"/>
              </w:rPr>
              <w:t>Муниципальное казенное учреждение Управление по обеспечению деятельности муниципального образования «Свердловское городское поселение» Всеволожского муниципального района Ленинградской области»</w:t>
            </w:r>
          </w:p>
        </w:tc>
        <w:tc>
          <w:tcPr>
            <w:tcW w:w="2153" w:type="pct"/>
            <w:tcBorders>
              <w:top w:val="single" w:sz="4" w:space="0" w:color="auto"/>
              <w:left w:val="nil"/>
              <w:bottom w:val="single" w:sz="4" w:space="0" w:color="auto"/>
              <w:right w:val="single" w:sz="4" w:space="0" w:color="auto"/>
            </w:tcBorders>
            <w:shd w:val="clear" w:color="000000" w:fill="FFFFFF"/>
            <w:hideMark/>
          </w:tcPr>
          <w:p w14:paraId="5CE17235" w14:textId="28210FFB"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(813-70) 38-077</w:t>
            </w:r>
          </w:p>
        </w:tc>
      </w:tr>
      <w:tr w:rsidR="002D5DC0" w:rsidRPr="002D5DC0" w14:paraId="510AC6EE" w14:textId="77777777" w:rsidTr="002D5DC0">
        <w:trPr>
          <w:trHeight w:val="20"/>
        </w:trPr>
        <w:tc>
          <w:tcPr>
            <w:tcW w:w="5000" w:type="pct"/>
            <w:gridSpan w:val="2"/>
            <w:tcBorders>
              <w:top w:val="nil"/>
              <w:left w:val="single" w:sz="4" w:space="0" w:color="auto"/>
              <w:bottom w:val="single" w:sz="4" w:space="0" w:color="auto"/>
              <w:right w:val="single" w:sz="4" w:space="0" w:color="auto"/>
            </w:tcBorders>
            <w:shd w:val="clear" w:color="000000" w:fill="FFFFFF"/>
          </w:tcPr>
          <w:p w14:paraId="2DC74765" w14:textId="329B2406"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rFonts w:eastAsiaTheme="majorEastAsia"/>
                <w:b w:val="0"/>
                <w:color w:val="000000"/>
                <w:sz w:val="20"/>
                <w:szCs w:val="20"/>
                <w:shd w:val="clear" w:color="auto" w:fill="FFFFFF"/>
              </w:rPr>
              <w:t>Телефоны диспетчерских, аварийных служб</w:t>
            </w:r>
          </w:p>
        </w:tc>
      </w:tr>
      <w:tr w:rsidR="002D5DC0" w:rsidRPr="00D05269" w14:paraId="21DF0878"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7648503B" w14:textId="12068EAD" w:rsidR="002D5DC0" w:rsidRPr="002D5DC0" w:rsidRDefault="002D5DC0" w:rsidP="002D5DC0">
            <w:pPr>
              <w:spacing w:after="0"/>
              <w:ind w:firstLine="0"/>
              <w:contextualSpacing/>
              <w:jc w:val="left"/>
              <w:rPr>
                <w:color w:val="000000"/>
                <w:sz w:val="20"/>
                <w:szCs w:val="20"/>
              </w:rPr>
            </w:pPr>
            <w:r w:rsidRPr="002D5DC0">
              <w:rPr>
                <w:color w:val="000000"/>
                <w:sz w:val="20"/>
                <w:szCs w:val="20"/>
              </w:rPr>
              <w:t>Дежурный диспетчер Свердловского городского поселения</w:t>
            </w:r>
          </w:p>
        </w:tc>
        <w:tc>
          <w:tcPr>
            <w:tcW w:w="2153" w:type="pct"/>
            <w:tcBorders>
              <w:top w:val="single" w:sz="4" w:space="0" w:color="auto"/>
              <w:left w:val="nil"/>
              <w:bottom w:val="single" w:sz="4" w:space="0" w:color="auto"/>
              <w:right w:val="single" w:sz="4" w:space="0" w:color="auto"/>
            </w:tcBorders>
            <w:shd w:val="clear" w:color="000000" w:fill="FFFFFF"/>
            <w:hideMark/>
          </w:tcPr>
          <w:p w14:paraId="4166DAA7" w14:textId="231C487E" w:rsidR="002D5DC0" w:rsidRPr="002D5DC0" w:rsidRDefault="002D5DC0" w:rsidP="002D5DC0">
            <w:pPr>
              <w:spacing w:after="0"/>
              <w:ind w:firstLine="0"/>
              <w:contextualSpacing/>
              <w:jc w:val="center"/>
              <w:rPr>
                <w:color w:val="000000"/>
                <w:sz w:val="20"/>
                <w:szCs w:val="20"/>
                <w:lang w:val="en-US"/>
              </w:rPr>
            </w:pPr>
            <w:r w:rsidRPr="002D5DC0">
              <w:rPr>
                <w:rStyle w:val="afff3"/>
                <w:rFonts w:eastAsiaTheme="majorEastAsia"/>
                <w:b w:val="0"/>
                <w:color w:val="000000"/>
                <w:sz w:val="20"/>
                <w:szCs w:val="20"/>
                <w:lang w:val="en-US"/>
              </w:rPr>
              <w:t>8 800 101-85-84</w:t>
            </w:r>
            <w:r w:rsidRPr="002D5DC0">
              <w:rPr>
                <w:color w:val="000000"/>
                <w:sz w:val="20"/>
                <w:szCs w:val="20"/>
                <w:lang w:val="en-US"/>
              </w:rPr>
              <w:br/>
            </w:r>
            <w:r w:rsidRPr="002D5DC0">
              <w:rPr>
                <w:rStyle w:val="afff3"/>
                <w:rFonts w:eastAsiaTheme="majorEastAsia"/>
                <w:b w:val="0"/>
                <w:color w:val="000000"/>
                <w:sz w:val="20"/>
                <w:szCs w:val="20"/>
                <w:lang w:val="en-US"/>
              </w:rPr>
              <w:t xml:space="preserve">What's App </w:t>
            </w:r>
            <w:r w:rsidRPr="002D5DC0">
              <w:rPr>
                <w:rStyle w:val="afff3"/>
                <w:rFonts w:eastAsiaTheme="majorEastAsia"/>
                <w:b w:val="0"/>
                <w:color w:val="000000"/>
                <w:sz w:val="20"/>
                <w:szCs w:val="20"/>
              </w:rPr>
              <w:t>и</w:t>
            </w:r>
            <w:r w:rsidRPr="002D5DC0">
              <w:rPr>
                <w:rStyle w:val="afff3"/>
                <w:rFonts w:eastAsiaTheme="majorEastAsia"/>
                <w:b w:val="0"/>
                <w:color w:val="000000"/>
                <w:sz w:val="20"/>
                <w:szCs w:val="20"/>
                <w:lang w:val="en-US"/>
              </w:rPr>
              <w:t xml:space="preserve"> Telegram - +79213679300 (</w:t>
            </w:r>
            <w:r w:rsidRPr="002D5DC0">
              <w:rPr>
                <w:rStyle w:val="afff3"/>
                <w:rFonts w:eastAsiaTheme="majorEastAsia"/>
                <w:b w:val="0"/>
                <w:color w:val="000000"/>
                <w:sz w:val="20"/>
                <w:szCs w:val="20"/>
              </w:rPr>
              <w:t>круглосуточно</w:t>
            </w:r>
            <w:r w:rsidRPr="002D5DC0">
              <w:rPr>
                <w:rStyle w:val="afff3"/>
                <w:rFonts w:eastAsiaTheme="majorEastAsia"/>
                <w:b w:val="0"/>
                <w:color w:val="000000"/>
                <w:sz w:val="20"/>
                <w:szCs w:val="20"/>
                <w:lang w:val="en-US"/>
              </w:rPr>
              <w:t>)</w:t>
            </w:r>
          </w:p>
        </w:tc>
      </w:tr>
      <w:tr w:rsidR="002D5DC0" w:rsidRPr="002D5DC0" w14:paraId="50F3FD62"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hideMark/>
          </w:tcPr>
          <w:p w14:paraId="0454A83B" w14:textId="42D24215"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МУКП "Свердловские коммунальные системы"</w:t>
            </w:r>
          </w:p>
        </w:tc>
        <w:tc>
          <w:tcPr>
            <w:tcW w:w="2153" w:type="pct"/>
            <w:tcBorders>
              <w:top w:val="single" w:sz="4" w:space="0" w:color="auto"/>
              <w:left w:val="nil"/>
              <w:bottom w:val="single" w:sz="4" w:space="0" w:color="auto"/>
              <w:right w:val="single" w:sz="4" w:space="0" w:color="auto"/>
            </w:tcBorders>
            <w:shd w:val="clear" w:color="000000" w:fill="FFFFFF"/>
            <w:hideMark/>
          </w:tcPr>
          <w:p w14:paraId="65322CF7" w14:textId="3D3C9D6D" w:rsidR="002D5DC0" w:rsidRPr="002D5DC0" w:rsidRDefault="002D5DC0" w:rsidP="002D5DC0">
            <w:pPr>
              <w:spacing w:after="0"/>
              <w:ind w:firstLine="0"/>
              <w:contextualSpacing/>
              <w:jc w:val="center"/>
              <w:rPr>
                <w:color w:val="000000"/>
                <w:sz w:val="20"/>
                <w:szCs w:val="20"/>
              </w:rPr>
            </w:pPr>
            <w:r w:rsidRPr="002D5DC0">
              <w:rPr>
                <w:rStyle w:val="afff3"/>
                <w:rFonts w:eastAsiaTheme="majorEastAsia"/>
                <w:b w:val="0"/>
                <w:color w:val="000000"/>
                <w:sz w:val="20"/>
                <w:szCs w:val="20"/>
              </w:rPr>
              <w:t>8 800 101-85-84</w:t>
            </w:r>
          </w:p>
        </w:tc>
      </w:tr>
      <w:tr w:rsidR="002D5DC0" w:rsidRPr="002D5DC0" w14:paraId="0FE44488"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445B962D" w14:textId="2482F642"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ООО "МК Свердлова"</w:t>
            </w:r>
          </w:p>
        </w:tc>
        <w:tc>
          <w:tcPr>
            <w:tcW w:w="2153" w:type="pct"/>
            <w:tcBorders>
              <w:top w:val="single" w:sz="4" w:space="0" w:color="auto"/>
              <w:left w:val="nil"/>
              <w:bottom w:val="single" w:sz="4" w:space="0" w:color="auto"/>
              <w:right w:val="single" w:sz="4" w:space="0" w:color="auto"/>
            </w:tcBorders>
            <w:shd w:val="clear" w:color="000000" w:fill="FFFFFF"/>
          </w:tcPr>
          <w:p w14:paraId="089D26C0" w14:textId="4F2DF59A"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b w:val="0"/>
                <w:color w:val="000000"/>
                <w:sz w:val="20"/>
                <w:szCs w:val="20"/>
              </w:rPr>
              <w:t>8 (812) 612-12-80, 8 (812) 339-39-29</w:t>
            </w:r>
          </w:p>
        </w:tc>
      </w:tr>
      <w:tr w:rsidR="002D5DC0" w:rsidRPr="002D5DC0" w14:paraId="2D0B1525"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735AA86E" w14:textId="702C818A"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ООО "РТК"</w:t>
            </w:r>
          </w:p>
        </w:tc>
        <w:tc>
          <w:tcPr>
            <w:tcW w:w="2153" w:type="pct"/>
            <w:tcBorders>
              <w:top w:val="single" w:sz="4" w:space="0" w:color="auto"/>
              <w:left w:val="nil"/>
              <w:bottom w:val="single" w:sz="4" w:space="0" w:color="auto"/>
              <w:right w:val="single" w:sz="4" w:space="0" w:color="auto"/>
            </w:tcBorders>
            <w:shd w:val="clear" w:color="000000" w:fill="FFFFFF"/>
          </w:tcPr>
          <w:p w14:paraId="77FC81C3" w14:textId="76727933"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b w:val="0"/>
                <w:color w:val="000000"/>
                <w:sz w:val="20"/>
                <w:szCs w:val="20"/>
              </w:rPr>
              <w:t>8 800 101-96-15</w:t>
            </w:r>
          </w:p>
        </w:tc>
      </w:tr>
      <w:tr w:rsidR="002D5DC0" w:rsidRPr="002D5DC0" w14:paraId="1D1F25AF"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5660E945" w14:textId="4997DAEF"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ООО "Энергия"</w:t>
            </w:r>
          </w:p>
        </w:tc>
        <w:tc>
          <w:tcPr>
            <w:tcW w:w="2153" w:type="pct"/>
            <w:tcBorders>
              <w:top w:val="single" w:sz="4" w:space="0" w:color="auto"/>
              <w:left w:val="nil"/>
              <w:bottom w:val="single" w:sz="4" w:space="0" w:color="auto"/>
              <w:right w:val="single" w:sz="4" w:space="0" w:color="auto"/>
            </w:tcBorders>
            <w:shd w:val="clear" w:color="000000" w:fill="FFFFFF"/>
          </w:tcPr>
          <w:p w14:paraId="5EE1F274" w14:textId="46C87A82"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b w:val="0"/>
                <w:color w:val="000000"/>
                <w:sz w:val="20"/>
                <w:szCs w:val="20"/>
              </w:rPr>
              <w:t>+7</w:t>
            </w:r>
            <w:r w:rsidR="001B3689">
              <w:rPr>
                <w:rStyle w:val="afff3"/>
                <w:b w:val="0"/>
                <w:color w:val="000000"/>
                <w:sz w:val="20"/>
                <w:szCs w:val="20"/>
              </w:rPr>
              <w:t> </w:t>
            </w:r>
            <w:r w:rsidRPr="002D5DC0">
              <w:rPr>
                <w:rStyle w:val="afff3"/>
                <w:b w:val="0"/>
                <w:color w:val="000000"/>
                <w:sz w:val="20"/>
                <w:szCs w:val="20"/>
              </w:rPr>
              <w:t>911</w:t>
            </w:r>
            <w:r w:rsidR="001B3689">
              <w:rPr>
                <w:rStyle w:val="afff3"/>
                <w:b w:val="0"/>
                <w:color w:val="000000"/>
                <w:sz w:val="20"/>
                <w:szCs w:val="20"/>
              </w:rPr>
              <w:t> </w:t>
            </w:r>
            <w:r w:rsidRPr="002D5DC0">
              <w:rPr>
                <w:rStyle w:val="afff3"/>
                <w:b w:val="0"/>
                <w:color w:val="000000"/>
                <w:sz w:val="20"/>
                <w:szCs w:val="20"/>
              </w:rPr>
              <w:t>991</w:t>
            </w:r>
            <w:r w:rsidR="001B3689">
              <w:rPr>
                <w:rStyle w:val="afff3"/>
                <w:b w:val="0"/>
                <w:color w:val="000000"/>
                <w:sz w:val="20"/>
                <w:szCs w:val="20"/>
              </w:rPr>
              <w:t xml:space="preserve"> </w:t>
            </w:r>
            <w:r w:rsidRPr="002D5DC0">
              <w:rPr>
                <w:rStyle w:val="afff3"/>
                <w:b w:val="0"/>
                <w:color w:val="000000"/>
                <w:sz w:val="20"/>
                <w:szCs w:val="20"/>
              </w:rPr>
              <w:t>35</w:t>
            </w:r>
            <w:r w:rsidR="001B3689">
              <w:rPr>
                <w:rStyle w:val="afff3"/>
                <w:b w:val="0"/>
                <w:color w:val="000000"/>
                <w:sz w:val="20"/>
                <w:szCs w:val="20"/>
              </w:rPr>
              <w:t xml:space="preserve"> </w:t>
            </w:r>
            <w:r w:rsidRPr="002D5DC0">
              <w:rPr>
                <w:rStyle w:val="afff3"/>
                <w:b w:val="0"/>
                <w:color w:val="000000"/>
                <w:sz w:val="20"/>
                <w:szCs w:val="20"/>
              </w:rPr>
              <w:t>81</w:t>
            </w:r>
          </w:p>
        </w:tc>
      </w:tr>
      <w:tr w:rsidR="002D5DC0" w:rsidRPr="002D5DC0" w14:paraId="31B6ADFD"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5A4B81C7" w14:textId="2A80D648" w:rsidR="002D5DC0" w:rsidRPr="002D5DC0" w:rsidRDefault="002D5DC0" w:rsidP="002D5DC0">
            <w:pPr>
              <w:spacing w:after="0"/>
              <w:ind w:firstLine="0"/>
              <w:contextualSpacing/>
              <w:jc w:val="left"/>
              <w:rPr>
                <w:color w:val="000000"/>
                <w:sz w:val="20"/>
                <w:szCs w:val="20"/>
              </w:rPr>
            </w:pPr>
            <w:r w:rsidRPr="002D5DC0">
              <w:rPr>
                <w:color w:val="000000"/>
                <w:sz w:val="20"/>
                <w:szCs w:val="20"/>
              </w:rPr>
              <w:t>Единый контакт-центр ПАО "</w:t>
            </w:r>
            <w:proofErr w:type="spellStart"/>
            <w:r w:rsidRPr="002D5DC0">
              <w:rPr>
                <w:color w:val="000000"/>
                <w:sz w:val="20"/>
                <w:szCs w:val="20"/>
              </w:rPr>
              <w:t>Россети</w:t>
            </w:r>
            <w:proofErr w:type="spellEnd"/>
            <w:r w:rsidRPr="002D5DC0">
              <w:rPr>
                <w:color w:val="000000"/>
                <w:sz w:val="20"/>
                <w:szCs w:val="20"/>
              </w:rPr>
              <w:t xml:space="preserve"> Ленэнерго"</w:t>
            </w:r>
          </w:p>
        </w:tc>
        <w:tc>
          <w:tcPr>
            <w:tcW w:w="2153" w:type="pct"/>
            <w:tcBorders>
              <w:top w:val="single" w:sz="4" w:space="0" w:color="auto"/>
              <w:left w:val="nil"/>
              <w:bottom w:val="single" w:sz="4" w:space="0" w:color="auto"/>
              <w:right w:val="single" w:sz="4" w:space="0" w:color="auto"/>
            </w:tcBorders>
            <w:shd w:val="clear" w:color="000000" w:fill="FFFFFF"/>
          </w:tcPr>
          <w:p w14:paraId="1DBE89BC" w14:textId="2BA95E66" w:rsidR="002D5DC0" w:rsidRPr="002D5DC0" w:rsidRDefault="002D5DC0" w:rsidP="002D5DC0">
            <w:pPr>
              <w:spacing w:after="0"/>
              <w:ind w:firstLine="0"/>
              <w:contextualSpacing/>
              <w:jc w:val="center"/>
              <w:rPr>
                <w:rStyle w:val="afff3"/>
                <w:b w:val="0"/>
                <w:color w:val="000000"/>
                <w:sz w:val="20"/>
                <w:szCs w:val="20"/>
              </w:rPr>
            </w:pPr>
            <w:r w:rsidRPr="002D5DC0">
              <w:rPr>
                <w:rStyle w:val="afff3"/>
                <w:rFonts w:eastAsiaTheme="majorEastAsia"/>
                <w:b w:val="0"/>
                <w:color w:val="000000"/>
                <w:sz w:val="20"/>
                <w:szCs w:val="20"/>
              </w:rPr>
              <w:t>8 800 220 0 220</w:t>
            </w:r>
          </w:p>
        </w:tc>
      </w:tr>
      <w:tr w:rsidR="002D5DC0" w:rsidRPr="002D5DC0" w14:paraId="1C2CC9F6"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02DE4BDD" w14:textId="44CF6DF6"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АО "ЛОЭСК"</w:t>
            </w:r>
          </w:p>
        </w:tc>
        <w:tc>
          <w:tcPr>
            <w:tcW w:w="2153" w:type="pct"/>
            <w:tcBorders>
              <w:top w:val="single" w:sz="4" w:space="0" w:color="auto"/>
              <w:left w:val="nil"/>
              <w:bottom w:val="single" w:sz="4" w:space="0" w:color="auto"/>
              <w:right w:val="single" w:sz="4" w:space="0" w:color="auto"/>
            </w:tcBorders>
            <w:shd w:val="clear" w:color="000000" w:fill="FFFFFF"/>
          </w:tcPr>
          <w:p w14:paraId="25111A5B" w14:textId="64BA4AF6"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rFonts w:eastAsiaTheme="majorEastAsia"/>
                <w:b w:val="0"/>
                <w:color w:val="000000"/>
                <w:sz w:val="20"/>
                <w:szCs w:val="20"/>
              </w:rPr>
              <w:t>8 800 550 47 48</w:t>
            </w:r>
          </w:p>
        </w:tc>
      </w:tr>
      <w:tr w:rsidR="002D5DC0" w:rsidRPr="002D5DC0" w14:paraId="2CF3F63C"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11BE1EA4" w14:textId="56D07844"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АО "Газпром газораспределение ЛО" г. Всеволожск</w:t>
            </w:r>
          </w:p>
        </w:tc>
        <w:tc>
          <w:tcPr>
            <w:tcW w:w="2153" w:type="pct"/>
            <w:tcBorders>
              <w:top w:val="single" w:sz="4" w:space="0" w:color="auto"/>
              <w:left w:val="nil"/>
              <w:bottom w:val="single" w:sz="4" w:space="0" w:color="auto"/>
              <w:right w:val="single" w:sz="4" w:space="0" w:color="auto"/>
            </w:tcBorders>
            <w:shd w:val="clear" w:color="000000" w:fill="FFFFFF"/>
          </w:tcPr>
          <w:p w14:paraId="45AA2FAE" w14:textId="16A2A88A"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rFonts w:eastAsiaTheme="majorEastAsia"/>
                <w:b w:val="0"/>
                <w:color w:val="000000"/>
                <w:sz w:val="20"/>
                <w:szCs w:val="20"/>
              </w:rPr>
              <w:t>8 (813-70) 77-246, 04, 104</w:t>
            </w:r>
          </w:p>
        </w:tc>
      </w:tr>
      <w:tr w:rsidR="002D5DC0" w:rsidRPr="002D5DC0" w14:paraId="74CB504B" w14:textId="77777777" w:rsidTr="002D5DC0">
        <w:trPr>
          <w:trHeight w:val="20"/>
        </w:trPr>
        <w:tc>
          <w:tcPr>
            <w:tcW w:w="2847" w:type="pct"/>
            <w:tcBorders>
              <w:top w:val="nil"/>
              <w:left w:val="single" w:sz="4" w:space="0" w:color="auto"/>
              <w:bottom w:val="single" w:sz="4" w:space="0" w:color="auto"/>
              <w:right w:val="single" w:sz="4" w:space="0" w:color="auto"/>
            </w:tcBorders>
            <w:shd w:val="clear" w:color="000000" w:fill="FFFFFF"/>
            <w:vAlign w:val="center"/>
          </w:tcPr>
          <w:p w14:paraId="4DA5594B" w14:textId="46EF863A" w:rsidR="002D5DC0" w:rsidRPr="002D5DC0" w:rsidRDefault="002D5DC0" w:rsidP="002D5DC0">
            <w:pPr>
              <w:spacing w:after="0"/>
              <w:ind w:firstLine="0"/>
              <w:contextualSpacing/>
              <w:jc w:val="left"/>
              <w:rPr>
                <w:color w:val="000000"/>
                <w:sz w:val="20"/>
                <w:szCs w:val="20"/>
              </w:rPr>
            </w:pPr>
            <w:r w:rsidRPr="002D5DC0">
              <w:rPr>
                <w:color w:val="000000"/>
                <w:sz w:val="20"/>
                <w:szCs w:val="20"/>
              </w:rPr>
              <w:t>Диспетчерская служба ГРО "ПетербургГаз"</w:t>
            </w:r>
          </w:p>
        </w:tc>
        <w:tc>
          <w:tcPr>
            <w:tcW w:w="2153" w:type="pct"/>
            <w:tcBorders>
              <w:top w:val="single" w:sz="4" w:space="0" w:color="auto"/>
              <w:left w:val="nil"/>
              <w:bottom w:val="single" w:sz="4" w:space="0" w:color="auto"/>
              <w:right w:val="single" w:sz="4" w:space="0" w:color="auto"/>
            </w:tcBorders>
            <w:shd w:val="clear" w:color="000000" w:fill="FFFFFF"/>
          </w:tcPr>
          <w:p w14:paraId="5B5F5EF9" w14:textId="1B8627F1" w:rsidR="002D5DC0" w:rsidRPr="002D5DC0" w:rsidRDefault="002D5DC0" w:rsidP="002D5DC0">
            <w:pPr>
              <w:spacing w:after="0"/>
              <w:ind w:firstLine="0"/>
              <w:contextualSpacing/>
              <w:jc w:val="center"/>
              <w:rPr>
                <w:rStyle w:val="afff3"/>
                <w:rFonts w:eastAsiaTheme="majorEastAsia"/>
                <w:b w:val="0"/>
                <w:color w:val="000000"/>
                <w:sz w:val="20"/>
                <w:szCs w:val="20"/>
              </w:rPr>
            </w:pPr>
            <w:r w:rsidRPr="002D5DC0">
              <w:rPr>
                <w:rStyle w:val="afff3"/>
                <w:rFonts w:eastAsiaTheme="majorEastAsia"/>
                <w:b w:val="0"/>
                <w:color w:val="000000"/>
                <w:sz w:val="20"/>
                <w:szCs w:val="20"/>
              </w:rPr>
              <w:t>04, 104</w:t>
            </w:r>
          </w:p>
        </w:tc>
      </w:tr>
    </w:tbl>
    <w:p w14:paraId="3E8EE5E1" w14:textId="77777777" w:rsidR="009A03DA" w:rsidRDefault="009A03DA" w:rsidP="009A03DA"/>
    <w:p w14:paraId="30F160BC" w14:textId="0011B299" w:rsidR="00293E56" w:rsidRPr="00077BB5" w:rsidRDefault="00293E56" w:rsidP="00293E56">
      <w:pPr>
        <w:spacing w:after="0"/>
      </w:pPr>
      <w:r w:rsidRPr="00077BB5">
        <w:t xml:space="preserve">ДДС </w:t>
      </w:r>
      <w:r w:rsidR="006E4630" w:rsidRPr="00C43202">
        <w:t>Свердловского городского поселения</w:t>
      </w:r>
      <w:r w:rsidR="006E4630" w:rsidRPr="00077BB5">
        <w:t xml:space="preserve"> </w:t>
      </w:r>
      <w:r w:rsidRPr="00077BB5">
        <w:t>выполняет следующие основные задачи:</w:t>
      </w:r>
    </w:p>
    <w:p w14:paraId="3718D25B" w14:textId="31F39C06" w:rsidR="00293E56" w:rsidRPr="00077BB5" w:rsidRDefault="00293E56" w:rsidP="00F26BF1">
      <w:pPr>
        <w:pStyle w:val="af6"/>
        <w:numPr>
          <w:ilvl w:val="0"/>
          <w:numId w:val="78"/>
        </w:numPr>
        <w:tabs>
          <w:tab w:val="left" w:pos="993"/>
        </w:tabs>
        <w:spacing w:after="0"/>
        <w:ind w:left="0" w:firstLine="709"/>
      </w:pPr>
      <w:r w:rsidRPr="00077BB5">
        <w:t>прием вызовов (сообщений) о ЧС, происшествиях и АС;</w:t>
      </w:r>
    </w:p>
    <w:p w14:paraId="4E4AC087" w14:textId="365B44D0" w:rsidR="00293E56" w:rsidRPr="00077BB5" w:rsidRDefault="00293E56" w:rsidP="00F26BF1">
      <w:pPr>
        <w:pStyle w:val="af6"/>
        <w:numPr>
          <w:ilvl w:val="0"/>
          <w:numId w:val="78"/>
        </w:numPr>
        <w:tabs>
          <w:tab w:val="left" w:pos="993"/>
        </w:tabs>
        <w:spacing w:after="0"/>
        <w:ind w:left="0" w:firstLine="709"/>
      </w:pPr>
      <w:r w:rsidRPr="00077BB5">
        <w:t xml:space="preserve">оповещение и информирование руководства ГО, Свердловского муниципального звена РСЧС, органов управления, сил и средств на территории </w:t>
      </w:r>
      <w:r w:rsidR="006E4630" w:rsidRPr="00C43202">
        <w:t>Свердловского городского поселения</w:t>
      </w:r>
      <w:r w:rsidRPr="00077BB5">
        <w:t xml:space="preserve">, предназначенных и выделяемых (привлекаемых) для предупреждения и ликвидации ЧС, происшествий и АС, сил и средств ГО на территории </w:t>
      </w:r>
      <w:r w:rsidR="006E4630" w:rsidRPr="00C43202">
        <w:t>Свердловского городского поселения</w:t>
      </w:r>
      <w:r w:rsidRPr="00077BB5">
        <w:t>, населения и ДДС экстренных оперативных служб и организаций о ЧС, происшествиях и АС, предпринятых мерах и мероприятиях, проводимых в районе ЧС, происшествия и АС, через местную систему оповещения, оповещение населения по сигналам ГО;</w:t>
      </w:r>
    </w:p>
    <w:p w14:paraId="24C8E239" w14:textId="4D559A5B" w:rsidR="00293E56" w:rsidRPr="00077BB5" w:rsidRDefault="00293E56" w:rsidP="00F26BF1">
      <w:pPr>
        <w:pStyle w:val="af6"/>
        <w:numPr>
          <w:ilvl w:val="0"/>
          <w:numId w:val="78"/>
        </w:numPr>
        <w:tabs>
          <w:tab w:val="left" w:pos="993"/>
        </w:tabs>
        <w:spacing w:after="0"/>
        <w:ind w:left="0" w:firstLine="709"/>
      </w:pPr>
      <w:r w:rsidRPr="00077BB5">
        <w:t xml:space="preserve">организация взаимодействия в установленном порядке в целях оперативного реагирования на ЧС, происшествия и АС с органами Свердловского муниципального звена РСЧС, администрацией, органами местного самоуправления и ДДС экстренных оперативных служб и организаций </w:t>
      </w:r>
      <w:r w:rsidR="006E4630" w:rsidRPr="00C43202">
        <w:t>Свердловского городского поселения</w:t>
      </w:r>
      <w:r w:rsidRPr="00077BB5">
        <w:t>;</w:t>
      </w:r>
    </w:p>
    <w:p w14:paraId="499B5CC1" w14:textId="7FC34F74" w:rsidR="00293E56" w:rsidRPr="00077BB5" w:rsidRDefault="00293E56" w:rsidP="00F26BF1">
      <w:pPr>
        <w:pStyle w:val="af6"/>
        <w:numPr>
          <w:ilvl w:val="0"/>
          <w:numId w:val="78"/>
        </w:numPr>
        <w:tabs>
          <w:tab w:val="left" w:pos="993"/>
        </w:tabs>
        <w:spacing w:after="0"/>
        <w:ind w:left="0" w:firstLine="709"/>
      </w:pPr>
      <w:r w:rsidRPr="00077BB5">
        <w:t xml:space="preserve">информирование ДДС экстренных оперативных служб и организаций, сил </w:t>
      </w:r>
      <w:r w:rsidRPr="00077BB5">
        <w:lastRenderedPageBreak/>
        <w:t>Свердловского муниципального звена РСЧС, привлекаемых к ликвидации ЧС (происшествия), об обстановке, принятых и рекомендуемых мерах;</w:t>
      </w:r>
    </w:p>
    <w:p w14:paraId="68422CDB" w14:textId="6928107A" w:rsidR="00293E56" w:rsidRPr="00077BB5" w:rsidRDefault="00293E56" w:rsidP="00F26BF1">
      <w:pPr>
        <w:pStyle w:val="af6"/>
        <w:numPr>
          <w:ilvl w:val="0"/>
          <w:numId w:val="78"/>
        </w:numPr>
        <w:tabs>
          <w:tab w:val="left" w:pos="993"/>
        </w:tabs>
        <w:spacing w:after="0"/>
        <w:ind w:left="0" w:firstLine="709"/>
      </w:pPr>
      <w:r w:rsidRPr="00077BB5">
        <w:t>регистрация и документирование всех входящих и исходящих сообщений, вызовов от населения, обобщение информации о произошедших ЧС, происшествиях и АС, ходе работ по их ликвидации и представление соответствующих донесений (докладов) по подчиненности, формирование статистических отчетов по поступившим вызовам;</w:t>
      </w:r>
    </w:p>
    <w:p w14:paraId="4DBFB81B" w14:textId="2B78F7A1" w:rsidR="00293E56" w:rsidRPr="00077BB5" w:rsidRDefault="00293E56" w:rsidP="00F26BF1">
      <w:pPr>
        <w:pStyle w:val="af6"/>
        <w:numPr>
          <w:ilvl w:val="0"/>
          <w:numId w:val="78"/>
        </w:numPr>
        <w:tabs>
          <w:tab w:val="left" w:pos="993"/>
        </w:tabs>
        <w:spacing w:after="0"/>
        <w:ind w:left="0" w:firstLine="709"/>
      </w:pPr>
      <w:r w:rsidRPr="00077BB5">
        <w:t>оповещение и информирование единых дежурно-диспетчерских служб близлежащих муниципальных образований в соответствии с ситуацией по планам взаимодействия при ликвидации ЧС на других объектах и территориях;</w:t>
      </w:r>
    </w:p>
    <w:p w14:paraId="4F06C8E3" w14:textId="2EF623B5" w:rsidR="00293E56" w:rsidRDefault="00293E56" w:rsidP="00F26BF1">
      <w:pPr>
        <w:pStyle w:val="af6"/>
        <w:numPr>
          <w:ilvl w:val="0"/>
          <w:numId w:val="78"/>
        </w:numPr>
        <w:tabs>
          <w:tab w:val="left" w:pos="993"/>
        </w:tabs>
        <w:spacing w:after="0"/>
        <w:ind w:left="0" w:firstLine="709"/>
      </w:pPr>
      <w:r w:rsidRPr="00077BB5">
        <w:t xml:space="preserve">оперативное управление силами и средствами РСЧС, расположенными на территории </w:t>
      </w:r>
      <w:r w:rsidR="00200A9B" w:rsidRPr="00200A9B">
        <w:t>Свердловского городского поселения</w:t>
      </w:r>
      <w:r w:rsidR="00200A9B">
        <w:t>,</w:t>
      </w:r>
      <w:r w:rsidR="00200A9B" w:rsidRPr="00200A9B">
        <w:t xml:space="preserve"> </w:t>
      </w:r>
      <w:r w:rsidRPr="00077BB5">
        <w:t>постановка и доведение до них задач по локализации и ликвидации последствий пожаров, аварий, стихийных бедствий и других ЧС, происшествий и АС, принятие необходи</w:t>
      </w:r>
      <w:r w:rsidR="00222534">
        <w:t xml:space="preserve">мых экстренных мер и решений (в </w:t>
      </w:r>
      <w:r w:rsidRPr="00077BB5">
        <w:t>пределах установленных вышестоящими органами полномочий);</w:t>
      </w:r>
    </w:p>
    <w:p w14:paraId="4920ACA0" w14:textId="0E199BF6" w:rsidR="001A2B3F" w:rsidRPr="00077BB5" w:rsidRDefault="001A2B3F" w:rsidP="00F26BF1">
      <w:pPr>
        <w:pStyle w:val="af6"/>
        <w:numPr>
          <w:ilvl w:val="0"/>
          <w:numId w:val="78"/>
        </w:numPr>
        <w:tabs>
          <w:tab w:val="left" w:pos="993"/>
        </w:tabs>
        <w:spacing w:after="0"/>
        <w:ind w:left="0" w:firstLine="709"/>
      </w:pPr>
      <w:r>
        <w:t>мониторинг состояния системы теплоснабжения Свердловского городского поселения (Порядок мониторинга состояния систем теплоснабжения на территории Свердловского городского поселения утвержден Постановлением Администрации Свердловского городского поселения</w:t>
      </w:r>
      <w:r w:rsidR="00222534">
        <w:t xml:space="preserve"> №516 от 15 сентября 2016 года)</w:t>
      </w:r>
      <w:r>
        <w:t>;</w:t>
      </w:r>
    </w:p>
    <w:p w14:paraId="05EB58E6" w14:textId="4383599C" w:rsidR="00293E56" w:rsidRPr="00077BB5" w:rsidRDefault="00293E56" w:rsidP="00F26BF1">
      <w:pPr>
        <w:pStyle w:val="af6"/>
        <w:numPr>
          <w:ilvl w:val="0"/>
          <w:numId w:val="78"/>
        </w:numPr>
        <w:tabs>
          <w:tab w:val="left" w:pos="993"/>
        </w:tabs>
        <w:spacing w:after="0"/>
        <w:ind w:left="0" w:firstLine="709"/>
      </w:pPr>
      <w:r w:rsidRPr="00077BB5">
        <w:t xml:space="preserve">мониторинг перевозок детей школьными автобусами в целях координации действий служб экстренного реагирования и осуществления оперативного межведомственного информационного взаимодействия при возникновении инцидента (аварии) с участием школьных автобусов для оказания помощи пострадавшим на территории </w:t>
      </w:r>
      <w:r w:rsidR="006E4630" w:rsidRPr="00C43202">
        <w:t>Свердловского городского поселения</w:t>
      </w:r>
      <w:r w:rsidR="006E4630" w:rsidRPr="00077BB5">
        <w:t xml:space="preserve"> </w:t>
      </w:r>
      <w:r w:rsidRPr="00077BB5">
        <w:t>(в случае поступления соответствующей информации).</w:t>
      </w:r>
    </w:p>
    <w:p w14:paraId="1A0722AF" w14:textId="55AA3FD3" w:rsidR="00293E56" w:rsidRDefault="00293E56" w:rsidP="001458B9">
      <w:pPr>
        <w:spacing w:after="0"/>
      </w:pPr>
    </w:p>
    <w:p w14:paraId="7F5F6202" w14:textId="3AB4BB48" w:rsidR="008124B2" w:rsidRDefault="008124B2">
      <w:pPr>
        <w:widowControl/>
        <w:spacing w:after="160" w:line="259" w:lineRule="auto"/>
        <w:ind w:firstLine="0"/>
        <w:jc w:val="left"/>
      </w:pPr>
      <w:r>
        <w:br w:type="page"/>
      </w:r>
    </w:p>
    <w:p w14:paraId="2F7C3254" w14:textId="095933BE" w:rsidR="008124B2" w:rsidRDefault="0066006B" w:rsidP="008124B2">
      <w:pPr>
        <w:pStyle w:val="1"/>
      </w:pPr>
      <w:bookmarkStart w:id="53" w:name="_Toc220671761"/>
      <w:r>
        <w:lastRenderedPageBreak/>
        <w:t>Перечень м</w:t>
      </w:r>
      <w:r w:rsidR="008124B2" w:rsidRPr="00A62932">
        <w:t>ероприяти</w:t>
      </w:r>
      <w:r>
        <w:t>й</w:t>
      </w:r>
      <w:r w:rsidR="008124B2" w:rsidRPr="00A62932">
        <w:t>, направленны</w:t>
      </w:r>
      <w:r>
        <w:t>х</w:t>
      </w:r>
      <w:r w:rsidR="008124B2" w:rsidRPr="00A62932">
        <w:t xml:space="preserve">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53"/>
    </w:p>
    <w:p w14:paraId="4650B720" w14:textId="6F0D5395" w:rsidR="008124B2" w:rsidRPr="00A62932" w:rsidRDefault="00DF2D0B" w:rsidP="008124B2">
      <w:pPr>
        <w:pStyle w:val="affffffc"/>
      </w:pPr>
      <w:r>
        <w:t xml:space="preserve">9.1 </w:t>
      </w:r>
      <w:r w:rsidR="008124B2" w:rsidRPr="00A62932">
        <w:t xml:space="preserve">При повреждении (аварии) на внутридомовых системах теплопотребления (отопления) АДС эксплуатирующей организации обязана принять все необходимые меры </w:t>
      </w:r>
      <w:r w:rsidR="008124B2" w:rsidRPr="00A62932">
        <w:br/>
        <w:t xml:space="preserve">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w:t>
      </w:r>
      <w:r w:rsidR="008124B2" w:rsidRPr="00A62932">
        <w:br/>
        <w:t>с использованием мобильных теплогенераторов (тепловых пушек) в общедомовых помещениях многоквартирных домов.</w:t>
      </w:r>
    </w:p>
    <w:p w14:paraId="218E1A8C" w14:textId="2D68C8BC" w:rsidR="008124B2" w:rsidRPr="00A62932" w:rsidRDefault="00DF2D0B" w:rsidP="008124B2">
      <w:pPr>
        <w:pStyle w:val="affffffc"/>
      </w:pPr>
      <w:r>
        <w:t>9</w:t>
      </w:r>
      <w:r w:rsidR="008124B2" w:rsidRPr="00A62932">
        <w:t xml:space="preserve">.2. О причинах возникновения и сроках устранения аварийной ситуации в системе теплоснабжения </w:t>
      </w:r>
      <w:r w:rsidR="008124B2">
        <w:t xml:space="preserve">Свердловского городского поселения </w:t>
      </w:r>
      <w:r w:rsidR="008124B2" w:rsidRPr="00A62932">
        <w:t>в зимнее время года повлекшей отключение коммунальных услуг и угрозу безопасности населения, необходимо своевременно информировать жителей.</w:t>
      </w:r>
    </w:p>
    <w:p w14:paraId="639D311E" w14:textId="0ECAE675" w:rsidR="008124B2" w:rsidRPr="00A62932" w:rsidRDefault="00DF2D0B" w:rsidP="008124B2">
      <w:pPr>
        <w:pStyle w:val="affffffc"/>
      </w:pPr>
      <w:r>
        <w:t>9</w:t>
      </w:r>
      <w:r w:rsidR="008124B2" w:rsidRPr="00A62932">
        <w:t xml:space="preserve">.3. Заместитель Главы администрации </w:t>
      </w:r>
      <w:r w:rsidR="008124B2">
        <w:t>Свердловского городского поселения</w:t>
      </w:r>
      <w:r w:rsidR="008124B2" w:rsidRPr="00A62932">
        <w:t xml:space="preserve"> по жилищно-коммунальному хозяйству ответственный за организацию эксплуатации объектов жилищно-коммунального хозяйства, после уточнения недостающей информации (при необходимости) о произошедшем технологическом нарушении готовит сообщение (информацию) и направляет его в пресс-службу администрации </w:t>
      </w:r>
      <w:r w:rsidR="008124B2">
        <w:t>Свердловского городского поселения</w:t>
      </w:r>
      <w:r w:rsidR="008124B2" w:rsidRPr="00A62932">
        <w:t xml:space="preserve"> (заместителю Главы, курирующему СМИ) не позднее 1 часа после возникновения технологического нарушения. Пресс-служба администрации </w:t>
      </w:r>
      <w:r w:rsidR="008124B2">
        <w:t>Свердловского городского поселения</w:t>
      </w:r>
      <w:r w:rsidR="008124B2" w:rsidRPr="00A62932">
        <w:t xml:space="preserve"> после согласования с Комитетом общественных коммуникаций Ленинградской области размещает информацию на сайте администрации, в средствах массовой информации, в общедомовых чатах, социальных сетях, сайтах и социальных сетях организаций, управляющих многоквартирными домами, информационных стендах многоквартирных домов, в региональной государственной информационной системе жилищно-коммунального хозяйства Ленинградской области (далее - РГИС ЖКХ ЛО).</w:t>
      </w:r>
    </w:p>
    <w:p w14:paraId="207237F3" w14:textId="64EAF995" w:rsidR="008124B2" w:rsidRPr="00A62932" w:rsidRDefault="00DF2D0B" w:rsidP="008124B2">
      <w:pPr>
        <w:pStyle w:val="affffffc"/>
      </w:pPr>
      <w:r>
        <w:t>9</w:t>
      </w:r>
      <w:r w:rsidR="008124B2" w:rsidRPr="00A62932">
        <w:t xml:space="preserve">.4. В случае длительного (свыше 6 часов) отсутствия теплоснабжения у населения Глава администрации, заместитель Главы администрации </w:t>
      </w:r>
      <w:r w:rsidR="008124B2">
        <w:t>Свердловского городского поселения</w:t>
      </w:r>
      <w:r w:rsidR="008124B2" w:rsidRPr="00A62932">
        <w:t xml:space="preserve"> по жилищно-коммунальному хозяйству ответственный за организацию эксплуатации объектов жилищно-коммунального хозяйства, организовывают встречи с затронутыми отключением жителями, проводят необходимые разъяснения о причинах и плановых сроках устранения нарушения.</w:t>
      </w:r>
    </w:p>
    <w:p w14:paraId="58D915E8" w14:textId="21E1AB25" w:rsidR="008124B2" w:rsidRPr="00A62932" w:rsidRDefault="00DF2D0B" w:rsidP="008124B2">
      <w:pPr>
        <w:pStyle w:val="affffffc"/>
      </w:pPr>
      <w:r>
        <w:t>9</w:t>
      </w:r>
      <w:r w:rsidR="008124B2" w:rsidRPr="00A62932">
        <w:t>.5. В случае длительного (24 часа и более) отсутствия теплоснабжения у населения в жилых кварталах в зимнее время года</w:t>
      </w:r>
      <w:r w:rsidR="008124B2" w:rsidRPr="00A62932">
        <w:rPr>
          <w:rFonts w:eastAsia="Calibri"/>
        </w:rPr>
        <w:t xml:space="preserve"> в м</w:t>
      </w:r>
      <w:r w:rsidR="008124B2" w:rsidRPr="00A62932">
        <w:rPr>
          <w:rFonts w:eastAsia="Calibri"/>
          <w:bCs/>
        </w:rPr>
        <w:t xml:space="preserve">униципальном образовании </w:t>
      </w:r>
      <w:r w:rsidR="008124B2" w:rsidRPr="00A62932">
        <w:t>объявляется режим «ЧС» и проводятся мероприятия по эвакуации пострадавших.</w:t>
      </w:r>
    </w:p>
    <w:p w14:paraId="1B2A3AB4" w14:textId="052316E1" w:rsidR="008124B2" w:rsidRPr="00A62932" w:rsidRDefault="00DF2D0B" w:rsidP="008124B2">
      <w:pPr>
        <w:pStyle w:val="affffffc"/>
      </w:pPr>
      <w:r>
        <w:t>9</w:t>
      </w:r>
      <w:r w:rsidR="008124B2" w:rsidRPr="00A62932">
        <w:t xml:space="preserve">.6. В случае возникновения технологического нарушения, повлекшего отключение коммунального ресурса для количества жителей от 5000 чел., осуществляется выезд Главы </w:t>
      </w:r>
      <w:r>
        <w:t>Свердловского городского поселения</w:t>
      </w:r>
      <w:r w:rsidR="008124B2" w:rsidRPr="00A62932">
        <w:t>, и руководства организации, функционирующей в системе теплоснабжения на место технологического нарушения.</w:t>
      </w:r>
    </w:p>
    <w:p w14:paraId="1747333F" w14:textId="30CF7C16" w:rsidR="008124B2" w:rsidRPr="00A62932" w:rsidRDefault="00DF2D0B" w:rsidP="008124B2">
      <w:pPr>
        <w:pStyle w:val="affffffc"/>
      </w:pPr>
      <w:r>
        <w:t>9</w:t>
      </w:r>
      <w:r w:rsidR="008124B2" w:rsidRPr="00A62932">
        <w:t>.</w:t>
      </w:r>
      <w:r>
        <w:t>7</w:t>
      </w:r>
      <w:r w:rsidR="008124B2" w:rsidRPr="00A62932">
        <w:t>. Выезд на место аварии Главы администрации, заместителя Главы администрации по жилищно-коммунальному хозяйству и профильных министерств должен осуществляться не позднее установленных ниже сроков, зависящих от температуры наружного воздуха:</w:t>
      </w:r>
    </w:p>
    <w:p w14:paraId="2185AD3D" w14:textId="77777777" w:rsidR="008124B2" w:rsidRPr="00A62932" w:rsidRDefault="008124B2" w:rsidP="008124B2">
      <w:pPr>
        <w:pStyle w:val="affffffc"/>
      </w:pPr>
      <w:r w:rsidRPr="00A62932">
        <w:t>- не позднее 4 часов после возникновения повреждения при температуре наружного воздуха выше -10 °C;</w:t>
      </w:r>
    </w:p>
    <w:p w14:paraId="2053BD3A" w14:textId="77777777" w:rsidR="008124B2" w:rsidRPr="00A62932" w:rsidRDefault="008124B2" w:rsidP="008124B2">
      <w:pPr>
        <w:pStyle w:val="affffffc"/>
      </w:pPr>
      <w:r w:rsidRPr="00A62932">
        <w:t>- не позднее 2 часов после возникновения повреждения при температуре наружного воздуха от -10 °C до -15 °C;</w:t>
      </w:r>
    </w:p>
    <w:p w14:paraId="478F1929" w14:textId="77777777" w:rsidR="008124B2" w:rsidRPr="00A62932" w:rsidRDefault="008124B2" w:rsidP="008124B2">
      <w:pPr>
        <w:pStyle w:val="affffffc"/>
      </w:pPr>
      <w:r w:rsidRPr="00A62932">
        <w:t>- не позднее 30 мин. после возникновения повреждения при температуре наружного воздуха ниже -15 °C.</w:t>
      </w:r>
    </w:p>
    <w:p w14:paraId="57C5117C" w14:textId="26CA8395" w:rsidR="008124B2" w:rsidRPr="00A62932" w:rsidRDefault="008124B2" w:rsidP="008124B2">
      <w:pPr>
        <w:pStyle w:val="affffffc"/>
      </w:pPr>
      <w:r w:rsidRPr="00A62932">
        <w:t xml:space="preserve">В случае возникновения аварии на объектах теплоснабжения муниципального образования </w:t>
      </w:r>
      <w:r w:rsidR="00DF2D0B">
        <w:t>Свердловского городского поселения</w:t>
      </w:r>
      <w:r w:rsidRPr="00A62932">
        <w:t xml:space="preserve">,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администрации отдает </w:t>
      </w:r>
      <w:r w:rsidRPr="00A62932">
        <w:lastRenderedPageBreak/>
        <w:t xml:space="preserve">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w:t>
      </w:r>
      <w:r w:rsidRPr="00A62932">
        <w:br/>
        <w:t>и ликвидации чрезвычайных ситуаций и обеспечения пожарной безопасности муниципального образования.</w:t>
      </w:r>
    </w:p>
    <w:p w14:paraId="3E3CA8D9" w14:textId="4A6FD9CB" w:rsidR="008124B2" w:rsidRPr="00A62932" w:rsidRDefault="00DF2D0B" w:rsidP="008124B2">
      <w:pPr>
        <w:pStyle w:val="affffffc"/>
      </w:pPr>
      <w:r>
        <w:t>9</w:t>
      </w:r>
      <w:r w:rsidR="008124B2" w:rsidRPr="00A62932">
        <w:t>.</w:t>
      </w:r>
      <w:r>
        <w:t>8</w:t>
      </w:r>
      <w:r w:rsidR="008124B2" w:rsidRPr="00A62932">
        <w:t xml:space="preserve">. 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w:t>
      </w:r>
      <w:r w:rsidR="008124B2" w:rsidRPr="00A62932">
        <w:br/>
        <w:t>в жилые помещения в условиях резкого понижения температуры наружного воздуха в течение длительного времени) являются:</w:t>
      </w:r>
    </w:p>
    <w:p w14:paraId="38266EC4" w14:textId="59991C32" w:rsidR="008124B2" w:rsidRPr="00A62932" w:rsidRDefault="008124B2" w:rsidP="008124B2">
      <w:pPr>
        <w:pStyle w:val="affffffc"/>
      </w:pPr>
      <w:r w:rsidRPr="00A62932">
        <w:t xml:space="preserve">- сообщение о возникшей ситуации в организацию, управляющую многоквартирными домами и (или) в </w:t>
      </w:r>
      <w:r w:rsidR="00DF2D0B">
        <w:t xml:space="preserve">ДДС Свердловского городского поселения </w:t>
      </w:r>
      <w:r w:rsidRPr="00A62932">
        <w:t>по средствам городской телефонной и мобильной связи лицами, являющимися свидетелями возникновения происшествия;</w:t>
      </w:r>
    </w:p>
    <w:p w14:paraId="35741831" w14:textId="77777777" w:rsidR="008124B2" w:rsidRPr="00A62932" w:rsidRDefault="008124B2" w:rsidP="008124B2">
      <w:pPr>
        <w:pStyle w:val="affffffc"/>
      </w:pPr>
      <w:r w:rsidRPr="00A62932">
        <w:t>- соблюдение требований норм и правил безопасности и охраны труда;</w:t>
      </w:r>
    </w:p>
    <w:p w14:paraId="41D0D21D" w14:textId="77777777" w:rsidR="008124B2" w:rsidRPr="00A62932" w:rsidRDefault="008124B2" w:rsidP="008124B2">
      <w:pPr>
        <w:pStyle w:val="affffffc"/>
      </w:pPr>
      <w:r w:rsidRPr="00A62932">
        <w:t xml:space="preserve">- эвакуация из опасной зоны населения при режиме «ЧС» во взаимодействии </w:t>
      </w:r>
      <w:r w:rsidRPr="00A62932">
        <w:br/>
        <w:t>с экстренными оперативными службами и аварийно-спасательными формированиями;</w:t>
      </w:r>
    </w:p>
    <w:p w14:paraId="031972DD" w14:textId="77777777" w:rsidR="008124B2" w:rsidRPr="00A62932" w:rsidRDefault="008124B2" w:rsidP="008124B2">
      <w:pPr>
        <w:pStyle w:val="affffffc"/>
      </w:pPr>
      <w:r w:rsidRPr="00A62932">
        <w:t>- обозначение, оцепление опасной зоны, запрет пропуска и передвижения по опасной зоне населения, транспортных средств;</w:t>
      </w:r>
    </w:p>
    <w:p w14:paraId="025830FA" w14:textId="77777777" w:rsidR="008124B2" w:rsidRPr="00A62932" w:rsidRDefault="008124B2" w:rsidP="008124B2">
      <w:pPr>
        <w:pStyle w:val="affffffc"/>
      </w:pPr>
      <w:r w:rsidRPr="00A62932">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14:paraId="0C5B8C24" w14:textId="3E994D6C" w:rsidR="008124B2" w:rsidRPr="00A62932" w:rsidRDefault="008124B2" w:rsidP="008124B2">
      <w:pPr>
        <w:pStyle w:val="affffffc"/>
      </w:pPr>
      <w:r w:rsidRPr="00A62932">
        <w:t xml:space="preserve">- оповещение населения, проживающего на территории </w:t>
      </w:r>
      <w:r w:rsidR="00DF2D0B">
        <w:t xml:space="preserve">Свердловского городского поселения </w:t>
      </w:r>
      <w:r w:rsidRPr="00A62932">
        <w:t xml:space="preserve">о происшествии;  </w:t>
      </w:r>
    </w:p>
    <w:p w14:paraId="2F1BF6B9" w14:textId="03B28873" w:rsidR="008124B2" w:rsidRPr="00A62932" w:rsidRDefault="008124B2" w:rsidP="008124B2">
      <w:pPr>
        <w:pStyle w:val="affffffc"/>
      </w:pPr>
      <w:r w:rsidRPr="00A62932">
        <w:t xml:space="preserve">- при повреждениях в сетях централизованного теплоснабжения </w:t>
      </w:r>
      <w:r w:rsidRPr="00A62932">
        <w:rPr>
          <w:rFonts w:eastAsia="Times New Roman"/>
        </w:rPr>
        <w:t xml:space="preserve">в зимний период, </w:t>
      </w:r>
      <w:r w:rsidRPr="00A62932">
        <w:t xml:space="preserve">в случае отрицательных температур наружного воздуха и при превышении нормативного времени на устранения аварийной ситуации, организациям, управляющим многоквартирными домами следует </w:t>
      </w:r>
      <w:r w:rsidRPr="00A62932">
        <w:rPr>
          <w:rFonts w:eastAsia="Times New Roman"/>
        </w:rPr>
        <w:t>предотвращению размораживания внутридомового оборудования</w:t>
      </w:r>
      <w:r w:rsidRPr="00A62932">
        <w:t xml:space="preserve"> дренировать воду из систем отопления зданий.</w:t>
      </w:r>
    </w:p>
    <w:p w14:paraId="5ED4EB85" w14:textId="52547E3F" w:rsidR="008124B2" w:rsidRPr="00A62932" w:rsidRDefault="00DF2D0B" w:rsidP="008124B2">
      <w:pPr>
        <w:pStyle w:val="affffffc"/>
      </w:pPr>
      <w:r>
        <w:t>9</w:t>
      </w:r>
      <w:r w:rsidR="008124B2" w:rsidRPr="00A62932">
        <w:t>.</w:t>
      </w:r>
      <w:r>
        <w:t>9</w:t>
      </w:r>
      <w:r w:rsidR="008124B2" w:rsidRPr="00A62932">
        <w:t xml:space="preserve">. Жителям, проживающим на территории </w:t>
      </w:r>
      <w:r>
        <w:rPr>
          <w:rFonts w:eastAsia="Calibri"/>
        </w:rPr>
        <w:t>Свердловского</w:t>
      </w:r>
      <w:r w:rsidR="008124B2" w:rsidRPr="00A62932">
        <w:t xml:space="preserve"> городского поселения в случае возникновения аварийной ситуации в системе теплоснабжения для обеспечения безопасности необходимо:</w:t>
      </w:r>
    </w:p>
    <w:p w14:paraId="295C2C8D" w14:textId="77777777" w:rsidR="008124B2" w:rsidRPr="00A62932" w:rsidRDefault="008124B2" w:rsidP="008124B2">
      <w:pPr>
        <w:pStyle w:val="affffffc"/>
      </w:pPr>
      <w:r w:rsidRPr="00A62932">
        <w:t>- для сохранения в квартире тепла дополнительно заделать щели в окнах и балконных дверях, занавесить их одеялами или коврами;</w:t>
      </w:r>
    </w:p>
    <w:p w14:paraId="5025F1E4" w14:textId="77777777" w:rsidR="008124B2" w:rsidRPr="00A62932" w:rsidRDefault="008124B2" w:rsidP="008124B2">
      <w:pPr>
        <w:pStyle w:val="affffffc"/>
      </w:pPr>
      <w:r w:rsidRPr="00A62932">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 </w:t>
      </w:r>
    </w:p>
    <w:p w14:paraId="5ABD9B68" w14:textId="77777777" w:rsidR="008124B2" w:rsidRPr="00A62932" w:rsidRDefault="008124B2" w:rsidP="008124B2">
      <w:pPr>
        <w:pStyle w:val="affffffc"/>
      </w:pPr>
      <w:r w:rsidRPr="00A62932">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14:paraId="36FFCDFB" w14:textId="1EADE5A2" w:rsidR="008124B2" w:rsidRPr="00A62932" w:rsidRDefault="008124B2" w:rsidP="008124B2">
      <w:pPr>
        <w:pStyle w:val="affffffc"/>
      </w:pPr>
      <w:r w:rsidRPr="00A62932">
        <w:t xml:space="preserve">- проявлять выдержку и самообладание, оказывая посильную помощь работникам организации, управляющей многоквартирными домами, организаций, функционирующих </w:t>
      </w:r>
      <w:r w:rsidRPr="00A62932">
        <w:br/>
        <w:t xml:space="preserve">в системах теплоснабжения </w:t>
      </w:r>
      <w:r w:rsidR="00DF2D0B">
        <w:t>Свердловского</w:t>
      </w:r>
      <w:r w:rsidRPr="00A62932">
        <w:t xml:space="preserve"> городского поселения прибывшим для выполнения ремонтно-восстановительных работ;</w:t>
      </w:r>
    </w:p>
    <w:p w14:paraId="48121EB0" w14:textId="06895674" w:rsidR="008124B2" w:rsidRDefault="008124B2" w:rsidP="008124B2">
      <w:pPr>
        <w:pStyle w:val="affffffc"/>
      </w:pPr>
      <w:r w:rsidRPr="00A62932">
        <w:t xml:space="preserve">- в случае эвакуации из жилого помещения - одеть членов семьи в теплую одежду </w:t>
      </w:r>
      <w:r w:rsidRPr="00A62932">
        <w:br/>
        <w:t xml:space="preserve">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w:t>
      </w:r>
      <w:r w:rsidR="00DF2D0B">
        <w:t>Свердловского</w:t>
      </w:r>
      <w:r w:rsidRPr="00A62932">
        <w:t xml:space="preserve"> городского поселения.</w:t>
      </w:r>
    </w:p>
    <w:p w14:paraId="4F5154D4" w14:textId="4504136B" w:rsidR="008124B2" w:rsidRPr="008124B2" w:rsidRDefault="002B0E5D" w:rsidP="002B0E5D">
      <w:pPr>
        <w:pStyle w:val="affffffc"/>
      </w:pPr>
      <w:r>
        <w:t xml:space="preserve">На территории Свердловского городского поселения предусмотрен пункт временного размещения населения в чрезвычайных ситуациях </w:t>
      </w:r>
      <w:r w:rsidR="009747C4">
        <w:t xml:space="preserve">(Постановление администрации </w:t>
      </w:r>
      <w:r w:rsidR="00790E13" w:rsidRPr="00790E13">
        <w:t>1074</w:t>
      </w:r>
      <w:r w:rsidR="00790E13">
        <w:t>/</w:t>
      </w:r>
      <w:r w:rsidR="00790E13" w:rsidRPr="00790E13">
        <w:t>01-03 от 11.12.2023</w:t>
      </w:r>
      <w:r w:rsidR="009747C4">
        <w:t xml:space="preserve">) </w:t>
      </w:r>
      <w:r>
        <w:t xml:space="preserve">- здание </w:t>
      </w:r>
      <w:r w:rsidR="001A040B">
        <w:t xml:space="preserve">МКУ </w:t>
      </w:r>
      <w:r>
        <w:t xml:space="preserve">КДЦ </w:t>
      </w:r>
      <w:r w:rsidR="001A040B">
        <w:t>«</w:t>
      </w:r>
      <w:r>
        <w:t>Нева</w:t>
      </w:r>
      <w:r w:rsidR="001A040B">
        <w:t>» по адресу</w:t>
      </w:r>
      <w:r>
        <w:t xml:space="preserve"> </w:t>
      </w:r>
      <w:proofErr w:type="spellStart"/>
      <w:r>
        <w:t>г.п</w:t>
      </w:r>
      <w:proofErr w:type="spellEnd"/>
      <w:r>
        <w:t>. им. Свердлова, мкр.1, д.18</w:t>
      </w:r>
      <w:r w:rsidR="00790E13">
        <w:t xml:space="preserve">, </w:t>
      </w:r>
      <w:r>
        <w:t>вместимость – 50 человек.</w:t>
      </w:r>
      <w:r w:rsidR="001A040B">
        <w:t xml:space="preserve"> Начальник ПВР – Михайлова Ирина Анатольевна</w:t>
      </w:r>
      <w:r w:rsidR="00790E13">
        <w:t xml:space="preserve">, </w:t>
      </w:r>
      <w:r w:rsidR="001A040B">
        <w:t>тел. 8</w:t>
      </w:r>
      <w:r w:rsidR="00790E13">
        <w:t xml:space="preserve"> (</w:t>
      </w:r>
      <w:r w:rsidR="001A040B">
        <w:t>81370</w:t>
      </w:r>
      <w:r w:rsidR="00790E13">
        <w:t>)</w:t>
      </w:r>
      <w:r w:rsidR="001A040B" w:rsidRPr="001A040B">
        <w:t xml:space="preserve"> 77</w:t>
      </w:r>
      <w:r w:rsidR="00790E13">
        <w:t>-</w:t>
      </w:r>
      <w:r w:rsidR="001A040B" w:rsidRPr="001A040B">
        <w:t>700</w:t>
      </w:r>
      <w:r w:rsidR="001A040B">
        <w:t>.</w:t>
      </w:r>
    </w:p>
    <w:p w14:paraId="3278031B" w14:textId="620DFD10" w:rsidR="00D14A95" w:rsidRPr="00077BB5" w:rsidRDefault="001830A3" w:rsidP="001458B9">
      <w:pPr>
        <w:pStyle w:val="1"/>
        <w:spacing w:after="0"/>
        <w:rPr>
          <w:lang w:eastAsia="ar-SA"/>
        </w:rPr>
      </w:pPr>
      <w:bookmarkStart w:id="54" w:name="_Toc220671762"/>
      <w:bookmarkEnd w:id="50"/>
      <w:r>
        <w:rPr>
          <w:lang w:eastAsia="ar-SA"/>
        </w:rPr>
        <w:lastRenderedPageBreak/>
        <w:t>Количество сил и средств</w:t>
      </w:r>
      <w:r>
        <w:rPr>
          <w:color w:val="000000"/>
          <w:shd w:val="clear" w:color="auto" w:fill="FFFFFF"/>
        </w:rPr>
        <w:t>, используемых для локализации и ликвидации последствий аварий на объекте теплоснабжения</w:t>
      </w:r>
      <w:bookmarkEnd w:id="54"/>
    </w:p>
    <w:p w14:paraId="10F0C3AA" w14:textId="77777777" w:rsidR="002C22A2" w:rsidRPr="002C22A2" w:rsidRDefault="002C22A2" w:rsidP="002C22A2">
      <w:pPr>
        <w:pStyle w:val="affffffc"/>
      </w:pPr>
      <w:r w:rsidRPr="002C22A2">
        <w:t>Для выполнения работ по ликвидации последствий аварийных ситуации требуется привлечение сил и средств, достаточных для решения поставленных задач в нормативные сроки.</w:t>
      </w:r>
    </w:p>
    <w:p w14:paraId="2E852DBE" w14:textId="199D315A" w:rsidR="002C22A2" w:rsidRPr="002C22A2" w:rsidRDefault="002C22A2" w:rsidP="002C22A2">
      <w:pPr>
        <w:pStyle w:val="affffffc"/>
      </w:pPr>
      <w:r w:rsidRPr="002C22A2">
        <w:t xml:space="preserve">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w:t>
      </w:r>
    </w:p>
    <w:p w14:paraId="7EC1EAEB" w14:textId="7B31B19A" w:rsidR="001F7E82" w:rsidRPr="002C22A2" w:rsidRDefault="001830A3" w:rsidP="002C22A2">
      <w:pPr>
        <w:pStyle w:val="affffffc"/>
      </w:pPr>
      <w:r>
        <w:t>Выделяемое</w:t>
      </w:r>
      <w:r w:rsidR="002C22A2" w:rsidRPr="002C22A2">
        <w:t xml:space="preserve"> количество ресурсов, необходимых для выполнения работ по ликвидации последствий аварийных ситуаций по каждой организации, осуществляющей эксплуатацию систем теплоснабжения, приведено в таблице ниже.</w:t>
      </w:r>
    </w:p>
    <w:p w14:paraId="7C6D51F3" w14:textId="08EDE4E6" w:rsidR="002C22A2" w:rsidRPr="002C22A2" w:rsidRDefault="002C22A2" w:rsidP="002C22A2">
      <w:pPr>
        <w:pStyle w:val="affffffc"/>
      </w:pPr>
    </w:p>
    <w:p w14:paraId="28282FD9" w14:textId="289E9111" w:rsidR="001830A3" w:rsidRDefault="001830A3" w:rsidP="006C2BEE">
      <w:pPr>
        <w:pStyle w:val="af8"/>
      </w:pPr>
      <w:r>
        <w:t xml:space="preserve">Таблица </w:t>
      </w:r>
      <w:fldSimple w:instr=" SEQ Таблица \* ARABIC ">
        <w:r w:rsidR="0091534F">
          <w:rPr>
            <w:noProof/>
          </w:rPr>
          <w:t>25</w:t>
        </w:r>
      </w:fldSimple>
      <w:r>
        <w:t xml:space="preserve"> Выделяемое</w:t>
      </w:r>
      <w:r w:rsidRPr="004F09DF">
        <w:t xml:space="preserve"> количество ресурсов, необходимых для выполнения работ по ликвидации последствий аварийных ситуаций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3007"/>
        <w:gridCol w:w="2577"/>
        <w:gridCol w:w="2351"/>
      </w:tblGrid>
      <w:tr w:rsidR="001830A3" w:rsidRPr="001830A3" w14:paraId="21F08BDE" w14:textId="77777777" w:rsidTr="001830A3">
        <w:trPr>
          <w:trHeight w:val="20"/>
        </w:trPr>
        <w:tc>
          <w:tcPr>
            <w:tcW w:w="0" w:type="auto"/>
            <w:vMerge w:val="restart"/>
            <w:vAlign w:val="center"/>
            <w:hideMark/>
          </w:tcPr>
          <w:p w14:paraId="64595243" w14:textId="76A8787B"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Наименование организации</w:t>
            </w:r>
          </w:p>
        </w:tc>
        <w:tc>
          <w:tcPr>
            <w:tcW w:w="0" w:type="auto"/>
            <w:vMerge w:val="restart"/>
            <w:vAlign w:val="center"/>
            <w:hideMark/>
          </w:tcPr>
          <w:p w14:paraId="51B5CE79"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Функциональные группы</w:t>
            </w:r>
          </w:p>
        </w:tc>
        <w:tc>
          <w:tcPr>
            <w:tcW w:w="0" w:type="auto"/>
            <w:gridSpan w:val="2"/>
            <w:vAlign w:val="center"/>
            <w:hideMark/>
          </w:tcPr>
          <w:p w14:paraId="46BED4A5"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Выделяемые</w:t>
            </w:r>
          </w:p>
        </w:tc>
      </w:tr>
      <w:tr w:rsidR="001830A3" w:rsidRPr="001830A3" w14:paraId="72FBCB09" w14:textId="77777777" w:rsidTr="001830A3">
        <w:trPr>
          <w:trHeight w:val="20"/>
        </w:trPr>
        <w:tc>
          <w:tcPr>
            <w:tcW w:w="0" w:type="auto"/>
            <w:vMerge/>
            <w:vAlign w:val="center"/>
            <w:hideMark/>
          </w:tcPr>
          <w:p w14:paraId="243299E5" w14:textId="45258268" w:rsidR="001830A3" w:rsidRPr="001830A3" w:rsidRDefault="001830A3" w:rsidP="001830A3">
            <w:pPr>
              <w:widowControl/>
              <w:spacing w:after="0"/>
              <w:ind w:firstLine="0"/>
              <w:rPr>
                <w:color w:val="000000" w:themeColor="text1"/>
                <w:sz w:val="20"/>
                <w:szCs w:val="20"/>
              </w:rPr>
            </w:pPr>
          </w:p>
        </w:tc>
        <w:tc>
          <w:tcPr>
            <w:tcW w:w="0" w:type="auto"/>
            <w:vMerge/>
            <w:vAlign w:val="center"/>
            <w:hideMark/>
          </w:tcPr>
          <w:p w14:paraId="44469C4A"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63E6A244"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силы</w:t>
            </w:r>
          </w:p>
        </w:tc>
        <w:tc>
          <w:tcPr>
            <w:tcW w:w="0" w:type="auto"/>
            <w:vAlign w:val="center"/>
            <w:hideMark/>
          </w:tcPr>
          <w:p w14:paraId="21EBED50"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Средства</w:t>
            </w:r>
          </w:p>
        </w:tc>
      </w:tr>
      <w:tr w:rsidR="001830A3" w:rsidRPr="001830A3" w14:paraId="6CD8BC4B" w14:textId="77777777" w:rsidTr="001830A3">
        <w:trPr>
          <w:trHeight w:val="20"/>
        </w:trPr>
        <w:tc>
          <w:tcPr>
            <w:tcW w:w="0" w:type="auto"/>
            <w:vMerge w:val="restart"/>
            <w:vAlign w:val="center"/>
            <w:hideMark/>
          </w:tcPr>
          <w:p w14:paraId="40A90238"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МУКП «Свердловские Коммунальные Системы»</w:t>
            </w:r>
          </w:p>
        </w:tc>
        <w:tc>
          <w:tcPr>
            <w:tcW w:w="0" w:type="auto"/>
            <w:vAlign w:val="center"/>
            <w:hideMark/>
          </w:tcPr>
          <w:p w14:paraId="2EC6F231"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Аварийно-диспетчерская служба</w:t>
            </w:r>
          </w:p>
        </w:tc>
        <w:tc>
          <w:tcPr>
            <w:tcW w:w="0" w:type="auto"/>
            <w:vAlign w:val="center"/>
            <w:hideMark/>
          </w:tcPr>
          <w:p w14:paraId="2145FF18"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Дежурный диспетчер – 1 чел.</w:t>
            </w:r>
          </w:p>
        </w:tc>
        <w:tc>
          <w:tcPr>
            <w:tcW w:w="0" w:type="auto"/>
            <w:vAlign w:val="center"/>
            <w:hideMark/>
          </w:tcPr>
          <w:p w14:paraId="15580587"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1A30025D" w14:textId="77777777" w:rsidTr="001830A3">
        <w:trPr>
          <w:trHeight w:val="20"/>
        </w:trPr>
        <w:tc>
          <w:tcPr>
            <w:tcW w:w="0" w:type="auto"/>
            <w:vMerge/>
            <w:vAlign w:val="center"/>
            <w:hideMark/>
          </w:tcPr>
          <w:p w14:paraId="51BC888C"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48CF5413"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Оператор котельной</w:t>
            </w:r>
          </w:p>
        </w:tc>
        <w:tc>
          <w:tcPr>
            <w:tcW w:w="0" w:type="auto"/>
            <w:vAlign w:val="center"/>
            <w:hideMark/>
          </w:tcPr>
          <w:p w14:paraId="54D94859"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2 чел.</w:t>
            </w:r>
          </w:p>
        </w:tc>
        <w:tc>
          <w:tcPr>
            <w:tcW w:w="0" w:type="auto"/>
            <w:vAlign w:val="center"/>
            <w:hideMark/>
          </w:tcPr>
          <w:p w14:paraId="2EB96A4E"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0C0A09ED" w14:textId="77777777" w:rsidTr="001830A3">
        <w:trPr>
          <w:trHeight w:val="20"/>
        </w:trPr>
        <w:tc>
          <w:tcPr>
            <w:tcW w:w="0" w:type="auto"/>
            <w:vMerge/>
            <w:vAlign w:val="center"/>
            <w:hideMark/>
          </w:tcPr>
          <w:p w14:paraId="3ED75CF6" w14:textId="77777777" w:rsidR="001830A3" w:rsidRPr="001830A3" w:rsidRDefault="001830A3" w:rsidP="001830A3">
            <w:pPr>
              <w:widowControl/>
              <w:spacing w:after="0"/>
              <w:ind w:firstLine="0"/>
              <w:jc w:val="left"/>
              <w:rPr>
                <w:color w:val="000000" w:themeColor="text1"/>
                <w:sz w:val="20"/>
                <w:szCs w:val="20"/>
              </w:rPr>
            </w:pPr>
          </w:p>
        </w:tc>
        <w:tc>
          <w:tcPr>
            <w:tcW w:w="0" w:type="auto"/>
            <w:vMerge w:val="restart"/>
            <w:vAlign w:val="center"/>
            <w:hideMark/>
          </w:tcPr>
          <w:p w14:paraId="67162587"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Авариная бригада</w:t>
            </w:r>
          </w:p>
        </w:tc>
        <w:tc>
          <w:tcPr>
            <w:tcW w:w="0" w:type="auto"/>
            <w:vAlign w:val="center"/>
            <w:hideMark/>
          </w:tcPr>
          <w:p w14:paraId="57AA95EA"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Начальник участка транспортировки тепловой энергии – 1 чел.;</w:t>
            </w:r>
          </w:p>
        </w:tc>
        <w:tc>
          <w:tcPr>
            <w:tcW w:w="0" w:type="auto"/>
            <w:vMerge w:val="restart"/>
            <w:vAlign w:val="center"/>
            <w:hideMark/>
          </w:tcPr>
          <w:p w14:paraId="46462519"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7A9EDE60" w14:textId="77777777" w:rsidTr="001830A3">
        <w:trPr>
          <w:trHeight w:val="20"/>
        </w:trPr>
        <w:tc>
          <w:tcPr>
            <w:tcW w:w="0" w:type="auto"/>
            <w:vMerge/>
            <w:vAlign w:val="center"/>
            <w:hideMark/>
          </w:tcPr>
          <w:p w14:paraId="782B7467" w14:textId="77777777" w:rsidR="001830A3" w:rsidRPr="001830A3" w:rsidRDefault="001830A3" w:rsidP="001830A3">
            <w:pPr>
              <w:widowControl/>
              <w:spacing w:after="0"/>
              <w:ind w:firstLine="0"/>
              <w:jc w:val="left"/>
              <w:rPr>
                <w:color w:val="000000" w:themeColor="text1"/>
                <w:sz w:val="20"/>
                <w:szCs w:val="20"/>
              </w:rPr>
            </w:pPr>
          </w:p>
        </w:tc>
        <w:tc>
          <w:tcPr>
            <w:tcW w:w="0" w:type="auto"/>
            <w:vMerge/>
            <w:vAlign w:val="center"/>
            <w:hideMark/>
          </w:tcPr>
          <w:p w14:paraId="361D932C"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27A3CD49"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Электрогазосварщик – 2 чел.;</w:t>
            </w:r>
          </w:p>
        </w:tc>
        <w:tc>
          <w:tcPr>
            <w:tcW w:w="0" w:type="auto"/>
            <w:vMerge/>
            <w:vAlign w:val="center"/>
            <w:hideMark/>
          </w:tcPr>
          <w:p w14:paraId="52073C3D" w14:textId="77777777" w:rsidR="001830A3" w:rsidRPr="001830A3" w:rsidRDefault="001830A3" w:rsidP="001830A3">
            <w:pPr>
              <w:widowControl/>
              <w:spacing w:after="0"/>
              <w:ind w:firstLine="0"/>
              <w:jc w:val="left"/>
              <w:rPr>
                <w:color w:val="000000" w:themeColor="text1"/>
                <w:sz w:val="20"/>
                <w:szCs w:val="20"/>
              </w:rPr>
            </w:pPr>
          </w:p>
        </w:tc>
      </w:tr>
      <w:tr w:rsidR="001830A3" w:rsidRPr="001830A3" w14:paraId="3DF4ADF6" w14:textId="77777777" w:rsidTr="001830A3">
        <w:trPr>
          <w:trHeight w:val="20"/>
        </w:trPr>
        <w:tc>
          <w:tcPr>
            <w:tcW w:w="0" w:type="auto"/>
            <w:vMerge/>
            <w:vAlign w:val="center"/>
            <w:hideMark/>
          </w:tcPr>
          <w:p w14:paraId="3BC6107F" w14:textId="77777777" w:rsidR="001830A3" w:rsidRPr="001830A3" w:rsidRDefault="001830A3" w:rsidP="001830A3">
            <w:pPr>
              <w:widowControl/>
              <w:spacing w:after="0"/>
              <w:ind w:firstLine="0"/>
              <w:jc w:val="left"/>
              <w:rPr>
                <w:color w:val="000000" w:themeColor="text1"/>
                <w:sz w:val="20"/>
                <w:szCs w:val="20"/>
              </w:rPr>
            </w:pPr>
          </w:p>
        </w:tc>
        <w:tc>
          <w:tcPr>
            <w:tcW w:w="0" w:type="auto"/>
            <w:vMerge/>
            <w:vAlign w:val="center"/>
            <w:hideMark/>
          </w:tcPr>
          <w:p w14:paraId="3873A949"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4832247E"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Слесарь-ремонтник – 6 чел.</w:t>
            </w:r>
          </w:p>
        </w:tc>
        <w:tc>
          <w:tcPr>
            <w:tcW w:w="0" w:type="auto"/>
            <w:vMerge/>
            <w:vAlign w:val="center"/>
            <w:hideMark/>
          </w:tcPr>
          <w:p w14:paraId="46AEE0D9" w14:textId="77777777" w:rsidR="001830A3" w:rsidRPr="001830A3" w:rsidRDefault="001830A3" w:rsidP="001830A3">
            <w:pPr>
              <w:widowControl/>
              <w:spacing w:after="0"/>
              <w:ind w:firstLine="0"/>
              <w:jc w:val="left"/>
              <w:rPr>
                <w:color w:val="000000" w:themeColor="text1"/>
                <w:sz w:val="20"/>
                <w:szCs w:val="20"/>
              </w:rPr>
            </w:pPr>
          </w:p>
        </w:tc>
      </w:tr>
      <w:tr w:rsidR="001830A3" w:rsidRPr="001830A3" w14:paraId="33455193" w14:textId="77777777" w:rsidTr="001830A3">
        <w:trPr>
          <w:trHeight w:val="20"/>
        </w:trPr>
        <w:tc>
          <w:tcPr>
            <w:tcW w:w="0" w:type="auto"/>
            <w:vMerge/>
            <w:vAlign w:val="center"/>
            <w:hideMark/>
          </w:tcPr>
          <w:p w14:paraId="6EC29AFE"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3AC1004E"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ООО «Ремнал-2» (заключен договор)</w:t>
            </w:r>
          </w:p>
        </w:tc>
        <w:tc>
          <w:tcPr>
            <w:tcW w:w="0" w:type="auto"/>
            <w:gridSpan w:val="2"/>
            <w:vAlign w:val="center"/>
            <w:hideMark/>
          </w:tcPr>
          <w:p w14:paraId="193577E5"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5B84277F" w14:textId="77777777" w:rsidTr="001830A3">
        <w:trPr>
          <w:trHeight w:val="20"/>
        </w:trPr>
        <w:tc>
          <w:tcPr>
            <w:tcW w:w="0" w:type="auto"/>
            <w:vMerge/>
            <w:vAlign w:val="center"/>
            <w:hideMark/>
          </w:tcPr>
          <w:p w14:paraId="055755E3"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0286A502"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ПАСФ ООО «АСФ «Сервис Безопасности»</w:t>
            </w:r>
          </w:p>
        </w:tc>
        <w:tc>
          <w:tcPr>
            <w:tcW w:w="0" w:type="auto"/>
            <w:gridSpan w:val="2"/>
            <w:vMerge w:val="restart"/>
            <w:vAlign w:val="center"/>
            <w:hideMark/>
          </w:tcPr>
          <w:p w14:paraId="0274F268"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2822B5E7" w14:textId="77777777" w:rsidTr="001830A3">
        <w:trPr>
          <w:trHeight w:val="20"/>
        </w:trPr>
        <w:tc>
          <w:tcPr>
            <w:tcW w:w="0" w:type="auto"/>
            <w:vMerge/>
            <w:vAlign w:val="center"/>
            <w:hideMark/>
          </w:tcPr>
          <w:p w14:paraId="77EC07F3"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34F9DF27"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(заключен договор)</w:t>
            </w:r>
          </w:p>
        </w:tc>
        <w:tc>
          <w:tcPr>
            <w:tcW w:w="0" w:type="auto"/>
            <w:gridSpan w:val="2"/>
            <w:vMerge/>
            <w:vAlign w:val="center"/>
            <w:hideMark/>
          </w:tcPr>
          <w:p w14:paraId="70F2A7F8" w14:textId="77777777" w:rsidR="001830A3" w:rsidRPr="001830A3" w:rsidRDefault="001830A3" w:rsidP="001830A3">
            <w:pPr>
              <w:widowControl/>
              <w:spacing w:after="0"/>
              <w:ind w:firstLine="0"/>
              <w:jc w:val="left"/>
              <w:rPr>
                <w:color w:val="000000" w:themeColor="text1"/>
                <w:sz w:val="20"/>
                <w:szCs w:val="20"/>
              </w:rPr>
            </w:pPr>
          </w:p>
        </w:tc>
      </w:tr>
      <w:tr w:rsidR="001830A3" w:rsidRPr="001830A3" w14:paraId="6087BA90" w14:textId="77777777" w:rsidTr="001830A3">
        <w:trPr>
          <w:trHeight w:val="20"/>
        </w:trPr>
        <w:tc>
          <w:tcPr>
            <w:tcW w:w="0" w:type="auto"/>
            <w:vMerge w:val="restart"/>
            <w:vAlign w:val="center"/>
            <w:hideMark/>
          </w:tcPr>
          <w:p w14:paraId="56A92C78" w14:textId="77777777" w:rsidR="001830A3" w:rsidRPr="001830A3" w:rsidRDefault="001830A3" w:rsidP="001830A3">
            <w:pPr>
              <w:widowControl/>
              <w:spacing w:after="0"/>
              <w:ind w:firstLine="0"/>
              <w:jc w:val="left"/>
              <w:rPr>
                <w:color w:val="000000" w:themeColor="text1"/>
                <w:sz w:val="20"/>
                <w:szCs w:val="20"/>
              </w:rPr>
            </w:pPr>
            <w:r w:rsidRPr="001830A3">
              <w:rPr>
                <w:color w:val="000000" w:themeColor="text1"/>
                <w:sz w:val="20"/>
                <w:szCs w:val="20"/>
              </w:rPr>
              <w:t>ОООО «МК Свердлова»</w:t>
            </w:r>
          </w:p>
        </w:tc>
        <w:tc>
          <w:tcPr>
            <w:tcW w:w="0" w:type="auto"/>
            <w:vAlign w:val="center"/>
            <w:hideMark/>
          </w:tcPr>
          <w:p w14:paraId="331BD15C"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Диспетчерская</w:t>
            </w:r>
          </w:p>
        </w:tc>
        <w:tc>
          <w:tcPr>
            <w:tcW w:w="0" w:type="auto"/>
            <w:vAlign w:val="center"/>
            <w:hideMark/>
          </w:tcPr>
          <w:p w14:paraId="4D3B8120"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Дежурный диспетчер – 1 чел.</w:t>
            </w:r>
          </w:p>
        </w:tc>
        <w:tc>
          <w:tcPr>
            <w:tcW w:w="0" w:type="auto"/>
            <w:vAlign w:val="center"/>
            <w:hideMark/>
          </w:tcPr>
          <w:p w14:paraId="7ED58622"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w:t>
            </w:r>
          </w:p>
        </w:tc>
      </w:tr>
      <w:tr w:rsidR="001830A3" w:rsidRPr="001830A3" w14:paraId="57963FCA" w14:textId="77777777" w:rsidTr="001830A3">
        <w:trPr>
          <w:trHeight w:val="20"/>
        </w:trPr>
        <w:tc>
          <w:tcPr>
            <w:tcW w:w="0" w:type="auto"/>
            <w:vMerge/>
            <w:vAlign w:val="center"/>
            <w:hideMark/>
          </w:tcPr>
          <w:p w14:paraId="520D1C06"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5BF8F9BB"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Аварийно-ремонтная группа</w:t>
            </w:r>
          </w:p>
        </w:tc>
        <w:tc>
          <w:tcPr>
            <w:tcW w:w="0" w:type="auto"/>
            <w:gridSpan w:val="2"/>
            <w:vAlign w:val="center"/>
            <w:hideMark/>
          </w:tcPr>
          <w:p w14:paraId="799155D2"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7D5480FF" w14:textId="77777777" w:rsidTr="001830A3">
        <w:trPr>
          <w:trHeight w:val="20"/>
        </w:trPr>
        <w:tc>
          <w:tcPr>
            <w:tcW w:w="0" w:type="auto"/>
            <w:vMerge/>
            <w:vAlign w:val="center"/>
            <w:hideMark/>
          </w:tcPr>
          <w:p w14:paraId="3A1A14CE"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159CF64F"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ООО «</w:t>
            </w:r>
            <w:proofErr w:type="spellStart"/>
            <w:r w:rsidRPr="001830A3">
              <w:rPr>
                <w:color w:val="000000" w:themeColor="text1"/>
                <w:sz w:val="20"/>
                <w:szCs w:val="20"/>
              </w:rPr>
              <w:t>Теплофорум</w:t>
            </w:r>
            <w:proofErr w:type="spellEnd"/>
            <w:r w:rsidRPr="001830A3">
              <w:rPr>
                <w:color w:val="000000" w:themeColor="text1"/>
                <w:sz w:val="20"/>
                <w:szCs w:val="20"/>
              </w:rPr>
              <w:t>» (заключен договор)</w:t>
            </w:r>
          </w:p>
        </w:tc>
        <w:tc>
          <w:tcPr>
            <w:tcW w:w="0" w:type="auto"/>
            <w:gridSpan w:val="2"/>
            <w:vAlign w:val="center"/>
            <w:hideMark/>
          </w:tcPr>
          <w:p w14:paraId="41A1F583"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07B7E1E8" w14:textId="77777777" w:rsidTr="001830A3">
        <w:trPr>
          <w:trHeight w:val="20"/>
        </w:trPr>
        <w:tc>
          <w:tcPr>
            <w:tcW w:w="0" w:type="auto"/>
            <w:vMerge/>
            <w:vAlign w:val="center"/>
            <w:hideMark/>
          </w:tcPr>
          <w:p w14:paraId="2DE5B1BF"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5FE0B0A5"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ПАСФ ООО АСС «</w:t>
            </w:r>
            <w:proofErr w:type="spellStart"/>
            <w:r w:rsidRPr="001830A3">
              <w:rPr>
                <w:color w:val="000000" w:themeColor="text1"/>
                <w:sz w:val="20"/>
                <w:szCs w:val="20"/>
              </w:rPr>
              <w:t>Петербурггазхимспас</w:t>
            </w:r>
            <w:proofErr w:type="spellEnd"/>
            <w:r w:rsidRPr="001830A3">
              <w:rPr>
                <w:color w:val="000000" w:themeColor="text1"/>
                <w:sz w:val="20"/>
                <w:szCs w:val="20"/>
              </w:rPr>
              <w:t>» (заключен договор)</w:t>
            </w:r>
          </w:p>
        </w:tc>
        <w:tc>
          <w:tcPr>
            <w:tcW w:w="0" w:type="auto"/>
            <w:gridSpan w:val="2"/>
            <w:vAlign w:val="center"/>
            <w:hideMark/>
          </w:tcPr>
          <w:p w14:paraId="49E595FD"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09E9CC50" w14:textId="77777777" w:rsidTr="001830A3">
        <w:trPr>
          <w:trHeight w:val="20"/>
        </w:trPr>
        <w:tc>
          <w:tcPr>
            <w:tcW w:w="0" w:type="auto"/>
            <w:vMerge w:val="restart"/>
            <w:vAlign w:val="center"/>
            <w:hideMark/>
          </w:tcPr>
          <w:p w14:paraId="34623056"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ООО «Региональная Теплосетевая Компания»</w:t>
            </w:r>
          </w:p>
        </w:tc>
        <w:tc>
          <w:tcPr>
            <w:tcW w:w="0" w:type="auto"/>
            <w:vAlign w:val="center"/>
            <w:hideMark/>
          </w:tcPr>
          <w:p w14:paraId="35E52FC8"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Диспетчерская служба</w:t>
            </w:r>
          </w:p>
        </w:tc>
        <w:tc>
          <w:tcPr>
            <w:tcW w:w="0" w:type="auto"/>
            <w:vAlign w:val="center"/>
            <w:hideMark/>
          </w:tcPr>
          <w:p w14:paraId="3466CBA5"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Дежурный диспетчер – 1 чел.</w:t>
            </w:r>
          </w:p>
        </w:tc>
        <w:tc>
          <w:tcPr>
            <w:tcW w:w="0" w:type="auto"/>
            <w:vAlign w:val="center"/>
            <w:hideMark/>
          </w:tcPr>
          <w:p w14:paraId="669F576D"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745AAC5B" w14:textId="77777777" w:rsidTr="001830A3">
        <w:trPr>
          <w:trHeight w:val="20"/>
        </w:trPr>
        <w:tc>
          <w:tcPr>
            <w:tcW w:w="0" w:type="auto"/>
            <w:vMerge/>
            <w:vAlign w:val="center"/>
            <w:hideMark/>
          </w:tcPr>
          <w:p w14:paraId="694FD920"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37498614"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Ремонтно-восстановительная бригада ООО «Конструктив» (заключен договор)</w:t>
            </w:r>
          </w:p>
        </w:tc>
        <w:tc>
          <w:tcPr>
            <w:tcW w:w="0" w:type="auto"/>
            <w:gridSpan w:val="2"/>
            <w:vAlign w:val="center"/>
            <w:hideMark/>
          </w:tcPr>
          <w:p w14:paraId="1AA984DC"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2D2A6FB3" w14:textId="77777777" w:rsidTr="001830A3">
        <w:trPr>
          <w:trHeight w:val="20"/>
        </w:trPr>
        <w:tc>
          <w:tcPr>
            <w:tcW w:w="0" w:type="auto"/>
            <w:vMerge/>
            <w:vAlign w:val="center"/>
            <w:hideMark/>
          </w:tcPr>
          <w:p w14:paraId="5593275A"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09599120"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Аварийная служба ГУП «ТЭК СПб» в ЛО (заключен договор)</w:t>
            </w:r>
          </w:p>
        </w:tc>
        <w:tc>
          <w:tcPr>
            <w:tcW w:w="0" w:type="auto"/>
            <w:gridSpan w:val="2"/>
            <w:vAlign w:val="center"/>
            <w:hideMark/>
          </w:tcPr>
          <w:p w14:paraId="4C211B8B"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47D91EE7" w14:textId="77777777" w:rsidTr="001830A3">
        <w:trPr>
          <w:trHeight w:val="20"/>
        </w:trPr>
        <w:tc>
          <w:tcPr>
            <w:tcW w:w="0" w:type="auto"/>
            <w:vMerge/>
            <w:vAlign w:val="center"/>
            <w:hideMark/>
          </w:tcPr>
          <w:p w14:paraId="500BF573"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75D42B4B"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Аварийная служба ОАО «Всеволожские тепловые сети» (заключен договор)</w:t>
            </w:r>
          </w:p>
        </w:tc>
        <w:tc>
          <w:tcPr>
            <w:tcW w:w="0" w:type="auto"/>
            <w:gridSpan w:val="2"/>
            <w:vAlign w:val="center"/>
            <w:hideMark/>
          </w:tcPr>
          <w:p w14:paraId="678DD960"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004A28DA" w14:textId="77777777" w:rsidTr="001830A3">
        <w:trPr>
          <w:trHeight w:val="20"/>
        </w:trPr>
        <w:tc>
          <w:tcPr>
            <w:tcW w:w="0" w:type="auto"/>
            <w:vMerge w:val="restart"/>
            <w:vAlign w:val="center"/>
            <w:hideMark/>
          </w:tcPr>
          <w:p w14:paraId="6F835463" w14:textId="77777777" w:rsidR="001830A3" w:rsidRPr="001830A3" w:rsidRDefault="001830A3" w:rsidP="001830A3">
            <w:pPr>
              <w:widowControl/>
              <w:spacing w:after="0"/>
              <w:ind w:firstLine="0"/>
              <w:jc w:val="left"/>
              <w:rPr>
                <w:color w:val="000000" w:themeColor="text1"/>
                <w:sz w:val="20"/>
                <w:szCs w:val="20"/>
              </w:rPr>
            </w:pPr>
            <w:r w:rsidRPr="001830A3">
              <w:rPr>
                <w:color w:val="000000" w:themeColor="text1"/>
                <w:sz w:val="20"/>
                <w:szCs w:val="20"/>
              </w:rPr>
              <w:t>АО «Теплосеть Санкт-Петербурга»</w:t>
            </w:r>
          </w:p>
        </w:tc>
        <w:tc>
          <w:tcPr>
            <w:tcW w:w="0" w:type="auto"/>
            <w:vAlign w:val="center"/>
            <w:hideMark/>
          </w:tcPr>
          <w:p w14:paraId="1C495D51"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Аварийно-диспетчерская служба</w:t>
            </w:r>
          </w:p>
        </w:tc>
        <w:tc>
          <w:tcPr>
            <w:tcW w:w="0" w:type="auto"/>
            <w:vAlign w:val="center"/>
            <w:hideMark/>
          </w:tcPr>
          <w:p w14:paraId="458DAFF0"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Дежурный диспетчер – 1 чел.</w:t>
            </w:r>
          </w:p>
        </w:tc>
        <w:tc>
          <w:tcPr>
            <w:tcW w:w="0" w:type="auto"/>
            <w:vAlign w:val="center"/>
            <w:hideMark/>
          </w:tcPr>
          <w:p w14:paraId="67A356E9"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29508CE8" w14:textId="77777777" w:rsidTr="001830A3">
        <w:trPr>
          <w:trHeight w:val="20"/>
        </w:trPr>
        <w:tc>
          <w:tcPr>
            <w:tcW w:w="0" w:type="auto"/>
            <w:vMerge/>
            <w:vAlign w:val="center"/>
            <w:hideMark/>
          </w:tcPr>
          <w:p w14:paraId="380DDE81"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071DD442"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Аварийная бригада</w:t>
            </w:r>
          </w:p>
        </w:tc>
        <w:tc>
          <w:tcPr>
            <w:tcW w:w="0" w:type="auto"/>
            <w:vAlign w:val="center"/>
            <w:hideMark/>
          </w:tcPr>
          <w:p w14:paraId="1E649E3A"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c>
          <w:tcPr>
            <w:tcW w:w="0" w:type="auto"/>
            <w:vAlign w:val="center"/>
            <w:hideMark/>
          </w:tcPr>
          <w:p w14:paraId="1516DE08"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0B6DB83B" w14:textId="77777777" w:rsidTr="001830A3">
        <w:trPr>
          <w:trHeight w:val="20"/>
        </w:trPr>
        <w:tc>
          <w:tcPr>
            <w:tcW w:w="0" w:type="auto"/>
            <w:vMerge w:val="restart"/>
            <w:vAlign w:val="center"/>
            <w:hideMark/>
          </w:tcPr>
          <w:p w14:paraId="123A7C5F"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АО «ЛОТЭК»</w:t>
            </w:r>
          </w:p>
        </w:tc>
        <w:tc>
          <w:tcPr>
            <w:tcW w:w="0" w:type="auto"/>
            <w:vAlign w:val="center"/>
            <w:hideMark/>
          </w:tcPr>
          <w:p w14:paraId="68C2050D"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Аварийно-диспетчерская служба</w:t>
            </w:r>
          </w:p>
        </w:tc>
        <w:tc>
          <w:tcPr>
            <w:tcW w:w="0" w:type="auto"/>
            <w:vAlign w:val="center"/>
            <w:hideMark/>
          </w:tcPr>
          <w:p w14:paraId="7648BAEE"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Дежурный диспетчер – 1 чел.</w:t>
            </w:r>
          </w:p>
        </w:tc>
        <w:tc>
          <w:tcPr>
            <w:tcW w:w="0" w:type="auto"/>
            <w:vAlign w:val="center"/>
            <w:hideMark/>
          </w:tcPr>
          <w:p w14:paraId="5F383C49"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w:t>
            </w:r>
          </w:p>
        </w:tc>
      </w:tr>
      <w:tr w:rsidR="001830A3" w:rsidRPr="001830A3" w14:paraId="59C75698" w14:textId="77777777" w:rsidTr="001830A3">
        <w:trPr>
          <w:trHeight w:val="20"/>
        </w:trPr>
        <w:tc>
          <w:tcPr>
            <w:tcW w:w="0" w:type="auto"/>
            <w:vMerge/>
            <w:vAlign w:val="center"/>
            <w:hideMark/>
          </w:tcPr>
          <w:p w14:paraId="0B415EA4"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65D87DB0"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Ремонтные бригады</w:t>
            </w:r>
          </w:p>
        </w:tc>
        <w:tc>
          <w:tcPr>
            <w:tcW w:w="0" w:type="auto"/>
            <w:gridSpan w:val="2"/>
            <w:vMerge w:val="restart"/>
            <w:vAlign w:val="center"/>
            <w:hideMark/>
          </w:tcPr>
          <w:p w14:paraId="3D5AA70C" w14:textId="77777777" w:rsidR="001830A3" w:rsidRPr="001830A3" w:rsidRDefault="001830A3" w:rsidP="001830A3">
            <w:pPr>
              <w:widowControl/>
              <w:spacing w:after="0"/>
              <w:ind w:firstLine="0"/>
              <w:jc w:val="center"/>
              <w:rPr>
                <w:color w:val="000000" w:themeColor="text1"/>
                <w:sz w:val="20"/>
                <w:szCs w:val="20"/>
              </w:rPr>
            </w:pPr>
            <w:r w:rsidRPr="001830A3">
              <w:rPr>
                <w:color w:val="000000" w:themeColor="text1"/>
                <w:sz w:val="20"/>
                <w:szCs w:val="20"/>
              </w:rPr>
              <w:t>Специализированная техника и оборудование</w:t>
            </w:r>
          </w:p>
        </w:tc>
      </w:tr>
      <w:tr w:rsidR="001830A3" w:rsidRPr="001830A3" w14:paraId="02D5B0E8" w14:textId="77777777" w:rsidTr="001830A3">
        <w:trPr>
          <w:trHeight w:val="20"/>
        </w:trPr>
        <w:tc>
          <w:tcPr>
            <w:tcW w:w="0" w:type="auto"/>
            <w:vMerge/>
            <w:vAlign w:val="center"/>
            <w:hideMark/>
          </w:tcPr>
          <w:p w14:paraId="4F51D9E3" w14:textId="77777777" w:rsidR="001830A3" w:rsidRPr="001830A3" w:rsidRDefault="001830A3" w:rsidP="001830A3">
            <w:pPr>
              <w:widowControl/>
              <w:spacing w:after="0"/>
              <w:ind w:firstLine="0"/>
              <w:jc w:val="left"/>
              <w:rPr>
                <w:color w:val="000000" w:themeColor="text1"/>
                <w:sz w:val="20"/>
                <w:szCs w:val="20"/>
              </w:rPr>
            </w:pPr>
          </w:p>
        </w:tc>
        <w:tc>
          <w:tcPr>
            <w:tcW w:w="0" w:type="auto"/>
            <w:vAlign w:val="center"/>
            <w:hideMark/>
          </w:tcPr>
          <w:p w14:paraId="1220BD0C" w14:textId="77777777" w:rsidR="001830A3" w:rsidRPr="001830A3" w:rsidRDefault="001830A3" w:rsidP="001830A3">
            <w:pPr>
              <w:widowControl/>
              <w:spacing w:after="0"/>
              <w:ind w:firstLine="0"/>
              <w:rPr>
                <w:color w:val="000000" w:themeColor="text1"/>
                <w:sz w:val="20"/>
                <w:szCs w:val="20"/>
              </w:rPr>
            </w:pPr>
            <w:r w:rsidRPr="001830A3">
              <w:rPr>
                <w:color w:val="000000" w:themeColor="text1"/>
                <w:sz w:val="20"/>
                <w:szCs w:val="20"/>
              </w:rPr>
              <w:t>(в том числе ТЭЦ-5 филиала «Невский» ПАО «ТГК-1»)</w:t>
            </w:r>
          </w:p>
        </w:tc>
        <w:tc>
          <w:tcPr>
            <w:tcW w:w="0" w:type="auto"/>
            <w:gridSpan w:val="2"/>
            <w:vMerge/>
            <w:vAlign w:val="center"/>
            <w:hideMark/>
          </w:tcPr>
          <w:p w14:paraId="0D013833" w14:textId="77777777" w:rsidR="001830A3" w:rsidRPr="001830A3" w:rsidRDefault="001830A3" w:rsidP="001830A3">
            <w:pPr>
              <w:widowControl/>
              <w:spacing w:after="0"/>
              <w:ind w:firstLine="0"/>
              <w:jc w:val="left"/>
              <w:rPr>
                <w:color w:val="000000" w:themeColor="text1"/>
                <w:sz w:val="20"/>
                <w:szCs w:val="20"/>
              </w:rPr>
            </w:pPr>
          </w:p>
        </w:tc>
      </w:tr>
    </w:tbl>
    <w:p w14:paraId="419919FA" w14:textId="207094A3" w:rsidR="002C22A2" w:rsidRDefault="002C22A2" w:rsidP="002C22A2">
      <w:pPr>
        <w:pStyle w:val="affffffc"/>
      </w:pPr>
    </w:p>
    <w:p w14:paraId="55B3B535" w14:textId="131A5E7A" w:rsidR="00CF3745" w:rsidRDefault="004B22C4" w:rsidP="004B22C4">
      <w:pPr>
        <w:pStyle w:val="affffffc"/>
      </w:pPr>
      <w:r>
        <w:t>МУКП «СКС» является ресурсоснабжающей организацией в сфере теплоснабжения и водоснабжения.</w:t>
      </w:r>
      <w:r w:rsidR="00CF3745">
        <w:br w:type="page"/>
      </w:r>
    </w:p>
    <w:p w14:paraId="4C792597" w14:textId="5CBED7D7" w:rsidR="0066006B" w:rsidRPr="00077BB5" w:rsidRDefault="0066006B" w:rsidP="0066006B">
      <w:pPr>
        <w:pStyle w:val="1"/>
        <w:spacing w:after="0"/>
        <w:rPr>
          <w:lang w:eastAsia="ar-SA"/>
        </w:rPr>
      </w:pPr>
      <w:bookmarkStart w:id="55" w:name="_Toc220671763"/>
      <w:r>
        <w:rPr>
          <w:lang w:eastAsia="ar-SA"/>
        </w:rPr>
        <w:lastRenderedPageBreak/>
        <w:t>Состав и дислокация сил и средств</w:t>
      </w:r>
      <w:bookmarkEnd w:id="55"/>
    </w:p>
    <w:p w14:paraId="46A4D518" w14:textId="77777777" w:rsidR="0066006B" w:rsidRDefault="0066006B" w:rsidP="002C22A2">
      <w:pPr>
        <w:pStyle w:val="affffffc"/>
      </w:pPr>
    </w:p>
    <w:p w14:paraId="23643CAA" w14:textId="35A644A9" w:rsidR="002C22A2" w:rsidRDefault="006C2BEE" w:rsidP="002C22A2">
      <w:pPr>
        <w:pStyle w:val="affffffc"/>
      </w:pPr>
      <w:r>
        <w:t>На территории Свердловского городского поселения утвержден Регламент организации временного электроснабжения потребителей в условиях массовых нарушений электроснабжения на территории Свердловского городского поселения Всеволожского муниципального района Ленинградской области.</w:t>
      </w:r>
    </w:p>
    <w:p w14:paraId="5EFAFB6C" w14:textId="6974E67A" w:rsidR="006C2BEE" w:rsidRPr="002C22A2" w:rsidRDefault="006C2BEE" w:rsidP="002C22A2">
      <w:pPr>
        <w:pStyle w:val="affffffc"/>
      </w:pPr>
      <w:r>
        <w:t>Сводный перечень резервных источников снабжения электроэнергией (РИСЭ), используемых в целях организации временного электроснабжения потребителей в условиях массовых нарушений электроснабжения на территории Свердловского городского поселения, представлен в таблице ниже.</w:t>
      </w:r>
    </w:p>
    <w:p w14:paraId="33504590" w14:textId="298964DA" w:rsidR="002C22A2" w:rsidRPr="002C22A2" w:rsidRDefault="002C22A2" w:rsidP="002C22A2">
      <w:pPr>
        <w:pStyle w:val="affffffc"/>
      </w:pPr>
    </w:p>
    <w:p w14:paraId="4EE7F3A2" w14:textId="315E0ACF" w:rsidR="006C2BEE" w:rsidRDefault="006C2BEE" w:rsidP="006C2BEE">
      <w:pPr>
        <w:pStyle w:val="af8"/>
        <w:keepNext/>
      </w:pPr>
      <w:r>
        <w:t xml:space="preserve">Таблица </w:t>
      </w:r>
      <w:fldSimple w:instr=" SEQ Таблица \* ARABIC ">
        <w:r w:rsidR="0091534F">
          <w:rPr>
            <w:noProof/>
          </w:rPr>
          <w:t>26</w:t>
        </w:r>
      </w:fldSimple>
      <w:r>
        <w:t xml:space="preserve"> Сводный перечень резервных источников снабжения электроэнергией на территории Свердловского городского поселения</w:t>
      </w:r>
    </w:p>
    <w:tbl>
      <w:tblPr>
        <w:tblW w:w="9994" w:type="dxa"/>
        <w:tblInd w:w="-5" w:type="dxa"/>
        <w:tblLayout w:type="fixed"/>
        <w:tblCellMar>
          <w:left w:w="0" w:type="dxa"/>
          <w:right w:w="0" w:type="dxa"/>
        </w:tblCellMar>
        <w:tblLook w:val="0000" w:firstRow="0" w:lastRow="0" w:firstColumn="0" w:lastColumn="0" w:noHBand="0" w:noVBand="0"/>
      </w:tblPr>
      <w:tblGrid>
        <w:gridCol w:w="576"/>
        <w:gridCol w:w="1733"/>
        <w:gridCol w:w="1704"/>
        <w:gridCol w:w="1277"/>
        <w:gridCol w:w="2136"/>
        <w:gridCol w:w="2568"/>
      </w:tblGrid>
      <w:tr w:rsidR="006C2BEE" w:rsidRPr="006C2BEE" w14:paraId="7F1E9CC1" w14:textId="77777777" w:rsidTr="006C2BEE">
        <w:trPr>
          <w:trHeight w:val="20"/>
        </w:trPr>
        <w:tc>
          <w:tcPr>
            <w:tcW w:w="576" w:type="dxa"/>
            <w:tcBorders>
              <w:top w:val="single" w:sz="4" w:space="0" w:color="auto"/>
              <w:left w:val="single" w:sz="4" w:space="0" w:color="auto"/>
              <w:bottom w:val="nil"/>
              <w:right w:val="nil"/>
            </w:tcBorders>
            <w:vAlign w:val="center"/>
          </w:tcPr>
          <w:p w14:paraId="522FCFED" w14:textId="77777777" w:rsidR="006C2BEE" w:rsidRPr="006C2BEE" w:rsidRDefault="006C2BEE" w:rsidP="006C2BEE">
            <w:pPr>
              <w:widowControl/>
              <w:spacing w:after="0"/>
              <w:ind w:firstLine="0"/>
              <w:jc w:val="center"/>
              <w:rPr>
                <w:sz w:val="20"/>
                <w:szCs w:val="20"/>
              </w:rPr>
            </w:pPr>
            <w:r w:rsidRPr="006C2BEE">
              <w:rPr>
                <w:color w:val="000000"/>
                <w:sz w:val="20"/>
                <w:szCs w:val="20"/>
              </w:rPr>
              <w:t>№ п/п</w:t>
            </w:r>
          </w:p>
        </w:tc>
        <w:tc>
          <w:tcPr>
            <w:tcW w:w="1733" w:type="dxa"/>
            <w:tcBorders>
              <w:top w:val="single" w:sz="4" w:space="0" w:color="auto"/>
              <w:left w:val="single" w:sz="4" w:space="0" w:color="auto"/>
              <w:bottom w:val="nil"/>
              <w:right w:val="nil"/>
            </w:tcBorders>
            <w:vAlign w:val="center"/>
          </w:tcPr>
          <w:p w14:paraId="0F4894E9" w14:textId="77777777" w:rsidR="006C2BEE" w:rsidRPr="006C2BEE" w:rsidRDefault="006C2BEE" w:rsidP="006C2BEE">
            <w:pPr>
              <w:widowControl/>
              <w:spacing w:after="0"/>
              <w:ind w:firstLine="0"/>
              <w:jc w:val="center"/>
              <w:rPr>
                <w:sz w:val="20"/>
                <w:szCs w:val="20"/>
              </w:rPr>
            </w:pPr>
            <w:r w:rsidRPr="006C2BEE">
              <w:rPr>
                <w:color w:val="000000"/>
                <w:sz w:val="20"/>
                <w:szCs w:val="20"/>
              </w:rPr>
              <w:t>Место хранения</w:t>
            </w:r>
          </w:p>
        </w:tc>
        <w:tc>
          <w:tcPr>
            <w:tcW w:w="1704" w:type="dxa"/>
            <w:tcBorders>
              <w:top w:val="single" w:sz="4" w:space="0" w:color="auto"/>
              <w:left w:val="single" w:sz="4" w:space="0" w:color="auto"/>
              <w:bottom w:val="nil"/>
              <w:right w:val="nil"/>
            </w:tcBorders>
            <w:vAlign w:val="center"/>
          </w:tcPr>
          <w:p w14:paraId="6E857201" w14:textId="77777777" w:rsidR="006C2BEE" w:rsidRPr="006C2BEE" w:rsidRDefault="006C2BEE" w:rsidP="006C2BEE">
            <w:pPr>
              <w:widowControl/>
              <w:spacing w:after="0"/>
              <w:ind w:firstLine="0"/>
              <w:jc w:val="center"/>
              <w:rPr>
                <w:sz w:val="20"/>
                <w:szCs w:val="20"/>
              </w:rPr>
            </w:pPr>
            <w:r w:rsidRPr="006C2BEE">
              <w:rPr>
                <w:color w:val="000000"/>
                <w:sz w:val="20"/>
                <w:szCs w:val="20"/>
              </w:rPr>
              <w:t>Модель</w:t>
            </w:r>
          </w:p>
          <w:p w14:paraId="10737585" w14:textId="77777777" w:rsidR="006C2BEE" w:rsidRPr="006C2BEE" w:rsidRDefault="006C2BEE" w:rsidP="006C2BEE">
            <w:pPr>
              <w:widowControl/>
              <w:spacing w:after="0"/>
              <w:ind w:firstLine="0"/>
              <w:jc w:val="center"/>
              <w:rPr>
                <w:sz w:val="20"/>
                <w:szCs w:val="20"/>
              </w:rPr>
            </w:pPr>
            <w:r w:rsidRPr="006C2BEE">
              <w:rPr>
                <w:color w:val="000000"/>
                <w:sz w:val="20"/>
                <w:szCs w:val="20"/>
              </w:rPr>
              <w:t>(марка) РИСЭ</w:t>
            </w:r>
          </w:p>
        </w:tc>
        <w:tc>
          <w:tcPr>
            <w:tcW w:w="1277" w:type="dxa"/>
            <w:tcBorders>
              <w:top w:val="single" w:sz="4" w:space="0" w:color="auto"/>
              <w:left w:val="single" w:sz="4" w:space="0" w:color="auto"/>
              <w:bottom w:val="nil"/>
              <w:right w:val="nil"/>
            </w:tcBorders>
            <w:vAlign w:val="center"/>
          </w:tcPr>
          <w:p w14:paraId="38702B2F" w14:textId="77777777" w:rsidR="006C2BEE" w:rsidRPr="006C2BEE" w:rsidRDefault="006C2BEE" w:rsidP="006C2BEE">
            <w:pPr>
              <w:widowControl/>
              <w:spacing w:after="0"/>
              <w:ind w:firstLine="0"/>
              <w:jc w:val="center"/>
              <w:rPr>
                <w:sz w:val="20"/>
                <w:szCs w:val="20"/>
              </w:rPr>
            </w:pPr>
            <w:r w:rsidRPr="006C2BEE">
              <w:rPr>
                <w:color w:val="000000"/>
                <w:sz w:val="20"/>
                <w:szCs w:val="20"/>
              </w:rPr>
              <w:t>Мощность</w:t>
            </w:r>
          </w:p>
          <w:p w14:paraId="423588EF" w14:textId="77777777" w:rsidR="006C2BEE" w:rsidRPr="006C2BEE" w:rsidRDefault="006C2BEE" w:rsidP="006C2BEE">
            <w:pPr>
              <w:widowControl/>
              <w:spacing w:after="0"/>
              <w:ind w:firstLine="0"/>
              <w:jc w:val="center"/>
              <w:rPr>
                <w:sz w:val="20"/>
                <w:szCs w:val="20"/>
              </w:rPr>
            </w:pPr>
            <w:r w:rsidRPr="006C2BEE">
              <w:rPr>
                <w:color w:val="000000"/>
                <w:sz w:val="20"/>
                <w:szCs w:val="20"/>
              </w:rPr>
              <w:t>РИСЭ, кВт</w:t>
            </w:r>
          </w:p>
        </w:tc>
        <w:tc>
          <w:tcPr>
            <w:tcW w:w="2136" w:type="dxa"/>
            <w:tcBorders>
              <w:top w:val="single" w:sz="4" w:space="0" w:color="auto"/>
              <w:left w:val="single" w:sz="4" w:space="0" w:color="auto"/>
              <w:bottom w:val="nil"/>
              <w:right w:val="nil"/>
            </w:tcBorders>
            <w:vAlign w:val="center"/>
          </w:tcPr>
          <w:p w14:paraId="1AD31104" w14:textId="77777777" w:rsidR="006C2BEE" w:rsidRPr="006C2BEE" w:rsidRDefault="006C2BEE" w:rsidP="006C2BEE">
            <w:pPr>
              <w:widowControl/>
              <w:spacing w:after="0"/>
              <w:ind w:firstLine="0"/>
              <w:jc w:val="center"/>
              <w:rPr>
                <w:sz w:val="20"/>
                <w:szCs w:val="20"/>
              </w:rPr>
            </w:pPr>
            <w:r w:rsidRPr="006C2BEE">
              <w:rPr>
                <w:color w:val="000000"/>
                <w:sz w:val="20"/>
                <w:szCs w:val="20"/>
              </w:rPr>
              <w:t>Собственник (контактные данные)</w:t>
            </w:r>
          </w:p>
        </w:tc>
        <w:tc>
          <w:tcPr>
            <w:tcW w:w="2568" w:type="dxa"/>
            <w:tcBorders>
              <w:top w:val="single" w:sz="4" w:space="0" w:color="auto"/>
              <w:left w:val="single" w:sz="4" w:space="0" w:color="auto"/>
              <w:bottom w:val="nil"/>
              <w:right w:val="single" w:sz="4" w:space="0" w:color="auto"/>
            </w:tcBorders>
            <w:vAlign w:val="center"/>
          </w:tcPr>
          <w:p w14:paraId="2E409847" w14:textId="77777777" w:rsidR="006C2BEE" w:rsidRPr="006C2BEE" w:rsidRDefault="006C2BEE" w:rsidP="006C2BEE">
            <w:pPr>
              <w:widowControl/>
              <w:spacing w:after="0"/>
              <w:ind w:firstLine="0"/>
              <w:jc w:val="center"/>
              <w:rPr>
                <w:sz w:val="20"/>
                <w:szCs w:val="20"/>
              </w:rPr>
            </w:pPr>
            <w:r w:rsidRPr="006C2BEE">
              <w:rPr>
                <w:color w:val="000000"/>
                <w:sz w:val="20"/>
                <w:szCs w:val="20"/>
              </w:rPr>
              <w:t>Лицо, ответственное за эксплуатацию РИСЭ (контактные данные)</w:t>
            </w:r>
          </w:p>
        </w:tc>
      </w:tr>
      <w:tr w:rsidR="00CF3745" w:rsidRPr="006C2BEE" w14:paraId="4392F571" w14:textId="77777777" w:rsidTr="001A2B3F">
        <w:trPr>
          <w:trHeight w:val="20"/>
        </w:trPr>
        <w:tc>
          <w:tcPr>
            <w:tcW w:w="576" w:type="dxa"/>
            <w:tcBorders>
              <w:top w:val="single" w:sz="4" w:space="0" w:color="auto"/>
              <w:left w:val="single" w:sz="4" w:space="0" w:color="auto"/>
              <w:bottom w:val="nil"/>
              <w:right w:val="nil"/>
            </w:tcBorders>
            <w:vAlign w:val="center"/>
          </w:tcPr>
          <w:p w14:paraId="54708475" w14:textId="77777777" w:rsidR="00CF3745" w:rsidRPr="006C2BEE" w:rsidRDefault="00CF3745" w:rsidP="006C2BEE">
            <w:pPr>
              <w:widowControl/>
              <w:spacing w:after="0"/>
              <w:ind w:firstLine="0"/>
              <w:jc w:val="center"/>
              <w:rPr>
                <w:sz w:val="20"/>
                <w:szCs w:val="20"/>
              </w:rPr>
            </w:pPr>
            <w:r w:rsidRPr="006C2BEE">
              <w:rPr>
                <w:color w:val="000000"/>
                <w:sz w:val="20"/>
                <w:szCs w:val="20"/>
              </w:rPr>
              <w:t>1.</w:t>
            </w:r>
          </w:p>
        </w:tc>
        <w:tc>
          <w:tcPr>
            <w:tcW w:w="1733" w:type="dxa"/>
            <w:tcBorders>
              <w:top w:val="single" w:sz="4" w:space="0" w:color="auto"/>
              <w:left w:val="single" w:sz="4" w:space="0" w:color="auto"/>
              <w:bottom w:val="nil"/>
              <w:right w:val="nil"/>
            </w:tcBorders>
            <w:vAlign w:val="center"/>
          </w:tcPr>
          <w:p w14:paraId="7B966F84"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 Свердлова, мкр.1, Котельная-4</w:t>
            </w:r>
          </w:p>
        </w:tc>
        <w:tc>
          <w:tcPr>
            <w:tcW w:w="1704" w:type="dxa"/>
            <w:tcBorders>
              <w:top w:val="single" w:sz="4" w:space="0" w:color="auto"/>
              <w:left w:val="single" w:sz="4" w:space="0" w:color="auto"/>
              <w:bottom w:val="nil"/>
              <w:right w:val="nil"/>
            </w:tcBorders>
            <w:vAlign w:val="center"/>
          </w:tcPr>
          <w:p w14:paraId="55411430" w14:textId="77777777" w:rsidR="00CF3745" w:rsidRPr="006C2BEE" w:rsidRDefault="00CF3745" w:rsidP="006C2BEE">
            <w:pPr>
              <w:widowControl/>
              <w:spacing w:after="0"/>
              <w:ind w:firstLine="0"/>
              <w:jc w:val="center"/>
              <w:rPr>
                <w:sz w:val="20"/>
                <w:szCs w:val="20"/>
              </w:rPr>
            </w:pPr>
            <w:r w:rsidRPr="006C2BEE">
              <w:rPr>
                <w:color w:val="000000"/>
                <w:sz w:val="20"/>
                <w:szCs w:val="20"/>
              </w:rPr>
              <w:t>АД300С- Т400-1РМ11</w:t>
            </w:r>
          </w:p>
        </w:tc>
        <w:tc>
          <w:tcPr>
            <w:tcW w:w="1277" w:type="dxa"/>
            <w:tcBorders>
              <w:top w:val="single" w:sz="4" w:space="0" w:color="auto"/>
              <w:left w:val="single" w:sz="4" w:space="0" w:color="auto"/>
              <w:bottom w:val="nil"/>
              <w:right w:val="nil"/>
            </w:tcBorders>
            <w:vAlign w:val="center"/>
          </w:tcPr>
          <w:p w14:paraId="3CB04B61" w14:textId="77777777" w:rsidR="00CF3745" w:rsidRPr="006C2BEE" w:rsidRDefault="00CF3745" w:rsidP="006C2BEE">
            <w:pPr>
              <w:widowControl/>
              <w:spacing w:after="0"/>
              <w:ind w:firstLine="0"/>
              <w:jc w:val="center"/>
              <w:rPr>
                <w:sz w:val="20"/>
                <w:szCs w:val="20"/>
              </w:rPr>
            </w:pPr>
            <w:r w:rsidRPr="006C2BEE">
              <w:rPr>
                <w:color w:val="000000"/>
                <w:sz w:val="20"/>
                <w:szCs w:val="20"/>
              </w:rPr>
              <w:t>300</w:t>
            </w:r>
          </w:p>
        </w:tc>
        <w:tc>
          <w:tcPr>
            <w:tcW w:w="2136" w:type="dxa"/>
            <w:tcBorders>
              <w:top w:val="single" w:sz="4" w:space="0" w:color="auto"/>
              <w:left w:val="single" w:sz="4" w:space="0" w:color="auto"/>
              <w:bottom w:val="nil"/>
              <w:right w:val="nil"/>
            </w:tcBorders>
            <w:vAlign w:val="center"/>
          </w:tcPr>
          <w:p w14:paraId="5248AF30" w14:textId="626C7248" w:rsidR="00CF3745" w:rsidRPr="006C2BEE" w:rsidRDefault="00CF3745" w:rsidP="00CF3745">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val="restart"/>
            <w:tcBorders>
              <w:top w:val="single" w:sz="4" w:space="0" w:color="auto"/>
              <w:left w:val="single" w:sz="4" w:space="0" w:color="auto"/>
              <w:right w:val="single" w:sz="4" w:space="0" w:color="auto"/>
            </w:tcBorders>
            <w:vAlign w:val="center"/>
          </w:tcPr>
          <w:p w14:paraId="4975B44E" w14:textId="4EA480F3" w:rsidR="00CF3745" w:rsidRPr="006C2BEE" w:rsidRDefault="00CF3745" w:rsidP="006C2BEE">
            <w:pPr>
              <w:widowControl/>
              <w:spacing w:after="0"/>
              <w:ind w:firstLine="0"/>
              <w:jc w:val="center"/>
              <w:rPr>
                <w:sz w:val="20"/>
                <w:szCs w:val="20"/>
              </w:rPr>
            </w:pPr>
            <w:r w:rsidRPr="006C2BEE">
              <w:rPr>
                <w:color w:val="000000"/>
                <w:sz w:val="20"/>
                <w:szCs w:val="20"/>
              </w:rPr>
              <w:t>Главный инженер МУК</w:t>
            </w:r>
            <w:r>
              <w:rPr>
                <w:color w:val="000000"/>
                <w:sz w:val="20"/>
                <w:szCs w:val="20"/>
              </w:rPr>
              <w:t xml:space="preserve">П </w:t>
            </w:r>
            <w:r w:rsidRPr="006C2BEE">
              <w:rPr>
                <w:color w:val="000000"/>
                <w:sz w:val="20"/>
                <w:szCs w:val="20"/>
              </w:rPr>
              <w:t>«СКС» 8(81370)38-040</w:t>
            </w:r>
          </w:p>
        </w:tc>
      </w:tr>
      <w:tr w:rsidR="00CF3745" w:rsidRPr="006C2BEE" w14:paraId="062FDCC4" w14:textId="77777777" w:rsidTr="001A2B3F">
        <w:trPr>
          <w:trHeight w:val="20"/>
        </w:trPr>
        <w:tc>
          <w:tcPr>
            <w:tcW w:w="576" w:type="dxa"/>
            <w:tcBorders>
              <w:top w:val="single" w:sz="4" w:space="0" w:color="auto"/>
              <w:left w:val="single" w:sz="4" w:space="0" w:color="auto"/>
              <w:bottom w:val="nil"/>
              <w:right w:val="nil"/>
            </w:tcBorders>
            <w:vAlign w:val="center"/>
          </w:tcPr>
          <w:p w14:paraId="77DED979" w14:textId="77777777" w:rsidR="00CF3745" w:rsidRPr="006C2BEE" w:rsidRDefault="00CF3745" w:rsidP="006C2BEE">
            <w:pPr>
              <w:widowControl/>
              <w:spacing w:after="0"/>
              <w:ind w:firstLine="0"/>
              <w:jc w:val="center"/>
              <w:rPr>
                <w:sz w:val="20"/>
                <w:szCs w:val="20"/>
              </w:rPr>
            </w:pPr>
            <w:r w:rsidRPr="006C2BEE">
              <w:rPr>
                <w:color w:val="000000"/>
                <w:sz w:val="20"/>
                <w:szCs w:val="20"/>
              </w:rPr>
              <w:t>2.</w:t>
            </w:r>
          </w:p>
        </w:tc>
        <w:tc>
          <w:tcPr>
            <w:tcW w:w="1733" w:type="dxa"/>
            <w:tcBorders>
              <w:top w:val="single" w:sz="4" w:space="0" w:color="auto"/>
              <w:left w:val="single" w:sz="4" w:space="0" w:color="auto"/>
              <w:bottom w:val="nil"/>
              <w:right w:val="nil"/>
            </w:tcBorders>
            <w:vAlign w:val="center"/>
          </w:tcPr>
          <w:p w14:paraId="3B49E69A"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 Свердлова, мкр.2, Котельная-9</w:t>
            </w:r>
          </w:p>
        </w:tc>
        <w:tc>
          <w:tcPr>
            <w:tcW w:w="1704" w:type="dxa"/>
            <w:tcBorders>
              <w:top w:val="single" w:sz="4" w:space="0" w:color="auto"/>
              <w:left w:val="single" w:sz="4" w:space="0" w:color="auto"/>
              <w:bottom w:val="nil"/>
              <w:right w:val="nil"/>
            </w:tcBorders>
            <w:vAlign w:val="center"/>
          </w:tcPr>
          <w:p w14:paraId="1D206E4D" w14:textId="77777777" w:rsidR="00CF3745" w:rsidRPr="006C2BEE" w:rsidRDefault="00CF3745" w:rsidP="006C2BEE">
            <w:pPr>
              <w:widowControl/>
              <w:spacing w:after="0"/>
              <w:ind w:firstLine="0"/>
              <w:jc w:val="center"/>
              <w:rPr>
                <w:sz w:val="20"/>
                <w:szCs w:val="20"/>
              </w:rPr>
            </w:pPr>
            <w:r w:rsidRPr="006C2BEE">
              <w:rPr>
                <w:color w:val="000000"/>
                <w:sz w:val="20"/>
                <w:szCs w:val="20"/>
                <w:lang w:val="en-US" w:eastAsia="en-US"/>
              </w:rPr>
              <w:t xml:space="preserve">FG Wilson </w:t>
            </w:r>
            <w:r w:rsidRPr="006C2BEE">
              <w:rPr>
                <w:color w:val="000000"/>
                <w:sz w:val="20"/>
                <w:szCs w:val="20"/>
              </w:rPr>
              <w:t>Р250Н2</w:t>
            </w:r>
          </w:p>
        </w:tc>
        <w:tc>
          <w:tcPr>
            <w:tcW w:w="1277" w:type="dxa"/>
            <w:tcBorders>
              <w:top w:val="single" w:sz="4" w:space="0" w:color="auto"/>
              <w:left w:val="single" w:sz="4" w:space="0" w:color="auto"/>
              <w:bottom w:val="nil"/>
              <w:right w:val="nil"/>
            </w:tcBorders>
            <w:vAlign w:val="center"/>
          </w:tcPr>
          <w:p w14:paraId="003436F9" w14:textId="77777777" w:rsidR="00CF3745" w:rsidRPr="006C2BEE" w:rsidRDefault="00CF3745" w:rsidP="006C2BEE">
            <w:pPr>
              <w:widowControl/>
              <w:spacing w:after="0"/>
              <w:ind w:firstLine="0"/>
              <w:jc w:val="center"/>
              <w:rPr>
                <w:sz w:val="20"/>
                <w:szCs w:val="20"/>
              </w:rPr>
            </w:pPr>
            <w:r w:rsidRPr="006C2BEE">
              <w:rPr>
                <w:color w:val="000000"/>
                <w:sz w:val="20"/>
                <w:szCs w:val="20"/>
              </w:rPr>
              <w:t>250</w:t>
            </w:r>
          </w:p>
        </w:tc>
        <w:tc>
          <w:tcPr>
            <w:tcW w:w="2136" w:type="dxa"/>
            <w:tcBorders>
              <w:top w:val="single" w:sz="4" w:space="0" w:color="auto"/>
              <w:left w:val="single" w:sz="4" w:space="0" w:color="auto"/>
              <w:bottom w:val="nil"/>
              <w:right w:val="nil"/>
            </w:tcBorders>
            <w:vAlign w:val="center"/>
          </w:tcPr>
          <w:p w14:paraId="6E2DAE5E" w14:textId="2D197FE3" w:rsidR="00CF3745" w:rsidRPr="006C2BEE" w:rsidRDefault="00CF3745" w:rsidP="006C2BEE">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right w:val="single" w:sz="4" w:space="0" w:color="auto"/>
            </w:tcBorders>
            <w:vAlign w:val="center"/>
          </w:tcPr>
          <w:p w14:paraId="69874A07" w14:textId="1E844B99" w:rsidR="00CF3745" w:rsidRPr="006C2BEE" w:rsidRDefault="00CF3745" w:rsidP="00CF3745">
            <w:pPr>
              <w:widowControl/>
              <w:spacing w:after="0"/>
              <w:ind w:firstLine="0"/>
              <w:jc w:val="center"/>
              <w:rPr>
                <w:sz w:val="20"/>
                <w:szCs w:val="20"/>
              </w:rPr>
            </w:pPr>
          </w:p>
        </w:tc>
      </w:tr>
      <w:tr w:rsidR="00CF3745" w:rsidRPr="006C2BEE" w14:paraId="5656E5F9" w14:textId="77777777" w:rsidTr="001A2B3F">
        <w:trPr>
          <w:trHeight w:val="20"/>
        </w:trPr>
        <w:tc>
          <w:tcPr>
            <w:tcW w:w="576" w:type="dxa"/>
            <w:tcBorders>
              <w:top w:val="single" w:sz="4" w:space="0" w:color="auto"/>
              <w:left w:val="single" w:sz="4" w:space="0" w:color="auto"/>
              <w:bottom w:val="nil"/>
              <w:right w:val="nil"/>
            </w:tcBorders>
            <w:vAlign w:val="center"/>
          </w:tcPr>
          <w:p w14:paraId="75350618" w14:textId="77777777" w:rsidR="00CF3745" w:rsidRPr="006C2BEE" w:rsidRDefault="00CF3745" w:rsidP="006C2BEE">
            <w:pPr>
              <w:widowControl/>
              <w:spacing w:after="0"/>
              <w:ind w:firstLine="0"/>
              <w:jc w:val="center"/>
              <w:rPr>
                <w:sz w:val="20"/>
                <w:szCs w:val="20"/>
              </w:rPr>
            </w:pPr>
            <w:r w:rsidRPr="006C2BEE">
              <w:rPr>
                <w:color w:val="000000"/>
                <w:sz w:val="20"/>
                <w:szCs w:val="20"/>
              </w:rPr>
              <w:t>3.</w:t>
            </w:r>
          </w:p>
        </w:tc>
        <w:tc>
          <w:tcPr>
            <w:tcW w:w="1733" w:type="dxa"/>
            <w:tcBorders>
              <w:top w:val="single" w:sz="4" w:space="0" w:color="auto"/>
              <w:left w:val="single" w:sz="4" w:space="0" w:color="auto"/>
              <w:bottom w:val="nil"/>
              <w:right w:val="nil"/>
            </w:tcBorders>
            <w:vAlign w:val="center"/>
          </w:tcPr>
          <w:p w14:paraId="0E37BE15"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w:t>
            </w:r>
          </w:p>
          <w:p w14:paraId="0B83ECBF" w14:textId="77777777" w:rsidR="00CF3745" w:rsidRPr="006C2BEE" w:rsidRDefault="00CF3745" w:rsidP="006C2BEE">
            <w:pPr>
              <w:widowControl/>
              <w:spacing w:after="0"/>
              <w:ind w:firstLine="0"/>
              <w:jc w:val="center"/>
              <w:rPr>
                <w:sz w:val="20"/>
                <w:szCs w:val="20"/>
              </w:rPr>
            </w:pPr>
            <w:r w:rsidRPr="006C2BEE">
              <w:rPr>
                <w:color w:val="000000"/>
                <w:sz w:val="20"/>
                <w:szCs w:val="20"/>
              </w:rPr>
              <w:t>Свердлова, мкр.1, ВОС-1</w:t>
            </w:r>
          </w:p>
        </w:tc>
        <w:tc>
          <w:tcPr>
            <w:tcW w:w="1704" w:type="dxa"/>
            <w:tcBorders>
              <w:top w:val="single" w:sz="4" w:space="0" w:color="auto"/>
              <w:left w:val="single" w:sz="4" w:space="0" w:color="auto"/>
              <w:bottom w:val="nil"/>
              <w:right w:val="nil"/>
            </w:tcBorders>
            <w:vAlign w:val="center"/>
          </w:tcPr>
          <w:p w14:paraId="5F1E08F1" w14:textId="77777777" w:rsidR="00CF3745" w:rsidRPr="006C2BEE" w:rsidRDefault="00CF3745" w:rsidP="006C2BEE">
            <w:pPr>
              <w:widowControl/>
              <w:spacing w:after="0"/>
              <w:ind w:firstLine="0"/>
              <w:jc w:val="center"/>
              <w:rPr>
                <w:sz w:val="20"/>
                <w:szCs w:val="20"/>
                <w:lang w:val="en-US"/>
              </w:rPr>
            </w:pPr>
            <w:r w:rsidRPr="006C2BEE">
              <w:rPr>
                <w:color w:val="000000"/>
                <w:sz w:val="20"/>
                <w:szCs w:val="20"/>
              </w:rPr>
              <w:t>АД</w:t>
            </w:r>
            <w:r w:rsidRPr="006C2BEE">
              <w:rPr>
                <w:color w:val="000000"/>
                <w:sz w:val="20"/>
                <w:szCs w:val="20"/>
                <w:lang w:val="en-US"/>
              </w:rPr>
              <w:t>300-</w:t>
            </w:r>
            <w:r w:rsidRPr="006C2BEE">
              <w:rPr>
                <w:color w:val="000000"/>
                <w:sz w:val="20"/>
                <w:szCs w:val="20"/>
              </w:rPr>
              <w:t>Т</w:t>
            </w:r>
            <w:r w:rsidRPr="006C2BEE">
              <w:rPr>
                <w:color w:val="000000"/>
                <w:sz w:val="20"/>
                <w:szCs w:val="20"/>
                <w:lang w:val="en-US"/>
              </w:rPr>
              <w:t>400- 2</w:t>
            </w:r>
            <w:r w:rsidRPr="006C2BEE">
              <w:rPr>
                <w:color w:val="000000"/>
                <w:sz w:val="20"/>
                <w:szCs w:val="20"/>
              </w:rPr>
              <w:t>Р</w:t>
            </w:r>
            <w:r w:rsidRPr="006C2BEE">
              <w:rPr>
                <w:color w:val="000000"/>
                <w:sz w:val="20"/>
                <w:szCs w:val="20"/>
                <w:lang w:val="en-US"/>
              </w:rPr>
              <w:t xml:space="preserve"> </w:t>
            </w:r>
            <w:r w:rsidRPr="006C2BEE">
              <w:rPr>
                <w:color w:val="000000"/>
                <w:sz w:val="20"/>
                <w:szCs w:val="20"/>
                <w:lang w:val="en-US" w:eastAsia="en-US"/>
              </w:rPr>
              <w:t>SNOOD FLT2-314F</w:t>
            </w:r>
          </w:p>
        </w:tc>
        <w:tc>
          <w:tcPr>
            <w:tcW w:w="1277" w:type="dxa"/>
            <w:tcBorders>
              <w:top w:val="single" w:sz="4" w:space="0" w:color="auto"/>
              <w:left w:val="single" w:sz="4" w:space="0" w:color="auto"/>
              <w:bottom w:val="nil"/>
              <w:right w:val="nil"/>
            </w:tcBorders>
            <w:vAlign w:val="center"/>
          </w:tcPr>
          <w:p w14:paraId="1E49F02D" w14:textId="77777777" w:rsidR="00CF3745" w:rsidRPr="006C2BEE" w:rsidRDefault="00CF3745" w:rsidP="006C2BEE">
            <w:pPr>
              <w:widowControl/>
              <w:spacing w:after="0"/>
              <w:ind w:firstLine="0"/>
              <w:jc w:val="center"/>
              <w:rPr>
                <w:sz w:val="20"/>
                <w:szCs w:val="20"/>
              </w:rPr>
            </w:pPr>
            <w:r w:rsidRPr="006C2BEE">
              <w:rPr>
                <w:color w:val="000000"/>
                <w:sz w:val="20"/>
                <w:szCs w:val="20"/>
              </w:rPr>
              <w:t>300</w:t>
            </w:r>
          </w:p>
        </w:tc>
        <w:tc>
          <w:tcPr>
            <w:tcW w:w="2136" w:type="dxa"/>
            <w:tcBorders>
              <w:top w:val="single" w:sz="4" w:space="0" w:color="auto"/>
              <w:left w:val="single" w:sz="4" w:space="0" w:color="auto"/>
              <w:bottom w:val="nil"/>
              <w:right w:val="nil"/>
            </w:tcBorders>
            <w:vAlign w:val="center"/>
          </w:tcPr>
          <w:p w14:paraId="158FB409" w14:textId="69D2C1EC" w:rsidR="00CF3745" w:rsidRPr="006C2BEE" w:rsidRDefault="00CF3745" w:rsidP="006C2BEE">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right w:val="single" w:sz="4" w:space="0" w:color="auto"/>
            </w:tcBorders>
            <w:vAlign w:val="center"/>
          </w:tcPr>
          <w:p w14:paraId="44FA6DE6" w14:textId="24242012" w:rsidR="00CF3745" w:rsidRPr="006C2BEE" w:rsidRDefault="00CF3745" w:rsidP="006C2BEE">
            <w:pPr>
              <w:widowControl/>
              <w:spacing w:after="0"/>
              <w:ind w:firstLine="0"/>
              <w:jc w:val="center"/>
              <w:rPr>
                <w:sz w:val="20"/>
                <w:szCs w:val="20"/>
              </w:rPr>
            </w:pPr>
          </w:p>
        </w:tc>
      </w:tr>
      <w:tr w:rsidR="00CF3745" w:rsidRPr="006C2BEE" w14:paraId="2B2D6FE0" w14:textId="77777777" w:rsidTr="001A2B3F">
        <w:trPr>
          <w:trHeight w:val="20"/>
        </w:trPr>
        <w:tc>
          <w:tcPr>
            <w:tcW w:w="576" w:type="dxa"/>
            <w:tcBorders>
              <w:top w:val="single" w:sz="4" w:space="0" w:color="auto"/>
              <w:left w:val="single" w:sz="4" w:space="0" w:color="auto"/>
              <w:bottom w:val="nil"/>
              <w:right w:val="nil"/>
            </w:tcBorders>
            <w:vAlign w:val="center"/>
          </w:tcPr>
          <w:p w14:paraId="5EC15DFE" w14:textId="77777777" w:rsidR="00CF3745" w:rsidRPr="006C2BEE" w:rsidRDefault="00CF3745" w:rsidP="006C2BEE">
            <w:pPr>
              <w:widowControl/>
              <w:spacing w:after="0"/>
              <w:ind w:firstLine="0"/>
              <w:jc w:val="center"/>
              <w:rPr>
                <w:sz w:val="20"/>
                <w:szCs w:val="20"/>
              </w:rPr>
            </w:pPr>
            <w:r w:rsidRPr="006C2BEE">
              <w:rPr>
                <w:color w:val="000000"/>
                <w:sz w:val="20"/>
                <w:szCs w:val="20"/>
              </w:rPr>
              <w:t>4.</w:t>
            </w:r>
          </w:p>
        </w:tc>
        <w:tc>
          <w:tcPr>
            <w:tcW w:w="1733" w:type="dxa"/>
            <w:tcBorders>
              <w:top w:val="single" w:sz="4" w:space="0" w:color="auto"/>
              <w:left w:val="single" w:sz="4" w:space="0" w:color="auto"/>
              <w:bottom w:val="nil"/>
              <w:right w:val="nil"/>
            </w:tcBorders>
            <w:vAlign w:val="center"/>
          </w:tcPr>
          <w:p w14:paraId="3B3FBFA0"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w:t>
            </w:r>
          </w:p>
          <w:p w14:paraId="17A73B9D" w14:textId="77777777" w:rsidR="00CF3745" w:rsidRPr="006C2BEE" w:rsidRDefault="00CF3745" w:rsidP="006C2BEE">
            <w:pPr>
              <w:widowControl/>
              <w:spacing w:after="0"/>
              <w:ind w:firstLine="0"/>
              <w:jc w:val="center"/>
              <w:rPr>
                <w:sz w:val="20"/>
                <w:szCs w:val="20"/>
              </w:rPr>
            </w:pPr>
            <w:r w:rsidRPr="006C2BEE">
              <w:rPr>
                <w:color w:val="000000"/>
                <w:sz w:val="20"/>
                <w:szCs w:val="20"/>
              </w:rPr>
              <w:t>Свердлова, мкр.1, ВОС-2</w:t>
            </w:r>
          </w:p>
        </w:tc>
        <w:tc>
          <w:tcPr>
            <w:tcW w:w="1704" w:type="dxa"/>
            <w:tcBorders>
              <w:top w:val="single" w:sz="4" w:space="0" w:color="auto"/>
              <w:left w:val="single" w:sz="4" w:space="0" w:color="auto"/>
              <w:bottom w:val="nil"/>
              <w:right w:val="nil"/>
            </w:tcBorders>
            <w:vAlign w:val="center"/>
          </w:tcPr>
          <w:p w14:paraId="05A6AB63" w14:textId="45937F18" w:rsidR="00CF3745" w:rsidRPr="006C2BEE" w:rsidRDefault="00CF3745" w:rsidP="0066006B">
            <w:pPr>
              <w:widowControl/>
              <w:spacing w:after="0"/>
              <w:ind w:firstLine="0"/>
              <w:jc w:val="center"/>
              <w:rPr>
                <w:sz w:val="20"/>
                <w:szCs w:val="20"/>
              </w:rPr>
            </w:pPr>
            <w:r w:rsidRPr="006C2BEE">
              <w:rPr>
                <w:color w:val="000000"/>
                <w:sz w:val="20"/>
                <w:szCs w:val="20"/>
                <w:lang w:val="en-US" w:eastAsia="en-US"/>
              </w:rPr>
              <w:t xml:space="preserve">MOS </w:t>
            </w:r>
            <w:r w:rsidRPr="006C2BEE">
              <w:rPr>
                <w:color w:val="000000"/>
                <w:sz w:val="20"/>
                <w:szCs w:val="20"/>
              </w:rPr>
              <w:t xml:space="preserve">АД- </w:t>
            </w:r>
            <w:r w:rsidR="0066006B">
              <w:rPr>
                <w:color w:val="000000"/>
                <w:sz w:val="20"/>
                <w:szCs w:val="20"/>
              </w:rPr>
              <w:t>300</w:t>
            </w:r>
            <w:r w:rsidRPr="006C2BEE">
              <w:rPr>
                <w:color w:val="000000"/>
                <w:sz w:val="20"/>
                <w:szCs w:val="20"/>
              </w:rPr>
              <w:t>С ГС-300-400</w:t>
            </w:r>
          </w:p>
        </w:tc>
        <w:tc>
          <w:tcPr>
            <w:tcW w:w="1277" w:type="dxa"/>
            <w:tcBorders>
              <w:top w:val="single" w:sz="4" w:space="0" w:color="auto"/>
              <w:left w:val="single" w:sz="4" w:space="0" w:color="auto"/>
              <w:bottom w:val="nil"/>
              <w:right w:val="nil"/>
            </w:tcBorders>
            <w:vAlign w:val="center"/>
          </w:tcPr>
          <w:p w14:paraId="6609B507" w14:textId="77777777" w:rsidR="00CF3745" w:rsidRPr="006C2BEE" w:rsidRDefault="00CF3745" w:rsidP="006C2BEE">
            <w:pPr>
              <w:widowControl/>
              <w:spacing w:after="0"/>
              <w:ind w:firstLine="0"/>
              <w:jc w:val="center"/>
              <w:rPr>
                <w:sz w:val="20"/>
                <w:szCs w:val="20"/>
              </w:rPr>
            </w:pPr>
            <w:r w:rsidRPr="006C2BEE">
              <w:rPr>
                <w:color w:val="000000"/>
                <w:sz w:val="20"/>
                <w:szCs w:val="20"/>
              </w:rPr>
              <w:t>300</w:t>
            </w:r>
          </w:p>
        </w:tc>
        <w:tc>
          <w:tcPr>
            <w:tcW w:w="2136" w:type="dxa"/>
            <w:tcBorders>
              <w:top w:val="single" w:sz="4" w:space="0" w:color="auto"/>
              <w:left w:val="single" w:sz="4" w:space="0" w:color="auto"/>
              <w:bottom w:val="nil"/>
              <w:right w:val="nil"/>
            </w:tcBorders>
            <w:vAlign w:val="center"/>
          </w:tcPr>
          <w:p w14:paraId="1D72B300" w14:textId="577B9B60" w:rsidR="00CF3745" w:rsidRPr="006C2BEE" w:rsidRDefault="00CF3745" w:rsidP="006C2BEE">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right w:val="single" w:sz="4" w:space="0" w:color="auto"/>
            </w:tcBorders>
            <w:vAlign w:val="center"/>
          </w:tcPr>
          <w:p w14:paraId="5449B83A" w14:textId="18EF2842" w:rsidR="00CF3745" w:rsidRPr="006C2BEE" w:rsidRDefault="00CF3745" w:rsidP="006C2BEE">
            <w:pPr>
              <w:widowControl/>
              <w:spacing w:after="0"/>
              <w:ind w:firstLine="0"/>
              <w:jc w:val="center"/>
              <w:rPr>
                <w:sz w:val="20"/>
                <w:szCs w:val="20"/>
              </w:rPr>
            </w:pPr>
          </w:p>
        </w:tc>
      </w:tr>
      <w:tr w:rsidR="00CF3745" w:rsidRPr="006C2BEE" w14:paraId="630E37E9" w14:textId="77777777" w:rsidTr="001A2B3F">
        <w:trPr>
          <w:trHeight w:val="20"/>
        </w:trPr>
        <w:tc>
          <w:tcPr>
            <w:tcW w:w="576" w:type="dxa"/>
            <w:tcBorders>
              <w:top w:val="single" w:sz="4" w:space="0" w:color="auto"/>
              <w:left w:val="single" w:sz="4" w:space="0" w:color="auto"/>
              <w:bottom w:val="nil"/>
              <w:right w:val="nil"/>
            </w:tcBorders>
            <w:vAlign w:val="center"/>
          </w:tcPr>
          <w:p w14:paraId="09299FF2" w14:textId="77777777" w:rsidR="00CF3745" w:rsidRPr="006C2BEE" w:rsidRDefault="00CF3745" w:rsidP="006C2BEE">
            <w:pPr>
              <w:widowControl/>
              <w:spacing w:after="0"/>
              <w:ind w:firstLine="0"/>
              <w:jc w:val="center"/>
              <w:rPr>
                <w:sz w:val="20"/>
                <w:szCs w:val="20"/>
              </w:rPr>
            </w:pPr>
            <w:r w:rsidRPr="006C2BEE">
              <w:rPr>
                <w:color w:val="000000"/>
                <w:sz w:val="20"/>
                <w:szCs w:val="20"/>
              </w:rPr>
              <w:t>5.</w:t>
            </w:r>
          </w:p>
        </w:tc>
        <w:tc>
          <w:tcPr>
            <w:tcW w:w="1733" w:type="dxa"/>
            <w:tcBorders>
              <w:top w:val="single" w:sz="4" w:space="0" w:color="auto"/>
              <w:left w:val="single" w:sz="4" w:space="0" w:color="auto"/>
              <w:bottom w:val="nil"/>
              <w:right w:val="nil"/>
            </w:tcBorders>
            <w:vAlign w:val="center"/>
          </w:tcPr>
          <w:p w14:paraId="1CE9C9E7"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w:t>
            </w:r>
          </w:p>
          <w:p w14:paraId="4FF3653B" w14:textId="77777777" w:rsidR="00CF3745" w:rsidRPr="006C2BEE" w:rsidRDefault="00CF3745" w:rsidP="006C2BEE">
            <w:pPr>
              <w:widowControl/>
              <w:spacing w:after="0"/>
              <w:ind w:firstLine="0"/>
              <w:jc w:val="center"/>
              <w:rPr>
                <w:sz w:val="20"/>
                <w:szCs w:val="20"/>
              </w:rPr>
            </w:pPr>
            <w:r w:rsidRPr="006C2BEE">
              <w:rPr>
                <w:color w:val="000000"/>
                <w:sz w:val="20"/>
                <w:szCs w:val="20"/>
              </w:rPr>
              <w:t>Свердлова, мкр.1, КОС</w:t>
            </w:r>
          </w:p>
        </w:tc>
        <w:tc>
          <w:tcPr>
            <w:tcW w:w="1704" w:type="dxa"/>
            <w:tcBorders>
              <w:top w:val="single" w:sz="4" w:space="0" w:color="auto"/>
              <w:left w:val="single" w:sz="4" w:space="0" w:color="auto"/>
              <w:bottom w:val="nil"/>
              <w:right w:val="nil"/>
            </w:tcBorders>
            <w:vAlign w:val="center"/>
          </w:tcPr>
          <w:p w14:paraId="477F58C2" w14:textId="77777777" w:rsidR="00CF3745" w:rsidRPr="006C2BEE" w:rsidRDefault="00CF3745" w:rsidP="006C2BEE">
            <w:pPr>
              <w:widowControl/>
              <w:spacing w:after="0"/>
              <w:ind w:firstLine="0"/>
              <w:jc w:val="center"/>
              <w:rPr>
                <w:sz w:val="20"/>
                <w:szCs w:val="20"/>
              </w:rPr>
            </w:pPr>
            <w:r w:rsidRPr="006C2BEE">
              <w:rPr>
                <w:color w:val="000000"/>
                <w:sz w:val="20"/>
                <w:szCs w:val="20"/>
                <w:lang w:val="en-US" w:eastAsia="en-US"/>
              </w:rPr>
              <w:t>LEROY</w:t>
            </w:r>
          </w:p>
          <w:p w14:paraId="7B7CD986" w14:textId="77777777" w:rsidR="00CF3745" w:rsidRPr="006C2BEE" w:rsidRDefault="00CF3745" w:rsidP="006C2BEE">
            <w:pPr>
              <w:widowControl/>
              <w:spacing w:after="0"/>
              <w:ind w:firstLine="0"/>
              <w:jc w:val="center"/>
              <w:rPr>
                <w:sz w:val="20"/>
                <w:szCs w:val="20"/>
              </w:rPr>
            </w:pPr>
            <w:r w:rsidRPr="006C2BEE">
              <w:rPr>
                <w:color w:val="000000"/>
                <w:sz w:val="20"/>
                <w:szCs w:val="20"/>
                <w:lang w:val="en-US" w:eastAsia="en-US"/>
              </w:rPr>
              <w:t>SOMER LSA</w:t>
            </w:r>
          </w:p>
          <w:p w14:paraId="7FB1DBB8" w14:textId="77777777" w:rsidR="00CF3745" w:rsidRPr="006C2BEE" w:rsidRDefault="00CF3745" w:rsidP="006C2BEE">
            <w:pPr>
              <w:widowControl/>
              <w:spacing w:after="0"/>
              <w:ind w:firstLine="0"/>
              <w:jc w:val="center"/>
              <w:rPr>
                <w:sz w:val="20"/>
                <w:szCs w:val="20"/>
              </w:rPr>
            </w:pPr>
            <w:r w:rsidRPr="006C2BEE">
              <w:rPr>
                <w:color w:val="000000"/>
                <w:sz w:val="20"/>
                <w:szCs w:val="20"/>
                <w:lang w:val="en-US" w:eastAsia="en-US"/>
              </w:rPr>
              <w:t>46.2L6</w:t>
            </w:r>
          </w:p>
        </w:tc>
        <w:tc>
          <w:tcPr>
            <w:tcW w:w="1277" w:type="dxa"/>
            <w:tcBorders>
              <w:top w:val="single" w:sz="4" w:space="0" w:color="auto"/>
              <w:left w:val="single" w:sz="4" w:space="0" w:color="auto"/>
              <w:bottom w:val="nil"/>
              <w:right w:val="nil"/>
            </w:tcBorders>
            <w:vAlign w:val="center"/>
          </w:tcPr>
          <w:p w14:paraId="65470D5D" w14:textId="77777777" w:rsidR="00CF3745" w:rsidRPr="006C2BEE" w:rsidRDefault="00CF3745" w:rsidP="006C2BEE">
            <w:pPr>
              <w:widowControl/>
              <w:spacing w:after="0"/>
              <w:ind w:firstLine="0"/>
              <w:jc w:val="center"/>
              <w:rPr>
                <w:sz w:val="20"/>
                <w:szCs w:val="20"/>
              </w:rPr>
            </w:pPr>
            <w:r w:rsidRPr="006C2BEE">
              <w:rPr>
                <w:color w:val="000000"/>
                <w:sz w:val="20"/>
                <w:szCs w:val="20"/>
              </w:rPr>
              <w:t>200</w:t>
            </w:r>
          </w:p>
        </w:tc>
        <w:tc>
          <w:tcPr>
            <w:tcW w:w="2136" w:type="dxa"/>
            <w:tcBorders>
              <w:top w:val="single" w:sz="4" w:space="0" w:color="auto"/>
              <w:left w:val="single" w:sz="4" w:space="0" w:color="auto"/>
              <w:bottom w:val="nil"/>
              <w:right w:val="nil"/>
            </w:tcBorders>
            <w:vAlign w:val="center"/>
          </w:tcPr>
          <w:p w14:paraId="71D89BCC" w14:textId="17D7E17B" w:rsidR="00CF3745" w:rsidRPr="006C2BEE" w:rsidRDefault="00CF3745" w:rsidP="006C2BEE">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right w:val="single" w:sz="4" w:space="0" w:color="auto"/>
            </w:tcBorders>
            <w:vAlign w:val="center"/>
          </w:tcPr>
          <w:p w14:paraId="1DDDDA59" w14:textId="29E83E06" w:rsidR="00CF3745" w:rsidRPr="006C2BEE" w:rsidRDefault="00CF3745" w:rsidP="006C2BEE">
            <w:pPr>
              <w:widowControl/>
              <w:spacing w:after="0"/>
              <w:ind w:firstLine="0"/>
              <w:jc w:val="center"/>
              <w:rPr>
                <w:sz w:val="20"/>
                <w:szCs w:val="20"/>
              </w:rPr>
            </w:pPr>
          </w:p>
        </w:tc>
      </w:tr>
      <w:tr w:rsidR="00CF3745" w:rsidRPr="006C2BEE" w14:paraId="2DE0D663" w14:textId="77777777" w:rsidTr="001A2B3F">
        <w:trPr>
          <w:trHeight w:val="20"/>
        </w:trPr>
        <w:tc>
          <w:tcPr>
            <w:tcW w:w="576" w:type="dxa"/>
            <w:tcBorders>
              <w:top w:val="single" w:sz="4" w:space="0" w:color="auto"/>
              <w:left w:val="single" w:sz="4" w:space="0" w:color="auto"/>
              <w:bottom w:val="nil"/>
              <w:right w:val="nil"/>
            </w:tcBorders>
            <w:vAlign w:val="center"/>
          </w:tcPr>
          <w:p w14:paraId="3383CC99" w14:textId="77777777" w:rsidR="00CF3745" w:rsidRPr="006C2BEE" w:rsidRDefault="00CF3745" w:rsidP="006C2BEE">
            <w:pPr>
              <w:widowControl/>
              <w:spacing w:after="0"/>
              <w:ind w:firstLine="0"/>
              <w:jc w:val="center"/>
              <w:rPr>
                <w:sz w:val="20"/>
                <w:szCs w:val="20"/>
              </w:rPr>
            </w:pPr>
            <w:r w:rsidRPr="006C2BEE">
              <w:rPr>
                <w:color w:val="000000"/>
                <w:sz w:val="20"/>
                <w:szCs w:val="20"/>
              </w:rPr>
              <w:t>6.</w:t>
            </w:r>
          </w:p>
        </w:tc>
        <w:tc>
          <w:tcPr>
            <w:tcW w:w="1733" w:type="dxa"/>
            <w:tcBorders>
              <w:top w:val="single" w:sz="4" w:space="0" w:color="auto"/>
              <w:left w:val="single" w:sz="4" w:space="0" w:color="auto"/>
              <w:bottom w:val="nil"/>
              <w:right w:val="nil"/>
            </w:tcBorders>
            <w:vAlign w:val="center"/>
          </w:tcPr>
          <w:p w14:paraId="624CD316"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 Свердлова, мкр.1, КОС</w:t>
            </w:r>
          </w:p>
        </w:tc>
        <w:tc>
          <w:tcPr>
            <w:tcW w:w="1704" w:type="dxa"/>
            <w:tcBorders>
              <w:top w:val="single" w:sz="4" w:space="0" w:color="auto"/>
              <w:left w:val="single" w:sz="4" w:space="0" w:color="auto"/>
              <w:bottom w:val="nil"/>
              <w:right w:val="nil"/>
            </w:tcBorders>
            <w:vAlign w:val="center"/>
          </w:tcPr>
          <w:p w14:paraId="384AD41A" w14:textId="77777777" w:rsidR="00CF3745" w:rsidRPr="006C2BEE" w:rsidRDefault="00CF3745" w:rsidP="006C2BEE">
            <w:pPr>
              <w:widowControl/>
              <w:spacing w:after="0"/>
              <w:ind w:firstLine="0"/>
              <w:jc w:val="center"/>
              <w:rPr>
                <w:sz w:val="20"/>
                <w:szCs w:val="20"/>
              </w:rPr>
            </w:pPr>
            <w:r w:rsidRPr="006C2BEE">
              <w:rPr>
                <w:color w:val="000000"/>
                <w:sz w:val="20"/>
                <w:szCs w:val="20"/>
                <w:lang w:val="en-US" w:eastAsia="en-US"/>
              </w:rPr>
              <w:t>TSS-SA-150</w:t>
            </w:r>
          </w:p>
        </w:tc>
        <w:tc>
          <w:tcPr>
            <w:tcW w:w="1277" w:type="dxa"/>
            <w:tcBorders>
              <w:top w:val="single" w:sz="4" w:space="0" w:color="auto"/>
              <w:left w:val="single" w:sz="4" w:space="0" w:color="auto"/>
              <w:bottom w:val="nil"/>
              <w:right w:val="nil"/>
            </w:tcBorders>
            <w:vAlign w:val="center"/>
          </w:tcPr>
          <w:p w14:paraId="29B7AC82" w14:textId="77777777" w:rsidR="00CF3745" w:rsidRPr="006C2BEE" w:rsidRDefault="00CF3745" w:rsidP="006C2BEE">
            <w:pPr>
              <w:widowControl/>
              <w:spacing w:after="0"/>
              <w:ind w:firstLine="0"/>
              <w:jc w:val="center"/>
              <w:rPr>
                <w:sz w:val="20"/>
                <w:szCs w:val="20"/>
              </w:rPr>
            </w:pPr>
            <w:r w:rsidRPr="006C2BEE">
              <w:rPr>
                <w:color w:val="000000"/>
                <w:sz w:val="20"/>
                <w:szCs w:val="20"/>
              </w:rPr>
              <w:t>150</w:t>
            </w:r>
          </w:p>
        </w:tc>
        <w:tc>
          <w:tcPr>
            <w:tcW w:w="2136" w:type="dxa"/>
            <w:tcBorders>
              <w:top w:val="single" w:sz="4" w:space="0" w:color="auto"/>
              <w:left w:val="single" w:sz="4" w:space="0" w:color="auto"/>
              <w:bottom w:val="nil"/>
              <w:right w:val="nil"/>
            </w:tcBorders>
            <w:vAlign w:val="center"/>
          </w:tcPr>
          <w:p w14:paraId="0661C083" w14:textId="0D0AF992" w:rsidR="00CF3745" w:rsidRPr="006C2BEE" w:rsidRDefault="00CF3745" w:rsidP="006C2BEE">
            <w:pPr>
              <w:widowControl/>
              <w:spacing w:after="0"/>
              <w:ind w:firstLine="0"/>
              <w:jc w:val="center"/>
              <w:rPr>
                <w:sz w:val="20"/>
                <w:szCs w:val="20"/>
              </w:rPr>
            </w:pPr>
            <w:r w:rsidRPr="006C2BEE">
              <w:rPr>
                <w:color w:val="000000"/>
                <w:sz w:val="20"/>
                <w:szCs w:val="20"/>
              </w:rPr>
              <w:t>Администрация, на балансе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right w:val="single" w:sz="4" w:space="0" w:color="auto"/>
            </w:tcBorders>
            <w:vAlign w:val="center"/>
          </w:tcPr>
          <w:p w14:paraId="6F23076D" w14:textId="4DA0420C" w:rsidR="00CF3745" w:rsidRPr="006C2BEE" w:rsidRDefault="00CF3745" w:rsidP="006C2BEE">
            <w:pPr>
              <w:widowControl/>
              <w:spacing w:after="0"/>
              <w:ind w:firstLine="0"/>
              <w:jc w:val="center"/>
              <w:rPr>
                <w:sz w:val="20"/>
                <w:szCs w:val="20"/>
              </w:rPr>
            </w:pPr>
          </w:p>
        </w:tc>
      </w:tr>
      <w:tr w:rsidR="00CF3745" w:rsidRPr="006C2BEE" w14:paraId="7CBEFCE8" w14:textId="77777777" w:rsidTr="001A2B3F">
        <w:trPr>
          <w:trHeight w:val="20"/>
        </w:trPr>
        <w:tc>
          <w:tcPr>
            <w:tcW w:w="576" w:type="dxa"/>
            <w:tcBorders>
              <w:top w:val="single" w:sz="4" w:space="0" w:color="auto"/>
              <w:left w:val="single" w:sz="4" w:space="0" w:color="auto"/>
              <w:bottom w:val="single" w:sz="4" w:space="0" w:color="auto"/>
              <w:right w:val="nil"/>
            </w:tcBorders>
            <w:vAlign w:val="center"/>
          </w:tcPr>
          <w:p w14:paraId="258D5C1F" w14:textId="77777777" w:rsidR="00CF3745" w:rsidRPr="006C2BEE" w:rsidRDefault="00CF3745" w:rsidP="006C2BEE">
            <w:pPr>
              <w:widowControl/>
              <w:spacing w:after="0"/>
              <w:ind w:firstLine="0"/>
              <w:jc w:val="center"/>
              <w:rPr>
                <w:sz w:val="20"/>
                <w:szCs w:val="20"/>
              </w:rPr>
            </w:pPr>
            <w:r w:rsidRPr="006C2BEE">
              <w:rPr>
                <w:color w:val="000000"/>
                <w:sz w:val="20"/>
                <w:szCs w:val="20"/>
              </w:rPr>
              <w:t>7.</w:t>
            </w:r>
          </w:p>
        </w:tc>
        <w:tc>
          <w:tcPr>
            <w:tcW w:w="1733" w:type="dxa"/>
            <w:tcBorders>
              <w:top w:val="single" w:sz="4" w:space="0" w:color="auto"/>
              <w:left w:val="single" w:sz="4" w:space="0" w:color="auto"/>
              <w:bottom w:val="single" w:sz="4" w:space="0" w:color="auto"/>
              <w:right w:val="nil"/>
            </w:tcBorders>
            <w:vAlign w:val="center"/>
          </w:tcPr>
          <w:p w14:paraId="3B13E808" w14:textId="77777777" w:rsidR="00CF3745" w:rsidRPr="006C2BEE" w:rsidRDefault="00CF3745" w:rsidP="006C2BEE">
            <w:pPr>
              <w:widowControl/>
              <w:spacing w:after="0"/>
              <w:ind w:firstLine="0"/>
              <w:jc w:val="center"/>
              <w:rPr>
                <w:sz w:val="20"/>
                <w:szCs w:val="20"/>
              </w:rPr>
            </w:pPr>
            <w:proofErr w:type="spellStart"/>
            <w:r w:rsidRPr="006C2BEE">
              <w:rPr>
                <w:color w:val="000000"/>
                <w:sz w:val="20"/>
                <w:szCs w:val="20"/>
              </w:rPr>
              <w:t>гп</w:t>
            </w:r>
            <w:proofErr w:type="spellEnd"/>
            <w:r w:rsidRPr="006C2BEE">
              <w:rPr>
                <w:color w:val="000000"/>
                <w:sz w:val="20"/>
                <w:szCs w:val="20"/>
              </w:rPr>
              <w:t>. им. Свердлова, мкр.1, ВРУ КНС-1</w:t>
            </w:r>
          </w:p>
        </w:tc>
        <w:tc>
          <w:tcPr>
            <w:tcW w:w="1704" w:type="dxa"/>
            <w:tcBorders>
              <w:top w:val="single" w:sz="4" w:space="0" w:color="auto"/>
              <w:left w:val="single" w:sz="4" w:space="0" w:color="auto"/>
              <w:bottom w:val="single" w:sz="4" w:space="0" w:color="auto"/>
              <w:right w:val="nil"/>
            </w:tcBorders>
            <w:vAlign w:val="center"/>
          </w:tcPr>
          <w:p w14:paraId="05B93B6C" w14:textId="77777777" w:rsidR="00CF3745" w:rsidRPr="006C2BEE" w:rsidRDefault="00CF3745" w:rsidP="006C2BEE">
            <w:pPr>
              <w:widowControl/>
              <w:spacing w:after="0"/>
              <w:ind w:firstLine="0"/>
              <w:jc w:val="center"/>
              <w:rPr>
                <w:sz w:val="20"/>
                <w:szCs w:val="20"/>
              </w:rPr>
            </w:pPr>
            <w:r w:rsidRPr="006C2BEE">
              <w:rPr>
                <w:color w:val="000000"/>
                <w:sz w:val="20"/>
                <w:szCs w:val="20"/>
              </w:rPr>
              <w:t>Х1784582</w:t>
            </w:r>
          </w:p>
        </w:tc>
        <w:tc>
          <w:tcPr>
            <w:tcW w:w="1277" w:type="dxa"/>
            <w:tcBorders>
              <w:top w:val="single" w:sz="4" w:space="0" w:color="auto"/>
              <w:left w:val="single" w:sz="4" w:space="0" w:color="auto"/>
              <w:bottom w:val="single" w:sz="4" w:space="0" w:color="auto"/>
              <w:right w:val="nil"/>
            </w:tcBorders>
            <w:vAlign w:val="center"/>
          </w:tcPr>
          <w:p w14:paraId="2E2960C6" w14:textId="77777777" w:rsidR="00CF3745" w:rsidRPr="006C2BEE" w:rsidRDefault="00CF3745" w:rsidP="006C2BEE">
            <w:pPr>
              <w:widowControl/>
              <w:spacing w:after="0"/>
              <w:ind w:firstLine="0"/>
              <w:jc w:val="center"/>
              <w:rPr>
                <w:sz w:val="20"/>
                <w:szCs w:val="20"/>
              </w:rPr>
            </w:pPr>
            <w:r w:rsidRPr="006C2BEE">
              <w:rPr>
                <w:color w:val="000000"/>
                <w:sz w:val="20"/>
                <w:szCs w:val="20"/>
              </w:rPr>
              <w:t>200</w:t>
            </w:r>
          </w:p>
        </w:tc>
        <w:tc>
          <w:tcPr>
            <w:tcW w:w="2136" w:type="dxa"/>
            <w:tcBorders>
              <w:top w:val="single" w:sz="4" w:space="0" w:color="auto"/>
              <w:left w:val="single" w:sz="4" w:space="0" w:color="auto"/>
              <w:bottom w:val="single" w:sz="4" w:space="0" w:color="auto"/>
              <w:right w:val="nil"/>
            </w:tcBorders>
            <w:vAlign w:val="center"/>
          </w:tcPr>
          <w:p w14:paraId="04724ACC" w14:textId="37099F67" w:rsidR="00CF3745" w:rsidRPr="006C2BEE" w:rsidRDefault="00CF3745" w:rsidP="006C2BEE">
            <w:pPr>
              <w:widowControl/>
              <w:spacing w:after="0"/>
              <w:ind w:firstLine="0"/>
              <w:jc w:val="center"/>
              <w:rPr>
                <w:sz w:val="20"/>
                <w:szCs w:val="20"/>
              </w:rPr>
            </w:pPr>
            <w:r w:rsidRPr="006C2BEE">
              <w:rPr>
                <w:color w:val="000000"/>
                <w:sz w:val="20"/>
                <w:szCs w:val="20"/>
              </w:rPr>
              <w:t>Администрация, ставится на баланс МУК</w:t>
            </w:r>
            <w:r>
              <w:rPr>
                <w:color w:val="000000"/>
                <w:sz w:val="20"/>
                <w:szCs w:val="20"/>
              </w:rPr>
              <w:t>П</w:t>
            </w:r>
            <w:r w:rsidRPr="006C2BEE">
              <w:rPr>
                <w:color w:val="000000"/>
                <w:sz w:val="20"/>
                <w:szCs w:val="20"/>
              </w:rPr>
              <w:t xml:space="preserve"> «СКС»</w:t>
            </w:r>
          </w:p>
        </w:tc>
        <w:tc>
          <w:tcPr>
            <w:tcW w:w="2568" w:type="dxa"/>
            <w:vMerge/>
            <w:tcBorders>
              <w:left w:val="single" w:sz="4" w:space="0" w:color="auto"/>
              <w:bottom w:val="single" w:sz="4" w:space="0" w:color="auto"/>
              <w:right w:val="single" w:sz="4" w:space="0" w:color="auto"/>
            </w:tcBorders>
            <w:vAlign w:val="center"/>
          </w:tcPr>
          <w:p w14:paraId="2FAC36CC" w14:textId="1812A658" w:rsidR="00CF3745" w:rsidRPr="006C2BEE" w:rsidRDefault="00CF3745" w:rsidP="006C2BEE">
            <w:pPr>
              <w:widowControl/>
              <w:spacing w:after="0"/>
              <w:ind w:firstLine="0"/>
              <w:jc w:val="center"/>
              <w:rPr>
                <w:sz w:val="20"/>
                <w:szCs w:val="20"/>
              </w:rPr>
            </w:pPr>
          </w:p>
        </w:tc>
      </w:tr>
    </w:tbl>
    <w:p w14:paraId="16EEDA3C" w14:textId="6436FDDF" w:rsidR="002C22A2" w:rsidRPr="002C22A2" w:rsidRDefault="002C22A2" w:rsidP="002C22A2">
      <w:pPr>
        <w:pStyle w:val="affffffc"/>
      </w:pPr>
    </w:p>
    <w:p w14:paraId="43EF6DE2" w14:textId="77777777" w:rsidR="001B3689" w:rsidRDefault="001B3689" w:rsidP="001B3689">
      <w:pPr>
        <w:pStyle w:val="affffffc"/>
      </w:pPr>
      <w:r>
        <w:rPr>
          <w:lang w:eastAsia="ar-SA"/>
        </w:rPr>
        <w:t>Л</w:t>
      </w:r>
      <w:r>
        <w:rPr>
          <w:shd w:val="clear" w:color="auto" w:fill="FFFFFF"/>
        </w:rPr>
        <w:t>окализация и ликвидация последствий аварий на объектах водоснабжения, подключенных к объектам теплоснабжения МУКП «СКС» И ООО «МК Свердлова», осуществляется за счет сил и средств МУКП «СКС».</w:t>
      </w:r>
    </w:p>
    <w:p w14:paraId="53574F24" w14:textId="77777777" w:rsidR="001B3689" w:rsidRDefault="001B3689" w:rsidP="001B3689">
      <w:pPr>
        <w:pStyle w:val="affffffc"/>
        <w:rPr>
          <w:lang w:eastAsia="ar-SA"/>
        </w:rPr>
      </w:pPr>
    </w:p>
    <w:p w14:paraId="57840253" w14:textId="77777777" w:rsidR="001B3689" w:rsidRDefault="001B3689" w:rsidP="001B3689">
      <w:pPr>
        <w:pStyle w:val="affffffc"/>
        <w:rPr>
          <w:shd w:val="clear" w:color="auto" w:fill="FFFFFF"/>
        </w:rPr>
      </w:pPr>
      <w:r>
        <w:rPr>
          <w:lang w:eastAsia="ar-SA"/>
        </w:rPr>
        <w:t>Л</w:t>
      </w:r>
      <w:r>
        <w:rPr>
          <w:shd w:val="clear" w:color="auto" w:fill="FFFFFF"/>
        </w:rPr>
        <w:t>окализация и ликвидация последствий аварий на объектах водоснабжения, подключенных к объектам теплоснабжения ООО «РТК», осуществляется за счет сил и средств ООО «Энергия».</w:t>
      </w:r>
    </w:p>
    <w:p w14:paraId="7E5A19B8" w14:textId="77777777" w:rsidR="001B3689" w:rsidRDefault="001B3689" w:rsidP="001B3689">
      <w:pPr>
        <w:pStyle w:val="affffffc"/>
      </w:pPr>
      <w:r>
        <w:t>Аварийно-восстановительная бригада водопроводно-канализационной сети ООО «Энергия» в составе: 4 (четырех) слесарей АВР, 1 (одного) фронтального погрузчика, 1 (одной) комбинированной гидродинамической промывочной машины находится в готовности к выполнению задач по предназначению.</w:t>
      </w:r>
    </w:p>
    <w:p w14:paraId="61999370" w14:textId="77777777" w:rsidR="001B3689" w:rsidRDefault="001B3689" w:rsidP="001B3689">
      <w:pPr>
        <w:pStyle w:val="affffffc"/>
      </w:pPr>
      <w:r>
        <w:t>Между ООО «Энергия» и ООО «ТЭКО» заключен договор на аренду резервного источника снабжения электроэнергией (далее РИСЭ) № Р-16/23 от 01.12.2023г.</w:t>
      </w:r>
    </w:p>
    <w:p w14:paraId="05AE1731" w14:textId="5BBA2998" w:rsidR="001F7E82" w:rsidRPr="00077BB5" w:rsidRDefault="001B3689" w:rsidP="001B3689">
      <w:pPr>
        <w:spacing w:after="0"/>
        <w:rPr>
          <w:lang w:eastAsia="ar-SA"/>
        </w:rPr>
      </w:pPr>
      <w:r>
        <w:t>Место дислокации аварийной бригады - Ленинградская обл., Всеволожский муниципальный район, Свердловское городское поселение, дер. Новосаратовка.</w:t>
      </w:r>
    </w:p>
    <w:p w14:paraId="2C059C9E" w14:textId="73872E22" w:rsidR="00D14A95" w:rsidRPr="00077BB5" w:rsidRDefault="00CC5C53" w:rsidP="001458B9">
      <w:pPr>
        <w:pStyle w:val="1"/>
        <w:spacing w:after="0"/>
        <w:rPr>
          <w:lang w:eastAsia="ar-SA"/>
        </w:rPr>
      </w:pPr>
      <w:bookmarkStart w:id="56" w:name="_Toc193877575"/>
      <w:bookmarkStart w:id="57" w:name="_Toc220671764"/>
      <w:r>
        <w:rPr>
          <w:shd w:val="clear" w:color="auto" w:fill="FFFFFF"/>
        </w:rPr>
        <w:lastRenderedPageBreak/>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56"/>
      <w:bookmarkEnd w:id="57"/>
    </w:p>
    <w:p w14:paraId="0428D415" w14:textId="77777777" w:rsidR="002B0E5D" w:rsidRDefault="002B0E5D" w:rsidP="002B0E5D">
      <w:pPr>
        <w:pStyle w:val="affffffc"/>
      </w:pPr>
      <w:r>
        <w:t>К работам при ликвидации последствий аварийных ситуации привлекаются специалисты ресурсоснабжающих организаций: диспетчерской службы, оперативный персонал котельных, ремонтные бригады, профессиональные аварийно-спасательные формирования, специальная техника и оборудование, как в рабочее время, так и в круглосуточном режиме.</w:t>
      </w:r>
    </w:p>
    <w:p w14:paraId="2D5CD59D" w14:textId="68E2170B" w:rsidR="002B0E5D" w:rsidRDefault="002B0E5D" w:rsidP="002B0E5D">
      <w:pPr>
        <w:pStyle w:val="affffffc"/>
      </w:pPr>
    </w:p>
    <w:p w14:paraId="5D7BB369" w14:textId="714AACDE" w:rsidR="002B0E5D" w:rsidRDefault="002B0E5D" w:rsidP="002B0E5D">
      <w:pPr>
        <w:pStyle w:val="affffffc"/>
      </w:pPr>
      <w:r>
        <w:t>Материально-техническое обеспечение мероприятий по локализации и ликвидации аварий на объекте организуют в целях своевременного и полного снабжения техникой, средствами индивидуальной защиты, связью, медикаментами и другими необходимыми средствами.</w:t>
      </w:r>
    </w:p>
    <w:p w14:paraId="6D9EB901" w14:textId="77777777" w:rsidR="002B0E5D" w:rsidRDefault="002B0E5D" w:rsidP="002B0E5D">
      <w:pPr>
        <w:pStyle w:val="affffffc"/>
      </w:pPr>
      <w:r>
        <w:t>Техническое обеспечение организуется в целях поддержания в рабочем состоянии всех видов транспорта, инженерной и другой специальной техники. Основными задачами технического обеспечения является: техническое обслуживание транспорта и техники, ремонт вышедших из строя средств, снабжение транспортных подразделений агрегатами, запасными частями, ремонтными материалами и инструментов, эвакуация неисправного транспорта и техники в ремонтные предприятия; содержание в исправном и готовом к применению состоянии инженерной техники и механизмов. Техническое обеспечение осуществляется силами теплоснабжающей (теплосетевой) организации</w:t>
      </w:r>
    </w:p>
    <w:p w14:paraId="7D2C50D9" w14:textId="77777777" w:rsidR="002B0E5D" w:rsidRDefault="002B0E5D" w:rsidP="002B0E5D">
      <w:pPr>
        <w:pStyle w:val="affffffc"/>
      </w:pPr>
      <w:r>
        <w:t>Для создания условия успешного выполнения задач, привлекаемыми к работам по локализации и ликвидации аварий на объекте силам и средствам, создаются следующие виды обеспечения:</w:t>
      </w:r>
    </w:p>
    <w:p w14:paraId="28268DD8" w14:textId="77777777" w:rsidR="002B0E5D" w:rsidRDefault="002B0E5D" w:rsidP="002B0E5D">
      <w:pPr>
        <w:pStyle w:val="affffffc"/>
      </w:pPr>
    </w:p>
    <w:p w14:paraId="6A1C586E" w14:textId="77777777" w:rsidR="002B0E5D" w:rsidRDefault="002B0E5D" w:rsidP="002B0E5D">
      <w:pPr>
        <w:pStyle w:val="affffffc"/>
      </w:pPr>
      <w:r>
        <w:t xml:space="preserve">Инженерное обеспечение: </w:t>
      </w:r>
    </w:p>
    <w:p w14:paraId="5C79604E" w14:textId="77777777" w:rsidR="002B0E5D" w:rsidRDefault="002B0E5D" w:rsidP="002B0E5D">
      <w:pPr>
        <w:pStyle w:val="affffffc"/>
      </w:pPr>
      <w:r>
        <w:t>−</w:t>
      </w:r>
      <w:r>
        <w:tab/>
        <w:t>проведение сезонных профилактических работ и нормативного технического обслуживания технологического оборудования;</w:t>
      </w:r>
    </w:p>
    <w:p w14:paraId="37708334" w14:textId="77777777" w:rsidR="002B0E5D" w:rsidRDefault="002B0E5D" w:rsidP="002B0E5D">
      <w:pPr>
        <w:pStyle w:val="affffffc"/>
      </w:pPr>
      <w:r>
        <w:t>−</w:t>
      </w:r>
      <w:r>
        <w:tab/>
        <w:t>содержание в постоянной готовности СИЗ, инструментов, ремонтного материала, средств пожаротушения, запасов строительных материалов и других материально-технических средств</w:t>
      </w:r>
    </w:p>
    <w:p w14:paraId="726626D2" w14:textId="77777777" w:rsidR="002B0E5D" w:rsidRDefault="002B0E5D" w:rsidP="002B0E5D">
      <w:pPr>
        <w:pStyle w:val="affffffc"/>
      </w:pPr>
      <w:r>
        <w:t>−</w:t>
      </w:r>
      <w:r>
        <w:tab/>
        <w:t>обеспечение непрерывного управления технологическими процессами</w:t>
      </w:r>
    </w:p>
    <w:p w14:paraId="53EC4AB0" w14:textId="77777777" w:rsidR="002B0E5D" w:rsidRDefault="002B0E5D" w:rsidP="002B0E5D">
      <w:pPr>
        <w:pStyle w:val="affffffc"/>
      </w:pPr>
      <w:r>
        <w:t>−</w:t>
      </w:r>
      <w:r>
        <w:tab/>
        <w:t>обеспечение заземления технологического оборудования</w:t>
      </w:r>
    </w:p>
    <w:p w14:paraId="2AFA1A48" w14:textId="77777777" w:rsidR="002B0E5D" w:rsidRDefault="002B0E5D" w:rsidP="002B0E5D">
      <w:pPr>
        <w:pStyle w:val="affffffc"/>
      </w:pPr>
      <w:r>
        <w:t>Инженерное обеспечение осуществляется силами и средствами теплоснабжающей (теплосетевой) организации.</w:t>
      </w:r>
    </w:p>
    <w:p w14:paraId="57CEF58D" w14:textId="77777777" w:rsidR="002B0E5D" w:rsidRDefault="002B0E5D" w:rsidP="002B0E5D">
      <w:pPr>
        <w:pStyle w:val="affffffc"/>
      </w:pPr>
    </w:p>
    <w:p w14:paraId="39AF014F" w14:textId="77777777" w:rsidR="002B0E5D" w:rsidRDefault="002B0E5D" w:rsidP="002B0E5D">
      <w:pPr>
        <w:pStyle w:val="affffffc"/>
      </w:pPr>
      <w:r>
        <w:t>Противопожарное обеспечение:</w:t>
      </w:r>
    </w:p>
    <w:p w14:paraId="09D1FA6F" w14:textId="77777777" w:rsidR="002B0E5D" w:rsidRDefault="002B0E5D" w:rsidP="002B0E5D">
      <w:pPr>
        <w:pStyle w:val="affffffc"/>
      </w:pPr>
      <w:r>
        <w:t>−</w:t>
      </w:r>
      <w:r>
        <w:tab/>
        <w:t>приведение в готовность в кратчайшие сроки пожарно-спасательные расчеты.</w:t>
      </w:r>
    </w:p>
    <w:p w14:paraId="578139C8" w14:textId="77777777" w:rsidR="002B0E5D" w:rsidRDefault="002B0E5D" w:rsidP="002B0E5D">
      <w:pPr>
        <w:pStyle w:val="affffffc"/>
      </w:pPr>
      <w:r>
        <w:t>−</w:t>
      </w:r>
      <w:r>
        <w:tab/>
        <w:t>-проведение неотложных противопожарных мероприятий, направленных на снижение возможности возникновения и распространения пожаров.</w:t>
      </w:r>
    </w:p>
    <w:p w14:paraId="1392961C" w14:textId="77777777" w:rsidR="002B0E5D" w:rsidRDefault="002B0E5D" w:rsidP="002B0E5D">
      <w:pPr>
        <w:pStyle w:val="affffffc"/>
      </w:pPr>
      <w:r>
        <w:t>Противопожарное обеспечение осуществляется силами Федеральной Противопожарной службы МЧС по Ленинградской области.</w:t>
      </w:r>
    </w:p>
    <w:p w14:paraId="79956B96" w14:textId="77777777" w:rsidR="002B0E5D" w:rsidRDefault="002B0E5D" w:rsidP="002B0E5D">
      <w:pPr>
        <w:pStyle w:val="affffffc"/>
      </w:pPr>
    </w:p>
    <w:p w14:paraId="744D5B44" w14:textId="77777777" w:rsidR="002B0E5D" w:rsidRDefault="002B0E5D" w:rsidP="002B0E5D">
      <w:pPr>
        <w:pStyle w:val="affffffc"/>
      </w:pPr>
      <w:r>
        <w:t>Транспортное обеспечение организуется в целях своевременного вывоза работников, а в необходимых случаях – населения из зон ЧС, доставки сил и средств к месту аварии и обуславливается содержанием в исправном и готовом к применению состоянии транспортных средств. Осуществляется силами и средствами теплоснабжающей (теплосетевой) организации.</w:t>
      </w:r>
    </w:p>
    <w:p w14:paraId="56B3309E" w14:textId="77777777" w:rsidR="002B0E5D" w:rsidRDefault="002B0E5D" w:rsidP="002B0E5D">
      <w:pPr>
        <w:pStyle w:val="affffffc"/>
      </w:pPr>
    </w:p>
    <w:p w14:paraId="335D1369" w14:textId="77777777" w:rsidR="002B0E5D" w:rsidRDefault="002B0E5D" w:rsidP="002B0E5D">
      <w:pPr>
        <w:pStyle w:val="affffffc"/>
      </w:pPr>
      <w:r>
        <w:t>Финансовое обеспечение мероприятий по ликвидации последствий аварий осуществляется за счет средств теплоснабжающей (теплосетевой) организации.</w:t>
      </w:r>
    </w:p>
    <w:p w14:paraId="14BE8035" w14:textId="77777777" w:rsidR="002B0E5D" w:rsidRDefault="002B0E5D" w:rsidP="002B0E5D">
      <w:pPr>
        <w:pStyle w:val="affffffc"/>
      </w:pPr>
      <w:r>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2A2694F7" w14:textId="77777777" w:rsidR="0077118F" w:rsidRDefault="0077118F">
      <w:pPr>
        <w:widowControl/>
        <w:spacing w:after="160" w:line="259" w:lineRule="auto"/>
        <w:ind w:firstLine="0"/>
        <w:jc w:val="left"/>
        <w:rPr>
          <w:rFonts w:eastAsia="SimSun"/>
          <w:color w:val="000000"/>
          <w:szCs w:val="28"/>
        </w:rPr>
      </w:pPr>
      <w:r>
        <w:br w:type="page"/>
      </w:r>
    </w:p>
    <w:p w14:paraId="6B493BA8" w14:textId="471F367C" w:rsidR="002B0E5D" w:rsidRDefault="0077118F" w:rsidP="002B0E5D">
      <w:pPr>
        <w:pStyle w:val="affffffc"/>
      </w:pPr>
      <w:r>
        <w:lastRenderedPageBreak/>
        <w:t>Т</w:t>
      </w:r>
      <w:r w:rsidR="002B0E5D">
        <w:t>акже, согласно Решению Совета Депутатов №49 от 19.12.2025 (об утверждении Бюджета на 2026-2028), создан финансовый резерв для ликвидации чрезвычайных ситуаций 1000 тыс. рублей.</w:t>
      </w:r>
    </w:p>
    <w:p w14:paraId="73828407" w14:textId="77777777" w:rsidR="002B0E5D" w:rsidRDefault="002B0E5D" w:rsidP="002B0E5D">
      <w:pPr>
        <w:pStyle w:val="affffffc"/>
      </w:pPr>
    </w:p>
    <w:p w14:paraId="7110053D" w14:textId="77777777" w:rsidR="002B0E5D" w:rsidRDefault="002B0E5D" w:rsidP="002B0E5D">
      <w:pPr>
        <w:pStyle w:val="affffffc"/>
      </w:pPr>
      <w:r>
        <w:t>Медицинское обеспечение организуется в целях своевременного оказания медицинской помощи рабочим, служащим и населению, а также эвакуации их в лечебные учреждения. Осуществляется Бригадой скорой помощи.</w:t>
      </w:r>
    </w:p>
    <w:p w14:paraId="0EA5E961" w14:textId="77777777" w:rsidR="002B0E5D" w:rsidRDefault="002B0E5D" w:rsidP="002B0E5D">
      <w:pPr>
        <w:pStyle w:val="affffffc"/>
      </w:pPr>
      <w:r>
        <w:t>Основными задачами медицинского обеспечения в ходже ликвидации ЧС являются: оказание первой медицинской помощи пострадавшим и эвакуация их в леченые учреждения; снабжение сил ликвидации чрезвычайной ситуации медицинским имуществом и медикаментами.</w:t>
      </w:r>
    </w:p>
    <w:p w14:paraId="745863E0" w14:textId="0DF6D73A" w:rsidR="00D14A95" w:rsidRPr="00077BB5" w:rsidRDefault="002B0E5D" w:rsidP="002B0E5D">
      <w:pPr>
        <w:pStyle w:val="affffffc"/>
      </w:pPr>
      <w:r>
        <w:t>Первая помощь пострадавшим в зоне чрезвычайно ситуации рабочим, служащим и личному составу ликвидации чрезвычайной ситуации оказывается путем само- и взаимопомощи.</w:t>
      </w:r>
    </w:p>
    <w:p w14:paraId="7F0A8E3A" w14:textId="63F23B9D" w:rsidR="006E531F" w:rsidRPr="00077BB5" w:rsidRDefault="006E531F" w:rsidP="001458B9">
      <w:pPr>
        <w:spacing w:after="0"/>
      </w:pPr>
    </w:p>
    <w:p w14:paraId="2892F0BA" w14:textId="77777777" w:rsidR="006E531F" w:rsidRPr="00077BB5" w:rsidRDefault="006E531F" w:rsidP="001458B9">
      <w:pPr>
        <w:spacing w:after="0"/>
      </w:pPr>
    </w:p>
    <w:p w14:paraId="7DFC7B76" w14:textId="77777777" w:rsidR="00D14A95" w:rsidRPr="00077BB5" w:rsidRDefault="00D14A95" w:rsidP="001458B9">
      <w:pPr>
        <w:spacing w:after="0"/>
        <w:sectPr w:rsidR="00D14A95" w:rsidRPr="00077BB5" w:rsidSect="00E81AC6">
          <w:headerReference w:type="default" r:id="rId66"/>
          <w:pgSz w:w="11906" w:h="16838"/>
          <w:pgMar w:top="851" w:right="851" w:bottom="851" w:left="1134" w:header="283" w:footer="340" w:gutter="0"/>
          <w:cols w:space="708"/>
          <w:docGrid w:linePitch="360"/>
        </w:sectPr>
      </w:pPr>
    </w:p>
    <w:p w14:paraId="7A0F49A6" w14:textId="77777777" w:rsidR="00C27A6C" w:rsidRPr="00077BB5" w:rsidRDefault="00C27A6C" w:rsidP="001458B9">
      <w:pPr>
        <w:spacing w:after="0"/>
        <w:ind w:firstLine="0"/>
        <w:jc w:val="center"/>
        <w:rPr>
          <w:b/>
        </w:rPr>
      </w:pPr>
      <w:r w:rsidRPr="00077BB5">
        <w:rPr>
          <w:b/>
        </w:rPr>
        <w:lastRenderedPageBreak/>
        <w:t>ПОРЯДОК</w:t>
      </w:r>
    </w:p>
    <w:p w14:paraId="37894DC1" w14:textId="763F266A" w:rsidR="00C27A6C" w:rsidRPr="00077BB5" w:rsidRDefault="00C27A6C" w:rsidP="001458B9">
      <w:pPr>
        <w:spacing w:after="0"/>
        <w:ind w:firstLine="0"/>
        <w:jc w:val="center"/>
        <w:rPr>
          <w:b/>
        </w:rPr>
      </w:pPr>
      <w:r w:rsidRPr="00077BB5">
        <w:rPr>
          <w:b/>
        </w:rPr>
        <w:t>ликвидации аварийных ситуаций в системах теплоснабжения с учётом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w:t>
      </w:r>
      <w:r w:rsidR="002D5661" w:rsidRPr="00077BB5">
        <w:rPr>
          <w:b/>
        </w:rPr>
        <w:br/>
      </w:r>
      <w:r w:rsidR="000233B2" w:rsidRPr="000233B2">
        <w:rPr>
          <w:b/>
        </w:rPr>
        <w:t>Свердловского городского поселения</w:t>
      </w:r>
    </w:p>
    <w:tbl>
      <w:tblPr>
        <w:tblW w:w="5000" w:type="pct"/>
        <w:tblLayout w:type="fixed"/>
        <w:tblLook w:val="0000" w:firstRow="0" w:lastRow="0" w:firstColumn="0" w:lastColumn="0" w:noHBand="0" w:noVBand="0"/>
      </w:tblPr>
      <w:tblGrid>
        <w:gridCol w:w="816"/>
        <w:gridCol w:w="6557"/>
        <w:gridCol w:w="1990"/>
        <w:gridCol w:w="5480"/>
      </w:tblGrid>
      <w:tr w:rsidR="00C27A6C" w:rsidRPr="00077BB5" w14:paraId="15173BC1" w14:textId="77777777" w:rsidTr="00443596">
        <w:trPr>
          <w:trHeight w:val="20"/>
          <w:tblHeader/>
        </w:trPr>
        <w:tc>
          <w:tcPr>
            <w:tcW w:w="800" w:type="dxa"/>
            <w:tcBorders>
              <w:top w:val="single" w:sz="4" w:space="0" w:color="000000"/>
              <w:left w:val="single" w:sz="4" w:space="0" w:color="000000"/>
              <w:bottom w:val="single" w:sz="4" w:space="0" w:color="000000"/>
            </w:tcBorders>
            <w:vAlign w:val="center"/>
          </w:tcPr>
          <w:p w14:paraId="2978C70C" w14:textId="77777777" w:rsidR="00C27A6C" w:rsidRPr="00077BB5" w:rsidRDefault="00C27A6C" w:rsidP="001458B9">
            <w:pPr>
              <w:spacing w:after="0"/>
              <w:ind w:left="-57" w:right="-57" w:firstLine="0"/>
              <w:jc w:val="center"/>
              <w:rPr>
                <w:sz w:val="22"/>
              </w:rPr>
            </w:pPr>
            <w:r w:rsidRPr="00077BB5">
              <w:rPr>
                <w:sz w:val="22"/>
              </w:rPr>
              <w:t>№ п\п</w:t>
            </w:r>
          </w:p>
        </w:tc>
        <w:tc>
          <w:tcPr>
            <w:tcW w:w="6432" w:type="dxa"/>
            <w:tcBorders>
              <w:top w:val="single" w:sz="4" w:space="0" w:color="000000"/>
              <w:left w:val="single" w:sz="4" w:space="0" w:color="000000"/>
              <w:bottom w:val="single" w:sz="4" w:space="0" w:color="000000"/>
            </w:tcBorders>
            <w:vAlign w:val="center"/>
          </w:tcPr>
          <w:p w14:paraId="1978DA59" w14:textId="77777777" w:rsidR="00C27A6C" w:rsidRPr="00077BB5" w:rsidRDefault="00C27A6C" w:rsidP="001458B9">
            <w:pPr>
              <w:spacing w:after="0"/>
              <w:ind w:left="-57" w:right="-57" w:firstLine="0"/>
              <w:jc w:val="center"/>
              <w:rPr>
                <w:sz w:val="22"/>
              </w:rPr>
            </w:pPr>
            <w:r w:rsidRPr="00077BB5">
              <w:rPr>
                <w:sz w:val="22"/>
              </w:rPr>
              <w:t>Мероприятия</w:t>
            </w:r>
          </w:p>
        </w:tc>
        <w:tc>
          <w:tcPr>
            <w:tcW w:w="1952" w:type="dxa"/>
            <w:tcBorders>
              <w:top w:val="single" w:sz="4" w:space="0" w:color="000000"/>
              <w:left w:val="single" w:sz="4" w:space="0" w:color="000000"/>
              <w:bottom w:val="single" w:sz="4" w:space="0" w:color="000000"/>
            </w:tcBorders>
            <w:vAlign w:val="center"/>
          </w:tcPr>
          <w:p w14:paraId="4C5D4AA5" w14:textId="77777777" w:rsidR="00C27A6C" w:rsidRPr="00077BB5" w:rsidRDefault="00C27A6C" w:rsidP="001458B9">
            <w:pPr>
              <w:spacing w:after="0"/>
              <w:ind w:left="-57" w:right="-57" w:firstLine="0"/>
              <w:jc w:val="center"/>
              <w:rPr>
                <w:sz w:val="22"/>
              </w:rPr>
            </w:pPr>
            <w:r w:rsidRPr="00077BB5">
              <w:rPr>
                <w:sz w:val="22"/>
              </w:rPr>
              <w:t>Срок исполнения</w:t>
            </w:r>
          </w:p>
        </w:tc>
        <w:tc>
          <w:tcPr>
            <w:tcW w:w="5376" w:type="dxa"/>
            <w:tcBorders>
              <w:top w:val="single" w:sz="4" w:space="0" w:color="000000"/>
              <w:left w:val="single" w:sz="4" w:space="0" w:color="000000"/>
              <w:bottom w:val="single" w:sz="4" w:space="0" w:color="000000"/>
              <w:right w:val="single" w:sz="4" w:space="0" w:color="000000"/>
            </w:tcBorders>
            <w:vAlign w:val="center"/>
          </w:tcPr>
          <w:p w14:paraId="32056C44" w14:textId="77777777" w:rsidR="00C27A6C" w:rsidRPr="00077BB5" w:rsidRDefault="00C27A6C" w:rsidP="001458B9">
            <w:pPr>
              <w:spacing w:after="0"/>
              <w:ind w:left="-57" w:right="-57" w:firstLine="0"/>
              <w:jc w:val="center"/>
              <w:rPr>
                <w:sz w:val="22"/>
              </w:rPr>
            </w:pPr>
            <w:r w:rsidRPr="00077BB5">
              <w:rPr>
                <w:sz w:val="22"/>
              </w:rPr>
              <w:t xml:space="preserve">Исполнитель </w:t>
            </w:r>
          </w:p>
        </w:tc>
      </w:tr>
      <w:tr w:rsidR="00C27A6C" w:rsidRPr="00077BB5" w14:paraId="134C96F6" w14:textId="77777777" w:rsidTr="00443596">
        <w:trPr>
          <w:trHeight w:val="20"/>
        </w:trPr>
        <w:tc>
          <w:tcPr>
            <w:tcW w:w="14560" w:type="dxa"/>
            <w:gridSpan w:val="4"/>
            <w:tcBorders>
              <w:top w:val="single" w:sz="4" w:space="0" w:color="000000"/>
              <w:left w:val="single" w:sz="4" w:space="0" w:color="000000"/>
              <w:bottom w:val="single" w:sz="4" w:space="0" w:color="000000"/>
              <w:right w:val="single" w:sz="4" w:space="0" w:color="000000"/>
            </w:tcBorders>
            <w:vAlign w:val="center"/>
          </w:tcPr>
          <w:p w14:paraId="52F4C594" w14:textId="77777777" w:rsidR="00C27A6C" w:rsidRPr="00077BB5" w:rsidRDefault="00C27A6C" w:rsidP="001458B9">
            <w:pPr>
              <w:spacing w:after="0"/>
              <w:ind w:left="-57" w:right="-57" w:firstLine="0"/>
              <w:jc w:val="center"/>
              <w:rPr>
                <w:sz w:val="22"/>
              </w:rPr>
            </w:pPr>
            <w:r w:rsidRPr="00077BB5">
              <w:rPr>
                <w:b/>
                <w:sz w:val="22"/>
              </w:rPr>
              <w:t xml:space="preserve">При возникновении аварии на коммунальных системах жизнеобеспечения </w:t>
            </w:r>
          </w:p>
        </w:tc>
      </w:tr>
      <w:tr w:rsidR="00C27A6C" w:rsidRPr="00077BB5" w14:paraId="29B1631D"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7C4806D2" w14:textId="77777777" w:rsidR="00C27A6C" w:rsidRPr="00077BB5" w:rsidRDefault="00C27A6C" w:rsidP="001458B9">
            <w:pPr>
              <w:spacing w:after="0"/>
              <w:ind w:left="-57" w:right="-57" w:firstLine="0"/>
              <w:jc w:val="center"/>
              <w:rPr>
                <w:sz w:val="22"/>
              </w:rPr>
            </w:pPr>
            <w:r w:rsidRPr="00077BB5">
              <w:rPr>
                <w:sz w:val="22"/>
              </w:rPr>
              <w:t>1</w:t>
            </w:r>
          </w:p>
        </w:tc>
        <w:tc>
          <w:tcPr>
            <w:tcW w:w="6432" w:type="dxa"/>
            <w:tcBorders>
              <w:top w:val="single" w:sz="4" w:space="0" w:color="000000"/>
              <w:left w:val="single" w:sz="4" w:space="0" w:color="000000"/>
              <w:bottom w:val="single" w:sz="4" w:space="0" w:color="000000"/>
            </w:tcBorders>
            <w:vAlign w:val="center"/>
          </w:tcPr>
          <w:p w14:paraId="723AB3FA" w14:textId="77777777" w:rsidR="00C27A6C" w:rsidRPr="00077BB5" w:rsidRDefault="00C27A6C" w:rsidP="001458B9">
            <w:pPr>
              <w:spacing w:after="0"/>
              <w:ind w:left="-57" w:right="-57" w:firstLine="0"/>
              <w:jc w:val="left"/>
              <w:rPr>
                <w:color w:val="000000"/>
                <w:sz w:val="22"/>
              </w:rPr>
            </w:pPr>
            <w:r w:rsidRPr="00077BB5">
              <w:rPr>
                <w:color w:val="000000"/>
                <w:sz w:val="22"/>
              </w:rPr>
              <w:t xml:space="preserve">При поступлении информации (сигнала) в дежурно-диспетчерские, аварийно-диспетчерские службы (далее – ДДС, АДС) организаций об аварии на </w:t>
            </w:r>
            <w:r w:rsidRPr="00077BB5">
              <w:rPr>
                <w:color w:val="000000"/>
                <w:spacing w:val="4"/>
                <w:sz w:val="22"/>
              </w:rPr>
              <w:t>коммунально-технических системах жизнеобеспечения населе</w:t>
            </w:r>
            <w:r w:rsidRPr="00077BB5">
              <w:rPr>
                <w:color w:val="000000"/>
                <w:spacing w:val="3"/>
                <w:sz w:val="22"/>
              </w:rPr>
              <w:t>ния</w:t>
            </w:r>
            <w:r w:rsidRPr="00077BB5">
              <w:rPr>
                <w:color w:val="000000"/>
                <w:sz w:val="22"/>
              </w:rPr>
              <w:t>:</w:t>
            </w:r>
          </w:p>
          <w:p w14:paraId="51176A3E" w14:textId="77777777" w:rsidR="00C27A6C" w:rsidRPr="00077BB5" w:rsidRDefault="00C27A6C" w:rsidP="001458B9">
            <w:pPr>
              <w:spacing w:after="0"/>
              <w:ind w:left="-57" w:right="-57" w:firstLine="0"/>
              <w:jc w:val="left"/>
              <w:rPr>
                <w:color w:val="000000"/>
                <w:sz w:val="22"/>
              </w:rPr>
            </w:pPr>
            <w:r w:rsidRPr="00077BB5">
              <w:rPr>
                <w:color w:val="000000"/>
                <w:sz w:val="22"/>
              </w:rPr>
              <w:t>определение объёма последствий аварийной ситуации (количество населённых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0A53A012" w14:textId="77777777" w:rsidR="00C27A6C" w:rsidRPr="00077BB5" w:rsidRDefault="00C27A6C" w:rsidP="001458B9">
            <w:pPr>
              <w:spacing w:after="0"/>
              <w:ind w:left="-57" w:right="-57" w:firstLine="0"/>
              <w:jc w:val="left"/>
              <w:rPr>
                <w:color w:val="000000"/>
                <w:sz w:val="22"/>
              </w:rPr>
            </w:pPr>
            <w:r w:rsidRPr="00077BB5">
              <w:rPr>
                <w:color w:val="000000"/>
                <w:sz w:val="22"/>
              </w:rPr>
              <w:t>принятие мер по бесперебойному обеспечению теплом и электроэнергией объектов жизнеобеспечения населения муниципального образования;</w:t>
            </w:r>
          </w:p>
          <w:p w14:paraId="45309A52" w14:textId="77777777" w:rsidR="00C27A6C" w:rsidRPr="00077BB5" w:rsidRDefault="00C27A6C" w:rsidP="001458B9">
            <w:pPr>
              <w:spacing w:after="0"/>
              <w:ind w:left="-57" w:right="-57" w:firstLine="0"/>
              <w:jc w:val="left"/>
              <w:rPr>
                <w:color w:val="000000"/>
                <w:sz w:val="22"/>
              </w:rPr>
            </w:pPr>
            <w:r w:rsidRPr="00077BB5">
              <w:rPr>
                <w:color w:val="000000"/>
                <w:sz w:val="22"/>
              </w:rPr>
              <w:t>организация электроснабжения объектов жизнеобеспечения населения по обводным каналам;</w:t>
            </w:r>
          </w:p>
          <w:p w14:paraId="749D1613" w14:textId="77777777" w:rsidR="00C27A6C" w:rsidRPr="00077BB5" w:rsidRDefault="00C27A6C" w:rsidP="001458B9">
            <w:pPr>
              <w:spacing w:after="0"/>
              <w:ind w:left="-57" w:right="-57" w:firstLine="0"/>
              <w:jc w:val="left"/>
              <w:rPr>
                <w:color w:val="000000"/>
                <w:sz w:val="22"/>
              </w:rPr>
            </w:pPr>
            <w:r w:rsidRPr="00077BB5">
              <w:rPr>
                <w:color w:val="000000"/>
                <w:sz w:val="22"/>
              </w:rPr>
              <w:t>организация работ по восстановлению линий электропередач и систем жизнеобеспечения при авариях на них;</w:t>
            </w:r>
          </w:p>
          <w:p w14:paraId="4964D262" w14:textId="77777777" w:rsidR="00C27A6C" w:rsidRPr="00077BB5" w:rsidRDefault="00C27A6C" w:rsidP="001458B9">
            <w:pPr>
              <w:spacing w:after="0"/>
              <w:ind w:left="-57" w:right="-57" w:firstLine="0"/>
              <w:jc w:val="left"/>
              <w:rPr>
                <w:color w:val="000000"/>
                <w:sz w:val="22"/>
              </w:rPr>
            </w:pPr>
            <w:r w:rsidRPr="00077BB5">
              <w:rPr>
                <w:color w:val="000000"/>
                <w:sz w:val="22"/>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1952" w:type="dxa"/>
            <w:tcBorders>
              <w:top w:val="single" w:sz="4" w:space="0" w:color="000000"/>
              <w:left w:val="single" w:sz="4" w:space="0" w:color="000000"/>
              <w:bottom w:val="single" w:sz="4" w:space="0" w:color="000000"/>
            </w:tcBorders>
            <w:vAlign w:val="center"/>
          </w:tcPr>
          <w:p w14:paraId="3BE7E0A1" w14:textId="77777777" w:rsidR="00C27A6C" w:rsidRPr="00077BB5" w:rsidRDefault="00C27A6C" w:rsidP="001458B9">
            <w:pPr>
              <w:spacing w:after="0"/>
              <w:ind w:left="-57" w:right="-57" w:firstLine="0"/>
              <w:jc w:val="center"/>
              <w:rPr>
                <w:color w:val="000000"/>
                <w:sz w:val="22"/>
              </w:rPr>
            </w:pPr>
            <w:r w:rsidRPr="00077BB5">
              <w:rPr>
                <w:color w:val="000000"/>
                <w:sz w:val="22"/>
              </w:rPr>
              <w:t>Немедленно</w:t>
            </w:r>
          </w:p>
        </w:tc>
        <w:tc>
          <w:tcPr>
            <w:tcW w:w="5376" w:type="dxa"/>
            <w:tcBorders>
              <w:top w:val="single" w:sz="4" w:space="0" w:color="000000"/>
              <w:left w:val="single" w:sz="4" w:space="0" w:color="000000"/>
              <w:bottom w:val="single" w:sz="4" w:space="0" w:color="000000"/>
              <w:right w:val="single" w:sz="4" w:space="0" w:color="000000"/>
            </w:tcBorders>
            <w:vAlign w:val="center"/>
          </w:tcPr>
          <w:p w14:paraId="2955FB46" w14:textId="410E25D4" w:rsidR="00D02B67" w:rsidRPr="00077BB5" w:rsidRDefault="00D02B67" w:rsidP="001458B9">
            <w:pPr>
              <w:spacing w:after="0"/>
              <w:ind w:firstLine="0"/>
              <w:rPr>
                <w:color w:val="000000"/>
                <w:sz w:val="22"/>
              </w:rPr>
            </w:pPr>
            <w:r w:rsidRPr="00077BB5">
              <w:rPr>
                <w:color w:val="000000"/>
                <w:sz w:val="22"/>
              </w:rPr>
              <w:t xml:space="preserve">ДДС </w:t>
            </w:r>
            <w:r w:rsidR="000233B2" w:rsidRPr="000233B2">
              <w:rPr>
                <w:color w:val="000000"/>
                <w:sz w:val="22"/>
              </w:rPr>
              <w:t>Свердловского городского поселения</w:t>
            </w:r>
          </w:p>
          <w:p w14:paraId="46A1B1AA" w14:textId="77777777" w:rsidR="00D02B67" w:rsidRPr="00077BB5" w:rsidRDefault="00D02B67" w:rsidP="00D02B67">
            <w:pPr>
              <w:spacing w:after="0"/>
              <w:ind w:right="-57" w:firstLine="0"/>
              <w:rPr>
                <w:color w:val="000000"/>
                <w:sz w:val="22"/>
              </w:rPr>
            </w:pPr>
          </w:p>
          <w:p w14:paraId="28C1B109" w14:textId="1E44554F" w:rsidR="00C27A6C" w:rsidRPr="00077BB5" w:rsidRDefault="00C27A6C" w:rsidP="00D02B67">
            <w:pPr>
              <w:spacing w:after="0"/>
              <w:ind w:right="-57" w:firstLine="0"/>
              <w:rPr>
                <w:color w:val="000000"/>
                <w:sz w:val="22"/>
                <w:highlight w:val="yellow"/>
              </w:rPr>
            </w:pPr>
            <w:r w:rsidRPr="00077BB5">
              <w:rPr>
                <w:color w:val="000000"/>
                <w:sz w:val="22"/>
              </w:rPr>
              <w:t xml:space="preserve">Администрация </w:t>
            </w:r>
            <w:r w:rsidR="000233B2" w:rsidRPr="000233B2">
              <w:rPr>
                <w:color w:val="000000"/>
                <w:sz w:val="22"/>
              </w:rPr>
              <w:t>Свердловского городского поселения</w:t>
            </w:r>
          </w:p>
        </w:tc>
      </w:tr>
      <w:tr w:rsidR="00444B4D" w:rsidRPr="00077BB5" w14:paraId="7327FD9D"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153415E5" w14:textId="77777777" w:rsidR="00444B4D" w:rsidRPr="00077BB5" w:rsidRDefault="00444B4D" w:rsidP="00444B4D">
            <w:pPr>
              <w:spacing w:after="0"/>
              <w:ind w:left="-57" w:right="-57" w:firstLine="0"/>
              <w:jc w:val="center"/>
              <w:rPr>
                <w:sz w:val="22"/>
              </w:rPr>
            </w:pPr>
            <w:r w:rsidRPr="00077BB5">
              <w:rPr>
                <w:sz w:val="22"/>
              </w:rPr>
              <w:t>2</w:t>
            </w:r>
          </w:p>
        </w:tc>
        <w:tc>
          <w:tcPr>
            <w:tcW w:w="6432" w:type="dxa"/>
            <w:tcBorders>
              <w:top w:val="single" w:sz="4" w:space="0" w:color="000000"/>
              <w:left w:val="single" w:sz="4" w:space="0" w:color="000000"/>
              <w:bottom w:val="single" w:sz="4" w:space="0" w:color="000000"/>
            </w:tcBorders>
            <w:vAlign w:val="center"/>
          </w:tcPr>
          <w:p w14:paraId="0A38BB2D" w14:textId="77777777" w:rsidR="00444B4D" w:rsidRPr="00077BB5" w:rsidRDefault="00444B4D" w:rsidP="00444B4D">
            <w:pPr>
              <w:spacing w:after="0"/>
              <w:ind w:left="-57" w:right="-57" w:firstLine="0"/>
              <w:jc w:val="left"/>
              <w:rPr>
                <w:color w:val="000000"/>
                <w:sz w:val="22"/>
              </w:rPr>
            </w:pPr>
            <w:r w:rsidRPr="00077BB5">
              <w:rPr>
                <w:color w:val="000000"/>
                <w:sz w:val="22"/>
              </w:rPr>
              <w:t>Усиление ДДС, АДС (при необходимости)</w:t>
            </w:r>
          </w:p>
        </w:tc>
        <w:tc>
          <w:tcPr>
            <w:tcW w:w="1952" w:type="dxa"/>
            <w:tcBorders>
              <w:top w:val="single" w:sz="4" w:space="0" w:color="000000"/>
              <w:left w:val="single" w:sz="4" w:space="0" w:color="000000"/>
              <w:bottom w:val="single" w:sz="4" w:space="0" w:color="000000"/>
            </w:tcBorders>
            <w:vAlign w:val="center"/>
          </w:tcPr>
          <w:p w14:paraId="3D715DAD" w14:textId="77777777" w:rsidR="00444B4D" w:rsidRPr="00077BB5" w:rsidRDefault="00444B4D" w:rsidP="00444B4D">
            <w:pPr>
              <w:spacing w:after="0"/>
              <w:ind w:left="-57" w:right="-57" w:firstLine="0"/>
              <w:jc w:val="center"/>
              <w:rPr>
                <w:color w:val="000000"/>
                <w:sz w:val="22"/>
              </w:rPr>
            </w:pPr>
            <w:r w:rsidRPr="00077BB5">
              <w:rPr>
                <w:color w:val="000000"/>
                <w:sz w:val="22"/>
              </w:rPr>
              <w:t>Ч+ 01 ч. 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57B28AA0" w14:textId="56D83F08" w:rsidR="00D02B67" w:rsidRPr="00077BB5" w:rsidRDefault="00D02B67" w:rsidP="00D02B67">
            <w:pPr>
              <w:spacing w:after="0"/>
              <w:ind w:firstLine="0"/>
              <w:rPr>
                <w:color w:val="000000"/>
                <w:sz w:val="22"/>
              </w:rPr>
            </w:pPr>
            <w:r w:rsidRPr="00077BB5">
              <w:rPr>
                <w:color w:val="000000"/>
                <w:sz w:val="22"/>
              </w:rPr>
              <w:t xml:space="preserve">ДДС </w:t>
            </w:r>
            <w:r w:rsidR="000233B2" w:rsidRPr="000233B2">
              <w:rPr>
                <w:color w:val="000000"/>
                <w:sz w:val="22"/>
              </w:rPr>
              <w:t>Свердловского городского поселения</w:t>
            </w:r>
          </w:p>
          <w:p w14:paraId="777CF390" w14:textId="77777777" w:rsidR="00D02B67" w:rsidRPr="00077BB5" w:rsidRDefault="00D02B67" w:rsidP="00D02B67">
            <w:pPr>
              <w:spacing w:after="0"/>
              <w:ind w:right="-57" w:firstLine="0"/>
              <w:rPr>
                <w:color w:val="000000"/>
                <w:sz w:val="22"/>
              </w:rPr>
            </w:pPr>
          </w:p>
          <w:p w14:paraId="450BDCF2" w14:textId="06291327" w:rsidR="00444B4D" w:rsidRPr="00077BB5" w:rsidRDefault="00D02B67" w:rsidP="00D02B67">
            <w:pPr>
              <w:spacing w:after="0"/>
              <w:ind w:left="-57" w:right="-57" w:firstLine="0"/>
              <w:rPr>
                <w:color w:val="000000"/>
                <w:sz w:val="22"/>
                <w:highlight w:val="yellow"/>
              </w:rPr>
            </w:pPr>
            <w:r w:rsidRPr="00077BB5">
              <w:rPr>
                <w:color w:val="000000"/>
                <w:sz w:val="22"/>
              </w:rPr>
              <w:t xml:space="preserve">Администрация </w:t>
            </w:r>
            <w:r w:rsidR="000233B2" w:rsidRPr="000233B2">
              <w:rPr>
                <w:color w:val="000000"/>
                <w:sz w:val="22"/>
              </w:rPr>
              <w:t>Свердловского городского поселения</w:t>
            </w:r>
          </w:p>
        </w:tc>
      </w:tr>
      <w:tr w:rsidR="00444B4D" w:rsidRPr="00077BB5" w14:paraId="5B7C2848"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603957BC" w14:textId="77777777" w:rsidR="00444B4D" w:rsidRPr="00077BB5" w:rsidRDefault="00444B4D" w:rsidP="00444B4D">
            <w:pPr>
              <w:spacing w:after="0"/>
              <w:ind w:left="-57" w:right="-57" w:firstLine="0"/>
              <w:jc w:val="center"/>
              <w:rPr>
                <w:sz w:val="22"/>
              </w:rPr>
            </w:pPr>
            <w:r w:rsidRPr="00077BB5">
              <w:rPr>
                <w:sz w:val="22"/>
              </w:rPr>
              <w:t>3</w:t>
            </w:r>
          </w:p>
        </w:tc>
        <w:tc>
          <w:tcPr>
            <w:tcW w:w="6432" w:type="dxa"/>
            <w:tcBorders>
              <w:top w:val="single" w:sz="4" w:space="0" w:color="000000"/>
              <w:left w:val="single" w:sz="4" w:space="0" w:color="000000"/>
              <w:bottom w:val="single" w:sz="4" w:space="0" w:color="000000"/>
            </w:tcBorders>
            <w:vAlign w:val="center"/>
          </w:tcPr>
          <w:p w14:paraId="12E7B020" w14:textId="77777777" w:rsidR="00444B4D" w:rsidRPr="00077BB5" w:rsidRDefault="00444B4D" w:rsidP="00444B4D">
            <w:pPr>
              <w:spacing w:after="0"/>
              <w:ind w:left="-57" w:right="-57" w:firstLine="0"/>
              <w:jc w:val="left"/>
              <w:rPr>
                <w:color w:val="000000"/>
                <w:sz w:val="22"/>
              </w:rPr>
            </w:pPr>
            <w:r w:rsidRPr="00077BB5">
              <w:rPr>
                <w:color w:val="000000"/>
                <w:sz w:val="22"/>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14:paraId="5D5C7385" w14:textId="77777777" w:rsidR="00444B4D" w:rsidRPr="00077BB5" w:rsidRDefault="00444B4D" w:rsidP="00444B4D">
            <w:pPr>
              <w:spacing w:after="0"/>
              <w:ind w:left="-57" w:right="-57" w:firstLine="0"/>
              <w:jc w:val="left"/>
              <w:rPr>
                <w:color w:val="000000"/>
                <w:sz w:val="22"/>
              </w:rPr>
            </w:pPr>
            <w:r w:rsidRPr="00077BB5">
              <w:rPr>
                <w:color w:val="000000"/>
                <w:sz w:val="22"/>
              </w:rPr>
              <w:t>подключение дополнительных источников энергоснабжения (освещения) для работы в темное время суток;</w:t>
            </w:r>
          </w:p>
          <w:p w14:paraId="3EC8A27D" w14:textId="77777777" w:rsidR="00444B4D" w:rsidRPr="00077BB5" w:rsidRDefault="00444B4D" w:rsidP="00444B4D">
            <w:pPr>
              <w:spacing w:after="0"/>
              <w:ind w:left="-57" w:right="-57" w:firstLine="0"/>
              <w:jc w:val="left"/>
              <w:rPr>
                <w:color w:val="000000"/>
                <w:sz w:val="22"/>
              </w:rPr>
            </w:pPr>
            <w:r w:rsidRPr="00077BB5">
              <w:rPr>
                <w:color w:val="000000"/>
                <w:sz w:val="22"/>
              </w:rPr>
              <w:t>обеспечение бесперебойной подачи тепла в жилые кварталы.</w:t>
            </w:r>
          </w:p>
        </w:tc>
        <w:tc>
          <w:tcPr>
            <w:tcW w:w="1952" w:type="dxa"/>
            <w:tcBorders>
              <w:top w:val="single" w:sz="4" w:space="0" w:color="000000"/>
              <w:left w:val="single" w:sz="4" w:space="0" w:color="000000"/>
              <w:bottom w:val="single" w:sz="4" w:space="0" w:color="000000"/>
            </w:tcBorders>
            <w:vAlign w:val="center"/>
          </w:tcPr>
          <w:p w14:paraId="320E61D7" w14:textId="77777777" w:rsidR="00444B4D" w:rsidRPr="00077BB5" w:rsidRDefault="00444B4D" w:rsidP="00444B4D">
            <w:pPr>
              <w:spacing w:after="0"/>
              <w:ind w:left="-57" w:right="-57" w:firstLine="0"/>
              <w:jc w:val="center"/>
              <w:rPr>
                <w:color w:val="000000"/>
                <w:sz w:val="22"/>
              </w:rPr>
            </w:pPr>
            <w:r w:rsidRPr="00077BB5">
              <w:rPr>
                <w:color w:val="000000"/>
                <w:sz w:val="22"/>
              </w:rPr>
              <w:t>Ч+ (0 ч. 30 мин. –</w:t>
            </w:r>
          </w:p>
          <w:p w14:paraId="6CCC3312" w14:textId="77777777" w:rsidR="00444B4D" w:rsidRPr="00077BB5" w:rsidRDefault="00444B4D" w:rsidP="00444B4D">
            <w:pPr>
              <w:spacing w:after="0"/>
              <w:ind w:left="-57" w:right="-57" w:firstLine="0"/>
              <w:jc w:val="center"/>
              <w:rPr>
                <w:color w:val="000000"/>
                <w:sz w:val="22"/>
              </w:rPr>
            </w:pPr>
            <w:r w:rsidRPr="00077BB5">
              <w:rPr>
                <w:color w:val="000000"/>
                <w:sz w:val="22"/>
              </w:rPr>
              <w:t>01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34692658" w14:textId="77777777" w:rsidR="000233B2" w:rsidRPr="00077BB5" w:rsidRDefault="000233B2" w:rsidP="000233B2">
            <w:pPr>
              <w:spacing w:after="0"/>
              <w:ind w:firstLine="0"/>
              <w:rPr>
                <w:color w:val="000000"/>
                <w:sz w:val="22"/>
              </w:rPr>
            </w:pPr>
            <w:r w:rsidRPr="00077BB5">
              <w:rPr>
                <w:color w:val="000000"/>
                <w:sz w:val="22"/>
              </w:rPr>
              <w:t xml:space="preserve">ДДС </w:t>
            </w:r>
            <w:r w:rsidRPr="000233B2">
              <w:rPr>
                <w:color w:val="000000"/>
                <w:sz w:val="22"/>
              </w:rPr>
              <w:t>Свердловского городского поселения</w:t>
            </w:r>
          </w:p>
          <w:p w14:paraId="40F0DD34" w14:textId="77777777" w:rsidR="000233B2" w:rsidRPr="00077BB5" w:rsidRDefault="000233B2" w:rsidP="000233B2">
            <w:pPr>
              <w:spacing w:after="0"/>
              <w:ind w:right="-57" w:firstLine="0"/>
              <w:rPr>
                <w:color w:val="000000"/>
                <w:sz w:val="22"/>
              </w:rPr>
            </w:pPr>
          </w:p>
          <w:p w14:paraId="1601BB53" w14:textId="7362E88F" w:rsidR="00444B4D" w:rsidRPr="00077BB5" w:rsidRDefault="000233B2" w:rsidP="000233B2">
            <w:pPr>
              <w:spacing w:after="0"/>
              <w:ind w:left="-57" w:right="-57" w:firstLine="0"/>
              <w:rPr>
                <w:color w:val="000000"/>
                <w:sz w:val="22"/>
                <w:highlight w:val="yellow"/>
              </w:rPr>
            </w:pPr>
            <w:r w:rsidRPr="00077BB5">
              <w:rPr>
                <w:color w:val="000000"/>
                <w:sz w:val="22"/>
              </w:rPr>
              <w:t xml:space="preserve">Администрация </w:t>
            </w:r>
            <w:r w:rsidRPr="000233B2">
              <w:rPr>
                <w:color w:val="000000"/>
                <w:sz w:val="22"/>
              </w:rPr>
              <w:t>Свердловского городского поселения</w:t>
            </w:r>
          </w:p>
        </w:tc>
      </w:tr>
      <w:tr w:rsidR="00444B4D" w:rsidRPr="00077BB5" w14:paraId="4848625E"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452236C9" w14:textId="77777777" w:rsidR="00444B4D" w:rsidRPr="00077BB5" w:rsidRDefault="00444B4D" w:rsidP="00444B4D">
            <w:pPr>
              <w:spacing w:after="0"/>
              <w:ind w:left="-57" w:right="-57" w:firstLine="0"/>
              <w:jc w:val="center"/>
              <w:rPr>
                <w:sz w:val="22"/>
              </w:rPr>
            </w:pPr>
            <w:r w:rsidRPr="00077BB5">
              <w:rPr>
                <w:sz w:val="22"/>
              </w:rPr>
              <w:t>4</w:t>
            </w:r>
          </w:p>
        </w:tc>
        <w:tc>
          <w:tcPr>
            <w:tcW w:w="6432" w:type="dxa"/>
            <w:tcBorders>
              <w:top w:val="single" w:sz="4" w:space="0" w:color="000000"/>
              <w:left w:val="single" w:sz="4" w:space="0" w:color="000000"/>
              <w:bottom w:val="single" w:sz="4" w:space="0" w:color="000000"/>
            </w:tcBorders>
            <w:vAlign w:val="center"/>
          </w:tcPr>
          <w:p w14:paraId="4C9C94AF" w14:textId="77777777" w:rsidR="00444B4D" w:rsidRPr="00077BB5" w:rsidRDefault="00444B4D" w:rsidP="00444B4D">
            <w:pPr>
              <w:spacing w:after="0"/>
              <w:ind w:left="-57" w:right="-57" w:firstLine="0"/>
              <w:jc w:val="left"/>
              <w:rPr>
                <w:color w:val="000000"/>
                <w:sz w:val="22"/>
              </w:rPr>
            </w:pPr>
            <w:r w:rsidRPr="00077BB5">
              <w:rPr>
                <w:color w:val="000000"/>
                <w:sz w:val="22"/>
              </w:rPr>
              <w:t>При поступлении сигнала в Администрацию муниципального образования об аварии на коммунальных системах жизнеобеспечения:</w:t>
            </w:r>
          </w:p>
          <w:p w14:paraId="2E00EB58" w14:textId="77777777" w:rsidR="00444B4D" w:rsidRPr="00077BB5" w:rsidRDefault="00444B4D" w:rsidP="00444B4D">
            <w:pPr>
              <w:spacing w:after="0"/>
              <w:ind w:left="-57" w:right="-57" w:firstLine="0"/>
              <w:jc w:val="left"/>
              <w:rPr>
                <w:color w:val="000000"/>
                <w:sz w:val="22"/>
              </w:rPr>
            </w:pPr>
            <w:r w:rsidRPr="00077BB5">
              <w:rPr>
                <w:color w:val="000000"/>
                <w:sz w:val="22"/>
              </w:rPr>
              <w:t>доведение информации до ОДС ЕДДС;</w:t>
            </w:r>
          </w:p>
          <w:p w14:paraId="74516CC7" w14:textId="4351C0FA" w:rsidR="00444B4D" w:rsidRPr="00077BB5" w:rsidRDefault="00444B4D" w:rsidP="00444B4D">
            <w:pPr>
              <w:spacing w:after="0"/>
              <w:ind w:left="-57" w:right="-57" w:firstLine="0"/>
              <w:jc w:val="left"/>
              <w:rPr>
                <w:color w:val="000000"/>
                <w:sz w:val="22"/>
              </w:rPr>
            </w:pPr>
            <w:r w:rsidRPr="00077BB5">
              <w:rPr>
                <w:color w:val="000000"/>
                <w:sz w:val="22"/>
              </w:rPr>
              <w:lastRenderedPageBreak/>
              <w:t>оповещение и сбор комиссии по ЧС и ОПБ (по решению председателя КЧС и ОПБ при критически низких температурах, остановкой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1952" w:type="dxa"/>
            <w:tcBorders>
              <w:top w:val="single" w:sz="4" w:space="0" w:color="000000"/>
              <w:left w:val="single" w:sz="4" w:space="0" w:color="000000"/>
              <w:bottom w:val="single" w:sz="4" w:space="0" w:color="000000"/>
            </w:tcBorders>
            <w:vAlign w:val="center"/>
          </w:tcPr>
          <w:p w14:paraId="72C6F804" w14:textId="77777777" w:rsidR="00444B4D" w:rsidRPr="00077BB5" w:rsidRDefault="00444B4D" w:rsidP="00444B4D">
            <w:pPr>
              <w:spacing w:after="0"/>
              <w:ind w:left="-57" w:right="-57" w:firstLine="0"/>
              <w:jc w:val="center"/>
              <w:rPr>
                <w:color w:val="000000"/>
                <w:sz w:val="22"/>
              </w:rPr>
            </w:pPr>
            <w:r w:rsidRPr="00077BB5">
              <w:rPr>
                <w:color w:val="000000"/>
                <w:sz w:val="22"/>
              </w:rPr>
              <w:lastRenderedPageBreak/>
              <w:t>Немедленно, но не позднее 20 мин.</w:t>
            </w:r>
          </w:p>
          <w:p w14:paraId="562596AE" w14:textId="77777777" w:rsidR="00444B4D" w:rsidRPr="00077BB5" w:rsidRDefault="00444B4D" w:rsidP="00444B4D">
            <w:pPr>
              <w:spacing w:after="0"/>
              <w:ind w:left="-57" w:right="-57" w:firstLine="0"/>
              <w:jc w:val="center"/>
              <w:rPr>
                <w:color w:val="000000"/>
                <w:sz w:val="22"/>
              </w:rPr>
            </w:pPr>
          </w:p>
          <w:p w14:paraId="7B127A55" w14:textId="77777777" w:rsidR="00444B4D" w:rsidRPr="00077BB5" w:rsidRDefault="00444B4D" w:rsidP="00444B4D">
            <w:pPr>
              <w:spacing w:after="0"/>
              <w:ind w:left="-57" w:right="-57" w:firstLine="0"/>
              <w:jc w:val="center"/>
              <w:rPr>
                <w:color w:val="000000"/>
                <w:sz w:val="22"/>
              </w:rPr>
            </w:pPr>
          </w:p>
          <w:p w14:paraId="0EEC0904" w14:textId="77777777" w:rsidR="00444B4D" w:rsidRPr="00077BB5" w:rsidRDefault="00444B4D" w:rsidP="00444B4D">
            <w:pPr>
              <w:spacing w:after="0"/>
              <w:ind w:left="-57" w:right="-57" w:firstLine="0"/>
              <w:jc w:val="center"/>
              <w:rPr>
                <w:color w:val="000000"/>
                <w:sz w:val="22"/>
              </w:rPr>
            </w:pPr>
            <w:r w:rsidRPr="00077BB5">
              <w:rPr>
                <w:color w:val="000000"/>
                <w:sz w:val="22"/>
              </w:rPr>
              <w:lastRenderedPageBreak/>
              <w:t>Ч + 1 ч. 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102294EE" w14:textId="3FBA01F6" w:rsidR="00444B4D" w:rsidRPr="00077BB5" w:rsidRDefault="00444B4D" w:rsidP="00444B4D">
            <w:pPr>
              <w:spacing w:after="0"/>
              <w:ind w:left="-57" w:right="-57" w:firstLine="0"/>
              <w:rPr>
                <w:color w:val="000000"/>
                <w:sz w:val="22"/>
              </w:rPr>
            </w:pPr>
            <w:r w:rsidRPr="00077BB5">
              <w:rPr>
                <w:color w:val="000000"/>
                <w:sz w:val="22"/>
              </w:rPr>
              <w:lastRenderedPageBreak/>
              <w:t xml:space="preserve">Ответственный специалист Администрации </w:t>
            </w:r>
            <w:r w:rsidR="000233B2" w:rsidRPr="000233B2">
              <w:rPr>
                <w:color w:val="000000"/>
                <w:sz w:val="22"/>
              </w:rPr>
              <w:t>Свердловского городского поселения</w:t>
            </w:r>
            <w:r w:rsidRPr="00077BB5">
              <w:rPr>
                <w:color w:val="000000"/>
                <w:sz w:val="22"/>
              </w:rPr>
              <w:t>,</w:t>
            </w:r>
          </w:p>
          <w:p w14:paraId="19B823F6" w14:textId="2CE5DF23" w:rsidR="00444B4D" w:rsidRPr="00077BB5" w:rsidRDefault="00444B4D" w:rsidP="00444B4D">
            <w:pPr>
              <w:spacing w:after="0"/>
              <w:ind w:left="-57" w:right="-57" w:firstLine="0"/>
              <w:rPr>
                <w:color w:val="000000"/>
                <w:sz w:val="22"/>
              </w:rPr>
            </w:pPr>
            <w:r w:rsidRPr="00077BB5">
              <w:rPr>
                <w:color w:val="000000"/>
                <w:sz w:val="22"/>
              </w:rPr>
              <w:t xml:space="preserve">Глава </w:t>
            </w:r>
            <w:r w:rsidR="000233B2" w:rsidRPr="000233B2">
              <w:rPr>
                <w:color w:val="000000"/>
                <w:sz w:val="22"/>
              </w:rPr>
              <w:t>Свердловского городского поселения</w:t>
            </w:r>
          </w:p>
        </w:tc>
      </w:tr>
      <w:tr w:rsidR="00444B4D" w:rsidRPr="00077BB5" w14:paraId="32ABF7B3"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1BF28D5D" w14:textId="77777777" w:rsidR="00444B4D" w:rsidRPr="00077BB5" w:rsidRDefault="00444B4D" w:rsidP="00444B4D">
            <w:pPr>
              <w:spacing w:after="0"/>
              <w:ind w:left="-57" w:right="-57" w:firstLine="0"/>
              <w:jc w:val="center"/>
              <w:rPr>
                <w:sz w:val="22"/>
              </w:rPr>
            </w:pPr>
            <w:r w:rsidRPr="00077BB5">
              <w:rPr>
                <w:sz w:val="22"/>
              </w:rPr>
              <w:t>5</w:t>
            </w:r>
          </w:p>
        </w:tc>
        <w:tc>
          <w:tcPr>
            <w:tcW w:w="6432" w:type="dxa"/>
            <w:tcBorders>
              <w:top w:val="single" w:sz="4" w:space="0" w:color="000000"/>
              <w:left w:val="single" w:sz="4" w:space="0" w:color="000000"/>
              <w:bottom w:val="single" w:sz="4" w:space="0" w:color="000000"/>
            </w:tcBorders>
            <w:vAlign w:val="center"/>
          </w:tcPr>
          <w:p w14:paraId="4325DAC3" w14:textId="58ADB96B" w:rsidR="00444B4D" w:rsidRPr="00077BB5" w:rsidRDefault="00444B4D" w:rsidP="00444B4D">
            <w:pPr>
              <w:spacing w:after="0"/>
              <w:ind w:left="-57" w:right="-57" w:firstLine="0"/>
              <w:jc w:val="left"/>
              <w:rPr>
                <w:color w:val="000000"/>
                <w:sz w:val="22"/>
              </w:rPr>
            </w:pPr>
            <w:r w:rsidRPr="00077BB5">
              <w:rPr>
                <w:color w:val="000000"/>
                <w:sz w:val="22"/>
              </w:rPr>
              <w:t xml:space="preserve">Проведение расчётов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w:t>
            </w:r>
            <w:r w:rsidR="000E2929" w:rsidRPr="000E2929">
              <w:rPr>
                <w:color w:val="000000"/>
                <w:sz w:val="22"/>
              </w:rPr>
              <w:t>Свердловского городского поселения</w:t>
            </w:r>
          </w:p>
        </w:tc>
        <w:tc>
          <w:tcPr>
            <w:tcW w:w="1952" w:type="dxa"/>
            <w:tcBorders>
              <w:top w:val="single" w:sz="4" w:space="0" w:color="000000"/>
              <w:left w:val="single" w:sz="4" w:space="0" w:color="000000"/>
              <w:bottom w:val="single" w:sz="4" w:space="0" w:color="000000"/>
            </w:tcBorders>
            <w:vAlign w:val="center"/>
          </w:tcPr>
          <w:p w14:paraId="1E464A9A" w14:textId="77777777" w:rsidR="00444B4D" w:rsidRPr="00077BB5" w:rsidRDefault="00444B4D" w:rsidP="00444B4D">
            <w:pPr>
              <w:spacing w:after="0"/>
              <w:ind w:left="-57" w:right="-57" w:firstLine="0"/>
              <w:jc w:val="center"/>
              <w:rPr>
                <w:color w:val="000000"/>
                <w:sz w:val="22"/>
              </w:rPr>
            </w:pPr>
            <w:r w:rsidRPr="00077BB5">
              <w:rPr>
                <w:color w:val="000000"/>
                <w:sz w:val="22"/>
              </w:rPr>
              <w:t>Ч + 2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448EB951" w14:textId="77777777" w:rsidR="000233B2" w:rsidRPr="00077BB5" w:rsidRDefault="000233B2" w:rsidP="000233B2">
            <w:pPr>
              <w:spacing w:after="0"/>
              <w:ind w:firstLine="0"/>
              <w:rPr>
                <w:color w:val="000000"/>
                <w:sz w:val="22"/>
              </w:rPr>
            </w:pPr>
            <w:r w:rsidRPr="00077BB5">
              <w:rPr>
                <w:color w:val="000000"/>
                <w:sz w:val="22"/>
              </w:rPr>
              <w:t xml:space="preserve">ДДС </w:t>
            </w:r>
            <w:r w:rsidRPr="000233B2">
              <w:rPr>
                <w:color w:val="000000"/>
                <w:sz w:val="22"/>
              </w:rPr>
              <w:t>Свердловского городского поселения</w:t>
            </w:r>
          </w:p>
          <w:p w14:paraId="32683A22" w14:textId="77777777" w:rsidR="000233B2" w:rsidRPr="00077BB5" w:rsidRDefault="000233B2" w:rsidP="000233B2">
            <w:pPr>
              <w:spacing w:after="0"/>
              <w:ind w:right="-57" w:firstLine="0"/>
              <w:rPr>
                <w:color w:val="000000"/>
                <w:sz w:val="22"/>
              </w:rPr>
            </w:pPr>
          </w:p>
          <w:p w14:paraId="65B6D8E7" w14:textId="638AFECB" w:rsidR="00444B4D" w:rsidRPr="00077BB5" w:rsidRDefault="000233B2" w:rsidP="000233B2">
            <w:pPr>
              <w:spacing w:after="0"/>
              <w:ind w:left="-57" w:right="-57" w:firstLine="0"/>
              <w:rPr>
                <w:color w:val="000000"/>
                <w:sz w:val="22"/>
              </w:rPr>
            </w:pPr>
            <w:r w:rsidRPr="00077BB5">
              <w:rPr>
                <w:color w:val="000000"/>
                <w:sz w:val="22"/>
              </w:rPr>
              <w:t xml:space="preserve">Администрация </w:t>
            </w:r>
            <w:r w:rsidRPr="000233B2">
              <w:rPr>
                <w:color w:val="000000"/>
                <w:sz w:val="22"/>
              </w:rPr>
              <w:t>Свердловского городского поселения</w:t>
            </w:r>
          </w:p>
        </w:tc>
      </w:tr>
      <w:tr w:rsidR="00444B4D" w:rsidRPr="00077BB5" w14:paraId="1885502C"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0A4A6972" w14:textId="77777777" w:rsidR="00444B4D" w:rsidRPr="00077BB5" w:rsidRDefault="00444B4D" w:rsidP="00444B4D">
            <w:pPr>
              <w:spacing w:after="0"/>
              <w:ind w:left="-57" w:right="-57" w:firstLine="0"/>
              <w:jc w:val="center"/>
              <w:rPr>
                <w:sz w:val="22"/>
              </w:rPr>
            </w:pPr>
            <w:r w:rsidRPr="00077BB5">
              <w:rPr>
                <w:sz w:val="22"/>
              </w:rPr>
              <w:t>6</w:t>
            </w:r>
          </w:p>
        </w:tc>
        <w:tc>
          <w:tcPr>
            <w:tcW w:w="6432" w:type="dxa"/>
            <w:tcBorders>
              <w:top w:val="single" w:sz="4" w:space="0" w:color="000000"/>
              <w:left w:val="single" w:sz="4" w:space="0" w:color="000000"/>
              <w:bottom w:val="single" w:sz="4" w:space="0" w:color="000000"/>
            </w:tcBorders>
            <w:vAlign w:val="center"/>
          </w:tcPr>
          <w:p w14:paraId="63BBDE9A" w14:textId="312E2116" w:rsidR="00444B4D" w:rsidRPr="00077BB5" w:rsidRDefault="00444B4D" w:rsidP="00444B4D">
            <w:pPr>
              <w:spacing w:after="0"/>
              <w:ind w:left="-57" w:right="-57" w:firstLine="0"/>
              <w:jc w:val="left"/>
              <w:rPr>
                <w:color w:val="000000"/>
                <w:sz w:val="22"/>
              </w:rPr>
            </w:pPr>
            <w:r w:rsidRPr="00077BB5">
              <w:rPr>
                <w:color w:val="000000"/>
                <w:sz w:val="22"/>
              </w:rPr>
              <w:t xml:space="preserve">Проведение заседания КЧС и ОПБ </w:t>
            </w:r>
            <w:r w:rsidR="00186067" w:rsidRPr="00077BB5">
              <w:rPr>
                <w:color w:val="000000"/>
                <w:sz w:val="22"/>
              </w:rPr>
              <w:t xml:space="preserve">МО </w:t>
            </w:r>
            <w:r w:rsidR="000E2929" w:rsidRPr="000E2929">
              <w:rPr>
                <w:color w:val="000000"/>
                <w:sz w:val="22"/>
              </w:rPr>
              <w:t xml:space="preserve">Свердловского городского поселения </w:t>
            </w:r>
            <w:r w:rsidRPr="00077BB5">
              <w:rPr>
                <w:color w:val="000000"/>
                <w:sz w:val="22"/>
              </w:rPr>
              <w:t xml:space="preserve">и подготовка распоряжения председателя комиссии по ЧС и ОПБ </w:t>
            </w:r>
            <w:r w:rsidR="000E2929" w:rsidRPr="000E2929">
              <w:rPr>
                <w:color w:val="000000"/>
                <w:sz w:val="22"/>
              </w:rPr>
              <w:t xml:space="preserve">Свердловского городского поселения </w:t>
            </w:r>
            <w:r w:rsidRPr="00077BB5">
              <w:rPr>
                <w:color w:val="000000"/>
                <w:sz w:val="22"/>
              </w:rPr>
              <w:t xml:space="preserve">«О переводе звена территориальной подсистемы РСЧС в режим ПОВЫШЕННОЙ ГОТОВНОСТИ» (по решению председателя КЧС и ОПБ </w:t>
            </w:r>
            <w:r w:rsidR="000E2929" w:rsidRPr="000E2929">
              <w:rPr>
                <w:color w:val="000000"/>
                <w:sz w:val="22"/>
              </w:rPr>
              <w:t>Свердловского городского поселения</w:t>
            </w:r>
            <w:r w:rsidR="00186067" w:rsidRPr="00077BB5">
              <w:rPr>
                <w:color w:val="000000"/>
                <w:sz w:val="22"/>
              </w:rPr>
              <w:t xml:space="preserve"> </w:t>
            </w:r>
            <w:r w:rsidRPr="00077BB5">
              <w:rPr>
                <w:color w:val="000000"/>
                <w:sz w:val="22"/>
              </w:rPr>
              <w:t>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1952" w:type="dxa"/>
            <w:tcBorders>
              <w:top w:val="single" w:sz="4" w:space="0" w:color="000000"/>
              <w:left w:val="single" w:sz="4" w:space="0" w:color="000000"/>
              <w:bottom w:val="single" w:sz="4" w:space="0" w:color="000000"/>
            </w:tcBorders>
            <w:vAlign w:val="center"/>
          </w:tcPr>
          <w:p w14:paraId="3957AFE2" w14:textId="77777777" w:rsidR="00444B4D" w:rsidRPr="00077BB5" w:rsidRDefault="00444B4D" w:rsidP="00444B4D">
            <w:pPr>
              <w:spacing w:after="0"/>
              <w:ind w:left="-57" w:right="-57" w:firstLine="0"/>
              <w:jc w:val="center"/>
              <w:rPr>
                <w:color w:val="000000"/>
                <w:sz w:val="22"/>
              </w:rPr>
            </w:pPr>
            <w:r w:rsidRPr="00077BB5">
              <w:rPr>
                <w:color w:val="000000"/>
                <w:sz w:val="22"/>
              </w:rPr>
              <w:t>Ч+ (1 ч. 30 мин-</w:t>
            </w:r>
          </w:p>
          <w:p w14:paraId="74034731" w14:textId="77777777" w:rsidR="00444B4D" w:rsidRPr="00077BB5" w:rsidRDefault="00444B4D" w:rsidP="00444B4D">
            <w:pPr>
              <w:spacing w:after="0"/>
              <w:ind w:left="-57" w:right="-57" w:firstLine="0"/>
              <w:jc w:val="center"/>
              <w:rPr>
                <w:color w:val="000000"/>
                <w:sz w:val="22"/>
              </w:rPr>
            </w:pPr>
            <w:r w:rsidRPr="00077BB5">
              <w:rPr>
                <w:color w:val="000000"/>
                <w:sz w:val="22"/>
              </w:rPr>
              <w:t>2 ч. 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3CCF17B0" w14:textId="7985F65E" w:rsidR="00444B4D" w:rsidRPr="00077BB5" w:rsidRDefault="00444B4D" w:rsidP="00444B4D">
            <w:pPr>
              <w:spacing w:after="0"/>
              <w:ind w:left="-57" w:right="-57" w:firstLine="0"/>
              <w:rPr>
                <w:color w:val="000000"/>
                <w:sz w:val="22"/>
              </w:rPr>
            </w:pPr>
            <w:r w:rsidRPr="00077BB5">
              <w:rPr>
                <w:color w:val="000000"/>
                <w:sz w:val="22"/>
              </w:rPr>
              <w:t xml:space="preserve">Председатель КЧС и ОПБ </w:t>
            </w:r>
            <w:r w:rsidR="000233B2" w:rsidRPr="000233B2">
              <w:rPr>
                <w:color w:val="000000"/>
                <w:sz w:val="22"/>
              </w:rPr>
              <w:t>Свердловского городского поселения</w:t>
            </w:r>
            <w:r w:rsidRPr="00077BB5">
              <w:rPr>
                <w:color w:val="000000"/>
                <w:sz w:val="22"/>
              </w:rPr>
              <w:t>;</w:t>
            </w:r>
          </w:p>
          <w:p w14:paraId="6FCCA290" w14:textId="556022AA" w:rsidR="00444B4D" w:rsidRPr="00077BB5" w:rsidRDefault="00444B4D" w:rsidP="00444B4D">
            <w:pPr>
              <w:spacing w:after="0"/>
              <w:ind w:left="-57" w:right="-57" w:firstLine="0"/>
              <w:rPr>
                <w:color w:val="000000"/>
                <w:sz w:val="22"/>
              </w:rPr>
            </w:pPr>
            <w:r w:rsidRPr="00077BB5">
              <w:rPr>
                <w:color w:val="000000"/>
                <w:sz w:val="22"/>
              </w:rPr>
              <w:t xml:space="preserve">Оперативный штаб КЧС и ОПБ </w:t>
            </w:r>
            <w:r w:rsidR="000233B2" w:rsidRPr="000233B2">
              <w:rPr>
                <w:color w:val="000000"/>
                <w:sz w:val="22"/>
              </w:rPr>
              <w:t>Свердловского городского поселения</w:t>
            </w:r>
          </w:p>
        </w:tc>
      </w:tr>
      <w:tr w:rsidR="00444B4D" w:rsidRPr="00077BB5" w14:paraId="333E0AD7"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4D616427" w14:textId="77777777" w:rsidR="00444B4D" w:rsidRPr="00077BB5" w:rsidRDefault="00444B4D" w:rsidP="00444B4D">
            <w:pPr>
              <w:spacing w:after="0"/>
              <w:ind w:left="-57" w:right="-57" w:firstLine="0"/>
              <w:jc w:val="center"/>
              <w:rPr>
                <w:sz w:val="22"/>
              </w:rPr>
            </w:pPr>
            <w:r w:rsidRPr="00077BB5">
              <w:rPr>
                <w:sz w:val="22"/>
              </w:rPr>
              <w:t>7</w:t>
            </w:r>
          </w:p>
        </w:tc>
        <w:tc>
          <w:tcPr>
            <w:tcW w:w="6432" w:type="dxa"/>
            <w:tcBorders>
              <w:top w:val="single" w:sz="4" w:space="0" w:color="000000"/>
              <w:left w:val="single" w:sz="4" w:space="0" w:color="000000"/>
              <w:bottom w:val="single" w:sz="4" w:space="0" w:color="000000"/>
            </w:tcBorders>
            <w:vAlign w:val="center"/>
          </w:tcPr>
          <w:p w14:paraId="2C4C008A" w14:textId="451D3A8E" w:rsidR="00444B4D" w:rsidRPr="00077BB5" w:rsidRDefault="00444B4D" w:rsidP="00444B4D">
            <w:pPr>
              <w:spacing w:after="0"/>
              <w:ind w:left="-57" w:right="-57" w:firstLine="0"/>
              <w:jc w:val="left"/>
              <w:rPr>
                <w:color w:val="000000"/>
                <w:sz w:val="22"/>
              </w:rPr>
            </w:pPr>
            <w:r w:rsidRPr="00077BB5">
              <w:rPr>
                <w:color w:val="000000"/>
                <w:sz w:val="22"/>
              </w:rPr>
              <w:t xml:space="preserve">Организация работы оперативного штаба при КЧС и ОПБ </w:t>
            </w:r>
            <w:r w:rsidR="000E2929" w:rsidRPr="000E2929">
              <w:rPr>
                <w:color w:val="000000"/>
                <w:sz w:val="22"/>
              </w:rPr>
              <w:t>Свердловского городского поселения</w:t>
            </w:r>
          </w:p>
        </w:tc>
        <w:tc>
          <w:tcPr>
            <w:tcW w:w="1952" w:type="dxa"/>
            <w:tcBorders>
              <w:top w:val="single" w:sz="4" w:space="0" w:color="000000"/>
              <w:left w:val="single" w:sz="4" w:space="0" w:color="000000"/>
              <w:bottom w:val="single" w:sz="4" w:space="0" w:color="000000"/>
            </w:tcBorders>
            <w:vAlign w:val="center"/>
          </w:tcPr>
          <w:p w14:paraId="7ABD75D6" w14:textId="77777777" w:rsidR="00444B4D" w:rsidRPr="00077BB5" w:rsidRDefault="00444B4D" w:rsidP="00444B4D">
            <w:pPr>
              <w:spacing w:after="0"/>
              <w:ind w:left="-57" w:right="-57" w:firstLine="0"/>
              <w:jc w:val="center"/>
              <w:rPr>
                <w:color w:val="000000"/>
                <w:sz w:val="22"/>
              </w:rPr>
            </w:pPr>
            <w:r w:rsidRPr="00077BB5">
              <w:rPr>
                <w:color w:val="000000"/>
                <w:sz w:val="22"/>
              </w:rPr>
              <w:t>Ч+2 ч. 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515E8C6D" w14:textId="085573FD" w:rsidR="00444B4D" w:rsidRPr="00077BB5" w:rsidRDefault="00444B4D" w:rsidP="00444B4D">
            <w:pPr>
              <w:spacing w:after="0"/>
              <w:ind w:left="-57" w:right="-57" w:firstLine="0"/>
              <w:rPr>
                <w:color w:val="000000"/>
                <w:sz w:val="22"/>
              </w:rPr>
            </w:pPr>
            <w:r w:rsidRPr="00077BB5">
              <w:rPr>
                <w:color w:val="000000"/>
                <w:sz w:val="22"/>
              </w:rPr>
              <w:t xml:space="preserve">Глава </w:t>
            </w:r>
            <w:r w:rsidR="000233B2" w:rsidRPr="000233B2">
              <w:rPr>
                <w:color w:val="000000"/>
                <w:sz w:val="22"/>
              </w:rPr>
              <w:t>Свердловского городского поселения</w:t>
            </w:r>
          </w:p>
        </w:tc>
      </w:tr>
      <w:tr w:rsidR="00444B4D" w:rsidRPr="00077BB5" w14:paraId="09B21D95"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6E329A64" w14:textId="77777777" w:rsidR="00444B4D" w:rsidRPr="00077BB5" w:rsidRDefault="00444B4D" w:rsidP="00444B4D">
            <w:pPr>
              <w:spacing w:after="0"/>
              <w:ind w:left="-57" w:right="-57" w:firstLine="0"/>
              <w:jc w:val="center"/>
              <w:rPr>
                <w:sz w:val="22"/>
              </w:rPr>
            </w:pPr>
            <w:r w:rsidRPr="00077BB5">
              <w:rPr>
                <w:sz w:val="22"/>
              </w:rPr>
              <w:t>8</w:t>
            </w:r>
          </w:p>
        </w:tc>
        <w:tc>
          <w:tcPr>
            <w:tcW w:w="6432" w:type="dxa"/>
            <w:tcBorders>
              <w:top w:val="single" w:sz="4" w:space="0" w:color="000000"/>
              <w:left w:val="single" w:sz="4" w:space="0" w:color="000000"/>
              <w:bottom w:val="single" w:sz="4" w:space="0" w:color="000000"/>
            </w:tcBorders>
            <w:vAlign w:val="center"/>
          </w:tcPr>
          <w:p w14:paraId="2659E8B0" w14:textId="77777777" w:rsidR="00444B4D" w:rsidRPr="00077BB5" w:rsidRDefault="00444B4D" w:rsidP="00444B4D">
            <w:pPr>
              <w:spacing w:after="0"/>
              <w:ind w:left="-57" w:right="-57" w:firstLine="0"/>
              <w:jc w:val="left"/>
              <w:rPr>
                <w:color w:val="000000"/>
                <w:sz w:val="22"/>
              </w:rPr>
            </w:pPr>
            <w:r w:rsidRPr="00077BB5">
              <w:rPr>
                <w:color w:val="000000"/>
                <w:sz w:val="22"/>
              </w:rPr>
              <w:t>Уточнение (при необходимости): пунктов приёма эвакуируемого населения;</w:t>
            </w:r>
          </w:p>
          <w:p w14:paraId="6240733D" w14:textId="77777777" w:rsidR="00444B4D" w:rsidRPr="00077BB5" w:rsidRDefault="00444B4D" w:rsidP="00444B4D">
            <w:pPr>
              <w:spacing w:after="0"/>
              <w:ind w:left="-57" w:right="-57" w:firstLine="0"/>
              <w:jc w:val="left"/>
              <w:rPr>
                <w:color w:val="000000"/>
                <w:sz w:val="22"/>
              </w:rPr>
            </w:pPr>
            <w:r w:rsidRPr="00077BB5">
              <w:rPr>
                <w:color w:val="000000"/>
                <w:sz w:val="22"/>
              </w:rPr>
              <w:t>планов эвакуации населения из зоны чрезвычайной ситуации.</w:t>
            </w:r>
          </w:p>
          <w:p w14:paraId="5D91DA0D" w14:textId="77777777" w:rsidR="00444B4D" w:rsidRPr="00077BB5" w:rsidRDefault="00444B4D" w:rsidP="00444B4D">
            <w:pPr>
              <w:spacing w:after="0"/>
              <w:ind w:left="-57" w:right="-57" w:firstLine="0"/>
              <w:jc w:val="left"/>
              <w:rPr>
                <w:color w:val="000000"/>
                <w:sz w:val="22"/>
              </w:rPr>
            </w:pPr>
            <w:r w:rsidRPr="00077BB5">
              <w:rPr>
                <w:color w:val="000000"/>
                <w:sz w:val="22"/>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1952" w:type="dxa"/>
            <w:tcBorders>
              <w:top w:val="single" w:sz="4" w:space="0" w:color="000000"/>
              <w:left w:val="single" w:sz="4" w:space="0" w:color="000000"/>
              <w:bottom w:val="single" w:sz="4" w:space="0" w:color="000000"/>
            </w:tcBorders>
            <w:vAlign w:val="center"/>
          </w:tcPr>
          <w:p w14:paraId="3F671E55" w14:textId="77777777" w:rsidR="00444B4D" w:rsidRPr="00077BB5" w:rsidRDefault="00444B4D" w:rsidP="00444B4D">
            <w:pPr>
              <w:spacing w:after="0"/>
              <w:ind w:left="-57" w:right="-57" w:firstLine="0"/>
              <w:jc w:val="center"/>
              <w:rPr>
                <w:color w:val="000000"/>
                <w:sz w:val="22"/>
              </w:rPr>
            </w:pPr>
            <w:r w:rsidRPr="00077BB5">
              <w:rPr>
                <w:color w:val="000000"/>
                <w:sz w:val="22"/>
              </w:rPr>
              <w:t>Ч + 2 ч. 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72037526" w14:textId="70577E47" w:rsidR="00444B4D" w:rsidRPr="00077BB5" w:rsidRDefault="00444B4D" w:rsidP="00444B4D">
            <w:pPr>
              <w:spacing w:after="0"/>
              <w:ind w:left="-57" w:right="-57" w:firstLine="0"/>
              <w:rPr>
                <w:color w:val="000000"/>
                <w:sz w:val="22"/>
              </w:rPr>
            </w:pPr>
            <w:proofErr w:type="spellStart"/>
            <w:r w:rsidRPr="00077BB5">
              <w:rPr>
                <w:color w:val="000000"/>
                <w:sz w:val="22"/>
              </w:rPr>
              <w:t>Эвакоприёмная</w:t>
            </w:r>
            <w:proofErr w:type="spellEnd"/>
            <w:r w:rsidRPr="00077BB5">
              <w:rPr>
                <w:color w:val="000000"/>
                <w:sz w:val="22"/>
              </w:rPr>
              <w:t xml:space="preserve"> комиссия </w:t>
            </w:r>
            <w:r w:rsidR="000233B2" w:rsidRPr="000233B2">
              <w:rPr>
                <w:color w:val="000000"/>
                <w:sz w:val="22"/>
              </w:rPr>
              <w:t>Свердловского городского поселения</w:t>
            </w:r>
          </w:p>
        </w:tc>
      </w:tr>
      <w:tr w:rsidR="00444B4D" w:rsidRPr="00077BB5" w14:paraId="15DD8AB8"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11258A77" w14:textId="77777777" w:rsidR="00444B4D" w:rsidRPr="00077BB5" w:rsidRDefault="00444B4D" w:rsidP="00444B4D">
            <w:pPr>
              <w:spacing w:after="0"/>
              <w:ind w:left="-57" w:right="-57" w:firstLine="0"/>
              <w:jc w:val="center"/>
              <w:rPr>
                <w:sz w:val="22"/>
              </w:rPr>
            </w:pPr>
            <w:r w:rsidRPr="00077BB5">
              <w:rPr>
                <w:sz w:val="22"/>
              </w:rPr>
              <w:t>9</w:t>
            </w:r>
          </w:p>
        </w:tc>
        <w:tc>
          <w:tcPr>
            <w:tcW w:w="6432" w:type="dxa"/>
            <w:tcBorders>
              <w:top w:val="single" w:sz="4" w:space="0" w:color="000000"/>
              <w:left w:val="single" w:sz="4" w:space="0" w:color="000000"/>
              <w:bottom w:val="single" w:sz="4" w:space="0" w:color="000000"/>
            </w:tcBorders>
            <w:vAlign w:val="center"/>
          </w:tcPr>
          <w:p w14:paraId="683DA695" w14:textId="76B690DE" w:rsidR="00444B4D" w:rsidRPr="00077BB5" w:rsidRDefault="00444B4D" w:rsidP="00444B4D">
            <w:pPr>
              <w:spacing w:after="0"/>
              <w:ind w:left="-57" w:right="-57" w:firstLine="0"/>
              <w:jc w:val="left"/>
              <w:rPr>
                <w:color w:val="000000"/>
                <w:sz w:val="22"/>
              </w:rPr>
            </w:pPr>
            <w:r w:rsidRPr="00077BB5">
              <w:rPr>
                <w:color w:val="000000"/>
                <w:sz w:val="22"/>
              </w:rPr>
              <w:t xml:space="preserve">Принятие и подготовка решения комиссии по ЧС и ОПБ </w:t>
            </w:r>
            <w:r w:rsidR="000E2929" w:rsidRPr="000E2929">
              <w:rPr>
                <w:color w:val="000000"/>
                <w:sz w:val="22"/>
              </w:rPr>
              <w:t>Свердловского городского поселения</w:t>
            </w:r>
            <w:r w:rsidR="00186067" w:rsidRPr="00077BB5">
              <w:rPr>
                <w:color w:val="000000"/>
                <w:sz w:val="22"/>
              </w:rPr>
              <w:t xml:space="preserve"> </w:t>
            </w:r>
            <w:r w:rsidRPr="00077BB5">
              <w:rPr>
                <w:color w:val="000000"/>
                <w:sz w:val="22"/>
              </w:rPr>
              <w:t xml:space="preserve">звена территориальной подсистемы РСЧС в режим ПОВЫШЕННАЯ ГОТОВНОСТЬ (по решению Главы </w:t>
            </w:r>
            <w:r w:rsidR="000E2929" w:rsidRPr="000E2929">
              <w:rPr>
                <w:color w:val="000000"/>
                <w:sz w:val="22"/>
              </w:rPr>
              <w:t>Свердловского городского поселения</w:t>
            </w:r>
            <w:r w:rsidRPr="00077BB5">
              <w:rPr>
                <w:color w:val="000000"/>
                <w:sz w:val="22"/>
              </w:rPr>
              <w:t>).</w:t>
            </w:r>
          </w:p>
          <w:p w14:paraId="202C9A8A" w14:textId="77777777" w:rsidR="00444B4D" w:rsidRPr="00077BB5" w:rsidRDefault="00444B4D" w:rsidP="00444B4D">
            <w:pPr>
              <w:spacing w:after="0"/>
              <w:ind w:left="-57" w:right="-57" w:firstLine="0"/>
              <w:jc w:val="left"/>
              <w:rPr>
                <w:color w:val="000000"/>
                <w:sz w:val="22"/>
              </w:rPr>
            </w:pPr>
            <w:r w:rsidRPr="00077BB5">
              <w:rPr>
                <w:color w:val="000000"/>
                <w:sz w:val="22"/>
              </w:rPr>
              <w:t>Организация взаимодействия с органами исполнительной власти по проведению АСДНР (при необходимости)</w:t>
            </w:r>
          </w:p>
        </w:tc>
        <w:tc>
          <w:tcPr>
            <w:tcW w:w="1952" w:type="dxa"/>
            <w:tcBorders>
              <w:top w:val="single" w:sz="4" w:space="0" w:color="000000"/>
              <w:left w:val="single" w:sz="4" w:space="0" w:color="000000"/>
              <w:bottom w:val="single" w:sz="4" w:space="0" w:color="000000"/>
            </w:tcBorders>
            <w:vAlign w:val="center"/>
          </w:tcPr>
          <w:p w14:paraId="6A317600" w14:textId="77777777" w:rsidR="00444B4D" w:rsidRPr="00077BB5" w:rsidRDefault="00444B4D" w:rsidP="00444B4D">
            <w:pPr>
              <w:spacing w:after="0"/>
              <w:ind w:left="-57" w:right="-57" w:firstLine="0"/>
              <w:jc w:val="center"/>
              <w:rPr>
                <w:color w:val="000000"/>
                <w:sz w:val="22"/>
              </w:rPr>
            </w:pPr>
            <w:r w:rsidRPr="00077BB5">
              <w:rPr>
                <w:color w:val="000000"/>
                <w:sz w:val="22"/>
              </w:rPr>
              <w:t>Ч+2 ч.30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538DA504" w14:textId="557626CC" w:rsidR="00444B4D" w:rsidRPr="00077BB5" w:rsidRDefault="00444B4D" w:rsidP="00444B4D">
            <w:pPr>
              <w:spacing w:after="0"/>
              <w:ind w:left="-57" w:right="-57" w:firstLine="0"/>
              <w:rPr>
                <w:color w:val="000000"/>
                <w:sz w:val="22"/>
              </w:rPr>
            </w:pPr>
            <w:r w:rsidRPr="00077BB5">
              <w:rPr>
                <w:color w:val="000000"/>
                <w:sz w:val="22"/>
              </w:rPr>
              <w:t xml:space="preserve">Председатель КЧС и ОПБ </w:t>
            </w:r>
            <w:r w:rsidR="000233B2" w:rsidRPr="000233B2">
              <w:rPr>
                <w:color w:val="000000"/>
                <w:sz w:val="22"/>
              </w:rPr>
              <w:t>Свердловского городского поселения</w:t>
            </w:r>
            <w:r w:rsidRPr="00077BB5">
              <w:rPr>
                <w:color w:val="000000"/>
                <w:sz w:val="22"/>
              </w:rPr>
              <w:t>;</w:t>
            </w:r>
          </w:p>
          <w:p w14:paraId="46ED3A2C" w14:textId="028BEC6C" w:rsidR="00444B4D" w:rsidRPr="00077BB5" w:rsidRDefault="00444B4D" w:rsidP="00444B4D">
            <w:pPr>
              <w:spacing w:after="0"/>
              <w:ind w:left="-57" w:right="-57" w:firstLine="0"/>
              <w:rPr>
                <w:color w:val="000000"/>
                <w:sz w:val="22"/>
              </w:rPr>
            </w:pPr>
            <w:r w:rsidRPr="00077BB5">
              <w:rPr>
                <w:color w:val="000000"/>
                <w:sz w:val="22"/>
              </w:rPr>
              <w:t xml:space="preserve">Оперативный штаб КЧС и ОПБ </w:t>
            </w:r>
            <w:r w:rsidR="000233B2" w:rsidRPr="000233B2">
              <w:rPr>
                <w:color w:val="000000"/>
                <w:sz w:val="22"/>
              </w:rPr>
              <w:t>Свердловского городского поселения</w:t>
            </w:r>
          </w:p>
        </w:tc>
      </w:tr>
      <w:tr w:rsidR="00444B4D" w:rsidRPr="00077BB5" w14:paraId="67AE68A0"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6F1F7B6C" w14:textId="77777777" w:rsidR="00444B4D" w:rsidRPr="00077BB5" w:rsidRDefault="00444B4D" w:rsidP="00444B4D">
            <w:pPr>
              <w:spacing w:after="0"/>
              <w:ind w:left="-57" w:right="-57" w:firstLine="0"/>
              <w:jc w:val="center"/>
              <w:rPr>
                <w:sz w:val="22"/>
              </w:rPr>
            </w:pPr>
            <w:r w:rsidRPr="00077BB5">
              <w:rPr>
                <w:sz w:val="22"/>
              </w:rPr>
              <w:t>10</w:t>
            </w:r>
          </w:p>
        </w:tc>
        <w:tc>
          <w:tcPr>
            <w:tcW w:w="6432" w:type="dxa"/>
            <w:tcBorders>
              <w:top w:val="single" w:sz="4" w:space="0" w:color="000000"/>
              <w:left w:val="single" w:sz="4" w:space="0" w:color="000000"/>
              <w:bottom w:val="single" w:sz="4" w:space="0" w:color="000000"/>
            </w:tcBorders>
            <w:vAlign w:val="center"/>
          </w:tcPr>
          <w:p w14:paraId="25CEE27C" w14:textId="4AE8D2FD" w:rsidR="00444B4D" w:rsidRPr="00077BB5" w:rsidRDefault="00444B4D" w:rsidP="00444B4D">
            <w:pPr>
              <w:spacing w:after="0"/>
              <w:ind w:left="-57" w:right="-57" w:firstLine="0"/>
              <w:jc w:val="left"/>
              <w:rPr>
                <w:color w:val="000000"/>
                <w:sz w:val="22"/>
              </w:rPr>
            </w:pPr>
            <w:r w:rsidRPr="00077BB5">
              <w:rPr>
                <w:color w:val="000000"/>
                <w:sz w:val="22"/>
              </w:rPr>
              <w:t xml:space="preserve">Выезд оперативной группы </w:t>
            </w:r>
            <w:r w:rsidR="000E2929" w:rsidRPr="000E2929">
              <w:rPr>
                <w:color w:val="000000"/>
                <w:sz w:val="22"/>
              </w:rPr>
              <w:t>Свердловского городского поселения</w:t>
            </w:r>
            <w:r w:rsidR="00186067" w:rsidRPr="00077BB5">
              <w:rPr>
                <w:color w:val="000000"/>
                <w:sz w:val="22"/>
              </w:rPr>
              <w:t xml:space="preserve"> </w:t>
            </w:r>
            <w:r w:rsidRPr="00077BB5">
              <w:rPr>
                <w:color w:val="000000"/>
                <w:sz w:val="22"/>
              </w:rPr>
              <w:t xml:space="preserve">в населённый пункт, в котором произошла авария. Проведение </w:t>
            </w:r>
            <w:r w:rsidRPr="00077BB5">
              <w:rPr>
                <w:color w:val="000000"/>
                <w:sz w:val="22"/>
              </w:rPr>
              <w:lastRenderedPageBreak/>
              <w:t xml:space="preserve">анализа обстановки, определение возможных последствий аварии и необходимых сил и средств для её ликвидации (по решению Главы </w:t>
            </w:r>
            <w:r w:rsidR="000E2929" w:rsidRPr="000E2929">
              <w:rPr>
                <w:color w:val="000000"/>
                <w:sz w:val="22"/>
              </w:rPr>
              <w:t>Свердловского городского поселения</w:t>
            </w:r>
            <w:r w:rsidRPr="00077BB5">
              <w:rPr>
                <w:color w:val="000000"/>
                <w:sz w:val="22"/>
              </w:rPr>
              <w:t>). 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1952" w:type="dxa"/>
            <w:tcBorders>
              <w:top w:val="single" w:sz="4" w:space="0" w:color="000000"/>
              <w:left w:val="single" w:sz="4" w:space="0" w:color="000000"/>
              <w:bottom w:val="single" w:sz="4" w:space="0" w:color="000000"/>
            </w:tcBorders>
            <w:vAlign w:val="center"/>
          </w:tcPr>
          <w:p w14:paraId="0CD37974" w14:textId="77777777" w:rsidR="00444B4D" w:rsidRPr="00077BB5" w:rsidRDefault="00444B4D" w:rsidP="00444B4D">
            <w:pPr>
              <w:spacing w:after="0"/>
              <w:ind w:left="-57" w:right="-57" w:firstLine="0"/>
              <w:jc w:val="center"/>
              <w:rPr>
                <w:color w:val="000000"/>
                <w:sz w:val="22"/>
              </w:rPr>
            </w:pPr>
            <w:r w:rsidRPr="00077BB5">
              <w:rPr>
                <w:color w:val="000000"/>
                <w:sz w:val="22"/>
              </w:rPr>
              <w:lastRenderedPageBreak/>
              <w:t xml:space="preserve">Ч+ (2 ч. 00 мин - </w:t>
            </w:r>
            <w:r w:rsidRPr="00077BB5">
              <w:rPr>
                <w:color w:val="000000"/>
                <w:sz w:val="22"/>
              </w:rPr>
              <w:br/>
              <w:t>-3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27E718C8" w14:textId="4B4C9ED5" w:rsidR="00444B4D" w:rsidRPr="00077BB5" w:rsidRDefault="00444B4D" w:rsidP="00444B4D">
            <w:pPr>
              <w:tabs>
                <w:tab w:val="center" w:pos="4677"/>
                <w:tab w:val="right" w:pos="9355"/>
              </w:tabs>
              <w:spacing w:after="0"/>
              <w:ind w:left="-57" w:right="-57" w:firstLine="0"/>
              <w:rPr>
                <w:color w:val="000000"/>
                <w:sz w:val="22"/>
              </w:rPr>
            </w:pPr>
            <w:r w:rsidRPr="00077BB5">
              <w:rPr>
                <w:color w:val="000000"/>
                <w:sz w:val="22"/>
              </w:rPr>
              <w:t xml:space="preserve">Оперативный штаб КЧС и ОПБ </w:t>
            </w:r>
            <w:r w:rsidR="000233B2" w:rsidRPr="000233B2">
              <w:rPr>
                <w:color w:val="000000"/>
                <w:sz w:val="22"/>
              </w:rPr>
              <w:t>Свердловского городского поселения</w:t>
            </w:r>
          </w:p>
        </w:tc>
      </w:tr>
      <w:tr w:rsidR="000233B2" w:rsidRPr="00077BB5" w14:paraId="146B4EDF"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28F0B644" w14:textId="77777777" w:rsidR="000233B2" w:rsidRPr="00077BB5" w:rsidRDefault="000233B2" w:rsidP="000233B2">
            <w:pPr>
              <w:spacing w:after="0"/>
              <w:ind w:left="-57" w:right="-57" w:firstLine="0"/>
              <w:jc w:val="center"/>
              <w:rPr>
                <w:sz w:val="22"/>
              </w:rPr>
            </w:pPr>
            <w:r w:rsidRPr="00077BB5">
              <w:rPr>
                <w:sz w:val="22"/>
              </w:rPr>
              <w:t>11</w:t>
            </w:r>
          </w:p>
        </w:tc>
        <w:tc>
          <w:tcPr>
            <w:tcW w:w="6432" w:type="dxa"/>
            <w:tcBorders>
              <w:top w:val="single" w:sz="4" w:space="0" w:color="000000"/>
              <w:left w:val="single" w:sz="4" w:space="0" w:color="000000"/>
              <w:bottom w:val="single" w:sz="4" w:space="0" w:color="000000"/>
            </w:tcBorders>
            <w:vAlign w:val="center"/>
          </w:tcPr>
          <w:p w14:paraId="358D1703" w14:textId="681A7B45" w:rsidR="000233B2" w:rsidRPr="00077BB5" w:rsidRDefault="000233B2" w:rsidP="000233B2">
            <w:pPr>
              <w:spacing w:after="0"/>
              <w:ind w:left="-57" w:right="-57" w:firstLine="0"/>
              <w:jc w:val="left"/>
              <w:rPr>
                <w:color w:val="000000"/>
                <w:sz w:val="22"/>
              </w:rPr>
            </w:pPr>
            <w:r w:rsidRPr="00077BB5">
              <w:rPr>
                <w:color w:val="000000"/>
                <w:sz w:val="22"/>
              </w:rPr>
              <w:t xml:space="preserve">Организация несения круглосуточного дежурства руководящего состава </w:t>
            </w:r>
            <w:r w:rsidR="000E2929" w:rsidRPr="000E2929">
              <w:rPr>
                <w:color w:val="000000"/>
                <w:sz w:val="22"/>
              </w:rPr>
              <w:t>Свердловского городского поселения</w:t>
            </w:r>
            <w:r w:rsidRPr="00077BB5">
              <w:rPr>
                <w:color w:val="000000"/>
                <w:sz w:val="22"/>
              </w:rPr>
              <w:t xml:space="preserve"> (по решению Главы </w:t>
            </w:r>
            <w:r w:rsidR="000E2929" w:rsidRPr="000E2929">
              <w:rPr>
                <w:color w:val="000000"/>
                <w:sz w:val="22"/>
              </w:rPr>
              <w:t>Свердловского городского поселения</w:t>
            </w:r>
            <w:r w:rsidRPr="00077BB5">
              <w:rPr>
                <w:color w:val="000000"/>
                <w:sz w:val="22"/>
              </w:rPr>
              <w:t>).</w:t>
            </w:r>
          </w:p>
        </w:tc>
        <w:tc>
          <w:tcPr>
            <w:tcW w:w="1952" w:type="dxa"/>
            <w:tcBorders>
              <w:top w:val="single" w:sz="4" w:space="0" w:color="000000"/>
              <w:left w:val="single" w:sz="4" w:space="0" w:color="000000"/>
              <w:bottom w:val="single" w:sz="4" w:space="0" w:color="000000"/>
            </w:tcBorders>
            <w:vAlign w:val="center"/>
          </w:tcPr>
          <w:p w14:paraId="00B88C6F" w14:textId="77777777" w:rsidR="000233B2" w:rsidRPr="00077BB5" w:rsidRDefault="000233B2" w:rsidP="000233B2">
            <w:pPr>
              <w:spacing w:after="0"/>
              <w:ind w:left="-57" w:right="-57" w:firstLine="0"/>
              <w:jc w:val="center"/>
              <w:rPr>
                <w:color w:val="000000"/>
                <w:sz w:val="22"/>
              </w:rPr>
            </w:pPr>
            <w:r w:rsidRPr="00077BB5">
              <w:rPr>
                <w:color w:val="000000"/>
                <w:sz w:val="22"/>
              </w:rPr>
              <w:t>Ч+3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42F03698" w14:textId="5431DEAD" w:rsidR="000233B2" w:rsidRPr="00077BB5" w:rsidRDefault="000233B2" w:rsidP="000233B2">
            <w:pPr>
              <w:tabs>
                <w:tab w:val="center" w:pos="4677"/>
                <w:tab w:val="right" w:pos="9355"/>
              </w:tabs>
              <w:spacing w:after="0"/>
              <w:ind w:left="-57" w:right="-57" w:firstLine="0"/>
              <w:jc w:val="left"/>
              <w:rPr>
                <w:color w:val="000000"/>
                <w:sz w:val="22"/>
              </w:rPr>
            </w:pPr>
            <w:r w:rsidRPr="00B41FB3">
              <w:rPr>
                <w:color w:val="000000"/>
                <w:sz w:val="22"/>
              </w:rPr>
              <w:t>Оперативный штаб КЧС и ОПБ Свердловского городского поселения</w:t>
            </w:r>
          </w:p>
        </w:tc>
      </w:tr>
      <w:tr w:rsidR="000233B2" w:rsidRPr="00077BB5" w14:paraId="42D6A07F"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73BD844B" w14:textId="77777777" w:rsidR="000233B2" w:rsidRPr="00077BB5" w:rsidRDefault="000233B2" w:rsidP="000233B2">
            <w:pPr>
              <w:spacing w:after="0"/>
              <w:ind w:left="-57" w:right="-57" w:firstLine="0"/>
              <w:jc w:val="center"/>
              <w:rPr>
                <w:sz w:val="22"/>
              </w:rPr>
            </w:pPr>
            <w:r w:rsidRPr="00077BB5">
              <w:rPr>
                <w:sz w:val="22"/>
              </w:rPr>
              <w:t>12</w:t>
            </w:r>
          </w:p>
        </w:tc>
        <w:tc>
          <w:tcPr>
            <w:tcW w:w="6432" w:type="dxa"/>
            <w:tcBorders>
              <w:top w:val="single" w:sz="4" w:space="0" w:color="000000"/>
              <w:left w:val="single" w:sz="4" w:space="0" w:color="000000"/>
              <w:bottom w:val="single" w:sz="4" w:space="0" w:color="000000"/>
            </w:tcBorders>
            <w:vAlign w:val="center"/>
          </w:tcPr>
          <w:p w14:paraId="488935CB" w14:textId="77777777" w:rsidR="000233B2" w:rsidRPr="00077BB5" w:rsidRDefault="000233B2" w:rsidP="000233B2">
            <w:pPr>
              <w:spacing w:after="0"/>
              <w:ind w:left="-57" w:right="-57" w:firstLine="0"/>
              <w:jc w:val="left"/>
              <w:rPr>
                <w:color w:val="000000"/>
                <w:sz w:val="22"/>
              </w:rPr>
            </w:pPr>
            <w:r w:rsidRPr="00077BB5">
              <w:rPr>
                <w:color w:val="000000"/>
                <w:sz w:val="22"/>
              </w:rPr>
              <w:t>Организация и проведение работ по ликвидации аварии на коммунальных системах жизнеобеспечения.</w:t>
            </w:r>
          </w:p>
        </w:tc>
        <w:tc>
          <w:tcPr>
            <w:tcW w:w="1952" w:type="dxa"/>
            <w:tcBorders>
              <w:top w:val="single" w:sz="4" w:space="0" w:color="000000"/>
              <w:left w:val="single" w:sz="4" w:space="0" w:color="000000"/>
              <w:bottom w:val="single" w:sz="4" w:space="0" w:color="000000"/>
            </w:tcBorders>
            <w:vAlign w:val="center"/>
          </w:tcPr>
          <w:p w14:paraId="52E19306" w14:textId="77777777" w:rsidR="000233B2" w:rsidRPr="00077BB5" w:rsidRDefault="000233B2" w:rsidP="000233B2">
            <w:pPr>
              <w:spacing w:after="0"/>
              <w:ind w:left="-57" w:right="-57" w:firstLine="0"/>
              <w:jc w:val="center"/>
              <w:rPr>
                <w:color w:val="000000"/>
                <w:sz w:val="22"/>
              </w:rPr>
            </w:pPr>
            <w:r w:rsidRPr="00077BB5">
              <w:rPr>
                <w:color w:val="000000"/>
                <w:sz w:val="22"/>
              </w:rPr>
              <w:t>Ч+3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32D224B2" w14:textId="121EFA1F" w:rsidR="000233B2" w:rsidRPr="00077BB5" w:rsidRDefault="000233B2" w:rsidP="000233B2">
            <w:pPr>
              <w:tabs>
                <w:tab w:val="center" w:pos="4677"/>
                <w:tab w:val="right" w:pos="9355"/>
              </w:tabs>
              <w:spacing w:after="0"/>
              <w:ind w:left="-57" w:right="-57" w:firstLine="0"/>
              <w:jc w:val="left"/>
              <w:rPr>
                <w:color w:val="000000"/>
                <w:sz w:val="22"/>
              </w:rPr>
            </w:pPr>
            <w:r w:rsidRPr="00C96EA6">
              <w:rPr>
                <w:color w:val="000000"/>
                <w:sz w:val="22"/>
              </w:rPr>
              <w:t>Оперативный штаб КЧС и ОПБ Свердловского городского поселения</w:t>
            </w:r>
          </w:p>
        </w:tc>
      </w:tr>
      <w:tr w:rsidR="000233B2" w:rsidRPr="00077BB5" w14:paraId="3C22AE69"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3ED80E30" w14:textId="77777777" w:rsidR="000233B2" w:rsidRPr="00077BB5" w:rsidRDefault="000233B2" w:rsidP="000233B2">
            <w:pPr>
              <w:spacing w:after="0"/>
              <w:ind w:left="-57" w:right="-57" w:firstLine="0"/>
              <w:jc w:val="center"/>
              <w:rPr>
                <w:sz w:val="22"/>
              </w:rPr>
            </w:pPr>
            <w:r w:rsidRPr="00077BB5">
              <w:rPr>
                <w:sz w:val="22"/>
              </w:rPr>
              <w:t>13</w:t>
            </w:r>
          </w:p>
        </w:tc>
        <w:tc>
          <w:tcPr>
            <w:tcW w:w="6432" w:type="dxa"/>
            <w:tcBorders>
              <w:top w:val="single" w:sz="4" w:space="0" w:color="000000"/>
              <w:left w:val="single" w:sz="4" w:space="0" w:color="000000"/>
              <w:bottom w:val="single" w:sz="4" w:space="0" w:color="000000"/>
            </w:tcBorders>
            <w:vAlign w:val="center"/>
          </w:tcPr>
          <w:p w14:paraId="01A5306B" w14:textId="77777777" w:rsidR="000233B2" w:rsidRPr="00077BB5" w:rsidRDefault="000233B2" w:rsidP="000233B2">
            <w:pPr>
              <w:spacing w:after="0"/>
              <w:ind w:left="-57" w:right="-57" w:firstLine="0"/>
              <w:jc w:val="left"/>
              <w:rPr>
                <w:color w:val="000000"/>
                <w:sz w:val="22"/>
              </w:rPr>
            </w:pPr>
            <w:r w:rsidRPr="00077BB5">
              <w:rPr>
                <w:color w:val="000000"/>
                <w:sz w:val="22"/>
              </w:rPr>
              <w:t>Оповещение населения об аварии на коммунальных системах жизнеобеспечения (при необходимости).</w:t>
            </w:r>
          </w:p>
        </w:tc>
        <w:tc>
          <w:tcPr>
            <w:tcW w:w="1952" w:type="dxa"/>
            <w:tcBorders>
              <w:top w:val="single" w:sz="4" w:space="0" w:color="000000"/>
              <w:left w:val="single" w:sz="4" w:space="0" w:color="000000"/>
              <w:bottom w:val="single" w:sz="4" w:space="0" w:color="000000"/>
            </w:tcBorders>
            <w:vAlign w:val="center"/>
          </w:tcPr>
          <w:p w14:paraId="393F1857" w14:textId="77777777" w:rsidR="000233B2" w:rsidRPr="00077BB5" w:rsidRDefault="000233B2" w:rsidP="000233B2">
            <w:pPr>
              <w:spacing w:after="0"/>
              <w:ind w:left="-57" w:right="-57" w:firstLine="0"/>
              <w:jc w:val="center"/>
              <w:rPr>
                <w:color w:val="000000"/>
                <w:sz w:val="22"/>
              </w:rPr>
            </w:pPr>
            <w:r w:rsidRPr="00077BB5">
              <w:rPr>
                <w:color w:val="000000"/>
                <w:sz w:val="22"/>
              </w:rPr>
              <w:t>Ч+3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4495A689" w14:textId="24C60B2D" w:rsidR="000233B2" w:rsidRPr="00077BB5" w:rsidRDefault="000233B2" w:rsidP="000233B2">
            <w:pPr>
              <w:tabs>
                <w:tab w:val="center" w:pos="4677"/>
                <w:tab w:val="right" w:pos="9355"/>
              </w:tabs>
              <w:spacing w:after="0"/>
              <w:ind w:left="-57" w:right="-57" w:firstLine="0"/>
              <w:jc w:val="left"/>
              <w:rPr>
                <w:color w:val="000000"/>
                <w:sz w:val="22"/>
              </w:rPr>
            </w:pPr>
            <w:r w:rsidRPr="00C96EA6">
              <w:rPr>
                <w:color w:val="000000"/>
                <w:sz w:val="22"/>
              </w:rPr>
              <w:t>Оперативный штаб КЧС и ОПБ Свердловского городского поселения</w:t>
            </w:r>
          </w:p>
        </w:tc>
      </w:tr>
      <w:tr w:rsidR="000233B2" w:rsidRPr="00077BB5" w14:paraId="7412E9FF"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1989C76A" w14:textId="77777777" w:rsidR="000233B2" w:rsidRPr="00077BB5" w:rsidRDefault="000233B2" w:rsidP="000233B2">
            <w:pPr>
              <w:spacing w:after="0"/>
              <w:ind w:left="-57" w:right="-57" w:firstLine="0"/>
              <w:jc w:val="center"/>
              <w:rPr>
                <w:sz w:val="22"/>
              </w:rPr>
            </w:pPr>
            <w:r w:rsidRPr="00077BB5">
              <w:rPr>
                <w:sz w:val="22"/>
              </w:rPr>
              <w:t>14</w:t>
            </w:r>
          </w:p>
        </w:tc>
        <w:tc>
          <w:tcPr>
            <w:tcW w:w="6432" w:type="dxa"/>
            <w:tcBorders>
              <w:top w:val="single" w:sz="4" w:space="0" w:color="000000"/>
              <w:left w:val="single" w:sz="4" w:space="0" w:color="000000"/>
              <w:bottom w:val="single" w:sz="4" w:space="0" w:color="000000"/>
            </w:tcBorders>
            <w:vAlign w:val="center"/>
          </w:tcPr>
          <w:p w14:paraId="55B3FC1B" w14:textId="5B0789CA" w:rsidR="000233B2" w:rsidRPr="00077BB5" w:rsidRDefault="000233B2" w:rsidP="000233B2">
            <w:pPr>
              <w:spacing w:after="0"/>
              <w:ind w:left="-57" w:right="-57" w:firstLine="0"/>
              <w:jc w:val="left"/>
              <w:rPr>
                <w:color w:val="000000"/>
                <w:sz w:val="22"/>
              </w:rPr>
            </w:pPr>
            <w:r w:rsidRPr="00077BB5">
              <w:rPr>
                <w:color w:val="000000"/>
                <w:sz w:val="22"/>
              </w:rPr>
              <w:t xml:space="preserve">Принятие дополнительных мер по обеспечению устойчивого функционирования отраслей и объектов экономики, жизнеобеспечению населения </w:t>
            </w:r>
            <w:r w:rsidR="000E2929" w:rsidRPr="000E2929">
              <w:rPr>
                <w:color w:val="000000"/>
                <w:sz w:val="22"/>
              </w:rPr>
              <w:t>Свердловского городского поселения</w:t>
            </w:r>
            <w:r w:rsidRPr="00077BB5">
              <w:rPr>
                <w:color w:val="000000"/>
                <w:sz w:val="22"/>
              </w:rPr>
              <w:t>.</w:t>
            </w:r>
          </w:p>
        </w:tc>
        <w:tc>
          <w:tcPr>
            <w:tcW w:w="1952" w:type="dxa"/>
            <w:tcBorders>
              <w:top w:val="single" w:sz="4" w:space="0" w:color="000000"/>
              <w:left w:val="single" w:sz="4" w:space="0" w:color="000000"/>
              <w:bottom w:val="single" w:sz="4" w:space="0" w:color="000000"/>
            </w:tcBorders>
            <w:vAlign w:val="center"/>
          </w:tcPr>
          <w:p w14:paraId="74DB8666" w14:textId="77777777" w:rsidR="000233B2" w:rsidRPr="00077BB5" w:rsidRDefault="000233B2" w:rsidP="000233B2">
            <w:pPr>
              <w:spacing w:after="0"/>
              <w:ind w:left="-57" w:right="-57" w:firstLine="0"/>
              <w:jc w:val="center"/>
              <w:rPr>
                <w:color w:val="000000"/>
                <w:sz w:val="22"/>
              </w:rPr>
            </w:pPr>
            <w:r w:rsidRPr="00077BB5">
              <w:rPr>
                <w:color w:val="000000"/>
                <w:sz w:val="22"/>
              </w:rPr>
              <w:t>Ч+3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24BFFB28" w14:textId="211883E0" w:rsidR="000233B2" w:rsidRPr="00077BB5" w:rsidRDefault="000233B2" w:rsidP="000233B2">
            <w:pPr>
              <w:tabs>
                <w:tab w:val="center" w:pos="4677"/>
                <w:tab w:val="right" w:pos="9355"/>
              </w:tabs>
              <w:spacing w:after="0"/>
              <w:ind w:left="-57" w:right="-57" w:firstLine="0"/>
              <w:jc w:val="left"/>
              <w:rPr>
                <w:color w:val="000000"/>
                <w:sz w:val="22"/>
              </w:rPr>
            </w:pPr>
            <w:r w:rsidRPr="00C96EA6">
              <w:rPr>
                <w:color w:val="000000"/>
                <w:sz w:val="22"/>
              </w:rPr>
              <w:t>Оперативный штаб КЧС и ОПБ Свердловского городского поселения</w:t>
            </w:r>
          </w:p>
        </w:tc>
      </w:tr>
      <w:tr w:rsidR="000233B2" w:rsidRPr="00077BB5" w14:paraId="4DEB94C8"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14A7CBE2" w14:textId="77777777" w:rsidR="000233B2" w:rsidRPr="00077BB5" w:rsidRDefault="000233B2" w:rsidP="000233B2">
            <w:pPr>
              <w:spacing w:after="0"/>
              <w:ind w:left="-57" w:right="-57" w:firstLine="0"/>
              <w:jc w:val="center"/>
              <w:rPr>
                <w:sz w:val="22"/>
              </w:rPr>
            </w:pPr>
            <w:r w:rsidRPr="00077BB5">
              <w:rPr>
                <w:sz w:val="22"/>
              </w:rPr>
              <w:t>15</w:t>
            </w:r>
          </w:p>
        </w:tc>
        <w:tc>
          <w:tcPr>
            <w:tcW w:w="6432" w:type="dxa"/>
            <w:tcBorders>
              <w:top w:val="single" w:sz="4" w:space="0" w:color="000000"/>
              <w:left w:val="single" w:sz="4" w:space="0" w:color="000000"/>
              <w:bottom w:val="single" w:sz="4" w:space="0" w:color="000000"/>
            </w:tcBorders>
            <w:vAlign w:val="center"/>
          </w:tcPr>
          <w:p w14:paraId="0445547A" w14:textId="77777777" w:rsidR="000233B2" w:rsidRPr="00077BB5" w:rsidRDefault="000233B2" w:rsidP="000233B2">
            <w:pPr>
              <w:spacing w:after="0"/>
              <w:ind w:left="-57" w:right="-57" w:firstLine="0"/>
              <w:jc w:val="left"/>
              <w:rPr>
                <w:color w:val="000000"/>
                <w:sz w:val="22"/>
              </w:rPr>
            </w:pPr>
            <w:r w:rsidRPr="00077BB5">
              <w:rPr>
                <w:color w:val="000000"/>
                <w:sz w:val="22"/>
              </w:rPr>
              <w:t>Организация сбора и обобщения информации:</w:t>
            </w:r>
          </w:p>
          <w:p w14:paraId="72C688B6" w14:textId="77777777" w:rsidR="000233B2" w:rsidRPr="00077BB5" w:rsidRDefault="000233B2" w:rsidP="000233B2">
            <w:pPr>
              <w:spacing w:after="0"/>
              <w:ind w:left="-57" w:right="-57" w:firstLine="0"/>
              <w:jc w:val="left"/>
              <w:rPr>
                <w:color w:val="000000"/>
                <w:sz w:val="22"/>
              </w:rPr>
            </w:pPr>
            <w:r w:rsidRPr="00077BB5">
              <w:rPr>
                <w:color w:val="000000"/>
                <w:sz w:val="22"/>
              </w:rPr>
              <w:t>о ходе развития аварии и проведения работ по её ликвидации;</w:t>
            </w:r>
          </w:p>
          <w:p w14:paraId="45779764" w14:textId="77777777" w:rsidR="000233B2" w:rsidRPr="00077BB5" w:rsidRDefault="000233B2" w:rsidP="000233B2">
            <w:pPr>
              <w:spacing w:after="0"/>
              <w:ind w:left="-57" w:right="-57" w:firstLine="0"/>
              <w:jc w:val="left"/>
              <w:rPr>
                <w:color w:val="000000"/>
                <w:sz w:val="22"/>
              </w:rPr>
            </w:pPr>
            <w:r w:rsidRPr="00077BB5">
              <w:rPr>
                <w:color w:val="000000"/>
                <w:sz w:val="22"/>
              </w:rPr>
              <w:t>о состоянии безопасности объектов жизнеобеспечения поселения;</w:t>
            </w:r>
          </w:p>
          <w:p w14:paraId="17F7B91D" w14:textId="77777777" w:rsidR="000233B2" w:rsidRPr="00077BB5" w:rsidRDefault="000233B2" w:rsidP="000233B2">
            <w:pPr>
              <w:spacing w:after="0"/>
              <w:ind w:left="-57" w:right="-57" w:firstLine="0"/>
              <w:jc w:val="left"/>
              <w:rPr>
                <w:color w:val="000000"/>
                <w:sz w:val="22"/>
              </w:rPr>
            </w:pPr>
            <w:r w:rsidRPr="00077BB5">
              <w:rPr>
                <w:color w:val="000000"/>
                <w:sz w:val="22"/>
              </w:rPr>
              <w:t>о состоянии отопительных котельных, тепловых пунктов, систем энергоснабжения, о наличии резервного топлива;</w:t>
            </w:r>
          </w:p>
          <w:p w14:paraId="15854296" w14:textId="77777777" w:rsidR="000233B2" w:rsidRPr="00077BB5" w:rsidRDefault="000233B2" w:rsidP="000233B2">
            <w:pPr>
              <w:spacing w:after="0"/>
              <w:ind w:left="-57" w:right="-57" w:firstLine="0"/>
              <w:jc w:val="left"/>
              <w:rPr>
                <w:color w:val="000000"/>
                <w:sz w:val="22"/>
              </w:rPr>
            </w:pPr>
            <w:r w:rsidRPr="00077BB5">
              <w:rPr>
                <w:color w:val="000000"/>
                <w:sz w:val="22"/>
              </w:rPr>
              <w:t>доведение информации до ОДС ЕДДС.</w:t>
            </w:r>
          </w:p>
        </w:tc>
        <w:tc>
          <w:tcPr>
            <w:tcW w:w="1952" w:type="dxa"/>
            <w:tcBorders>
              <w:top w:val="single" w:sz="4" w:space="0" w:color="000000"/>
              <w:left w:val="single" w:sz="4" w:space="0" w:color="000000"/>
              <w:bottom w:val="single" w:sz="4" w:space="0" w:color="000000"/>
            </w:tcBorders>
            <w:vAlign w:val="center"/>
          </w:tcPr>
          <w:p w14:paraId="34583F0C" w14:textId="77777777" w:rsidR="000233B2" w:rsidRPr="00077BB5" w:rsidRDefault="000233B2" w:rsidP="000233B2">
            <w:pPr>
              <w:spacing w:after="0"/>
              <w:ind w:left="-57" w:right="-57" w:firstLine="0"/>
              <w:jc w:val="center"/>
              <w:rPr>
                <w:color w:val="000000"/>
                <w:sz w:val="22"/>
              </w:rPr>
            </w:pPr>
            <w:r w:rsidRPr="00077BB5">
              <w:rPr>
                <w:color w:val="000000"/>
                <w:sz w:val="22"/>
              </w:rPr>
              <w:t>Через каждые</w:t>
            </w:r>
          </w:p>
          <w:p w14:paraId="38777EEF" w14:textId="77777777" w:rsidR="000233B2" w:rsidRPr="00077BB5" w:rsidRDefault="000233B2" w:rsidP="000233B2">
            <w:pPr>
              <w:spacing w:after="0"/>
              <w:ind w:left="-57" w:right="-57" w:firstLine="0"/>
              <w:jc w:val="center"/>
              <w:rPr>
                <w:color w:val="000000"/>
                <w:sz w:val="22"/>
              </w:rPr>
            </w:pPr>
            <w:r w:rsidRPr="00077BB5">
              <w:rPr>
                <w:color w:val="000000"/>
                <w:sz w:val="22"/>
              </w:rPr>
              <w:t xml:space="preserve">1 час (в течение первых суток) </w:t>
            </w:r>
          </w:p>
          <w:p w14:paraId="5B4D6CEA" w14:textId="77777777" w:rsidR="000233B2" w:rsidRPr="00077BB5" w:rsidRDefault="000233B2" w:rsidP="000233B2">
            <w:pPr>
              <w:spacing w:after="0"/>
              <w:ind w:left="-57" w:right="-57" w:firstLine="0"/>
              <w:jc w:val="center"/>
              <w:rPr>
                <w:color w:val="000000"/>
                <w:sz w:val="22"/>
              </w:rPr>
            </w:pPr>
            <w:r w:rsidRPr="00077BB5">
              <w:rPr>
                <w:color w:val="000000"/>
                <w:sz w:val="22"/>
              </w:rPr>
              <w:t xml:space="preserve">2 часа </w:t>
            </w:r>
          </w:p>
          <w:p w14:paraId="445841E5" w14:textId="77777777" w:rsidR="000233B2" w:rsidRPr="00077BB5" w:rsidRDefault="000233B2" w:rsidP="000233B2">
            <w:pPr>
              <w:spacing w:after="0"/>
              <w:ind w:left="-57" w:right="-57" w:firstLine="0"/>
              <w:jc w:val="center"/>
              <w:rPr>
                <w:color w:val="000000"/>
                <w:sz w:val="22"/>
              </w:rPr>
            </w:pPr>
            <w:r w:rsidRPr="00077BB5">
              <w:rPr>
                <w:color w:val="000000"/>
                <w:sz w:val="22"/>
              </w:rPr>
              <w:t>(в послед. сутки).</w:t>
            </w:r>
          </w:p>
        </w:tc>
        <w:tc>
          <w:tcPr>
            <w:tcW w:w="5376" w:type="dxa"/>
            <w:tcBorders>
              <w:top w:val="single" w:sz="4" w:space="0" w:color="000000"/>
              <w:left w:val="single" w:sz="4" w:space="0" w:color="000000"/>
              <w:bottom w:val="single" w:sz="4" w:space="0" w:color="000000"/>
              <w:right w:val="single" w:sz="4" w:space="0" w:color="000000"/>
            </w:tcBorders>
            <w:vAlign w:val="center"/>
          </w:tcPr>
          <w:p w14:paraId="08E4D5D2" w14:textId="2D153455" w:rsidR="000233B2" w:rsidRPr="00077BB5" w:rsidRDefault="000233B2" w:rsidP="000233B2">
            <w:pPr>
              <w:spacing w:after="0"/>
              <w:ind w:left="-57" w:right="-57" w:firstLine="0"/>
              <w:jc w:val="left"/>
              <w:rPr>
                <w:color w:val="000000"/>
                <w:sz w:val="22"/>
              </w:rPr>
            </w:pPr>
            <w:r w:rsidRPr="00C96EA6">
              <w:rPr>
                <w:color w:val="000000"/>
                <w:sz w:val="22"/>
              </w:rPr>
              <w:t>Оперативный штаб КЧС и ОПБ Свердловского городского поселения</w:t>
            </w:r>
          </w:p>
        </w:tc>
      </w:tr>
      <w:tr w:rsidR="000233B2" w:rsidRPr="00077BB5" w14:paraId="2FC32D99" w14:textId="77777777" w:rsidTr="000233B2">
        <w:trPr>
          <w:trHeight w:val="20"/>
        </w:trPr>
        <w:tc>
          <w:tcPr>
            <w:tcW w:w="800" w:type="dxa"/>
            <w:tcBorders>
              <w:top w:val="single" w:sz="4" w:space="0" w:color="000000"/>
              <w:left w:val="single" w:sz="4" w:space="0" w:color="000000"/>
              <w:bottom w:val="single" w:sz="4" w:space="0" w:color="000000"/>
            </w:tcBorders>
            <w:vAlign w:val="center"/>
          </w:tcPr>
          <w:p w14:paraId="61B79F09" w14:textId="77777777" w:rsidR="000233B2" w:rsidRPr="00077BB5" w:rsidRDefault="000233B2" w:rsidP="000233B2">
            <w:pPr>
              <w:spacing w:after="0"/>
              <w:ind w:left="-57" w:right="-57" w:firstLine="0"/>
              <w:jc w:val="center"/>
              <w:rPr>
                <w:sz w:val="22"/>
              </w:rPr>
            </w:pPr>
            <w:r w:rsidRPr="00077BB5">
              <w:rPr>
                <w:sz w:val="22"/>
              </w:rPr>
              <w:t>16</w:t>
            </w:r>
          </w:p>
        </w:tc>
        <w:tc>
          <w:tcPr>
            <w:tcW w:w="6432" w:type="dxa"/>
            <w:tcBorders>
              <w:top w:val="single" w:sz="4" w:space="0" w:color="000000"/>
              <w:left w:val="single" w:sz="4" w:space="0" w:color="000000"/>
              <w:bottom w:val="single" w:sz="4" w:space="0" w:color="000000"/>
            </w:tcBorders>
            <w:vAlign w:val="center"/>
          </w:tcPr>
          <w:p w14:paraId="5C5D0910" w14:textId="3D87E749" w:rsidR="000233B2" w:rsidRPr="00077BB5" w:rsidRDefault="000233B2" w:rsidP="000233B2">
            <w:pPr>
              <w:spacing w:after="0"/>
              <w:ind w:left="-57" w:right="-57" w:firstLine="0"/>
              <w:jc w:val="left"/>
              <w:rPr>
                <w:color w:val="000000"/>
                <w:sz w:val="22"/>
              </w:rPr>
            </w:pPr>
            <w:r w:rsidRPr="00077BB5">
              <w:rPr>
                <w:color w:val="000000"/>
                <w:sz w:val="22"/>
              </w:rPr>
              <w:t xml:space="preserve">Организация контроля над устойчивой работой объектов и систем жизнеобеспечения населения </w:t>
            </w:r>
            <w:r w:rsidR="000E2929" w:rsidRPr="000E2929">
              <w:rPr>
                <w:color w:val="000000"/>
                <w:sz w:val="22"/>
              </w:rPr>
              <w:t>Свердловского городского поселения</w:t>
            </w:r>
          </w:p>
        </w:tc>
        <w:tc>
          <w:tcPr>
            <w:tcW w:w="1952" w:type="dxa"/>
            <w:tcBorders>
              <w:top w:val="single" w:sz="4" w:space="0" w:color="000000"/>
              <w:left w:val="single" w:sz="4" w:space="0" w:color="000000"/>
              <w:bottom w:val="single" w:sz="4" w:space="0" w:color="000000"/>
            </w:tcBorders>
            <w:vAlign w:val="center"/>
          </w:tcPr>
          <w:p w14:paraId="7831A11F" w14:textId="77777777" w:rsidR="000233B2" w:rsidRPr="00077BB5" w:rsidRDefault="000233B2" w:rsidP="000233B2">
            <w:pPr>
              <w:spacing w:after="0"/>
              <w:ind w:left="-57" w:right="-57" w:firstLine="0"/>
              <w:jc w:val="center"/>
              <w:rPr>
                <w:color w:val="000000"/>
                <w:sz w:val="22"/>
              </w:rPr>
            </w:pPr>
            <w:r w:rsidRPr="00077BB5">
              <w:rPr>
                <w:color w:val="000000"/>
                <w:sz w:val="22"/>
              </w:rPr>
              <w:t>В ходе ликвидации аварии.</w:t>
            </w:r>
          </w:p>
        </w:tc>
        <w:tc>
          <w:tcPr>
            <w:tcW w:w="5376" w:type="dxa"/>
            <w:tcBorders>
              <w:top w:val="single" w:sz="4" w:space="0" w:color="000000"/>
              <w:left w:val="single" w:sz="4" w:space="0" w:color="000000"/>
              <w:bottom w:val="single" w:sz="4" w:space="0" w:color="000000"/>
              <w:right w:val="single" w:sz="4" w:space="0" w:color="000000"/>
            </w:tcBorders>
            <w:vAlign w:val="center"/>
          </w:tcPr>
          <w:p w14:paraId="22FF1B33" w14:textId="1585DBC4" w:rsidR="000233B2" w:rsidRPr="00077BB5" w:rsidRDefault="000233B2" w:rsidP="000233B2">
            <w:pPr>
              <w:spacing w:after="0"/>
              <w:ind w:left="-57" w:right="-57" w:firstLine="0"/>
              <w:jc w:val="left"/>
              <w:rPr>
                <w:color w:val="000000"/>
                <w:sz w:val="22"/>
              </w:rPr>
            </w:pPr>
            <w:r w:rsidRPr="00C96EA6">
              <w:rPr>
                <w:color w:val="000000"/>
                <w:sz w:val="22"/>
              </w:rPr>
              <w:t>Оперативный штаб КЧС и ОПБ Свердловского городского поселения</w:t>
            </w:r>
          </w:p>
        </w:tc>
      </w:tr>
      <w:tr w:rsidR="00444B4D" w:rsidRPr="00077BB5" w14:paraId="7ACA1675"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6DB917A7" w14:textId="77777777" w:rsidR="00444B4D" w:rsidRPr="00077BB5" w:rsidRDefault="00444B4D" w:rsidP="00444B4D">
            <w:pPr>
              <w:spacing w:after="0"/>
              <w:ind w:left="-57" w:right="-57" w:firstLine="0"/>
              <w:jc w:val="center"/>
              <w:rPr>
                <w:sz w:val="22"/>
              </w:rPr>
            </w:pPr>
            <w:r w:rsidRPr="00077BB5">
              <w:rPr>
                <w:sz w:val="22"/>
              </w:rPr>
              <w:t>17</w:t>
            </w:r>
          </w:p>
        </w:tc>
        <w:tc>
          <w:tcPr>
            <w:tcW w:w="6432" w:type="dxa"/>
            <w:tcBorders>
              <w:top w:val="single" w:sz="4" w:space="0" w:color="000000"/>
              <w:left w:val="single" w:sz="4" w:space="0" w:color="000000"/>
              <w:bottom w:val="single" w:sz="4" w:space="0" w:color="000000"/>
            </w:tcBorders>
            <w:vAlign w:val="center"/>
          </w:tcPr>
          <w:p w14:paraId="70CD5009" w14:textId="77777777" w:rsidR="00444B4D" w:rsidRPr="00077BB5" w:rsidRDefault="00444B4D" w:rsidP="00444B4D">
            <w:pPr>
              <w:spacing w:after="0"/>
              <w:ind w:left="-57" w:right="-57" w:firstLine="0"/>
              <w:jc w:val="left"/>
              <w:rPr>
                <w:color w:val="000000"/>
                <w:sz w:val="22"/>
              </w:rPr>
            </w:pPr>
            <w:r w:rsidRPr="00077BB5">
              <w:rPr>
                <w:color w:val="000000"/>
                <w:sz w:val="22"/>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1952" w:type="dxa"/>
            <w:tcBorders>
              <w:top w:val="single" w:sz="4" w:space="0" w:color="000000"/>
              <w:left w:val="single" w:sz="4" w:space="0" w:color="000000"/>
              <w:bottom w:val="single" w:sz="4" w:space="0" w:color="000000"/>
            </w:tcBorders>
            <w:vAlign w:val="center"/>
          </w:tcPr>
          <w:p w14:paraId="0F84588B" w14:textId="77777777" w:rsidR="00444B4D" w:rsidRPr="00077BB5" w:rsidRDefault="00444B4D" w:rsidP="00444B4D">
            <w:pPr>
              <w:spacing w:after="0"/>
              <w:ind w:left="-57" w:right="-57" w:firstLine="0"/>
              <w:jc w:val="center"/>
              <w:rPr>
                <w:color w:val="000000"/>
                <w:sz w:val="22"/>
              </w:rPr>
            </w:pPr>
            <w:r w:rsidRPr="00077BB5">
              <w:rPr>
                <w:color w:val="000000"/>
                <w:sz w:val="22"/>
              </w:rPr>
              <w:t>Ч+3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634575EE" w14:textId="23F5ED65" w:rsidR="00444B4D" w:rsidRPr="00077BB5" w:rsidRDefault="00444B4D" w:rsidP="00444B4D">
            <w:pPr>
              <w:tabs>
                <w:tab w:val="center" w:pos="1512"/>
              </w:tabs>
              <w:spacing w:after="0"/>
              <w:ind w:left="-57" w:right="-57" w:firstLine="0"/>
              <w:rPr>
                <w:color w:val="000000"/>
                <w:sz w:val="22"/>
              </w:rPr>
            </w:pPr>
            <w:r w:rsidRPr="00077BB5">
              <w:rPr>
                <w:color w:val="000000"/>
                <w:sz w:val="22"/>
              </w:rPr>
              <w:t>МВД</w:t>
            </w:r>
            <w:r w:rsidR="000E2929">
              <w:rPr>
                <w:color w:val="000000"/>
                <w:sz w:val="22"/>
              </w:rPr>
              <w:t xml:space="preserve"> </w:t>
            </w:r>
            <w:r w:rsidR="000E2929" w:rsidRPr="000E2929">
              <w:rPr>
                <w:color w:val="000000"/>
                <w:sz w:val="22"/>
              </w:rPr>
              <w:t>Свердловского городского поселения</w:t>
            </w:r>
          </w:p>
        </w:tc>
      </w:tr>
      <w:tr w:rsidR="00444B4D" w:rsidRPr="00077BB5" w14:paraId="1D1260A7"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35CC6F08" w14:textId="77777777" w:rsidR="00444B4D" w:rsidRPr="00077BB5" w:rsidRDefault="00444B4D" w:rsidP="00444B4D">
            <w:pPr>
              <w:spacing w:after="0"/>
              <w:ind w:left="-57" w:right="-57" w:firstLine="0"/>
              <w:jc w:val="center"/>
              <w:rPr>
                <w:sz w:val="22"/>
              </w:rPr>
            </w:pPr>
            <w:r w:rsidRPr="00077BB5">
              <w:rPr>
                <w:sz w:val="22"/>
              </w:rPr>
              <w:t>18</w:t>
            </w:r>
          </w:p>
        </w:tc>
        <w:tc>
          <w:tcPr>
            <w:tcW w:w="6432" w:type="dxa"/>
            <w:tcBorders>
              <w:top w:val="single" w:sz="4" w:space="0" w:color="000000"/>
              <w:left w:val="single" w:sz="4" w:space="0" w:color="000000"/>
              <w:bottom w:val="single" w:sz="4" w:space="0" w:color="000000"/>
            </w:tcBorders>
            <w:vAlign w:val="center"/>
          </w:tcPr>
          <w:p w14:paraId="7ECC485D" w14:textId="77777777" w:rsidR="00444B4D" w:rsidRPr="00077BB5" w:rsidRDefault="00444B4D" w:rsidP="00444B4D">
            <w:pPr>
              <w:spacing w:after="0"/>
              <w:ind w:left="-57" w:right="-57" w:firstLine="0"/>
              <w:jc w:val="left"/>
              <w:rPr>
                <w:color w:val="000000"/>
                <w:sz w:val="22"/>
              </w:rPr>
            </w:pPr>
            <w:r w:rsidRPr="00077BB5">
              <w:rPr>
                <w:color w:val="000000"/>
                <w:sz w:val="22"/>
              </w:rPr>
              <w:t>Привлечение дополнительных сил и средств, необходимых для ликвидации аварии на коммунальных системах жизнеобеспечения</w:t>
            </w:r>
          </w:p>
        </w:tc>
        <w:tc>
          <w:tcPr>
            <w:tcW w:w="1952" w:type="dxa"/>
            <w:tcBorders>
              <w:top w:val="single" w:sz="4" w:space="0" w:color="000000"/>
              <w:left w:val="single" w:sz="4" w:space="0" w:color="000000"/>
              <w:bottom w:val="single" w:sz="4" w:space="0" w:color="000000"/>
            </w:tcBorders>
            <w:vAlign w:val="center"/>
          </w:tcPr>
          <w:p w14:paraId="7E011C68" w14:textId="73CA2269" w:rsidR="00444B4D" w:rsidRPr="00077BB5" w:rsidRDefault="00444B4D" w:rsidP="00444B4D">
            <w:pPr>
              <w:spacing w:after="0"/>
              <w:ind w:left="-57" w:right="-57" w:firstLine="0"/>
              <w:jc w:val="center"/>
              <w:rPr>
                <w:color w:val="000000"/>
                <w:sz w:val="22"/>
              </w:rPr>
            </w:pPr>
            <w:r w:rsidRPr="00077BB5">
              <w:rPr>
                <w:color w:val="000000"/>
                <w:sz w:val="22"/>
              </w:rPr>
              <w:t xml:space="preserve">По решению председателя комиссии по ликвидации ЧС и </w:t>
            </w:r>
            <w:r w:rsidR="000E2929">
              <w:rPr>
                <w:color w:val="000000"/>
                <w:sz w:val="22"/>
              </w:rPr>
              <w:t xml:space="preserve">ОПБ </w:t>
            </w:r>
            <w:r w:rsidR="000E2929" w:rsidRPr="000E2929">
              <w:rPr>
                <w:color w:val="000000"/>
                <w:sz w:val="22"/>
              </w:rPr>
              <w:t>Свердловского городского поселения</w:t>
            </w:r>
          </w:p>
        </w:tc>
        <w:tc>
          <w:tcPr>
            <w:tcW w:w="5376" w:type="dxa"/>
            <w:tcBorders>
              <w:top w:val="single" w:sz="4" w:space="0" w:color="000000"/>
              <w:left w:val="single" w:sz="4" w:space="0" w:color="000000"/>
              <w:bottom w:val="single" w:sz="4" w:space="0" w:color="000000"/>
              <w:right w:val="single" w:sz="4" w:space="0" w:color="000000"/>
            </w:tcBorders>
            <w:vAlign w:val="center"/>
          </w:tcPr>
          <w:p w14:paraId="3DCA779A" w14:textId="77777777" w:rsidR="000233B2" w:rsidRPr="00077BB5" w:rsidRDefault="000233B2" w:rsidP="000233B2">
            <w:pPr>
              <w:spacing w:after="0"/>
              <w:ind w:firstLine="0"/>
              <w:rPr>
                <w:color w:val="000000"/>
                <w:sz w:val="22"/>
              </w:rPr>
            </w:pPr>
            <w:r w:rsidRPr="00077BB5">
              <w:rPr>
                <w:color w:val="000000"/>
                <w:sz w:val="22"/>
              </w:rPr>
              <w:t xml:space="preserve">ДДС </w:t>
            </w:r>
            <w:r w:rsidRPr="000233B2">
              <w:rPr>
                <w:color w:val="000000"/>
                <w:sz w:val="22"/>
              </w:rPr>
              <w:t>Свердловского городского поселения</w:t>
            </w:r>
          </w:p>
          <w:p w14:paraId="1B5B268A" w14:textId="77777777" w:rsidR="000233B2" w:rsidRPr="00077BB5" w:rsidRDefault="000233B2" w:rsidP="000233B2">
            <w:pPr>
              <w:spacing w:after="0"/>
              <w:ind w:right="-57" w:firstLine="0"/>
              <w:rPr>
                <w:color w:val="000000"/>
                <w:sz w:val="22"/>
              </w:rPr>
            </w:pPr>
          </w:p>
          <w:p w14:paraId="21F05C51" w14:textId="12E23C93" w:rsidR="00444B4D" w:rsidRPr="00077BB5" w:rsidRDefault="000233B2" w:rsidP="000233B2">
            <w:pPr>
              <w:spacing w:after="0"/>
              <w:ind w:left="-57" w:right="-57" w:firstLine="0"/>
              <w:rPr>
                <w:color w:val="000000"/>
                <w:sz w:val="22"/>
              </w:rPr>
            </w:pPr>
            <w:r w:rsidRPr="00077BB5">
              <w:rPr>
                <w:color w:val="000000"/>
                <w:sz w:val="22"/>
              </w:rPr>
              <w:t xml:space="preserve">Администрация </w:t>
            </w:r>
            <w:r w:rsidRPr="000233B2">
              <w:rPr>
                <w:color w:val="000000"/>
                <w:sz w:val="22"/>
              </w:rPr>
              <w:t>Свердловского городского поселения</w:t>
            </w:r>
          </w:p>
        </w:tc>
      </w:tr>
      <w:tr w:rsidR="00444B4D" w:rsidRPr="00077BB5" w14:paraId="418A629C" w14:textId="77777777" w:rsidTr="00443596">
        <w:trPr>
          <w:trHeight w:val="20"/>
        </w:trPr>
        <w:tc>
          <w:tcPr>
            <w:tcW w:w="14560" w:type="dxa"/>
            <w:gridSpan w:val="4"/>
            <w:tcBorders>
              <w:top w:val="single" w:sz="4" w:space="0" w:color="000000"/>
              <w:left w:val="single" w:sz="4" w:space="0" w:color="000000"/>
              <w:bottom w:val="single" w:sz="4" w:space="0" w:color="000000"/>
              <w:right w:val="single" w:sz="4" w:space="0" w:color="000000"/>
            </w:tcBorders>
            <w:vAlign w:val="center"/>
          </w:tcPr>
          <w:p w14:paraId="6512963F" w14:textId="77777777" w:rsidR="00444B4D" w:rsidRPr="00077BB5" w:rsidRDefault="00444B4D" w:rsidP="00444B4D">
            <w:pPr>
              <w:spacing w:after="0"/>
              <w:ind w:left="-57" w:right="-57" w:firstLine="0"/>
              <w:rPr>
                <w:color w:val="000000"/>
                <w:sz w:val="22"/>
              </w:rPr>
            </w:pPr>
            <w:r w:rsidRPr="00077BB5">
              <w:rPr>
                <w:color w:val="000000"/>
                <w:sz w:val="22"/>
              </w:rPr>
              <w:t>По истечении 24 часов после возникновения аварии на коммунальных системах жизнеобеспечения</w:t>
            </w:r>
          </w:p>
          <w:p w14:paraId="151AD5D7" w14:textId="77777777" w:rsidR="00444B4D" w:rsidRPr="00077BB5" w:rsidRDefault="00444B4D" w:rsidP="00444B4D">
            <w:pPr>
              <w:spacing w:after="0"/>
              <w:ind w:left="-57" w:right="-57" w:firstLine="0"/>
              <w:rPr>
                <w:color w:val="000000"/>
                <w:sz w:val="22"/>
              </w:rPr>
            </w:pPr>
            <w:r w:rsidRPr="00077BB5">
              <w:rPr>
                <w:color w:val="000000"/>
                <w:sz w:val="22"/>
              </w:rPr>
              <w:lastRenderedPageBreak/>
              <w:t>(переход аварии в режим чрезвычайной ситуации)</w:t>
            </w:r>
          </w:p>
        </w:tc>
      </w:tr>
      <w:tr w:rsidR="00444B4D" w:rsidRPr="00077BB5" w14:paraId="53179069"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74F5DBC7" w14:textId="77777777" w:rsidR="00444B4D" w:rsidRPr="00077BB5" w:rsidRDefault="00444B4D" w:rsidP="00444B4D">
            <w:pPr>
              <w:spacing w:after="0"/>
              <w:ind w:left="-57" w:right="-57" w:firstLine="0"/>
              <w:jc w:val="center"/>
              <w:rPr>
                <w:sz w:val="22"/>
              </w:rPr>
            </w:pPr>
            <w:r w:rsidRPr="00077BB5">
              <w:rPr>
                <w:sz w:val="22"/>
              </w:rPr>
              <w:lastRenderedPageBreak/>
              <w:t>1</w:t>
            </w:r>
          </w:p>
        </w:tc>
        <w:tc>
          <w:tcPr>
            <w:tcW w:w="6432" w:type="dxa"/>
            <w:tcBorders>
              <w:top w:val="single" w:sz="4" w:space="0" w:color="000000"/>
              <w:left w:val="single" w:sz="4" w:space="0" w:color="000000"/>
              <w:bottom w:val="single" w:sz="4" w:space="0" w:color="000000"/>
            </w:tcBorders>
            <w:vAlign w:val="center"/>
          </w:tcPr>
          <w:p w14:paraId="16FD4AB8" w14:textId="6FC4A75F" w:rsidR="00444B4D" w:rsidRPr="00077BB5" w:rsidRDefault="00444B4D" w:rsidP="00444B4D">
            <w:pPr>
              <w:spacing w:after="0"/>
              <w:ind w:left="-57" w:right="-57" w:firstLine="0"/>
              <w:jc w:val="left"/>
              <w:rPr>
                <w:color w:val="000000"/>
                <w:sz w:val="22"/>
              </w:rPr>
            </w:pPr>
            <w:r w:rsidRPr="00077BB5">
              <w:rPr>
                <w:color w:val="000000"/>
                <w:sz w:val="22"/>
              </w:rPr>
              <w:t xml:space="preserve">Принятие и подготовка решения комиссии по ЧС и ОПБ </w:t>
            </w:r>
            <w:r w:rsidR="000E2929" w:rsidRPr="000E2929">
              <w:rPr>
                <w:color w:val="000000"/>
                <w:sz w:val="22"/>
              </w:rPr>
              <w:t xml:space="preserve">Свердловского городского поселения </w:t>
            </w:r>
            <w:r w:rsidRPr="00077BB5">
              <w:rPr>
                <w:color w:val="000000"/>
                <w:sz w:val="22"/>
              </w:rPr>
              <w:t>о переводе звена территориальной подсистемы РСЧС в режим ЧРЕЗВЫЧАЙНОЙ СИТУАЦИИ</w:t>
            </w:r>
          </w:p>
        </w:tc>
        <w:tc>
          <w:tcPr>
            <w:tcW w:w="1952" w:type="dxa"/>
            <w:tcBorders>
              <w:top w:val="single" w:sz="4" w:space="0" w:color="000000"/>
              <w:left w:val="single" w:sz="4" w:space="0" w:color="000000"/>
              <w:bottom w:val="single" w:sz="4" w:space="0" w:color="000000"/>
            </w:tcBorders>
            <w:vAlign w:val="center"/>
          </w:tcPr>
          <w:p w14:paraId="0E283E34" w14:textId="77777777" w:rsidR="00444B4D" w:rsidRPr="00077BB5" w:rsidRDefault="00444B4D" w:rsidP="00444B4D">
            <w:pPr>
              <w:spacing w:after="0"/>
              <w:ind w:left="-57" w:right="-57" w:firstLine="0"/>
              <w:jc w:val="center"/>
              <w:rPr>
                <w:color w:val="000000"/>
                <w:sz w:val="22"/>
              </w:rPr>
            </w:pPr>
            <w:r w:rsidRPr="00077BB5">
              <w:rPr>
                <w:color w:val="000000"/>
                <w:sz w:val="22"/>
              </w:rPr>
              <w:t>Ч+24 ч. 00 мин</w:t>
            </w:r>
          </w:p>
        </w:tc>
        <w:tc>
          <w:tcPr>
            <w:tcW w:w="5376" w:type="dxa"/>
            <w:tcBorders>
              <w:top w:val="single" w:sz="4" w:space="0" w:color="000000"/>
              <w:left w:val="single" w:sz="4" w:space="0" w:color="000000"/>
              <w:bottom w:val="single" w:sz="4" w:space="0" w:color="000000"/>
              <w:right w:val="single" w:sz="4" w:space="0" w:color="000000"/>
            </w:tcBorders>
            <w:vAlign w:val="center"/>
          </w:tcPr>
          <w:p w14:paraId="6C291EAF" w14:textId="0E79A090" w:rsidR="00444B4D" w:rsidRPr="00077BB5" w:rsidRDefault="00444B4D" w:rsidP="00444B4D">
            <w:pPr>
              <w:spacing w:after="0"/>
              <w:ind w:left="-57" w:right="-57" w:firstLine="0"/>
              <w:rPr>
                <w:color w:val="000000"/>
                <w:sz w:val="22"/>
              </w:rPr>
            </w:pPr>
            <w:r w:rsidRPr="00077BB5">
              <w:rPr>
                <w:color w:val="000000"/>
                <w:sz w:val="22"/>
              </w:rPr>
              <w:t xml:space="preserve">Председатель КЧС и ОПБ </w:t>
            </w:r>
            <w:r w:rsidR="000233B2" w:rsidRPr="000233B2">
              <w:rPr>
                <w:color w:val="000000"/>
                <w:sz w:val="22"/>
              </w:rPr>
              <w:t>Свердловского городского поселения</w:t>
            </w:r>
            <w:r w:rsidRPr="00077BB5">
              <w:rPr>
                <w:color w:val="000000"/>
                <w:sz w:val="22"/>
              </w:rPr>
              <w:t>;</w:t>
            </w:r>
          </w:p>
          <w:p w14:paraId="109F8755" w14:textId="14ED0BE3" w:rsidR="00444B4D" w:rsidRPr="00077BB5" w:rsidRDefault="00444B4D" w:rsidP="00444B4D">
            <w:pPr>
              <w:spacing w:after="0"/>
              <w:ind w:left="-57" w:right="-57" w:firstLine="0"/>
              <w:rPr>
                <w:color w:val="000000"/>
                <w:sz w:val="22"/>
              </w:rPr>
            </w:pPr>
            <w:r w:rsidRPr="00077BB5">
              <w:rPr>
                <w:color w:val="000000"/>
                <w:sz w:val="22"/>
              </w:rPr>
              <w:t xml:space="preserve">Оперативный штаб КЧС и ОПБ </w:t>
            </w:r>
            <w:r w:rsidR="000233B2" w:rsidRPr="000233B2">
              <w:rPr>
                <w:color w:val="000000"/>
                <w:sz w:val="22"/>
              </w:rPr>
              <w:t>Свердловского городского поселения</w:t>
            </w:r>
          </w:p>
        </w:tc>
      </w:tr>
      <w:tr w:rsidR="00444B4D" w:rsidRPr="00077BB5" w14:paraId="7ECCDD7A"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4A0BDF64" w14:textId="77777777" w:rsidR="00444B4D" w:rsidRPr="00077BB5" w:rsidRDefault="00444B4D" w:rsidP="00444B4D">
            <w:pPr>
              <w:spacing w:after="0"/>
              <w:ind w:left="-57" w:right="-57" w:firstLine="0"/>
              <w:jc w:val="center"/>
              <w:rPr>
                <w:sz w:val="22"/>
              </w:rPr>
            </w:pPr>
            <w:r w:rsidRPr="00077BB5">
              <w:rPr>
                <w:sz w:val="22"/>
              </w:rPr>
              <w:t>2</w:t>
            </w:r>
          </w:p>
        </w:tc>
        <w:tc>
          <w:tcPr>
            <w:tcW w:w="6432" w:type="dxa"/>
            <w:tcBorders>
              <w:top w:val="single" w:sz="4" w:space="0" w:color="000000"/>
              <w:left w:val="single" w:sz="4" w:space="0" w:color="000000"/>
              <w:bottom w:val="single" w:sz="4" w:space="0" w:color="000000"/>
            </w:tcBorders>
            <w:vAlign w:val="center"/>
          </w:tcPr>
          <w:p w14:paraId="4485D199" w14:textId="77777777" w:rsidR="00444B4D" w:rsidRPr="00077BB5" w:rsidRDefault="00444B4D" w:rsidP="00444B4D">
            <w:pPr>
              <w:spacing w:after="0"/>
              <w:ind w:left="-57" w:right="-57" w:firstLine="0"/>
              <w:jc w:val="left"/>
              <w:rPr>
                <w:color w:val="000000"/>
                <w:sz w:val="22"/>
              </w:rPr>
            </w:pPr>
            <w:r w:rsidRPr="00077BB5">
              <w:rPr>
                <w:color w:val="000000"/>
                <w:sz w:val="22"/>
              </w:rPr>
              <w:t>Усиление группировки сил и средств, необходимых для ликвидации ЧС.</w:t>
            </w:r>
          </w:p>
          <w:p w14:paraId="5CC6C55A" w14:textId="77777777" w:rsidR="00444B4D" w:rsidRPr="00077BB5" w:rsidRDefault="00444B4D" w:rsidP="00444B4D">
            <w:pPr>
              <w:spacing w:after="0"/>
              <w:ind w:left="-57" w:right="-57" w:firstLine="0"/>
              <w:jc w:val="left"/>
              <w:rPr>
                <w:color w:val="000000"/>
                <w:sz w:val="22"/>
              </w:rPr>
            </w:pPr>
            <w:r w:rsidRPr="00077BB5">
              <w:rPr>
                <w:color w:val="000000"/>
                <w:sz w:val="22"/>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1952" w:type="dxa"/>
            <w:tcBorders>
              <w:top w:val="single" w:sz="4" w:space="0" w:color="000000"/>
              <w:left w:val="single" w:sz="4" w:space="0" w:color="000000"/>
              <w:bottom w:val="single" w:sz="4" w:space="0" w:color="000000"/>
            </w:tcBorders>
            <w:vAlign w:val="center"/>
          </w:tcPr>
          <w:p w14:paraId="508E07AE" w14:textId="0FC16FA0" w:rsidR="00444B4D" w:rsidRPr="00077BB5" w:rsidRDefault="00444B4D" w:rsidP="00444B4D">
            <w:pPr>
              <w:spacing w:after="0"/>
              <w:ind w:left="-57" w:right="-57" w:firstLine="0"/>
              <w:jc w:val="center"/>
              <w:rPr>
                <w:color w:val="000000"/>
                <w:sz w:val="22"/>
              </w:rPr>
            </w:pPr>
            <w:r w:rsidRPr="00077BB5">
              <w:rPr>
                <w:color w:val="000000"/>
                <w:sz w:val="22"/>
              </w:rPr>
              <w:t xml:space="preserve">По решению председателя комиссии по ликвидации ЧС и ОПБ </w:t>
            </w:r>
            <w:r w:rsidR="000E2929" w:rsidRPr="000E2929">
              <w:rPr>
                <w:color w:val="000000"/>
                <w:sz w:val="22"/>
              </w:rPr>
              <w:t>Свердловского городского поселения</w:t>
            </w:r>
          </w:p>
        </w:tc>
        <w:tc>
          <w:tcPr>
            <w:tcW w:w="5376" w:type="dxa"/>
            <w:tcBorders>
              <w:top w:val="single" w:sz="4" w:space="0" w:color="000000"/>
              <w:left w:val="single" w:sz="4" w:space="0" w:color="000000"/>
              <w:bottom w:val="single" w:sz="4" w:space="0" w:color="000000"/>
              <w:right w:val="single" w:sz="4" w:space="0" w:color="000000"/>
            </w:tcBorders>
            <w:vAlign w:val="center"/>
          </w:tcPr>
          <w:p w14:paraId="3D8BA972" w14:textId="77777777" w:rsidR="000233B2" w:rsidRPr="00077BB5" w:rsidRDefault="000233B2" w:rsidP="000233B2">
            <w:pPr>
              <w:spacing w:after="0"/>
              <w:ind w:firstLine="0"/>
              <w:rPr>
                <w:color w:val="000000"/>
                <w:sz w:val="22"/>
              </w:rPr>
            </w:pPr>
            <w:r w:rsidRPr="00077BB5">
              <w:rPr>
                <w:color w:val="000000"/>
                <w:sz w:val="22"/>
              </w:rPr>
              <w:t xml:space="preserve">ДДС </w:t>
            </w:r>
            <w:r w:rsidRPr="000233B2">
              <w:rPr>
                <w:color w:val="000000"/>
                <w:sz w:val="22"/>
              </w:rPr>
              <w:t>Свердловского городского поселения</w:t>
            </w:r>
          </w:p>
          <w:p w14:paraId="31F03CBA" w14:textId="77777777" w:rsidR="000233B2" w:rsidRPr="00077BB5" w:rsidRDefault="000233B2" w:rsidP="000233B2">
            <w:pPr>
              <w:spacing w:after="0"/>
              <w:ind w:right="-57" w:firstLine="0"/>
              <w:rPr>
                <w:color w:val="000000"/>
                <w:sz w:val="22"/>
              </w:rPr>
            </w:pPr>
          </w:p>
          <w:p w14:paraId="25851D97" w14:textId="68567BE4" w:rsidR="00444B4D" w:rsidRPr="00077BB5" w:rsidRDefault="000233B2" w:rsidP="000233B2">
            <w:pPr>
              <w:spacing w:after="0"/>
              <w:ind w:left="-57" w:right="-57" w:firstLine="0"/>
              <w:contextualSpacing/>
              <w:rPr>
                <w:color w:val="000000"/>
                <w:sz w:val="22"/>
              </w:rPr>
            </w:pPr>
            <w:r w:rsidRPr="00077BB5">
              <w:rPr>
                <w:color w:val="000000"/>
                <w:sz w:val="22"/>
              </w:rPr>
              <w:t xml:space="preserve">Администрация </w:t>
            </w:r>
            <w:r w:rsidRPr="000233B2">
              <w:rPr>
                <w:color w:val="000000"/>
                <w:sz w:val="22"/>
              </w:rPr>
              <w:t>Свердловского городского поселения</w:t>
            </w:r>
          </w:p>
        </w:tc>
      </w:tr>
      <w:tr w:rsidR="00444B4D" w:rsidRPr="00077BB5" w14:paraId="56AAEA39"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1459974C" w14:textId="77777777" w:rsidR="00444B4D" w:rsidRPr="00077BB5" w:rsidRDefault="00444B4D" w:rsidP="00444B4D">
            <w:pPr>
              <w:spacing w:after="0"/>
              <w:ind w:left="-57" w:right="-57" w:firstLine="0"/>
              <w:jc w:val="center"/>
              <w:rPr>
                <w:sz w:val="22"/>
              </w:rPr>
            </w:pPr>
            <w:r w:rsidRPr="00077BB5">
              <w:rPr>
                <w:sz w:val="22"/>
              </w:rPr>
              <w:t>3</w:t>
            </w:r>
          </w:p>
        </w:tc>
        <w:tc>
          <w:tcPr>
            <w:tcW w:w="6432" w:type="dxa"/>
            <w:tcBorders>
              <w:top w:val="single" w:sz="4" w:space="0" w:color="000000"/>
              <w:left w:val="single" w:sz="4" w:space="0" w:color="000000"/>
              <w:bottom w:val="single" w:sz="4" w:space="0" w:color="000000"/>
            </w:tcBorders>
            <w:vAlign w:val="center"/>
          </w:tcPr>
          <w:p w14:paraId="4C0DE965" w14:textId="77777777" w:rsidR="00444B4D" w:rsidRPr="00077BB5" w:rsidRDefault="00444B4D" w:rsidP="00444B4D">
            <w:pPr>
              <w:spacing w:after="0"/>
              <w:ind w:left="-57" w:right="-57" w:firstLine="0"/>
              <w:jc w:val="left"/>
              <w:rPr>
                <w:color w:val="000000"/>
                <w:sz w:val="22"/>
              </w:rPr>
            </w:pPr>
            <w:r w:rsidRPr="00077BB5">
              <w:rPr>
                <w:color w:val="000000"/>
                <w:sz w:val="22"/>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p w14:paraId="4CBF96AA" w14:textId="77777777" w:rsidR="00444B4D" w:rsidRPr="00077BB5" w:rsidRDefault="00444B4D" w:rsidP="00444B4D">
            <w:pPr>
              <w:spacing w:after="0"/>
              <w:ind w:left="-57" w:right="-57" w:firstLine="0"/>
              <w:jc w:val="left"/>
              <w:rPr>
                <w:color w:val="000000"/>
                <w:sz w:val="22"/>
              </w:rPr>
            </w:pPr>
            <w:r w:rsidRPr="00077BB5">
              <w:rPr>
                <w:color w:val="000000"/>
                <w:sz w:val="22"/>
              </w:rPr>
              <w:t>Доведение информации до ОДС ЕДДС.</w:t>
            </w:r>
          </w:p>
        </w:tc>
        <w:tc>
          <w:tcPr>
            <w:tcW w:w="1952" w:type="dxa"/>
            <w:tcBorders>
              <w:top w:val="single" w:sz="4" w:space="0" w:color="000000"/>
              <w:left w:val="single" w:sz="4" w:space="0" w:color="000000"/>
              <w:bottom w:val="single" w:sz="4" w:space="0" w:color="000000"/>
            </w:tcBorders>
            <w:vAlign w:val="center"/>
          </w:tcPr>
          <w:p w14:paraId="6D03E2D4" w14:textId="77777777" w:rsidR="00444B4D" w:rsidRPr="00077BB5" w:rsidRDefault="00444B4D" w:rsidP="00444B4D">
            <w:pPr>
              <w:spacing w:after="0"/>
              <w:ind w:left="-57" w:right="-57" w:firstLine="0"/>
              <w:jc w:val="center"/>
              <w:rPr>
                <w:color w:val="000000"/>
                <w:sz w:val="22"/>
              </w:rPr>
            </w:pPr>
            <w:r w:rsidRPr="00077BB5">
              <w:rPr>
                <w:color w:val="000000"/>
                <w:sz w:val="22"/>
              </w:rPr>
              <w:t>Через каждые</w:t>
            </w:r>
          </w:p>
          <w:p w14:paraId="4921CE82" w14:textId="77777777" w:rsidR="00444B4D" w:rsidRPr="00077BB5" w:rsidRDefault="00444B4D" w:rsidP="00444B4D">
            <w:pPr>
              <w:spacing w:after="0"/>
              <w:ind w:left="-57" w:right="-57" w:firstLine="0"/>
              <w:jc w:val="center"/>
              <w:rPr>
                <w:color w:val="000000"/>
                <w:sz w:val="22"/>
              </w:rPr>
            </w:pPr>
            <w:r w:rsidRPr="00077BB5">
              <w:rPr>
                <w:color w:val="000000"/>
                <w:sz w:val="22"/>
              </w:rPr>
              <w:t>2 часа.</w:t>
            </w:r>
          </w:p>
        </w:tc>
        <w:tc>
          <w:tcPr>
            <w:tcW w:w="5376" w:type="dxa"/>
            <w:tcBorders>
              <w:top w:val="single" w:sz="4" w:space="0" w:color="000000"/>
              <w:left w:val="single" w:sz="4" w:space="0" w:color="000000"/>
              <w:bottom w:val="single" w:sz="4" w:space="0" w:color="000000"/>
              <w:right w:val="single" w:sz="4" w:space="0" w:color="000000"/>
            </w:tcBorders>
            <w:vAlign w:val="center"/>
          </w:tcPr>
          <w:p w14:paraId="30FC35DB" w14:textId="223A2688" w:rsidR="00444B4D" w:rsidRPr="00077BB5" w:rsidRDefault="000233B2" w:rsidP="00444B4D">
            <w:pPr>
              <w:spacing w:after="0"/>
              <w:ind w:left="-57" w:right="-57" w:firstLine="0"/>
              <w:rPr>
                <w:color w:val="000000"/>
                <w:sz w:val="22"/>
              </w:rPr>
            </w:pPr>
            <w:r w:rsidRPr="00077BB5">
              <w:rPr>
                <w:color w:val="000000"/>
                <w:sz w:val="22"/>
              </w:rPr>
              <w:t xml:space="preserve">Оперативный штаб КЧС и ОПБ </w:t>
            </w:r>
            <w:r w:rsidRPr="000233B2">
              <w:rPr>
                <w:color w:val="000000"/>
                <w:sz w:val="22"/>
              </w:rPr>
              <w:t>Свердловского городского поселения</w:t>
            </w:r>
          </w:p>
        </w:tc>
      </w:tr>
      <w:tr w:rsidR="00444B4D" w:rsidRPr="00077BB5" w14:paraId="7EF50304"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75E87A79" w14:textId="77777777" w:rsidR="00444B4D" w:rsidRPr="00077BB5" w:rsidRDefault="00444B4D" w:rsidP="00444B4D">
            <w:pPr>
              <w:spacing w:after="0"/>
              <w:ind w:left="-57" w:right="-57" w:firstLine="0"/>
              <w:jc w:val="center"/>
              <w:rPr>
                <w:sz w:val="22"/>
              </w:rPr>
            </w:pPr>
            <w:r w:rsidRPr="00077BB5">
              <w:rPr>
                <w:sz w:val="22"/>
              </w:rPr>
              <w:t>4</w:t>
            </w:r>
          </w:p>
        </w:tc>
        <w:tc>
          <w:tcPr>
            <w:tcW w:w="6432" w:type="dxa"/>
            <w:tcBorders>
              <w:top w:val="single" w:sz="4" w:space="0" w:color="000000"/>
              <w:left w:val="single" w:sz="4" w:space="0" w:color="000000"/>
              <w:bottom w:val="single" w:sz="4" w:space="0" w:color="000000"/>
            </w:tcBorders>
            <w:vAlign w:val="center"/>
          </w:tcPr>
          <w:p w14:paraId="72AF7821" w14:textId="77777777" w:rsidR="00444B4D" w:rsidRPr="00077BB5" w:rsidRDefault="00444B4D" w:rsidP="00444B4D">
            <w:pPr>
              <w:spacing w:after="0"/>
              <w:ind w:left="-57" w:right="-57" w:firstLine="0"/>
              <w:jc w:val="left"/>
              <w:rPr>
                <w:sz w:val="22"/>
              </w:rPr>
            </w:pPr>
            <w:r w:rsidRPr="00077BB5">
              <w:rPr>
                <w:sz w:val="22"/>
              </w:rPr>
              <w:t>Подготовка проекта распоряжения о переводе звена ТП РСЧС в режим ПОВСЕДНЕВНОЙ ДЕЯТЕЛЬНОСТИ.</w:t>
            </w:r>
          </w:p>
        </w:tc>
        <w:tc>
          <w:tcPr>
            <w:tcW w:w="1952" w:type="dxa"/>
            <w:tcBorders>
              <w:top w:val="single" w:sz="4" w:space="0" w:color="000000"/>
              <w:left w:val="single" w:sz="4" w:space="0" w:color="000000"/>
              <w:bottom w:val="single" w:sz="4" w:space="0" w:color="000000"/>
            </w:tcBorders>
            <w:vAlign w:val="center"/>
          </w:tcPr>
          <w:p w14:paraId="50A073B6" w14:textId="77777777" w:rsidR="00444B4D" w:rsidRPr="00077BB5" w:rsidRDefault="00444B4D" w:rsidP="00444B4D">
            <w:pPr>
              <w:spacing w:after="0"/>
              <w:ind w:left="-57" w:right="-57" w:firstLine="0"/>
              <w:jc w:val="center"/>
              <w:rPr>
                <w:color w:val="000000"/>
                <w:sz w:val="22"/>
              </w:rPr>
            </w:pPr>
            <w:r w:rsidRPr="00077BB5">
              <w:rPr>
                <w:sz w:val="22"/>
              </w:rPr>
              <w:t>При обеспечении устойчивого функционирования объектов жизнеобеспечения населения.</w:t>
            </w:r>
          </w:p>
        </w:tc>
        <w:tc>
          <w:tcPr>
            <w:tcW w:w="5376" w:type="dxa"/>
            <w:tcBorders>
              <w:top w:val="single" w:sz="4" w:space="0" w:color="000000"/>
              <w:left w:val="single" w:sz="4" w:space="0" w:color="000000"/>
              <w:bottom w:val="single" w:sz="4" w:space="0" w:color="000000"/>
              <w:right w:val="single" w:sz="4" w:space="0" w:color="000000"/>
            </w:tcBorders>
            <w:vAlign w:val="center"/>
          </w:tcPr>
          <w:p w14:paraId="3683F259" w14:textId="213CF8DD" w:rsidR="00444B4D" w:rsidRPr="00077BB5" w:rsidRDefault="00444B4D" w:rsidP="00444B4D">
            <w:pPr>
              <w:spacing w:after="0"/>
              <w:ind w:left="-57" w:right="-57" w:firstLine="0"/>
              <w:rPr>
                <w:sz w:val="22"/>
              </w:rPr>
            </w:pPr>
            <w:r w:rsidRPr="00077BB5">
              <w:rPr>
                <w:color w:val="000000"/>
                <w:sz w:val="22"/>
              </w:rPr>
              <w:t xml:space="preserve">Секретарь КЧС и ОПБ </w:t>
            </w:r>
            <w:r w:rsidR="000233B2" w:rsidRPr="000233B2">
              <w:rPr>
                <w:color w:val="000000"/>
                <w:sz w:val="22"/>
              </w:rPr>
              <w:t>Свердловского городского поселения</w:t>
            </w:r>
          </w:p>
        </w:tc>
      </w:tr>
      <w:tr w:rsidR="00444B4D" w:rsidRPr="00077BB5" w14:paraId="7B430DEC"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1881A39F" w14:textId="77777777" w:rsidR="00444B4D" w:rsidRPr="00077BB5" w:rsidRDefault="00444B4D" w:rsidP="00444B4D">
            <w:pPr>
              <w:spacing w:after="0"/>
              <w:ind w:left="-57" w:right="-57" w:firstLine="0"/>
              <w:jc w:val="center"/>
              <w:rPr>
                <w:sz w:val="22"/>
              </w:rPr>
            </w:pPr>
            <w:r w:rsidRPr="00077BB5">
              <w:rPr>
                <w:sz w:val="22"/>
              </w:rPr>
              <w:t>5</w:t>
            </w:r>
          </w:p>
        </w:tc>
        <w:tc>
          <w:tcPr>
            <w:tcW w:w="6432" w:type="dxa"/>
            <w:tcBorders>
              <w:top w:val="single" w:sz="4" w:space="0" w:color="000000"/>
              <w:left w:val="single" w:sz="4" w:space="0" w:color="000000"/>
              <w:bottom w:val="single" w:sz="4" w:space="0" w:color="000000"/>
            </w:tcBorders>
            <w:vAlign w:val="center"/>
          </w:tcPr>
          <w:p w14:paraId="406EC548" w14:textId="77777777" w:rsidR="00444B4D" w:rsidRPr="00077BB5" w:rsidRDefault="00444B4D" w:rsidP="00444B4D">
            <w:pPr>
              <w:spacing w:after="0"/>
              <w:ind w:left="-57" w:right="-57" w:firstLine="0"/>
              <w:jc w:val="left"/>
              <w:rPr>
                <w:sz w:val="22"/>
              </w:rPr>
            </w:pPr>
            <w:r w:rsidRPr="00077BB5">
              <w:rPr>
                <w:sz w:val="22"/>
              </w:rPr>
              <w:t>Доведение распоряжения председателя комиссии по ликвидации ЧС и ОПБ о переводе звена ТП РСЧС в режим ПОВСЕДНЕВНОЙ ДЕЯТЕЛЬНОСТИ.</w:t>
            </w:r>
          </w:p>
        </w:tc>
        <w:tc>
          <w:tcPr>
            <w:tcW w:w="1952" w:type="dxa"/>
            <w:tcBorders>
              <w:top w:val="single" w:sz="4" w:space="0" w:color="000000"/>
              <w:left w:val="single" w:sz="4" w:space="0" w:color="000000"/>
              <w:bottom w:val="single" w:sz="4" w:space="0" w:color="000000"/>
            </w:tcBorders>
            <w:vAlign w:val="center"/>
          </w:tcPr>
          <w:p w14:paraId="74932FAC" w14:textId="77777777" w:rsidR="00444B4D" w:rsidRPr="00077BB5" w:rsidRDefault="00444B4D" w:rsidP="00444B4D">
            <w:pPr>
              <w:spacing w:after="0"/>
              <w:ind w:left="-57" w:right="-57" w:firstLine="0"/>
              <w:jc w:val="center"/>
              <w:rPr>
                <w:color w:val="000000"/>
                <w:sz w:val="22"/>
              </w:rPr>
            </w:pPr>
            <w:r w:rsidRPr="00077BB5">
              <w:rPr>
                <w:sz w:val="22"/>
              </w:rPr>
              <w:t>По завершении работ по ликвидации ЧС.</w:t>
            </w:r>
          </w:p>
        </w:tc>
        <w:tc>
          <w:tcPr>
            <w:tcW w:w="5376" w:type="dxa"/>
            <w:tcBorders>
              <w:top w:val="single" w:sz="4" w:space="0" w:color="000000"/>
              <w:left w:val="single" w:sz="4" w:space="0" w:color="000000"/>
              <w:bottom w:val="single" w:sz="4" w:space="0" w:color="000000"/>
              <w:right w:val="single" w:sz="4" w:space="0" w:color="000000"/>
            </w:tcBorders>
            <w:vAlign w:val="center"/>
          </w:tcPr>
          <w:p w14:paraId="4D98D57D" w14:textId="088A36A3" w:rsidR="00444B4D" w:rsidRPr="00077BB5" w:rsidRDefault="000233B2" w:rsidP="00444B4D">
            <w:pPr>
              <w:spacing w:after="0"/>
              <w:ind w:left="-57" w:right="-57" w:firstLine="0"/>
              <w:rPr>
                <w:sz w:val="22"/>
              </w:rPr>
            </w:pPr>
            <w:r w:rsidRPr="00077BB5">
              <w:rPr>
                <w:color w:val="000000"/>
                <w:sz w:val="22"/>
              </w:rPr>
              <w:t xml:space="preserve">Оперативный штаб КЧС и ОПБ </w:t>
            </w:r>
            <w:r w:rsidRPr="000233B2">
              <w:rPr>
                <w:color w:val="000000"/>
                <w:sz w:val="22"/>
              </w:rPr>
              <w:t>Свердловского городского поселения</w:t>
            </w:r>
          </w:p>
        </w:tc>
      </w:tr>
      <w:tr w:rsidR="00444B4D" w:rsidRPr="00077BB5" w14:paraId="2B842519" w14:textId="77777777" w:rsidTr="00443596">
        <w:trPr>
          <w:trHeight w:val="20"/>
        </w:trPr>
        <w:tc>
          <w:tcPr>
            <w:tcW w:w="800" w:type="dxa"/>
            <w:tcBorders>
              <w:top w:val="single" w:sz="4" w:space="0" w:color="000000"/>
              <w:left w:val="single" w:sz="4" w:space="0" w:color="000000"/>
              <w:bottom w:val="single" w:sz="4" w:space="0" w:color="000000"/>
            </w:tcBorders>
            <w:vAlign w:val="center"/>
          </w:tcPr>
          <w:p w14:paraId="567A1E0E" w14:textId="77777777" w:rsidR="00444B4D" w:rsidRPr="00077BB5" w:rsidRDefault="00444B4D" w:rsidP="00444B4D">
            <w:pPr>
              <w:spacing w:after="0"/>
              <w:ind w:left="-57" w:right="-57" w:firstLine="0"/>
              <w:jc w:val="center"/>
              <w:rPr>
                <w:sz w:val="22"/>
              </w:rPr>
            </w:pPr>
            <w:r w:rsidRPr="00077BB5">
              <w:rPr>
                <w:sz w:val="22"/>
              </w:rPr>
              <w:t>6</w:t>
            </w:r>
          </w:p>
        </w:tc>
        <w:tc>
          <w:tcPr>
            <w:tcW w:w="6432" w:type="dxa"/>
            <w:tcBorders>
              <w:top w:val="single" w:sz="4" w:space="0" w:color="000000"/>
              <w:left w:val="single" w:sz="4" w:space="0" w:color="000000"/>
              <w:bottom w:val="single" w:sz="4" w:space="0" w:color="000000"/>
            </w:tcBorders>
            <w:vAlign w:val="center"/>
          </w:tcPr>
          <w:p w14:paraId="25DFDABA" w14:textId="77777777" w:rsidR="00444B4D" w:rsidRPr="00077BB5" w:rsidRDefault="00444B4D" w:rsidP="00444B4D">
            <w:pPr>
              <w:spacing w:after="0"/>
              <w:ind w:left="-57" w:right="-57" w:firstLine="0"/>
              <w:jc w:val="left"/>
              <w:rPr>
                <w:sz w:val="22"/>
              </w:rPr>
            </w:pPr>
            <w:r w:rsidRPr="00077BB5">
              <w:rPr>
                <w:sz w:val="22"/>
              </w:rPr>
              <w:t>Анализ и оценка эффективности проведенного комплекса мероприятий и действий служб, привлекаемых для ликвидации ЧС.</w:t>
            </w:r>
          </w:p>
        </w:tc>
        <w:tc>
          <w:tcPr>
            <w:tcW w:w="1952" w:type="dxa"/>
            <w:tcBorders>
              <w:top w:val="single" w:sz="4" w:space="0" w:color="000000"/>
              <w:left w:val="single" w:sz="4" w:space="0" w:color="000000"/>
              <w:bottom w:val="single" w:sz="4" w:space="0" w:color="000000"/>
            </w:tcBorders>
            <w:vAlign w:val="center"/>
          </w:tcPr>
          <w:p w14:paraId="17D6CAAB" w14:textId="77777777" w:rsidR="00444B4D" w:rsidRPr="00077BB5" w:rsidRDefault="00444B4D" w:rsidP="00444B4D">
            <w:pPr>
              <w:spacing w:after="0"/>
              <w:ind w:left="-57" w:right="-57" w:firstLine="0"/>
              <w:jc w:val="center"/>
              <w:rPr>
                <w:sz w:val="22"/>
              </w:rPr>
            </w:pPr>
            <w:r w:rsidRPr="00077BB5">
              <w:rPr>
                <w:sz w:val="22"/>
              </w:rPr>
              <w:t>В течение месяца после ликвидации ЧС.</w:t>
            </w:r>
          </w:p>
        </w:tc>
        <w:tc>
          <w:tcPr>
            <w:tcW w:w="5376" w:type="dxa"/>
            <w:tcBorders>
              <w:top w:val="single" w:sz="4" w:space="0" w:color="000000"/>
              <w:left w:val="single" w:sz="4" w:space="0" w:color="000000"/>
              <w:bottom w:val="single" w:sz="4" w:space="0" w:color="000000"/>
              <w:right w:val="single" w:sz="4" w:space="0" w:color="000000"/>
            </w:tcBorders>
            <w:vAlign w:val="center"/>
          </w:tcPr>
          <w:p w14:paraId="2629C555" w14:textId="099AA664" w:rsidR="00444B4D" w:rsidRPr="00077BB5" w:rsidRDefault="00444B4D" w:rsidP="00444B4D">
            <w:pPr>
              <w:spacing w:after="0"/>
              <w:ind w:left="-57" w:right="-57" w:firstLine="0"/>
              <w:rPr>
                <w:sz w:val="22"/>
              </w:rPr>
            </w:pPr>
            <w:r w:rsidRPr="00077BB5">
              <w:rPr>
                <w:sz w:val="22"/>
              </w:rPr>
              <w:t xml:space="preserve">Председатель комиссии по ликвидации ЧС и ОПБ </w:t>
            </w:r>
            <w:r w:rsidR="000233B2" w:rsidRPr="000233B2">
              <w:rPr>
                <w:color w:val="000000"/>
                <w:sz w:val="22"/>
              </w:rPr>
              <w:t>Свердловского городского поселения</w:t>
            </w:r>
          </w:p>
        </w:tc>
      </w:tr>
    </w:tbl>
    <w:p w14:paraId="544B2FF6" w14:textId="77777777" w:rsidR="0019406E" w:rsidRPr="00077BB5" w:rsidRDefault="0019406E" w:rsidP="001458B9">
      <w:pPr>
        <w:spacing w:after="0"/>
      </w:pPr>
    </w:p>
    <w:p w14:paraId="4BA1BA49" w14:textId="14B73A7B" w:rsidR="0019406E" w:rsidRPr="00077BB5" w:rsidRDefault="0019406E" w:rsidP="001458B9">
      <w:pPr>
        <w:spacing w:after="0"/>
        <w:sectPr w:rsidR="0019406E" w:rsidRPr="00077BB5" w:rsidSect="00E81AC6">
          <w:pgSz w:w="16838" w:h="11906" w:orient="landscape"/>
          <w:pgMar w:top="851" w:right="851" w:bottom="851" w:left="1134" w:header="426" w:footer="113" w:gutter="0"/>
          <w:cols w:space="708"/>
          <w:docGrid w:linePitch="360"/>
        </w:sectPr>
      </w:pPr>
    </w:p>
    <w:p w14:paraId="391FED82" w14:textId="77777777" w:rsidR="00BB6B06" w:rsidRDefault="00BB6B06" w:rsidP="00300ED4">
      <w:pPr>
        <w:pStyle w:val="1"/>
        <w:numPr>
          <w:ilvl w:val="0"/>
          <w:numId w:val="0"/>
        </w:numPr>
        <w:spacing w:after="0"/>
        <w:jc w:val="right"/>
        <w:rPr>
          <w:b w:val="0"/>
          <w:szCs w:val="24"/>
        </w:rPr>
      </w:pPr>
      <w:bookmarkStart w:id="58" w:name="_Toc220671765"/>
      <w:r w:rsidRPr="00077BB5">
        <w:rPr>
          <w:b w:val="0"/>
          <w:szCs w:val="24"/>
        </w:rPr>
        <w:lastRenderedPageBreak/>
        <w:t>Приложение №1</w:t>
      </w:r>
      <w:bookmarkEnd w:id="58"/>
    </w:p>
    <w:p w14:paraId="2A309544" w14:textId="77777777" w:rsidR="00377C12" w:rsidRPr="00377C12" w:rsidRDefault="00377C12" w:rsidP="00377C12"/>
    <w:p w14:paraId="2C812FA0" w14:textId="7A3D6D8E" w:rsidR="00BB6B06" w:rsidRPr="00077BB5" w:rsidRDefault="00EF530D" w:rsidP="00EF530D">
      <w:pPr>
        <w:pStyle w:val="affff9"/>
        <w:keepNext/>
        <w:spacing w:after="0"/>
        <w:ind w:firstLine="0"/>
      </w:pPr>
      <w:r w:rsidRPr="00077BB5">
        <w:rPr>
          <w:b/>
          <w:bCs/>
          <w:sz w:val="24"/>
          <w:szCs w:val="24"/>
        </w:rPr>
        <w:t xml:space="preserve">Порядок ограничения, прекращения подачи тепловой энергии при возникновении (угрозе возникновения) аварийных ситуаций в системе теплоснабжения </w:t>
      </w:r>
      <w:r w:rsidR="00EA4949">
        <w:rPr>
          <w:b/>
          <w:bCs/>
          <w:sz w:val="24"/>
          <w:szCs w:val="24"/>
        </w:rPr>
        <w:br/>
      </w:r>
      <w:r w:rsidR="00EA4949" w:rsidRPr="00EA4949">
        <w:rPr>
          <w:b/>
          <w:bCs/>
          <w:sz w:val="24"/>
          <w:szCs w:val="24"/>
        </w:rPr>
        <w:t>Свердловского городского поселения</w:t>
      </w:r>
    </w:p>
    <w:p w14:paraId="2F9408F8" w14:textId="2AC82B70" w:rsidR="0055220F" w:rsidRPr="00077BB5" w:rsidRDefault="0055220F" w:rsidP="004C02F7">
      <w:pPr>
        <w:pStyle w:val="affff9"/>
        <w:keepNext/>
        <w:spacing w:after="0"/>
        <w:contextualSpacing/>
        <w:rPr>
          <w:sz w:val="24"/>
          <w:szCs w:val="24"/>
        </w:rPr>
      </w:pPr>
    </w:p>
    <w:p w14:paraId="12F40449"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1. Общие положения</w:t>
      </w:r>
    </w:p>
    <w:p w14:paraId="7D325904" w14:textId="2184A13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Ограничение и прекращение подачи тепловой энергии потребителям может вводиться в следующих случаях:</w:t>
      </w:r>
    </w:p>
    <w:p w14:paraId="0F8DE957"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077BB5">
        <w:rPr>
          <w:rFonts w:ascii="Times New Roman" w:hAnsi="Times New Roman"/>
          <w:sz w:val="24"/>
          <w:szCs w:val="24"/>
        </w:rPr>
        <w:t>теплопотребляющих</w:t>
      </w:r>
      <w:proofErr w:type="spellEnd"/>
      <w:r w:rsidRPr="00077BB5">
        <w:rPr>
          <w:rFonts w:ascii="Times New Roman" w:hAnsi="Times New Roman"/>
          <w:sz w:val="24"/>
          <w:szCs w:val="24"/>
        </w:rPr>
        <w:t xml:space="preserve"> установок;</w:t>
      </w:r>
    </w:p>
    <w:p w14:paraId="523D5DE2"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прекращение обязательств сторон по договору теплоснабжения;</w:t>
      </w:r>
    </w:p>
    <w:p w14:paraId="1747988C"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выявление фактов бездоговорного потребления тепловой энергии (мощности) и (или) теплоносителя;</w:t>
      </w:r>
    </w:p>
    <w:p w14:paraId="30B3E67C"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возникновение (угроза возникновения) аварийных ситуаций в системе теплоснабжения;</w:t>
      </w:r>
    </w:p>
    <w:p w14:paraId="009E02A9"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наличие обращения потребителя о введении ограничения;</w:t>
      </w:r>
    </w:p>
    <w:p w14:paraId="48D8B82E"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иные случаи, предусмотренные нормативными правовыми актами Российской Федерации или договором теплоснабжения.</w:t>
      </w:r>
    </w:p>
    <w:p w14:paraId="3D0D9599" w14:textId="77777777" w:rsidR="004C02F7" w:rsidRPr="00077BB5" w:rsidRDefault="004C02F7" w:rsidP="004C02F7">
      <w:pPr>
        <w:pStyle w:val="HTML"/>
        <w:ind w:right="191" w:firstLine="709"/>
        <w:contextualSpacing/>
        <w:jc w:val="both"/>
        <w:rPr>
          <w:rFonts w:ascii="Times New Roman" w:hAnsi="Times New Roman"/>
          <w:sz w:val="24"/>
          <w:szCs w:val="24"/>
        </w:rPr>
      </w:pPr>
    </w:p>
    <w:p w14:paraId="3D1E8BB0" w14:textId="509D4930"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Ограничение режима потребления тепловой энергии может быть полным или частичным.</w:t>
      </w:r>
    </w:p>
    <w:p w14:paraId="57E1AF1C"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Полное ограничение режима потребления влечет за собой прекращение подачи тепловой энергии, теплоносителя потребителю путем осуществления переключений на тепловых сетях. При отсутствии такой возможности прекращение подачи тепловой энергии осуществляется путем отсоединения </w:t>
      </w:r>
      <w:proofErr w:type="spellStart"/>
      <w:r w:rsidRPr="00077BB5">
        <w:rPr>
          <w:rFonts w:ascii="Times New Roman" w:hAnsi="Times New Roman"/>
          <w:sz w:val="24"/>
          <w:szCs w:val="24"/>
        </w:rPr>
        <w:t>теплопотребляющих</w:t>
      </w:r>
      <w:proofErr w:type="spellEnd"/>
      <w:r w:rsidRPr="00077BB5">
        <w:rPr>
          <w:rFonts w:ascii="Times New Roman" w:hAnsi="Times New Roman"/>
          <w:sz w:val="24"/>
          <w:szCs w:val="24"/>
        </w:rPr>
        <w:t xml:space="preserve"> установок потребителя от тепловой сети. Возобновление режима потребления после введения полного ограничения режима потребления осуществляется за счет потребителя на основании расчета затрат теплоснабжающей организацией, но не может рассматриваться как новое подключение и не требует заключения нового договора о подключении к системе теплоснабжения, за исключением случаев введения ограничения режима потребления в результате самовольного подключения </w:t>
      </w:r>
      <w:proofErr w:type="spellStart"/>
      <w:r w:rsidRPr="00077BB5">
        <w:rPr>
          <w:rFonts w:ascii="Times New Roman" w:hAnsi="Times New Roman"/>
          <w:sz w:val="24"/>
          <w:szCs w:val="24"/>
        </w:rPr>
        <w:t>теплопотребляющих</w:t>
      </w:r>
      <w:proofErr w:type="spellEnd"/>
      <w:r w:rsidRPr="00077BB5">
        <w:rPr>
          <w:rFonts w:ascii="Times New Roman" w:hAnsi="Times New Roman"/>
          <w:sz w:val="24"/>
          <w:szCs w:val="24"/>
        </w:rPr>
        <w:t xml:space="preserve"> установок к тепловым сетям.</w:t>
      </w:r>
    </w:p>
    <w:p w14:paraId="0807ACA7"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Частичное ограничение режима потребления влечет за собой снижение объема или температуры теплоносителя, подаваемого потребителю, по сравнению с объемом или температурой, определенными в договоре теплоснабжения, или фактической потребностью (для граждан-потребителей) либо прекращение подачи тепловой энергии или теплоносителя потребителю в определенные периоды в течение суток, недели или месяца. Поставщик освобождается от обязанности поставить объем тепловой энергии, недопоставленный в период ограничения режима потребления, введенного в случае нарушения потребителем своих обязательств, после возобновления (восстановления до прежнего уровня) подачи тепловой энергии.</w:t>
      </w:r>
    </w:p>
    <w:p w14:paraId="2977303A"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При невыполнении потребителем действий по самостоятельному ограничению режима потребления и отсутствии технической возможности введения частичного ограничения силами теплоснабжающей или теплосетевой организации потребитель обязан обеспечить доступ к принадлежащим ему </w:t>
      </w:r>
      <w:proofErr w:type="spellStart"/>
      <w:r w:rsidRPr="00077BB5">
        <w:rPr>
          <w:rFonts w:ascii="Times New Roman" w:hAnsi="Times New Roman"/>
          <w:sz w:val="24"/>
          <w:szCs w:val="24"/>
        </w:rPr>
        <w:t>теплопотребляющим</w:t>
      </w:r>
      <w:proofErr w:type="spellEnd"/>
      <w:r w:rsidRPr="00077BB5">
        <w:rPr>
          <w:rFonts w:ascii="Times New Roman" w:hAnsi="Times New Roman"/>
          <w:sz w:val="24"/>
          <w:szCs w:val="24"/>
        </w:rPr>
        <w:t xml:space="preserve"> установкам уполномоченных представителей теплоснабжающей или теплосетевой организации для осуществления действий по ограничению режима потребления.</w:t>
      </w:r>
    </w:p>
    <w:p w14:paraId="0F58D2D9" w14:textId="77777777" w:rsidR="001830A3" w:rsidRDefault="001830A3" w:rsidP="004C02F7">
      <w:pPr>
        <w:pStyle w:val="HTML"/>
        <w:ind w:right="191" w:firstLine="709"/>
        <w:contextualSpacing/>
        <w:jc w:val="both"/>
        <w:rPr>
          <w:rFonts w:ascii="Times New Roman" w:hAnsi="Times New Roman"/>
          <w:sz w:val="24"/>
          <w:szCs w:val="24"/>
        </w:rPr>
      </w:pPr>
    </w:p>
    <w:p w14:paraId="5C81E554" w14:textId="7A1EEC36"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Если потребитель отказал в доступе к принадлежащим ему </w:t>
      </w:r>
      <w:proofErr w:type="spellStart"/>
      <w:r w:rsidRPr="00077BB5">
        <w:rPr>
          <w:rFonts w:ascii="Times New Roman" w:hAnsi="Times New Roman"/>
          <w:sz w:val="24"/>
          <w:szCs w:val="24"/>
        </w:rPr>
        <w:t>теплопотребляющим</w:t>
      </w:r>
      <w:proofErr w:type="spellEnd"/>
      <w:r w:rsidRPr="00077BB5">
        <w:rPr>
          <w:rFonts w:ascii="Times New Roman" w:hAnsi="Times New Roman"/>
          <w:sz w:val="24"/>
          <w:szCs w:val="24"/>
        </w:rPr>
        <w:t xml:space="preserve"> установкам, теплоснабжающая (теплосетевая) организация составляет соответствующий акт. В акте об отказе в доступе к </w:t>
      </w:r>
      <w:proofErr w:type="spellStart"/>
      <w:r w:rsidRPr="00077BB5">
        <w:rPr>
          <w:rFonts w:ascii="Times New Roman" w:hAnsi="Times New Roman"/>
          <w:sz w:val="24"/>
          <w:szCs w:val="24"/>
        </w:rPr>
        <w:t>теплопотребляющим</w:t>
      </w:r>
      <w:proofErr w:type="spellEnd"/>
      <w:r w:rsidRPr="00077BB5">
        <w:rPr>
          <w:rFonts w:ascii="Times New Roman" w:hAnsi="Times New Roman"/>
          <w:sz w:val="24"/>
          <w:szCs w:val="24"/>
        </w:rPr>
        <w:t xml:space="preserve"> установкам потребителя указываются дата и время его составления, основания введения ограничения, причины отказа в доступе, указанные потребителем, фамилия, инициалы и должность лиц, подписывающих акт. Акт составляется в день, когда теплоснабжающая (теплосетевая) организация получила отказ в доступе к </w:t>
      </w:r>
      <w:proofErr w:type="spellStart"/>
      <w:r w:rsidRPr="00077BB5">
        <w:rPr>
          <w:rFonts w:ascii="Times New Roman" w:hAnsi="Times New Roman"/>
          <w:sz w:val="24"/>
          <w:szCs w:val="24"/>
        </w:rPr>
        <w:t>теплопотребляющим</w:t>
      </w:r>
      <w:proofErr w:type="spellEnd"/>
      <w:r w:rsidRPr="00077BB5">
        <w:rPr>
          <w:rFonts w:ascii="Times New Roman" w:hAnsi="Times New Roman"/>
          <w:sz w:val="24"/>
          <w:szCs w:val="24"/>
        </w:rPr>
        <w:t xml:space="preserve"> установкам потребителя, и подписывается уполномоченными представителями потребителя и теплоснабжающей (теплосетевой) организации. В случае отказа потребителя от подписания указанного акта теплоснабжающая (теплосетевая) организация отражает данный факт в акте. Указанный акт составляется в присутствии 2 любых незаинтересованных лиц, которые подтверждают своими подписями факт отказа потребителя подписать акт.</w:t>
      </w:r>
    </w:p>
    <w:p w14:paraId="7E47B38F" w14:textId="09654950" w:rsidR="004C02F7" w:rsidRPr="00077BB5" w:rsidRDefault="004C02F7" w:rsidP="00D23960">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В случае невыполнения потребителем действий по самостоятельному частичному или полному ограничению режима потребления теплоснабжающая (теплосетевая) организация вправе осуществить полное ограничение режима потребления.</w:t>
      </w:r>
    </w:p>
    <w:p w14:paraId="1FC0724E"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В отношении социально значимых категорий потребителей применяется специальный порядок введения ограничения режима потребления. В отношении таких потребителей в обязательном порядке в договоре теплоснабжения определяются режимы введения ограничений.</w:t>
      </w:r>
    </w:p>
    <w:p w14:paraId="34EDEFD5"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К социально значимым категориям потребителей (объектам потребителей) относятся:</w:t>
      </w:r>
    </w:p>
    <w:p w14:paraId="27167B86"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органы государственной власти;</w:t>
      </w:r>
    </w:p>
    <w:p w14:paraId="248D7F8D"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медицинские учреждения;</w:t>
      </w:r>
    </w:p>
    <w:p w14:paraId="6362FCB7"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учебные заведения начального и среднего образования;</w:t>
      </w:r>
    </w:p>
    <w:p w14:paraId="6785F708"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учреждения социального обеспечения;</w:t>
      </w:r>
    </w:p>
    <w:p w14:paraId="1962E618"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воинские части Министерства обороны Российской Федерации, Министерства внутренних дел Российской Федерации, Федеральной службы безопасности,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w:t>
      </w:r>
    </w:p>
    <w:p w14:paraId="0221E7B0"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животноводческие и птицеводческие хозяйства, теплицы;</w:t>
      </w:r>
    </w:p>
    <w:p w14:paraId="25D4F8BE" w14:textId="77777777" w:rsidR="004C02F7" w:rsidRPr="00077BB5" w:rsidRDefault="004C02F7" w:rsidP="004C02F7">
      <w:pPr>
        <w:pStyle w:val="HTML"/>
        <w:ind w:right="191" w:firstLine="709"/>
        <w:contextualSpacing/>
        <w:jc w:val="both"/>
        <w:rPr>
          <w:rFonts w:ascii="Times New Roman" w:hAnsi="Times New Roman"/>
          <w:sz w:val="24"/>
          <w:szCs w:val="24"/>
        </w:rPr>
      </w:pPr>
    </w:p>
    <w:p w14:paraId="69C1EA8E" w14:textId="11E85ADB"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В отношении граждан-потребителей,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деятельность по управлению многоквартирным домом и заключивших договор с ресурсоснабжающими организациями, </w:t>
      </w:r>
      <w:hyperlink r:id="rId67" w:history="1">
        <w:r w:rsidRPr="00077BB5">
          <w:rPr>
            <w:rStyle w:val="af4"/>
            <w:rFonts w:ascii="Times New Roman" w:hAnsi="Times New Roman"/>
            <w:color w:val="auto"/>
            <w:sz w:val="24"/>
            <w:szCs w:val="24"/>
          </w:rPr>
          <w:t>порядок</w:t>
        </w:r>
      </w:hyperlink>
      <w:r w:rsidRPr="00077BB5">
        <w:rPr>
          <w:rFonts w:ascii="Times New Roman" w:hAnsi="Times New Roman"/>
          <w:sz w:val="24"/>
          <w:szCs w:val="24"/>
        </w:rPr>
        <w:t xml:space="preserve"> ограничения и прекращения подачи тепловой энергии устанавливается в соответствии с жилищным </w:t>
      </w:r>
      <w:hyperlink r:id="rId68" w:history="1">
        <w:r w:rsidRPr="00077BB5">
          <w:rPr>
            <w:rStyle w:val="af4"/>
            <w:rFonts w:ascii="Times New Roman" w:hAnsi="Times New Roman"/>
            <w:color w:val="auto"/>
            <w:sz w:val="24"/>
            <w:szCs w:val="24"/>
          </w:rPr>
          <w:t>законодательством</w:t>
        </w:r>
      </w:hyperlink>
      <w:r w:rsidRPr="00077BB5">
        <w:rPr>
          <w:rFonts w:ascii="Times New Roman" w:hAnsi="Times New Roman"/>
          <w:sz w:val="24"/>
          <w:szCs w:val="24"/>
        </w:rPr>
        <w:t>.</w:t>
      </w:r>
    </w:p>
    <w:p w14:paraId="4F503C74"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Специальный порядок ограничения (прекращения) теплоснабжения социально значимых категорий потребителей применяется в отношении тех объектов потребителей, которые используются для непосредственного выполнения социально значимых функций.</w:t>
      </w:r>
    </w:p>
    <w:p w14:paraId="542C0A14" w14:textId="7657518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Ограничение режима потребления социально значимых категорий потребителей применяется в следующем порядке:</w:t>
      </w:r>
    </w:p>
    <w:p w14:paraId="388B763C" w14:textId="48A9BEB5" w:rsidR="004C02F7"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теплоснабжающая организация направляет потребителю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такой потребитель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14:paraId="3305F4F4" w14:textId="06930E42" w:rsidR="00643170" w:rsidRDefault="00643170">
      <w:pPr>
        <w:spacing w:after="160" w:line="259" w:lineRule="auto"/>
        <w:ind w:firstLine="0"/>
        <w:jc w:val="left"/>
        <w:rPr>
          <w:lang w:val="x-none" w:eastAsia="x-none"/>
        </w:rPr>
      </w:pPr>
      <w:r>
        <w:br w:type="page"/>
      </w:r>
    </w:p>
    <w:p w14:paraId="157F412F"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lastRenderedPageBreak/>
        <w:t>2. Порядок ограничения, прекращения подачи</w:t>
      </w:r>
    </w:p>
    <w:p w14:paraId="4DF45DF2"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тепловой энергии при возникновении (угрозе возникновения)</w:t>
      </w:r>
    </w:p>
    <w:p w14:paraId="32C4FDC2"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аварийных ситуаций в системе теплоснабжения</w:t>
      </w:r>
    </w:p>
    <w:p w14:paraId="3E3A33D8" w14:textId="13877432"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14:paraId="59E3B39E"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Аварийные ограничения осуществляются в соответствии с графиками аварийного ограничения.</w:t>
      </w:r>
    </w:p>
    <w:p w14:paraId="0F6E9F8D"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Необходимость введения аварийных ограничений может возникнуть в следующих случаях:</w:t>
      </w:r>
    </w:p>
    <w:p w14:paraId="21EB8DF6" w14:textId="77777777"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понижение температуры наружного воздуха ниже расчетных значений более чем на 10 градусов на срок более 3 суток;</w:t>
      </w:r>
    </w:p>
    <w:p w14:paraId="64B1D082" w14:textId="536071B6"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возникновение недостатка топлива на источниках тепловой энергии;</w:t>
      </w:r>
    </w:p>
    <w:p w14:paraId="149909A2" w14:textId="35F729E3"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водоподогревателей и другого оборудования), требующего восстановления более 6 часов в отопительный период;</w:t>
      </w:r>
    </w:p>
    <w:p w14:paraId="4E134FBC" w14:textId="660EA9FA"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прекращение подачи воды на источник тепловой энергии от системы водоснабжения;</w:t>
      </w:r>
    </w:p>
    <w:p w14:paraId="55E6CEDD" w14:textId="5B9BC4B8"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w:t>
      </w:r>
    </w:p>
    <w:p w14:paraId="129ADFE3" w14:textId="01D6AC13" w:rsidR="004C02F7" w:rsidRPr="00077BB5" w:rsidRDefault="004C02F7" w:rsidP="00F26BF1">
      <w:pPr>
        <w:pStyle w:val="HTML"/>
        <w:numPr>
          <w:ilvl w:val="0"/>
          <w:numId w:val="76"/>
        </w:numPr>
        <w:tabs>
          <w:tab w:val="clear" w:pos="916"/>
          <w:tab w:val="left" w:pos="993"/>
        </w:tabs>
        <w:ind w:left="0" w:right="191" w:firstLine="709"/>
        <w:contextualSpacing/>
        <w:jc w:val="both"/>
        <w:rPr>
          <w:rFonts w:ascii="Times New Roman" w:hAnsi="Times New Roman"/>
          <w:sz w:val="24"/>
          <w:szCs w:val="24"/>
        </w:rPr>
      </w:pPr>
      <w:r w:rsidRPr="00077BB5">
        <w:rPr>
          <w:rFonts w:ascii="Times New Roman" w:hAnsi="Times New Roman"/>
          <w:sz w:val="24"/>
          <w:szCs w:val="24"/>
        </w:rPr>
        <w:t>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14:paraId="2673CCD8" w14:textId="77777777" w:rsidR="005E33B6" w:rsidRPr="00077BB5" w:rsidRDefault="005E33B6" w:rsidP="004C02F7">
      <w:pPr>
        <w:pStyle w:val="HTML"/>
        <w:ind w:right="191" w:firstLine="709"/>
        <w:contextualSpacing/>
        <w:jc w:val="both"/>
        <w:rPr>
          <w:rFonts w:ascii="Times New Roman" w:hAnsi="Times New Roman"/>
          <w:sz w:val="24"/>
          <w:szCs w:val="24"/>
        </w:rPr>
      </w:pPr>
    </w:p>
    <w:p w14:paraId="5A8BB4A5" w14:textId="0359C8AA"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Размер ограничиваемой нагрузки потребителей по расходу сетевой воды или пара определяется исходя из конкретных нарушений, происшедших на источниках тепловой энергии или в тепловых сетях, к которым подключены потребители.</w:t>
      </w:r>
    </w:p>
    <w:p w14:paraId="3C9E0C16" w14:textId="49308E7C" w:rsidR="004C02F7" w:rsidRPr="00CC5C53" w:rsidRDefault="004C02F7" w:rsidP="004C02F7">
      <w:pPr>
        <w:pStyle w:val="HTML"/>
        <w:ind w:right="191" w:firstLine="709"/>
        <w:contextualSpacing/>
        <w:jc w:val="both"/>
        <w:rPr>
          <w:rFonts w:ascii="Times New Roman" w:hAnsi="Times New Roman"/>
          <w:sz w:val="24"/>
          <w:szCs w:val="24"/>
        </w:rPr>
      </w:pPr>
      <w:r w:rsidRPr="00CC5C53">
        <w:rPr>
          <w:rFonts w:ascii="Times New Roman" w:hAnsi="Times New Roman"/>
          <w:sz w:val="24"/>
          <w:szCs w:val="24"/>
        </w:rPr>
        <w:t xml:space="preserve">Размер ограничиваемой нагрузки потребителей устанавливается теплоснабжающей организацией по согласованию с администрацией </w:t>
      </w:r>
      <w:r w:rsidR="000E2929" w:rsidRPr="00CC5C53">
        <w:rPr>
          <w:rFonts w:ascii="Times New Roman" w:hAnsi="Times New Roman"/>
          <w:sz w:val="24"/>
          <w:szCs w:val="24"/>
        </w:rPr>
        <w:t>Свердловского городского поселения</w:t>
      </w:r>
      <w:r w:rsidRPr="00CC5C53">
        <w:rPr>
          <w:rFonts w:ascii="Times New Roman" w:hAnsi="Times New Roman"/>
          <w:sz w:val="24"/>
          <w:szCs w:val="24"/>
        </w:rPr>
        <w:t>.</w:t>
      </w:r>
    </w:p>
    <w:p w14:paraId="16428249" w14:textId="43863EF4"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Графики ограничений потребителей должны разрабатываться на 1 год с начала отопительного периода. Перечень потребителей, не подлежащих включению в указанные графики, составляется по согласованию с органами местного самоуправления.</w:t>
      </w:r>
    </w:p>
    <w:p w14:paraId="108CD947"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Размеры ограничиваемых нагрузок, включенные в график ограничений, вносятся в договор теплоснабжения.</w:t>
      </w:r>
    </w:p>
    <w:p w14:paraId="06783976" w14:textId="70E4DDB0"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Разногласия между теплоснабжающей организацией и потребителем в части размеров и очередности ограничений, включаемых в график, рассматриваются администрацией </w:t>
      </w:r>
      <w:r w:rsidR="000E2929" w:rsidRPr="000E2929">
        <w:rPr>
          <w:rFonts w:ascii="Times New Roman" w:hAnsi="Times New Roman"/>
          <w:sz w:val="24"/>
          <w:szCs w:val="24"/>
        </w:rPr>
        <w:t>Свердловского городского поселения</w:t>
      </w:r>
    </w:p>
    <w:p w14:paraId="4D410DFA" w14:textId="583B1443"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Графики ограничений потребителей в случае угрозы возникновения аварийной ситуации вводятся в действие единой теплоснабжающей организацией по решению администрации </w:t>
      </w:r>
      <w:r w:rsidR="000E2929" w:rsidRPr="000E2929">
        <w:rPr>
          <w:rFonts w:ascii="Times New Roman" w:hAnsi="Times New Roman"/>
          <w:sz w:val="24"/>
          <w:szCs w:val="24"/>
        </w:rPr>
        <w:t>Свердловского городского поселения</w:t>
      </w:r>
      <w:r w:rsidRPr="00077BB5">
        <w:rPr>
          <w:rFonts w:ascii="Times New Roman" w:hAnsi="Times New Roman"/>
          <w:sz w:val="24"/>
          <w:szCs w:val="24"/>
        </w:rPr>
        <w:t>.</w:t>
      </w:r>
    </w:p>
    <w:p w14:paraId="53C20CCE"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Об ограничениях теплоснабжения теплоснабжающая организация сообщает потребителям:</w:t>
      </w:r>
    </w:p>
    <w:p w14:paraId="567224A2"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при возникновении дефицита тепловой мощности и отсутствии резервов на источниках тепловой энергии - за 10 часов до начала ограничений;</w:t>
      </w:r>
    </w:p>
    <w:p w14:paraId="73F446F8" w14:textId="77777777"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при дефиците топлива - не более чем за 24 часа до начала ограничений.</w:t>
      </w:r>
    </w:p>
    <w:p w14:paraId="1450BDF5" w14:textId="77777777" w:rsidR="005E33B6" w:rsidRPr="00077BB5" w:rsidRDefault="005E33B6" w:rsidP="004C02F7">
      <w:pPr>
        <w:pStyle w:val="HTML"/>
        <w:ind w:right="191" w:firstLine="709"/>
        <w:contextualSpacing/>
        <w:jc w:val="both"/>
        <w:rPr>
          <w:rFonts w:ascii="Times New Roman" w:hAnsi="Times New Roman"/>
          <w:sz w:val="24"/>
          <w:szCs w:val="24"/>
        </w:rPr>
      </w:pPr>
    </w:p>
    <w:p w14:paraId="7D539C6A" w14:textId="7783BF5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14:paraId="0BA48652"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На основе ожидаемых сроков и длительности ограничения потребитель при наличии технической возможности может принять решение о сливе воды из </w:t>
      </w:r>
      <w:proofErr w:type="spellStart"/>
      <w:r w:rsidRPr="00077BB5">
        <w:rPr>
          <w:rFonts w:ascii="Times New Roman" w:hAnsi="Times New Roman"/>
          <w:sz w:val="24"/>
          <w:szCs w:val="24"/>
        </w:rPr>
        <w:t>теплопотребляющих</w:t>
      </w:r>
      <w:proofErr w:type="spellEnd"/>
      <w:r w:rsidRPr="00077BB5">
        <w:rPr>
          <w:rFonts w:ascii="Times New Roman" w:hAnsi="Times New Roman"/>
          <w:sz w:val="24"/>
          <w:szCs w:val="24"/>
        </w:rPr>
        <w:t xml:space="preserve"> установок по согласованию с теплоснабжающей организацией.</w:t>
      </w:r>
    </w:p>
    <w:p w14:paraId="41C1BC59"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Теплоснабжающая организация обязана обеспечить оперативный контроль за выполнением потребителями распоряжений о введении графиков и размерах ограничения потребления тепловой энергии.</w:t>
      </w:r>
    </w:p>
    <w:p w14:paraId="406383E4" w14:textId="789426F5"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Теплоснабжающие и теплосетевые организации обязаны информировать о введенных аварийных ограничениях и прекращении теплоснабжения соответствующие органы местного самоуправления и органы государственного энергетического надзора в течение 1 суток со дня их введения.</w:t>
      </w:r>
    </w:p>
    <w:p w14:paraId="44C78856" w14:textId="77777777" w:rsidR="004C02F7" w:rsidRPr="00077BB5" w:rsidRDefault="004C02F7" w:rsidP="004C02F7">
      <w:pPr>
        <w:pStyle w:val="HTML"/>
        <w:ind w:right="191" w:firstLine="709"/>
        <w:contextualSpacing/>
        <w:jc w:val="center"/>
        <w:rPr>
          <w:rFonts w:ascii="Times New Roman" w:hAnsi="Times New Roman"/>
          <w:sz w:val="24"/>
          <w:szCs w:val="24"/>
        </w:rPr>
      </w:pPr>
    </w:p>
    <w:p w14:paraId="35C62229" w14:textId="2D2A8F98"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3. Общие требования к составлению графиков</w:t>
      </w:r>
    </w:p>
    <w:p w14:paraId="0D194D59" w14:textId="2515170B"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ограничения аварийного  отключения</w:t>
      </w:r>
    </w:p>
    <w:p w14:paraId="1EB909A1" w14:textId="77777777" w:rsidR="004C02F7" w:rsidRPr="00077BB5" w:rsidRDefault="004C02F7" w:rsidP="004C02F7">
      <w:pPr>
        <w:pStyle w:val="HTML"/>
        <w:ind w:right="191" w:firstLine="709"/>
        <w:contextualSpacing/>
        <w:jc w:val="center"/>
        <w:rPr>
          <w:rFonts w:ascii="Times New Roman" w:hAnsi="Times New Roman"/>
          <w:sz w:val="24"/>
          <w:szCs w:val="24"/>
        </w:rPr>
      </w:pPr>
      <w:r w:rsidRPr="00077BB5">
        <w:rPr>
          <w:rFonts w:ascii="Times New Roman" w:hAnsi="Times New Roman"/>
          <w:b/>
          <w:sz w:val="24"/>
          <w:szCs w:val="24"/>
        </w:rPr>
        <w:t>потребителей тепловой энергии и мощности</w:t>
      </w:r>
    </w:p>
    <w:p w14:paraId="62A33873" w14:textId="5A46984D" w:rsidR="004C02F7" w:rsidRPr="00077BB5" w:rsidRDefault="004C02F7" w:rsidP="004C02F7">
      <w:pPr>
        <w:pStyle w:val="HTML"/>
        <w:ind w:right="191" w:firstLine="709"/>
        <w:contextualSpacing/>
        <w:jc w:val="both"/>
        <w:rPr>
          <w:rFonts w:ascii="Times New Roman" w:hAnsi="Times New Roman"/>
          <w:sz w:val="24"/>
          <w:szCs w:val="24"/>
          <w:lang w:val="ru-RU"/>
        </w:rPr>
      </w:pPr>
      <w:r w:rsidRPr="00077BB5">
        <w:rPr>
          <w:rFonts w:ascii="Times New Roman" w:hAnsi="Times New Roman"/>
          <w:sz w:val="24"/>
          <w:szCs w:val="24"/>
        </w:rPr>
        <w:t>Графики  ограничения и аварийного</w:t>
      </w:r>
      <w:r w:rsidR="005E33B6" w:rsidRPr="00077BB5">
        <w:rPr>
          <w:rFonts w:ascii="Times New Roman" w:hAnsi="Times New Roman"/>
          <w:sz w:val="24"/>
          <w:szCs w:val="24"/>
          <w:lang w:val="ru-RU"/>
        </w:rPr>
        <w:t xml:space="preserve"> </w:t>
      </w:r>
      <w:r w:rsidRPr="00077BB5">
        <w:rPr>
          <w:rFonts w:ascii="Times New Roman" w:hAnsi="Times New Roman"/>
          <w:sz w:val="24"/>
          <w:szCs w:val="24"/>
        </w:rPr>
        <w:t>отключения потребителей тепловой энергии и мощности разрабатываются ежегодно теплоснабжающими предприятиями и действуют  на  период с 1октября текущего года до 1 октября следующего года</w:t>
      </w:r>
      <w:r w:rsidR="005E33B6" w:rsidRPr="00077BB5">
        <w:rPr>
          <w:rFonts w:ascii="Times New Roman" w:hAnsi="Times New Roman"/>
          <w:sz w:val="24"/>
          <w:szCs w:val="24"/>
          <w:lang w:val="ru-RU"/>
        </w:rPr>
        <w:t>.</w:t>
      </w:r>
    </w:p>
    <w:p w14:paraId="2AB98419" w14:textId="0DBA280E"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Разработанные графики утверждаются в органе местного самоуправления и доводятся письменно </w:t>
      </w:r>
      <w:r w:rsidR="005E33B6" w:rsidRPr="00077BB5">
        <w:rPr>
          <w:rFonts w:ascii="Times New Roman" w:hAnsi="Times New Roman"/>
          <w:sz w:val="24"/>
          <w:szCs w:val="24"/>
          <w:lang w:val="ru-RU"/>
        </w:rPr>
        <w:t>д</w:t>
      </w:r>
      <w:r w:rsidRPr="00077BB5">
        <w:rPr>
          <w:rFonts w:ascii="Times New Roman" w:hAnsi="Times New Roman"/>
          <w:sz w:val="24"/>
          <w:szCs w:val="24"/>
        </w:rPr>
        <w:t>о сведения потребителей не позднее 1 сентября.</w:t>
      </w:r>
    </w:p>
    <w:p w14:paraId="2A0D7146" w14:textId="399F5816"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определении  величины и очередности ограничения и аварийного  отключения</w:t>
      </w:r>
      <w:r w:rsidR="005E33B6" w:rsidRPr="00077BB5">
        <w:rPr>
          <w:rFonts w:ascii="Times New Roman" w:hAnsi="Times New Roman"/>
          <w:sz w:val="24"/>
          <w:szCs w:val="24"/>
          <w:lang w:val="ru-RU"/>
        </w:rPr>
        <w:t xml:space="preserve"> </w:t>
      </w:r>
      <w:r w:rsidRPr="00077BB5">
        <w:rPr>
          <w:rFonts w:ascii="Times New Roman" w:hAnsi="Times New Roman"/>
          <w:sz w:val="24"/>
          <w:szCs w:val="24"/>
        </w:rPr>
        <w:t>потребителей тепловой энергии и мощности должны учитываться государственное, хозяйственное,</w:t>
      </w:r>
      <w:r w:rsidR="005E33B6" w:rsidRPr="00077BB5">
        <w:rPr>
          <w:rFonts w:ascii="Times New Roman" w:hAnsi="Times New Roman"/>
          <w:sz w:val="24"/>
          <w:szCs w:val="24"/>
          <w:lang w:val="ru-RU"/>
        </w:rPr>
        <w:t xml:space="preserve"> </w:t>
      </w:r>
      <w:r w:rsidRPr="00077BB5">
        <w:rPr>
          <w:rFonts w:ascii="Times New Roman" w:hAnsi="Times New Roman"/>
          <w:sz w:val="24"/>
          <w:szCs w:val="24"/>
        </w:rPr>
        <w:t>социальное значения и технологически особенности производства потребителя с тем, чтобы ущерб от введения графиков был минимальным.</w:t>
      </w:r>
    </w:p>
    <w:p w14:paraId="60BF5B20" w14:textId="6D61459E"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Должны учитываться  также особенности схемы теплоснабжения потребителей  и  возможность обеспечения эффективного контроля за выполнением ограничения и аварийных отключений потребителей тепловой энергии и мощности.</w:t>
      </w:r>
    </w:p>
    <w:p w14:paraId="2817CC85" w14:textId="0B48E1F0"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В графики ограничения и аварийного отключения потребителей тепловой энергии и мощности не включаются:</w:t>
      </w:r>
    </w:p>
    <w:p w14:paraId="340DC164" w14:textId="4C3584BB"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производства, отключение теплоснабжения  которых   может привести к выделению взрывоопасных продуктов и смесей;</w:t>
      </w:r>
    </w:p>
    <w:p w14:paraId="0EC0E037" w14:textId="4592A2D8"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детские  дошкольные учреждения (ясли,  сады)  и детские  внешкольные  учреждения  для  детей и  подростков, школы  дополнительного образования;</w:t>
      </w:r>
    </w:p>
    <w:p w14:paraId="18664B04" w14:textId="6FF3197B" w:rsidR="004C02F7" w:rsidRPr="00077BB5" w:rsidRDefault="004C02F7" w:rsidP="00F26BF1">
      <w:pPr>
        <w:pStyle w:val="HTML"/>
        <w:numPr>
          <w:ilvl w:val="0"/>
          <w:numId w:val="76"/>
        </w:numPr>
        <w:ind w:left="0" w:right="191" w:firstLine="709"/>
        <w:contextualSpacing/>
        <w:jc w:val="both"/>
        <w:rPr>
          <w:rFonts w:ascii="Times New Roman" w:hAnsi="Times New Roman"/>
          <w:sz w:val="24"/>
          <w:szCs w:val="24"/>
        </w:rPr>
      </w:pPr>
      <w:r w:rsidRPr="00077BB5">
        <w:rPr>
          <w:rFonts w:ascii="Times New Roman" w:hAnsi="Times New Roman"/>
          <w:sz w:val="24"/>
          <w:szCs w:val="24"/>
        </w:rPr>
        <w:t>больницы и поликлиники всех профилей;</w:t>
      </w:r>
    </w:p>
    <w:p w14:paraId="2758924D" w14:textId="1504D0AA"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Совместно с потребителями, включенными в графики  ограничения и аварийного отключения тепловой энергии и мощности, составляются двусторонние акты аварийной и технологической брони</w:t>
      </w:r>
      <w:r w:rsidR="005E33B6" w:rsidRPr="00077BB5">
        <w:rPr>
          <w:rFonts w:ascii="Times New Roman" w:hAnsi="Times New Roman"/>
          <w:sz w:val="24"/>
          <w:szCs w:val="24"/>
          <w:lang w:val="ru-RU"/>
        </w:rPr>
        <w:t xml:space="preserve"> </w:t>
      </w:r>
      <w:r w:rsidRPr="00077BB5">
        <w:rPr>
          <w:rFonts w:ascii="Times New Roman" w:hAnsi="Times New Roman"/>
          <w:sz w:val="24"/>
          <w:szCs w:val="24"/>
        </w:rPr>
        <w:t>теплоснабжения (приложение 2). Нагрузка аварийной и технологической брони определяется раздельно.</w:t>
      </w:r>
    </w:p>
    <w:p w14:paraId="0BF15025" w14:textId="77777777" w:rsidR="004C02F7" w:rsidRPr="00077BB5" w:rsidRDefault="004C02F7" w:rsidP="004C02F7">
      <w:pPr>
        <w:pStyle w:val="HTML"/>
        <w:ind w:right="191" w:firstLine="709"/>
        <w:contextualSpacing/>
        <w:jc w:val="both"/>
        <w:rPr>
          <w:rFonts w:ascii="Times New Roman" w:hAnsi="Times New Roman"/>
          <w:sz w:val="24"/>
          <w:szCs w:val="24"/>
        </w:rPr>
      </w:pPr>
    </w:p>
    <w:p w14:paraId="5DBA887B"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4. Технологическая бронь теплоснабжения</w:t>
      </w:r>
    </w:p>
    <w:p w14:paraId="64D07F63" w14:textId="55E0E691" w:rsidR="004C02F7" w:rsidRDefault="004C02F7" w:rsidP="004C02F7">
      <w:pPr>
        <w:pStyle w:val="HTML"/>
        <w:ind w:right="191" w:firstLine="709"/>
        <w:contextualSpacing/>
        <w:jc w:val="both"/>
        <w:rPr>
          <w:rFonts w:ascii="Times New Roman" w:hAnsi="Times New Roman"/>
          <w:sz w:val="24"/>
          <w:szCs w:val="24"/>
          <w:lang w:val="ru-RU"/>
        </w:rPr>
      </w:pPr>
      <w:r w:rsidRPr="00077BB5">
        <w:rPr>
          <w:rFonts w:ascii="Times New Roman" w:hAnsi="Times New Roman"/>
          <w:sz w:val="24"/>
          <w:szCs w:val="24"/>
        </w:rPr>
        <w:t>Минимальна</w:t>
      </w:r>
      <w:r w:rsidR="00352555" w:rsidRPr="00077BB5">
        <w:rPr>
          <w:rFonts w:ascii="Times New Roman" w:hAnsi="Times New Roman"/>
          <w:sz w:val="24"/>
          <w:szCs w:val="24"/>
          <w:lang w:val="ru-RU"/>
        </w:rPr>
        <w:t>я</w:t>
      </w:r>
      <w:r w:rsidRPr="00077BB5">
        <w:rPr>
          <w:rFonts w:ascii="Times New Roman" w:hAnsi="Times New Roman"/>
          <w:sz w:val="24"/>
          <w:szCs w:val="24"/>
        </w:rPr>
        <w:t xml:space="preserve"> потребляемая </w:t>
      </w:r>
      <w:r w:rsidR="00352555" w:rsidRPr="00077BB5">
        <w:rPr>
          <w:rFonts w:ascii="Times New Roman" w:hAnsi="Times New Roman"/>
          <w:sz w:val="24"/>
          <w:szCs w:val="24"/>
          <w:lang w:val="ru-RU"/>
        </w:rPr>
        <w:t>т</w:t>
      </w:r>
      <w:proofErr w:type="spellStart"/>
      <w:r w:rsidRPr="00077BB5">
        <w:rPr>
          <w:rFonts w:ascii="Times New Roman" w:hAnsi="Times New Roman"/>
          <w:sz w:val="24"/>
          <w:szCs w:val="24"/>
        </w:rPr>
        <w:t>епловая</w:t>
      </w:r>
      <w:proofErr w:type="spellEnd"/>
      <w:r w:rsidRPr="00077BB5">
        <w:rPr>
          <w:rFonts w:ascii="Times New Roman" w:hAnsi="Times New Roman"/>
          <w:sz w:val="24"/>
          <w:szCs w:val="24"/>
        </w:rPr>
        <w:t xml:space="preserve"> мощность, необходимая предприятию для завершения  технологического процесса производства с продолжительностью времени в часах, по истечении которого может быть произведено  снижение  нагрузки  до  аварийной  брони или отключение соответствующих </w:t>
      </w:r>
      <w:proofErr w:type="spellStart"/>
      <w:r w:rsidRPr="00077BB5">
        <w:rPr>
          <w:rFonts w:ascii="Times New Roman" w:hAnsi="Times New Roman"/>
          <w:sz w:val="24"/>
          <w:szCs w:val="24"/>
        </w:rPr>
        <w:t>теплоустановок</w:t>
      </w:r>
      <w:proofErr w:type="spellEnd"/>
      <w:r w:rsidRPr="00077BB5">
        <w:rPr>
          <w:rFonts w:ascii="Times New Roman" w:hAnsi="Times New Roman"/>
          <w:sz w:val="24"/>
          <w:szCs w:val="24"/>
        </w:rPr>
        <w:t>.</w:t>
      </w:r>
    </w:p>
    <w:p w14:paraId="371DFCAC" w14:textId="77777777" w:rsidR="00710786" w:rsidRPr="00710786" w:rsidRDefault="00710786" w:rsidP="004C02F7">
      <w:pPr>
        <w:pStyle w:val="HTML"/>
        <w:ind w:right="191" w:firstLine="709"/>
        <w:contextualSpacing/>
        <w:jc w:val="both"/>
        <w:rPr>
          <w:rFonts w:ascii="Times New Roman" w:hAnsi="Times New Roman"/>
          <w:sz w:val="24"/>
          <w:szCs w:val="24"/>
          <w:lang w:val="ru-RU"/>
        </w:rPr>
      </w:pPr>
    </w:p>
    <w:p w14:paraId="7161E1EB" w14:textId="147321B0" w:rsidR="004C02F7" w:rsidRPr="00710786" w:rsidRDefault="004C02F7" w:rsidP="00710786">
      <w:pPr>
        <w:pStyle w:val="HTML"/>
        <w:ind w:right="191" w:firstLine="709"/>
        <w:contextualSpacing/>
        <w:jc w:val="center"/>
        <w:rPr>
          <w:rFonts w:ascii="Times New Roman" w:hAnsi="Times New Roman"/>
          <w:b/>
          <w:sz w:val="24"/>
          <w:szCs w:val="24"/>
          <w:lang w:val="ru-RU"/>
        </w:rPr>
      </w:pPr>
      <w:r w:rsidRPr="00077BB5">
        <w:rPr>
          <w:rFonts w:ascii="Times New Roman" w:hAnsi="Times New Roman"/>
          <w:b/>
          <w:sz w:val="24"/>
          <w:szCs w:val="24"/>
        </w:rPr>
        <w:t>5. Аварийная бронь теплоснабжения</w:t>
      </w:r>
    </w:p>
    <w:p w14:paraId="5324DC4C" w14:textId="5F610D61"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Минимальная потребляемая тепловая мощность или расход теплоэнергии, обеспечивающий жизнь людей, сохранность оборудования, технологического сырья, продукции и средств пожарной безопасности.</w:t>
      </w:r>
    </w:p>
    <w:p w14:paraId="4824270D" w14:textId="617D35DC"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При составлении (пересмотре) актов аварийной и технологической брони потребитель обязан представить в орган местного самоуправления перечень   непрерывных </w:t>
      </w:r>
      <w:r w:rsidRPr="00077BB5">
        <w:rPr>
          <w:rFonts w:ascii="Times New Roman" w:hAnsi="Times New Roman"/>
          <w:sz w:val="24"/>
          <w:szCs w:val="24"/>
        </w:rPr>
        <w:lastRenderedPageBreak/>
        <w:t>технологических процессов с указанием минимального времени  для их завершения без порчи продукции и оборудования, режимные карты на</w:t>
      </w:r>
      <w:r w:rsidR="000E2929">
        <w:rPr>
          <w:rFonts w:ascii="Times New Roman" w:hAnsi="Times New Roman"/>
          <w:sz w:val="24"/>
          <w:szCs w:val="24"/>
          <w:lang w:val="ru-RU"/>
        </w:rPr>
        <w:t xml:space="preserve"> </w:t>
      </w:r>
      <w:r w:rsidRPr="00077BB5">
        <w:rPr>
          <w:rFonts w:ascii="Times New Roman" w:hAnsi="Times New Roman"/>
          <w:sz w:val="24"/>
          <w:szCs w:val="24"/>
        </w:rPr>
        <w:t>циклические технологические процессы; паспортные данные и   эксплуатационные инструкции (завода-изготовителя и местные) на  оборудование, подтверждающие недопустимость внезапного прекращения    подачи теплоэнергии, необходимую потребляемую тепловую мощность и  фактические схемы внутреннего теплоснабжения.</w:t>
      </w:r>
    </w:p>
    <w:p w14:paraId="2DFAF697" w14:textId="45CDEB68"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изменении величин аварийной и технологической брони теплоснабжения у потребителей, вызванных изменением объема производства, технологического процесса или схемой теплоснабжения пересмотр актов производится по заявке потребителей в течение месяца со дня поступления заявки. В течение этого  месяца, при  введении ограничений  и отключений потребителей, теплоснабжение осуществляется  в соответствии с ранее составленными актами технологической и аварийной брони, а введение ограничений - по ранее разработанным графикам.</w:t>
      </w:r>
    </w:p>
    <w:p w14:paraId="0FD2C2AB" w14:textId="07CCC8B4"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изменении величин аварийной и технологической брони вносится изменение в графики и письменно сообщает потребителю и руководству котельных в 10-дневный срок.</w:t>
      </w:r>
    </w:p>
    <w:p w14:paraId="2382DC5C" w14:textId="3B19BCB0"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При письменном отказе потребителя от составления акта аварийной и технологической брони теплоснабжения, в месячный срок  включаются </w:t>
      </w:r>
      <w:proofErr w:type="spellStart"/>
      <w:r w:rsidRPr="00077BB5">
        <w:rPr>
          <w:rFonts w:ascii="Times New Roman" w:hAnsi="Times New Roman"/>
          <w:sz w:val="24"/>
          <w:szCs w:val="24"/>
        </w:rPr>
        <w:t>теплоустановки</w:t>
      </w:r>
      <w:proofErr w:type="spellEnd"/>
      <w:r w:rsidRPr="00077BB5">
        <w:rPr>
          <w:rFonts w:ascii="Times New Roman" w:hAnsi="Times New Roman"/>
          <w:sz w:val="24"/>
          <w:szCs w:val="24"/>
        </w:rPr>
        <w:t xml:space="preserve"> потребителя в графики ограничения и аварийного отключения тепловой энергии и мощности в соответствии с действующими  нормативными документами и настоящим Положением, с письменным уведомлением потребителя в 10-дневный срок.</w:t>
      </w:r>
    </w:p>
    <w:p w14:paraId="6E4C7EC6" w14:textId="66147D5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Ответственность за последствия ограничения потребления и отключения  тепловой энергии и мощности в этом случае  несет потребитель.</w:t>
      </w:r>
    </w:p>
    <w:p w14:paraId="07A86B78" w14:textId="6568815B" w:rsidR="004C02F7" w:rsidRPr="00077BB5" w:rsidRDefault="004C02F7" w:rsidP="004C02F7">
      <w:pPr>
        <w:pStyle w:val="HTML"/>
        <w:ind w:right="191" w:firstLine="709"/>
        <w:contextualSpacing/>
        <w:jc w:val="both"/>
        <w:rPr>
          <w:rFonts w:ascii="Times New Roman" w:hAnsi="Times New Roman"/>
          <w:b/>
          <w:sz w:val="24"/>
          <w:szCs w:val="24"/>
        </w:rPr>
      </w:pPr>
      <w:r w:rsidRPr="00077BB5">
        <w:rPr>
          <w:rFonts w:ascii="Times New Roman" w:hAnsi="Times New Roman"/>
          <w:sz w:val="24"/>
          <w:szCs w:val="24"/>
        </w:rPr>
        <w:t>В примечании к графикам ограничений и аварийных отключений указывается перечень потребителей, не подлежащих ограничениям и отключениям.</w:t>
      </w:r>
    </w:p>
    <w:p w14:paraId="632F7FAE" w14:textId="77777777" w:rsidR="004C02F7" w:rsidRPr="00077BB5" w:rsidRDefault="004C02F7" w:rsidP="004C02F7">
      <w:pPr>
        <w:pStyle w:val="HTML"/>
        <w:ind w:right="191" w:firstLine="709"/>
        <w:contextualSpacing/>
        <w:jc w:val="both"/>
        <w:rPr>
          <w:rFonts w:ascii="Times New Roman" w:hAnsi="Times New Roman"/>
          <w:b/>
          <w:sz w:val="24"/>
          <w:szCs w:val="24"/>
        </w:rPr>
      </w:pPr>
    </w:p>
    <w:p w14:paraId="3042330B" w14:textId="310303E8"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6. Порядок ввода графиков ограничения</w:t>
      </w:r>
    </w:p>
    <w:p w14:paraId="76ACF7FF"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потребителей тепловой энергии и мощности</w:t>
      </w:r>
    </w:p>
    <w:p w14:paraId="3EEF028C" w14:textId="75375C98"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Графики ограничения потребителей тепловой энергии по согласованию с органом местного самоуправления вводятся через диспетчерские службы. Диспетчер  доводит задание дежурным котельных и тепловых сетей с  указанием  величины,  времени начала  и окончания ограничений.</w:t>
      </w:r>
    </w:p>
    <w:p w14:paraId="724185A1" w14:textId="67E81992"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Дежурный котельной и тепловых сетей телефонограммой извещает    потребителя (руководителя предприятия) о введении графиков не позднее 12 часов до начала их реализации, с указанием величины, времени начала и  окончания ограничений. Об ограничениях по отпуску тепла абонентам письменно сообщается:</w:t>
      </w:r>
    </w:p>
    <w:p w14:paraId="56B06A59" w14:textId="3CED1FF9" w:rsidR="004C02F7" w:rsidRPr="00077BB5" w:rsidRDefault="00352555" w:rsidP="004C02F7">
      <w:pPr>
        <w:tabs>
          <w:tab w:val="left" w:pos="9639"/>
        </w:tabs>
        <w:autoSpaceDE w:val="0"/>
        <w:autoSpaceDN w:val="0"/>
        <w:adjustRightInd w:val="0"/>
        <w:spacing w:after="0"/>
        <w:ind w:right="191"/>
        <w:contextualSpacing/>
      </w:pPr>
      <w:r w:rsidRPr="00077BB5">
        <w:t xml:space="preserve">- </w:t>
      </w:r>
      <w:r w:rsidR="004C02F7" w:rsidRPr="00077BB5">
        <w:t>при возникновении дефицита тепловой мощности и отсутствии резервов на источниках тепла - за 10 часов до начала ограничений;</w:t>
      </w:r>
    </w:p>
    <w:p w14:paraId="48ECB1B9" w14:textId="74395E51" w:rsidR="004C02F7" w:rsidRPr="00077BB5" w:rsidRDefault="00352555" w:rsidP="004C02F7">
      <w:pPr>
        <w:tabs>
          <w:tab w:val="left" w:pos="9639"/>
        </w:tabs>
        <w:autoSpaceDE w:val="0"/>
        <w:autoSpaceDN w:val="0"/>
        <w:adjustRightInd w:val="0"/>
        <w:spacing w:after="0"/>
        <w:ind w:right="191"/>
        <w:contextualSpacing/>
      </w:pPr>
      <w:r w:rsidRPr="00077BB5">
        <w:t xml:space="preserve">- </w:t>
      </w:r>
      <w:r w:rsidR="004C02F7" w:rsidRPr="00077BB5">
        <w:t>при дефиците топлива - за 24 часа до начала ограничений.</w:t>
      </w:r>
    </w:p>
    <w:p w14:paraId="3B6AD46F" w14:textId="35D0B422" w:rsidR="004C02F7" w:rsidRPr="00077BB5" w:rsidRDefault="004C02F7" w:rsidP="004C02F7">
      <w:pPr>
        <w:tabs>
          <w:tab w:val="left" w:pos="9639"/>
        </w:tabs>
        <w:autoSpaceDE w:val="0"/>
        <w:autoSpaceDN w:val="0"/>
        <w:adjustRightInd w:val="0"/>
        <w:spacing w:after="0"/>
        <w:ind w:right="191"/>
        <w:contextualSpacing/>
      </w:pPr>
      <w:r w:rsidRPr="00077BB5">
        <w:t xml:space="preserve">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одного часа оповещением абонентов о причинах и предполагаемой продолжительности отключения. </w:t>
      </w:r>
    </w:p>
    <w:p w14:paraId="0C647215" w14:textId="19F23F0E"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Порядок действий по ограничению отпуска тепловой энергии и теплоносителей установлен Постановлениями Правительства Российской Федерации от 05.01.98 </w:t>
      </w:r>
      <w:hyperlink r:id="rId69" w:history="1">
        <w:r w:rsidRPr="00077BB5">
          <w:rPr>
            <w:rStyle w:val="af4"/>
            <w:rFonts w:ascii="Times New Roman" w:hAnsi="Times New Roman"/>
            <w:color w:val="auto"/>
            <w:sz w:val="24"/>
            <w:szCs w:val="24"/>
          </w:rPr>
          <w:t>№1</w:t>
        </w:r>
      </w:hyperlink>
      <w:r w:rsidR="00352555" w:rsidRPr="00077BB5">
        <w:rPr>
          <w:rFonts w:ascii="Times New Roman" w:hAnsi="Times New Roman"/>
          <w:sz w:val="24"/>
          <w:szCs w:val="24"/>
          <w:lang w:val="ru-RU"/>
        </w:rPr>
        <w:t xml:space="preserve"> «</w:t>
      </w:r>
      <w:r w:rsidRPr="00077BB5">
        <w:rPr>
          <w:rFonts w:ascii="Times New Roman" w:hAnsi="Times New Roman"/>
          <w:sz w:val="24"/>
          <w:szCs w:val="24"/>
        </w:rPr>
        <w:t>О порядке прекращения или ограничения подачи электрической энергии и газа организациям-потребителям при неоплате поданных им (использованных ими) топливно-энергетических ресурсов</w:t>
      </w:r>
      <w:r w:rsidR="00352555" w:rsidRPr="00077BB5">
        <w:rPr>
          <w:rFonts w:ascii="Times New Roman" w:hAnsi="Times New Roman"/>
          <w:sz w:val="24"/>
          <w:szCs w:val="24"/>
          <w:lang w:val="ru-RU"/>
        </w:rPr>
        <w:t>»</w:t>
      </w:r>
      <w:r w:rsidRPr="00077BB5">
        <w:rPr>
          <w:rFonts w:ascii="Times New Roman" w:hAnsi="Times New Roman"/>
          <w:sz w:val="24"/>
          <w:szCs w:val="24"/>
        </w:rPr>
        <w:t>.</w:t>
      </w:r>
    </w:p>
    <w:p w14:paraId="0479353F" w14:textId="77777777" w:rsidR="004C02F7" w:rsidRPr="00077BB5" w:rsidRDefault="004C02F7" w:rsidP="004C02F7">
      <w:pPr>
        <w:pStyle w:val="HTML"/>
        <w:ind w:right="191" w:firstLine="709"/>
        <w:contextualSpacing/>
        <w:jc w:val="both"/>
        <w:rPr>
          <w:rFonts w:ascii="Times New Roman" w:hAnsi="Times New Roman"/>
          <w:sz w:val="24"/>
          <w:szCs w:val="24"/>
        </w:rPr>
      </w:pPr>
    </w:p>
    <w:p w14:paraId="38FC6C68"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7. Порядок ввода графиков аварийного ограничения и</w:t>
      </w:r>
    </w:p>
    <w:p w14:paraId="46D7A64D"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отключения потребителей тепловой мощности</w:t>
      </w:r>
    </w:p>
    <w:p w14:paraId="3FF8517A" w14:textId="21883A91"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w:t>
      </w:r>
      <w:r w:rsidRPr="00077BB5">
        <w:rPr>
          <w:rFonts w:ascii="Times New Roman" w:hAnsi="Times New Roman"/>
          <w:sz w:val="24"/>
          <w:szCs w:val="24"/>
        </w:rPr>
        <w:lastRenderedPageBreak/>
        <w:t xml:space="preserve">при необходимости принятия неотложных мер. </w:t>
      </w:r>
    </w:p>
    <w:p w14:paraId="345A8F4F" w14:textId="7F850B9E"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Необходимость ограничения и отключения абонентов для локализации аварийных ситуаций и предотвращения их развития, недопущения длительного и глубокого нарушения режимов систем теплоснабжения может возникнуть в случаях:</w:t>
      </w:r>
    </w:p>
    <w:p w14:paraId="1138A950"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  понижения температуры наружного воздуха ниже расчетных значений на срок более 2 - 3 суток;</w:t>
      </w:r>
    </w:p>
    <w:p w14:paraId="45C40CD9"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  непредвиденного возникновения недостатка топлива на источниках тепла;</w:t>
      </w:r>
    </w:p>
    <w:p w14:paraId="0D2DAFCF"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  возникновения недостатка тепловой мощности вследствие аварийной остановки или выхода из строя основного теплогенерирующего оборудования источников тепла (паровых и водогрейных котлов, водоподогревателей и другого оборудования), требующего длительного восстановления;</w:t>
      </w:r>
    </w:p>
    <w:p w14:paraId="2CBE5CE9"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  нарушения или угрозы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прекращения подачи воды на источник тепла от системы водоснабжения;</w:t>
      </w:r>
    </w:p>
    <w:p w14:paraId="1DFF1FC7" w14:textId="7777777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   -  нарушения гидравлического режима тепловой сети по причине аварийного прекращения электропитания сетевых и подпиточных насосов на источнике тепла и подкачивающих насосов на тепловой сети;</w:t>
      </w:r>
    </w:p>
    <w:p w14:paraId="5F72D38F" w14:textId="77777777" w:rsidR="004C02F7" w:rsidRPr="00077BB5" w:rsidRDefault="004C02F7" w:rsidP="004C02F7">
      <w:pPr>
        <w:pStyle w:val="HTML"/>
        <w:ind w:right="191" w:firstLine="709"/>
        <w:contextualSpacing/>
        <w:jc w:val="both"/>
        <w:rPr>
          <w:rFonts w:ascii="Times New Roman" w:hAnsi="Times New Roman"/>
          <w:b/>
          <w:sz w:val="24"/>
          <w:szCs w:val="24"/>
        </w:rPr>
      </w:pPr>
      <w:r w:rsidRPr="00077BB5">
        <w:rPr>
          <w:rFonts w:ascii="Times New Roman" w:hAnsi="Times New Roman"/>
          <w:sz w:val="24"/>
          <w:szCs w:val="24"/>
        </w:rPr>
        <w:t xml:space="preserve">   -  повреждений тепловой сети, требующих полного или частичного отключения </w:t>
      </w:r>
      <w:proofErr w:type="spellStart"/>
      <w:r w:rsidRPr="00077BB5">
        <w:rPr>
          <w:rFonts w:ascii="Times New Roman" w:hAnsi="Times New Roman"/>
          <w:sz w:val="24"/>
          <w:szCs w:val="24"/>
        </w:rPr>
        <w:t>нерезервируемых</w:t>
      </w:r>
      <w:proofErr w:type="spellEnd"/>
      <w:r w:rsidRPr="00077BB5">
        <w:rPr>
          <w:rFonts w:ascii="Times New Roman" w:hAnsi="Times New Roman"/>
          <w:sz w:val="24"/>
          <w:szCs w:val="24"/>
        </w:rPr>
        <w:t xml:space="preserve"> магистральных и распределительных трубопроводов.</w:t>
      </w:r>
    </w:p>
    <w:p w14:paraId="532AEC9D" w14:textId="2E1BA81B"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внезапно возникшей аварийной ситуации на котельных или тепловых сетях потребители тепловой энергии   отключаются немедленно, с последующим извещением потребителя о причинах отключения в течение 2 часов.</w:t>
      </w:r>
    </w:p>
    <w:p w14:paraId="30C430CE" w14:textId="760CE973"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В случае выхода из строя на длительное время (аварии) основного оборудования котельной, участков тепловых сетей заменяется график отключения потребителей тепловой энергии графиком ограничения на ту же величину.</w:t>
      </w:r>
    </w:p>
    <w:p w14:paraId="71912CA5" w14:textId="07010BE3"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О факте и причинах введения ограничений и отключений потребителей, о величине недоотпуска тепловой энергии, об авариях у потребителей, если таковые произошли в период введения графиков, дежурный </w:t>
      </w:r>
      <w:r w:rsidR="00812F75" w:rsidRPr="00077BB5">
        <w:rPr>
          <w:rFonts w:ascii="Times New Roman" w:hAnsi="Times New Roman"/>
          <w:sz w:val="24"/>
          <w:szCs w:val="24"/>
        </w:rPr>
        <w:t xml:space="preserve">ДДС </w:t>
      </w:r>
      <w:r w:rsidR="000E2929" w:rsidRPr="000E2929">
        <w:rPr>
          <w:rFonts w:ascii="Times New Roman" w:hAnsi="Times New Roman"/>
          <w:sz w:val="24"/>
          <w:szCs w:val="24"/>
        </w:rPr>
        <w:t xml:space="preserve">Свердловского городского поселения </w:t>
      </w:r>
      <w:r w:rsidRPr="00077BB5">
        <w:rPr>
          <w:rFonts w:ascii="Times New Roman" w:hAnsi="Times New Roman"/>
          <w:sz w:val="24"/>
          <w:szCs w:val="24"/>
        </w:rPr>
        <w:t>докладывает не позднее 12.00</w:t>
      </w:r>
      <w:r w:rsidR="00352555" w:rsidRPr="00077BB5">
        <w:rPr>
          <w:rFonts w:ascii="Times New Roman" w:hAnsi="Times New Roman"/>
          <w:sz w:val="24"/>
          <w:szCs w:val="24"/>
          <w:lang w:val="ru-RU"/>
        </w:rPr>
        <w:t xml:space="preserve"> </w:t>
      </w:r>
      <w:r w:rsidRPr="00077BB5">
        <w:rPr>
          <w:rFonts w:ascii="Times New Roman" w:hAnsi="Times New Roman"/>
          <w:sz w:val="24"/>
          <w:szCs w:val="24"/>
        </w:rPr>
        <w:t>часов следующих суток.</w:t>
      </w:r>
    </w:p>
    <w:p w14:paraId="696A9FAA" w14:textId="7EE1887B"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На основе ожидаемых сроков и длительности ограничения абонент принимает решение о сливе воды из </w:t>
      </w:r>
      <w:proofErr w:type="spellStart"/>
      <w:r w:rsidRPr="00077BB5">
        <w:rPr>
          <w:rFonts w:ascii="Times New Roman" w:hAnsi="Times New Roman"/>
          <w:sz w:val="24"/>
          <w:szCs w:val="24"/>
        </w:rPr>
        <w:t>теплопотребляющих</w:t>
      </w:r>
      <w:proofErr w:type="spellEnd"/>
      <w:r w:rsidRPr="00077BB5">
        <w:rPr>
          <w:rFonts w:ascii="Times New Roman" w:hAnsi="Times New Roman"/>
          <w:sz w:val="24"/>
          <w:szCs w:val="24"/>
        </w:rPr>
        <w:t xml:space="preserve"> систем по согласованию с теплоснабжающей организацией.</w:t>
      </w:r>
    </w:p>
    <w:p w14:paraId="3A7C21FD" w14:textId="77777777" w:rsidR="004C02F7" w:rsidRPr="00077BB5" w:rsidRDefault="004C02F7" w:rsidP="004C02F7">
      <w:pPr>
        <w:pStyle w:val="HTML"/>
        <w:ind w:right="191" w:firstLine="709"/>
        <w:contextualSpacing/>
        <w:jc w:val="center"/>
        <w:rPr>
          <w:rFonts w:ascii="Times New Roman" w:hAnsi="Times New Roman"/>
          <w:sz w:val="24"/>
          <w:szCs w:val="24"/>
        </w:rPr>
      </w:pPr>
    </w:p>
    <w:p w14:paraId="30E71F63" w14:textId="7E0D1BF0"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8</w:t>
      </w:r>
      <w:r w:rsidRPr="00077BB5">
        <w:rPr>
          <w:rFonts w:ascii="Times New Roman" w:hAnsi="Times New Roman"/>
          <w:sz w:val="24"/>
          <w:szCs w:val="24"/>
        </w:rPr>
        <w:t xml:space="preserve">. </w:t>
      </w:r>
      <w:r w:rsidRPr="00077BB5">
        <w:rPr>
          <w:rFonts w:ascii="Times New Roman" w:hAnsi="Times New Roman"/>
          <w:b/>
          <w:sz w:val="24"/>
          <w:szCs w:val="24"/>
        </w:rPr>
        <w:t>Обязанности, права и ответственность</w:t>
      </w:r>
      <w:r w:rsidR="00D23960" w:rsidRPr="00077BB5">
        <w:rPr>
          <w:rFonts w:ascii="Times New Roman" w:hAnsi="Times New Roman"/>
          <w:b/>
          <w:sz w:val="24"/>
          <w:szCs w:val="24"/>
          <w:lang w:val="ru-RU"/>
        </w:rPr>
        <w:t xml:space="preserve"> </w:t>
      </w:r>
      <w:r w:rsidRPr="00077BB5">
        <w:rPr>
          <w:rFonts w:ascii="Times New Roman" w:hAnsi="Times New Roman"/>
          <w:b/>
          <w:sz w:val="24"/>
          <w:szCs w:val="24"/>
        </w:rPr>
        <w:t>теплоснабжающих организаций</w:t>
      </w:r>
    </w:p>
    <w:p w14:paraId="33DA30B2" w14:textId="066077DF"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Теплоснабжающие организации обязаны довести до потребителей задания на ограничения тепловой энергии и мощности и время действия ограничений .  Контроль за выполнением потребителями графиков  ограничений  и аварийных отключений осуществляет теплоснабжающие организации.</w:t>
      </w:r>
    </w:p>
    <w:p w14:paraId="548AF66D" w14:textId="3DE353CB"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Теплоснабжающие организации обязаны в назначенные сроки сообщить о заданных объемах и обеспечить выполнение распоряжений о введении графиков ограничений и аварийных отключений потребителей тепловой энергии  и мощности и несут ответственность, в соответствии с действующим  законодательством, за быстроту и точность выполнения распоряжений по введению в действие графиков ограничений и аварийных отключений потребителей.</w:t>
      </w:r>
    </w:p>
    <w:p w14:paraId="721CA4A9" w14:textId="55126BE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Руководители теплоснабжающих организаций несут ответственность за обоснованность введения графиков ограничений и отключений потребителей тепловой энергии, величину и сроки введения ограничений.</w:t>
      </w:r>
    </w:p>
    <w:p w14:paraId="4FE5EB45" w14:textId="3EC2A954"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При необоснованном введении графиков ограничений или отключений потребителей тепловой энергии теплоснабжающие организации несет  ответственность в порядке, предусмотренном законодательством.</w:t>
      </w:r>
    </w:p>
    <w:p w14:paraId="427F83EB" w14:textId="7AED7CC6" w:rsidR="004C02F7" w:rsidRDefault="004C02F7" w:rsidP="004C02F7">
      <w:pPr>
        <w:pStyle w:val="HTML"/>
        <w:ind w:right="191" w:firstLine="709"/>
        <w:contextualSpacing/>
        <w:jc w:val="both"/>
        <w:rPr>
          <w:rFonts w:ascii="Times New Roman" w:hAnsi="Times New Roman"/>
          <w:sz w:val="24"/>
          <w:szCs w:val="24"/>
        </w:rPr>
      </w:pPr>
    </w:p>
    <w:p w14:paraId="03D8AB66" w14:textId="2CA82670" w:rsidR="00643170" w:rsidRDefault="00643170" w:rsidP="004C02F7">
      <w:pPr>
        <w:pStyle w:val="HTML"/>
        <w:ind w:right="191" w:firstLine="709"/>
        <w:contextualSpacing/>
        <w:jc w:val="both"/>
        <w:rPr>
          <w:rFonts w:ascii="Times New Roman" w:hAnsi="Times New Roman"/>
          <w:sz w:val="24"/>
          <w:szCs w:val="24"/>
        </w:rPr>
      </w:pPr>
    </w:p>
    <w:p w14:paraId="49D760A4" w14:textId="66A35821" w:rsidR="001A2B3F" w:rsidRDefault="001A2B3F" w:rsidP="004C02F7">
      <w:pPr>
        <w:pStyle w:val="HTML"/>
        <w:ind w:right="191" w:firstLine="709"/>
        <w:contextualSpacing/>
        <w:jc w:val="both"/>
        <w:rPr>
          <w:rFonts w:ascii="Times New Roman" w:hAnsi="Times New Roman"/>
          <w:sz w:val="24"/>
          <w:szCs w:val="24"/>
        </w:rPr>
      </w:pPr>
    </w:p>
    <w:p w14:paraId="2378E10D" w14:textId="77777777" w:rsidR="001A2B3F" w:rsidRPr="00077BB5" w:rsidRDefault="001A2B3F" w:rsidP="004C02F7">
      <w:pPr>
        <w:pStyle w:val="HTML"/>
        <w:ind w:right="191" w:firstLine="709"/>
        <w:contextualSpacing/>
        <w:jc w:val="both"/>
        <w:rPr>
          <w:rFonts w:ascii="Times New Roman" w:hAnsi="Times New Roman"/>
          <w:sz w:val="24"/>
          <w:szCs w:val="24"/>
        </w:rPr>
      </w:pPr>
    </w:p>
    <w:p w14:paraId="30F49DA5"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9. Обязанности, права и ответственность</w:t>
      </w:r>
    </w:p>
    <w:p w14:paraId="3350A386" w14:textId="77777777" w:rsidR="004C02F7" w:rsidRPr="00077BB5" w:rsidRDefault="004C02F7" w:rsidP="004C02F7">
      <w:pPr>
        <w:pStyle w:val="HTML"/>
        <w:ind w:right="191" w:firstLine="709"/>
        <w:contextualSpacing/>
        <w:jc w:val="center"/>
        <w:rPr>
          <w:rFonts w:ascii="Times New Roman" w:hAnsi="Times New Roman"/>
          <w:b/>
          <w:sz w:val="24"/>
          <w:szCs w:val="24"/>
        </w:rPr>
      </w:pPr>
      <w:r w:rsidRPr="00077BB5">
        <w:rPr>
          <w:rFonts w:ascii="Times New Roman" w:hAnsi="Times New Roman"/>
          <w:b/>
          <w:sz w:val="24"/>
          <w:szCs w:val="24"/>
        </w:rPr>
        <w:t>потребителей тепловой энергии</w:t>
      </w:r>
    </w:p>
    <w:p w14:paraId="49D88811" w14:textId="5B4A49F9"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Потребители (руководители  предприятий, объединений, организаций и   учреждений всех форм собственности) несут ответственность за безусловное   выполнение графиков аварийных ограничений и отключений тепловой энергии и мощности,  а также за последствия, связанные с их невыполнением.</w:t>
      </w:r>
    </w:p>
    <w:p w14:paraId="12E8BDC2" w14:textId="4E51B8B4"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Потребитель обязан:</w:t>
      </w:r>
    </w:p>
    <w:p w14:paraId="05C47D31" w14:textId="3027BCD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Обеспечить прием от теплоснабжающих организаций сообщений о  введении графиков ограничения или аварийного отключения тепловой энергии и мощности независимо от времени суток.</w:t>
      </w:r>
    </w:p>
    <w:p w14:paraId="5E037FBD" w14:textId="31684B67"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Обеспечить безотлагательное выполнение законных требований при  введении графиков ограничения или аварийного отключения тепловой энергии и мощности.</w:t>
      </w:r>
    </w:p>
    <w:p w14:paraId="474865AE" w14:textId="110CC182"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 xml:space="preserve">Беспрепятственно допускать в любое время суток представителей теплоснабжающих организаций ко всем </w:t>
      </w:r>
      <w:proofErr w:type="spellStart"/>
      <w:r w:rsidRPr="00077BB5">
        <w:rPr>
          <w:rFonts w:ascii="Times New Roman" w:hAnsi="Times New Roman"/>
          <w:sz w:val="24"/>
          <w:szCs w:val="24"/>
        </w:rPr>
        <w:t>теплоустановкам</w:t>
      </w:r>
      <w:proofErr w:type="spellEnd"/>
      <w:r w:rsidRPr="00077BB5">
        <w:rPr>
          <w:rFonts w:ascii="Times New Roman" w:hAnsi="Times New Roman"/>
          <w:sz w:val="24"/>
          <w:szCs w:val="24"/>
        </w:rPr>
        <w:t xml:space="preserve"> и тепловым пунктам для контроля за выполнением заданных величин ограничения и отключения потребления тепловой энергии и мощности.</w:t>
      </w:r>
    </w:p>
    <w:p w14:paraId="3F718CE4" w14:textId="1BE03A20"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Обеспечить, в соответствии с двусторонним актом, схему теплоснабжения с выделением нагрузок аварийной и технологической брони.</w:t>
      </w:r>
    </w:p>
    <w:p w14:paraId="0236E804" w14:textId="66CE39A3" w:rsidR="004C02F7" w:rsidRPr="00077BB5" w:rsidRDefault="004C02F7" w:rsidP="004C02F7">
      <w:pPr>
        <w:pStyle w:val="HTML"/>
        <w:ind w:right="191" w:firstLine="709"/>
        <w:contextualSpacing/>
        <w:jc w:val="both"/>
        <w:rPr>
          <w:rFonts w:ascii="Times New Roman" w:hAnsi="Times New Roman"/>
          <w:sz w:val="24"/>
          <w:szCs w:val="24"/>
        </w:rPr>
      </w:pPr>
      <w:r w:rsidRPr="00077BB5">
        <w:rPr>
          <w:rFonts w:ascii="Times New Roman" w:hAnsi="Times New Roman"/>
          <w:sz w:val="24"/>
          <w:szCs w:val="24"/>
        </w:rPr>
        <w:t>Потребитель имеет право письменно обратиться в теплоснабжающие организации с заявлением о необоснованности введения графиков ограничения в части величины и времени ограничения.</w:t>
      </w:r>
    </w:p>
    <w:p w14:paraId="1815414F" w14:textId="77777777" w:rsidR="004C02F7" w:rsidRPr="00077BB5" w:rsidRDefault="004C02F7" w:rsidP="004C02F7">
      <w:pPr>
        <w:pStyle w:val="HTML"/>
        <w:ind w:right="191"/>
        <w:jc w:val="both"/>
        <w:rPr>
          <w:rFonts w:ascii="Times New Roman" w:hAnsi="Times New Roman"/>
          <w:sz w:val="24"/>
          <w:szCs w:val="24"/>
        </w:rPr>
      </w:pPr>
    </w:p>
    <w:p w14:paraId="6B3707E2" w14:textId="77777777" w:rsidR="004C02F7" w:rsidRPr="00077BB5" w:rsidRDefault="004C02F7" w:rsidP="004C02F7">
      <w:pPr>
        <w:pStyle w:val="HTML"/>
        <w:ind w:right="191"/>
        <w:jc w:val="both"/>
        <w:rPr>
          <w:rFonts w:ascii="Times New Roman" w:hAnsi="Times New Roman"/>
          <w:sz w:val="24"/>
          <w:szCs w:val="24"/>
        </w:rPr>
      </w:pPr>
    </w:p>
    <w:p w14:paraId="39366B8D" w14:textId="77777777" w:rsidR="004C02F7" w:rsidRPr="00077BB5" w:rsidRDefault="004C02F7" w:rsidP="004C02F7">
      <w:pPr>
        <w:pStyle w:val="HTML"/>
        <w:ind w:right="191"/>
        <w:jc w:val="both"/>
        <w:rPr>
          <w:rFonts w:ascii="Times New Roman" w:hAnsi="Times New Roman"/>
          <w:sz w:val="24"/>
          <w:szCs w:val="24"/>
        </w:rPr>
      </w:pPr>
    </w:p>
    <w:p w14:paraId="77C8E333" w14:textId="77777777" w:rsidR="004C02F7" w:rsidRPr="00077BB5" w:rsidRDefault="004C02F7" w:rsidP="004C02F7">
      <w:pPr>
        <w:pStyle w:val="HTML"/>
        <w:ind w:right="191"/>
        <w:jc w:val="both"/>
        <w:rPr>
          <w:rFonts w:ascii="Times New Roman" w:hAnsi="Times New Roman"/>
          <w:sz w:val="24"/>
          <w:szCs w:val="24"/>
        </w:rPr>
      </w:pPr>
    </w:p>
    <w:p w14:paraId="70C119B4" w14:textId="77777777" w:rsidR="004C02F7" w:rsidRPr="00077BB5" w:rsidRDefault="004C02F7" w:rsidP="004C02F7">
      <w:pPr>
        <w:pStyle w:val="HTML"/>
        <w:ind w:right="191"/>
        <w:jc w:val="both"/>
        <w:rPr>
          <w:rFonts w:ascii="Times New Roman" w:hAnsi="Times New Roman"/>
          <w:sz w:val="24"/>
          <w:szCs w:val="24"/>
        </w:rPr>
      </w:pPr>
    </w:p>
    <w:p w14:paraId="3B040A19" w14:textId="77777777" w:rsidR="004C02F7" w:rsidRPr="00077BB5" w:rsidRDefault="004C02F7" w:rsidP="004C02F7">
      <w:pPr>
        <w:pStyle w:val="HTML"/>
        <w:ind w:right="191"/>
        <w:jc w:val="both"/>
        <w:rPr>
          <w:rFonts w:ascii="Times New Roman" w:hAnsi="Times New Roman"/>
          <w:sz w:val="24"/>
          <w:szCs w:val="24"/>
        </w:rPr>
      </w:pPr>
    </w:p>
    <w:p w14:paraId="250436BA" w14:textId="77777777" w:rsidR="004C02F7" w:rsidRPr="00077BB5" w:rsidRDefault="004C02F7" w:rsidP="004C02F7">
      <w:pPr>
        <w:pStyle w:val="HTML"/>
        <w:ind w:right="191"/>
        <w:jc w:val="both"/>
        <w:rPr>
          <w:rFonts w:ascii="Times New Roman" w:hAnsi="Times New Roman"/>
          <w:sz w:val="24"/>
          <w:szCs w:val="24"/>
        </w:rPr>
      </w:pPr>
    </w:p>
    <w:p w14:paraId="2DB448A6" w14:textId="77777777" w:rsidR="004C02F7" w:rsidRPr="00077BB5" w:rsidRDefault="004C02F7" w:rsidP="004C02F7">
      <w:pPr>
        <w:pStyle w:val="HTML"/>
        <w:ind w:right="191"/>
        <w:jc w:val="both"/>
        <w:rPr>
          <w:rFonts w:ascii="Times New Roman" w:hAnsi="Times New Roman"/>
          <w:sz w:val="24"/>
          <w:szCs w:val="24"/>
        </w:rPr>
      </w:pPr>
    </w:p>
    <w:p w14:paraId="7853E24A" w14:textId="77777777" w:rsidR="004C02F7" w:rsidRPr="00077BB5" w:rsidRDefault="004C02F7" w:rsidP="004C02F7">
      <w:pPr>
        <w:pStyle w:val="HTML"/>
        <w:ind w:right="191"/>
        <w:jc w:val="both"/>
        <w:rPr>
          <w:rFonts w:ascii="Times New Roman" w:hAnsi="Times New Roman"/>
          <w:sz w:val="24"/>
          <w:szCs w:val="24"/>
        </w:rPr>
      </w:pPr>
    </w:p>
    <w:p w14:paraId="451D36DB" w14:textId="77777777" w:rsidR="004C02F7" w:rsidRPr="00077BB5" w:rsidRDefault="004C02F7" w:rsidP="004C02F7">
      <w:pPr>
        <w:pStyle w:val="HTML"/>
        <w:ind w:right="191"/>
        <w:jc w:val="both"/>
        <w:rPr>
          <w:rFonts w:ascii="Times New Roman" w:hAnsi="Times New Roman"/>
          <w:sz w:val="28"/>
          <w:szCs w:val="28"/>
        </w:rPr>
      </w:pPr>
    </w:p>
    <w:p w14:paraId="00B3C743" w14:textId="0BEFF770" w:rsidR="00377C12" w:rsidRPr="001A2B3F" w:rsidRDefault="00300ED4" w:rsidP="001A2B3F">
      <w:pPr>
        <w:pStyle w:val="1"/>
        <w:numPr>
          <w:ilvl w:val="0"/>
          <w:numId w:val="0"/>
        </w:numPr>
        <w:jc w:val="right"/>
        <w:rPr>
          <w:rFonts w:eastAsia="SimSun"/>
          <w:b w:val="0"/>
        </w:rPr>
      </w:pPr>
      <w:bookmarkStart w:id="59" w:name="_Toc220671766"/>
      <w:bookmarkStart w:id="60" w:name="bookmark99"/>
      <w:r w:rsidRPr="001A2B3F">
        <w:rPr>
          <w:rFonts w:eastAsia="SimSun"/>
          <w:b w:val="0"/>
        </w:rPr>
        <w:lastRenderedPageBreak/>
        <w:t>Приложение № 2</w:t>
      </w:r>
      <w:bookmarkEnd w:id="59"/>
    </w:p>
    <w:bookmarkEnd w:id="60"/>
    <w:p w14:paraId="2AECE8F0" w14:textId="77777777" w:rsidR="00377C12" w:rsidRDefault="00377C12" w:rsidP="00300ED4">
      <w:pPr>
        <w:spacing w:after="0"/>
        <w:jc w:val="right"/>
        <w:rPr>
          <w:rFonts w:eastAsia="SimSun"/>
          <w:color w:val="000000"/>
        </w:rPr>
      </w:pPr>
    </w:p>
    <w:p w14:paraId="4151A88A" w14:textId="2D943CCA" w:rsidR="00300ED4" w:rsidRPr="00077BB5" w:rsidRDefault="00300ED4" w:rsidP="00300ED4">
      <w:pPr>
        <w:spacing w:after="0"/>
        <w:jc w:val="right"/>
        <w:rPr>
          <w:rFonts w:eastAsia="SimSun"/>
          <w:b/>
          <w:bCs/>
          <w:color w:val="000000"/>
        </w:rPr>
      </w:pPr>
      <w:r w:rsidRPr="00077BB5">
        <w:rPr>
          <w:rFonts w:eastAsia="SimSun"/>
          <w:color w:val="000000"/>
        </w:rPr>
        <w:t>Форма № 1</w:t>
      </w:r>
    </w:p>
    <w:p w14:paraId="0324AE2C" w14:textId="60FCFB8E" w:rsidR="004C02F7" w:rsidRPr="00077BB5" w:rsidRDefault="004C02F7" w:rsidP="004C02F7">
      <w:pPr>
        <w:tabs>
          <w:tab w:val="left" w:pos="9639"/>
        </w:tabs>
        <w:ind w:right="191"/>
        <w:jc w:val="right"/>
        <w:rPr>
          <w:bCs/>
        </w:rPr>
      </w:pPr>
    </w:p>
    <w:p w14:paraId="313A7F4A" w14:textId="77777777" w:rsidR="004C02F7" w:rsidRPr="00077BB5" w:rsidRDefault="004C02F7" w:rsidP="004C02F7">
      <w:pPr>
        <w:pStyle w:val="HTML"/>
        <w:ind w:right="191"/>
        <w:jc w:val="center"/>
        <w:rPr>
          <w:rStyle w:val="afff3"/>
          <w:rFonts w:ascii="Times New Roman" w:hAnsi="Times New Roman"/>
          <w:sz w:val="24"/>
          <w:szCs w:val="24"/>
        </w:rPr>
      </w:pPr>
    </w:p>
    <w:tbl>
      <w:tblPr>
        <w:tblW w:w="0" w:type="auto"/>
        <w:tblInd w:w="76" w:type="dxa"/>
        <w:tblLook w:val="04A0" w:firstRow="1" w:lastRow="0" w:firstColumn="1" w:lastColumn="0" w:noHBand="0" w:noVBand="1"/>
      </w:tblPr>
      <w:tblGrid>
        <w:gridCol w:w="3434"/>
        <w:gridCol w:w="2609"/>
        <w:gridCol w:w="3722"/>
      </w:tblGrid>
      <w:tr w:rsidR="004C02F7" w:rsidRPr="00077BB5" w14:paraId="2B3EF0EE" w14:textId="77777777" w:rsidTr="004C02F7">
        <w:trPr>
          <w:trHeight w:val="1262"/>
        </w:trPr>
        <w:tc>
          <w:tcPr>
            <w:tcW w:w="3434" w:type="dxa"/>
            <w:hideMark/>
          </w:tcPr>
          <w:p w14:paraId="2C32014B" w14:textId="77777777"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«Согласовано»</w:t>
            </w:r>
          </w:p>
          <w:p w14:paraId="156868B3" w14:textId="46FE0109"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 xml:space="preserve">Глава </w:t>
            </w:r>
            <w:r w:rsidR="000E2929" w:rsidRPr="000E2929">
              <w:rPr>
                <w:rStyle w:val="afff3"/>
                <w:rFonts w:ascii="Times New Roman" w:hAnsi="Times New Roman"/>
                <w:sz w:val="24"/>
                <w:szCs w:val="24"/>
              </w:rPr>
              <w:t>Свердловского городского поселения</w:t>
            </w:r>
          </w:p>
          <w:p w14:paraId="61855552" w14:textId="05BBF61A"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______________</w:t>
            </w:r>
          </w:p>
          <w:p w14:paraId="535763C1" w14:textId="77777777" w:rsidR="00377C12" w:rsidRDefault="00377C12">
            <w:pPr>
              <w:pStyle w:val="HTML"/>
              <w:ind w:right="191"/>
              <w:jc w:val="center"/>
              <w:rPr>
                <w:rStyle w:val="afff3"/>
                <w:rFonts w:ascii="Times New Roman" w:hAnsi="Times New Roman"/>
                <w:sz w:val="24"/>
                <w:szCs w:val="24"/>
                <w:lang w:val="ru-RU"/>
              </w:rPr>
            </w:pPr>
          </w:p>
          <w:p w14:paraId="532710C4" w14:textId="4164CE9E"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«_____»___________20</w:t>
            </w:r>
            <w:r w:rsidR="00377C12">
              <w:rPr>
                <w:rStyle w:val="afff3"/>
                <w:rFonts w:ascii="Times New Roman" w:hAnsi="Times New Roman"/>
                <w:sz w:val="24"/>
                <w:szCs w:val="24"/>
                <w:lang w:val="ru-RU"/>
              </w:rPr>
              <w:t xml:space="preserve">__ </w:t>
            </w:r>
            <w:r w:rsidRPr="00077BB5">
              <w:rPr>
                <w:rStyle w:val="afff3"/>
                <w:rFonts w:ascii="Times New Roman" w:hAnsi="Times New Roman"/>
                <w:sz w:val="24"/>
                <w:szCs w:val="24"/>
              </w:rPr>
              <w:t>г.</w:t>
            </w:r>
          </w:p>
        </w:tc>
        <w:tc>
          <w:tcPr>
            <w:tcW w:w="2609" w:type="dxa"/>
          </w:tcPr>
          <w:p w14:paraId="1CBB1136" w14:textId="77777777" w:rsidR="004C02F7" w:rsidRPr="00077BB5" w:rsidRDefault="004C02F7">
            <w:pPr>
              <w:pStyle w:val="HTML"/>
              <w:ind w:right="191"/>
              <w:jc w:val="center"/>
              <w:rPr>
                <w:rStyle w:val="afff3"/>
                <w:rFonts w:ascii="Times New Roman" w:hAnsi="Times New Roman"/>
                <w:b w:val="0"/>
                <w:sz w:val="24"/>
                <w:szCs w:val="24"/>
              </w:rPr>
            </w:pPr>
          </w:p>
        </w:tc>
        <w:tc>
          <w:tcPr>
            <w:tcW w:w="3722" w:type="dxa"/>
          </w:tcPr>
          <w:p w14:paraId="4F900E92" w14:textId="77777777"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«Утверждаю»</w:t>
            </w:r>
          </w:p>
          <w:p w14:paraId="648BDB97" w14:textId="77777777"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Директор МУКП «Свердловские коммунальные системы»</w:t>
            </w:r>
          </w:p>
          <w:p w14:paraId="647426EA" w14:textId="1C0B9ECB" w:rsidR="004C02F7" w:rsidRPr="00077BB5" w:rsidRDefault="004C02F7">
            <w:pPr>
              <w:pStyle w:val="HTML"/>
              <w:ind w:right="191"/>
              <w:jc w:val="center"/>
              <w:rPr>
                <w:rStyle w:val="afff3"/>
                <w:rFonts w:ascii="Times New Roman" w:hAnsi="Times New Roman"/>
                <w:b w:val="0"/>
                <w:sz w:val="24"/>
                <w:szCs w:val="24"/>
                <w:lang w:val="ru-RU"/>
              </w:rPr>
            </w:pPr>
            <w:r w:rsidRPr="00077BB5">
              <w:rPr>
                <w:rStyle w:val="afff3"/>
                <w:rFonts w:ascii="Times New Roman" w:hAnsi="Times New Roman"/>
                <w:sz w:val="24"/>
                <w:szCs w:val="24"/>
              </w:rPr>
              <w:t>________</w:t>
            </w:r>
            <w:r w:rsidR="00AF2CE4" w:rsidRPr="00077BB5">
              <w:rPr>
                <w:rStyle w:val="afff3"/>
                <w:rFonts w:ascii="Times New Roman" w:hAnsi="Times New Roman"/>
                <w:sz w:val="24"/>
                <w:szCs w:val="24"/>
                <w:lang w:val="ru-RU"/>
              </w:rPr>
              <w:t>____</w:t>
            </w:r>
          </w:p>
          <w:p w14:paraId="5705D0E6" w14:textId="3480846B" w:rsidR="004C02F7" w:rsidRPr="00077BB5" w:rsidRDefault="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«_____»___________20</w:t>
            </w:r>
            <w:r w:rsidR="00377C12">
              <w:rPr>
                <w:rStyle w:val="afff3"/>
                <w:rFonts w:ascii="Times New Roman" w:hAnsi="Times New Roman"/>
                <w:sz w:val="24"/>
                <w:szCs w:val="24"/>
                <w:lang w:val="ru-RU"/>
              </w:rPr>
              <w:t>__</w:t>
            </w:r>
            <w:r w:rsidRPr="00077BB5">
              <w:rPr>
                <w:rStyle w:val="afff3"/>
                <w:rFonts w:ascii="Times New Roman" w:hAnsi="Times New Roman"/>
                <w:sz w:val="24"/>
                <w:szCs w:val="24"/>
              </w:rPr>
              <w:t>г.</w:t>
            </w:r>
          </w:p>
          <w:p w14:paraId="152BE4FE" w14:textId="77777777" w:rsidR="004C02F7" w:rsidRPr="00077BB5" w:rsidRDefault="004C02F7">
            <w:pPr>
              <w:pStyle w:val="HTML"/>
              <w:ind w:right="191"/>
              <w:rPr>
                <w:rStyle w:val="afff3"/>
                <w:rFonts w:ascii="Times New Roman" w:hAnsi="Times New Roman"/>
                <w:b w:val="0"/>
                <w:sz w:val="24"/>
                <w:szCs w:val="24"/>
              </w:rPr>
            </w:pPr>
          </w:p>
          <w:p w14:paraId="4FFCAB28" w14:textId="77777777" w:rsidR="004C02F7" w:rsidRPr="00077BB5" w:rsidRDefault="004C02F7">
            <w:pPr>
              <w:pStyle w:val="HTML"/>
              <w:ind w:right="191"/>
              <w:rPr>
                <w:rStyle w:val="afff3"/>
                <w:rFonts w:ascii="Times New Roman" w:hAnsi="Times New Roman"/>
                <w:b w:val="0"/>
                <w:sz w:val="24"/>
                <w:szCs w:val="24"/>
              </w:rPr>
            </w:pPr>
          </w:p>
        </w:tc>
      </w:tr>
    </w:tbl>
    <w:p w14:paraId="28AD944F" w14:textId="77777777" w:rsidR="004C02F7" w:rsidRPr="00077BB5" w:rsidRDefault="004C02F7" w:rsidP="004C02F7">
      <w:pPr>
        <w:pStyle w:val="HTML"/>
        <w:ind w:right="191"/>
        <w:jc w:val="center"/>
        <w:rPr>
          <w:rStyle w:val="afff3"/>
          <w:rFonts w:ascii="Times New Roman" w:hAnsi="Times New Roman"/>
          <w:sz w:val="28"/>
          <w:szCs w:val="28"/>
        </w:rPr>
      </w:pPr>
    </w:p>
    <w:p w14:paraId="261F56DE" w14:textId="77777777" w:rsidR="004C02F7" w:rsidRPr="00077BB5" w:rsidRDefault="004C02F7" w:rsidP="004C02F7">
      <w:pPr>
        <w:pStyle w:val="HTML"/>
        <w:ind w:right="191"/>
        <w:jc w:val="center"/>
        <w:rPr>
          <w:rStyle w:val="afff3"/>
          <w:rFonts w:ascii="Times New Roman" w:hAnsi="Times New Roman"/>
          <w:sz w:val="24"/>
          <w:szCs w:val="24"/>
        </w:rPr>
      </w:pPr>
    </w:p>
    <w:p w14:paraId="1B545705" w14:textId="0E0116B1" w:rsidR="004C02F7" w:rsidRPr="00077BB5" w:rsidRDefault="004C02F7" w:rsidP="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ГРАФИК</w:t>
      </w:r>
    </w:p>
    <w:p w14:paraId="0D9B2287" w14:textId="77777777" w:rsidR="004C02F7" w:rsidRPr="00077BB5" w:rsidRDefault="004C02F7" w:rsidP="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ограничения и аварийного отключения потребителей</w:t>
      </w:r>
    </w:p>
    <w:p w14:paraId="13884201" w14:textId="305B5128" w:rsidR="004C02F7" w:rsidRPr="00077BB5" w:rsidRDefault="004C02F7" w:rsidP="004C02F7">
      <w:pPr>
        <w:pStyle w:val="HTML"/>
        <w:ind w:right="191"/>
        <w:jc w:val="center"/>
        <w:rPr>
          <w:rStyle w:val="afff3"/>
          <w:rFonts w:ascii="Times New Roman" w:hAnsi="Times New Roman"/>
          <w:b w:val="0"/>
          <w:sz w:val="24"/>
          <w:szCs w:val="24"/>
        </w:rPr>
      </w:pPr>
      <w:r w:rsidRPr="00077BB5">
        <w:rPr>
          <w:rStyle w:val="afff3"/>
          <w:rFonts w:ascii="Times New Roman" w:hAnsi="Times New Roman"/>
          <w:sz w:val="24"/>
          <w:szCs w:val="24"/>
        </w:rPr>
        <w:t>при недостатке тепловой мощности или топлива по</w:t>
      </w:r>
    </w:p>
    <w:p w14:paraId="132E4CB6" w14:textId="1B517AA8" w:rsidR="004C02F7" w:rsidRPr="00077BB5" w:rsidRDefault="004C02F7" w:rsidP="00AF2CE4">
      <w:pPr>
        <w:pStyle w:val="HTML"/>
        <w:ind w:right="191"/>
        <w:jc w:val="center"/>
        <w:rPr>
          <w:rFonts w:ascii="Times New Roman" w:hAnsi="Times New Roman"/>
          <w:bCs/>
          <w:sz w:val="24"/>
          <w:szCs w:val="24"/>
        </w:rPr>
      </w:pPr>
      <w:r w:rsidRPr="00077BB5">
        <w:rPr>
          <w:rStyle w:val="afff3"/>
          <w:rFonts w:ascii="Times New Roman" w:hAnsi="Times New Roman"/>
          <w:sz w:val="24"/>
          <w:szCs w:val="24"/>
        </w:rPr>
        <w:t>системе теплоснабжения на осенне-зимний период</w:t>
      </w:r>
    </w:p>
    <w:p w14:paraId="7C27004B" w14:textId="77777777" w:rsidR="00AF2CE4" w:rsidRPr="00077BB5" w:rsidRDefault="00AF2CE4" w:rsidP="004C02F7">
      <w:pPr>
        <w:pStyle w:val="HTML"/>
        <w:ind w:right="191"/>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4"/>
        <w:gridCol w:w="1322"/>
        <w:gridCol w:w="1167"/>
        <w:gridCol w:w="1343"/>
        <w:gridCol w:w="1533"/>
        <w:gridCol w:w="1101"/>
        <w:gridCol w:w="1931"/>
      </w:tblGrid>
      <w:tr w:rsidR="004C02F7" w:rsidRPr="00077BB5" w14:paraId="027CE5EA" w14:textId="77777777" w:rsidTr="00643170">
        <w:tc>
          <w:tcPr>
            <w:tcW w:w="789" w:type="pct"/>
            <w:tcBorders>
              <w:top w:val="single" w:sz="4" w:space="0" w:color="auto"/>
              <w:left w:val="single" w:sz="4" w:space="0" w:color="auto"/>
              <w:bottom w:val="single" w:sz="4" w:space="0" w:color="auto"/>
              <w:right w:val="single" w:sz="4" w:space="0" w:color="auto"/>
            </w:tcBorders>
            <w:vAlign w:val="center"/>
            <w:hideMark/>
          </w:tcPr>
          <w:p w14:paraId="724194EA"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Теплоисточник,</w:t>
            </w:r>
          </w:p>
          <w:p w14:paraId="58FADB0E"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потребитель</w:t>
            </w:r>
          </w:p>
        </w:tc>
        <w:tc>
          <w:tcPr>
            <w:tcW w:w="614" w:type="pct"/>
            <w:tcBorders>
              <w:top w:val="single" w:sz="4" w:space="0" w:color="auto"/>
              <w:left w:val="single" w:sz="4" w:space="0" w:color="auto"/>
              <w:bottom w:val="single" w:sz="4" w:space="0" w:color="auto"/>
              <w:right w:val="single" w:sz="4" w:space="0" w:color="auto"/>
            </w:tcBorders>
            <w:vAlign w:val="center"/>
            <w:hideMark/>
          </w:tcPr>
          <w:p w14:paraId="2AB28047"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Разрешающий договорной максимум</w:t>
            </w:r>
          </w:p>
        </w:tc>
        <w:tc>
          <w:tcPr>
            <w:tcW w:w="614" w:type="pct"/>
            <w:tcBorders>
              <w:top w:val="single" w:sz="4" w:space="0" w:color="auto"/>
              <w:left w:val="single" w:sz="4" w:space="0" w:color="auto"/>
              <w:bottom w:val="single" w:sz="4" w:space="0" w:color="auto"/>
              <w:right w:val="single" w:sz="4" w:space="0" w:color="auto"/>
            </w:tcBorders>
            <w:vAlign w:val="center"/>
            <w:hideMark/>
          </w:tcPr>
          <w:p w14:paraId="1CEFF59E"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Суточный полезный отпуск</w:t>
            </w:r>
          </w:p>
        </w:tc>
        <w:tc>
          <w:tcPr>
            <w:tcW w:w="702" w:type="pct"/>
            <w:tcBorders>
              <w:top w:val="single" w:sz="4" w:space="0" w:color="auto"/>
              <w:left w:val="single" w:sz="4" w:space="0" w:color="auto"/>
              <w:bottom w:val="single" w:sz="4" w:space="0" w:color="auto"/>
              <w:right w:val="single" w:sz="4" w:space="0" w:color="auto"/>
            </w:tcBorders>
            <w:vAlign w:val="center"/>
            <w:hideMark/>
          </w:tcPr>
          <w:p w14:paraId="3CAE6F5D"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Аварийная</w:t>
            </w:r>
          </w:p>
          <w:p w14:paraId="0AF308C6"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бронь</w:t>
            </w:r>
          </w:p>
        </w:tc>
        <w:tc>
          <w:tcPr>
            <w:tcW w:w="702" w:type="pct"/>
            <w:tcBorders>
              <w:top w:val="single" w:sz="4" w:space="0" w:color="auto"/>
              <w:left w:val="single" w:sz="4" w:space="0" w:color="auto"/>
              <w:bottom w:val="single" w:sz="4" w:space="0" w:color="auto"/>
              <w:right w:val="single" w:sz="4" w:space="0" w:color="auto"/>
            </w:tcBorders>
            <w:vAlign w:val="center"/>
            <w:hideMark/>
          </w:tcPr>
          <w:p w14:paraId="28A43A12"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Технологическая</w:t>
            </w:r>
          </w:p>
          <w:p w14:paraId="3F548979"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бронь</w:t>
            </w:r>
          </w:p>
        </w:tc>
        <w:tc>
          <w:tcPr>
            <w:tcW w:w="580" w:type="pct"/>
            <w:tcBorders>
              <w:top w:val="single" w:sz="4" w:space="0" w:color="auto"/>
              <w:left w:val="single" w:sz="4" w:space="0" w:color="auto"/>
              <w:bottom w:val="single" w:sz="4" w:space="0" w:color="auto"/>
              <w:right w:val="single" w:sz="4" w:space="0" w:color="auto"/>
            </w:tcBorders>
            <w:vAlign w:val="center"/>
            <w:hideMark/>
          </w:tcPr>
          <w:p w14:paraId="292AC4FE"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Номер очереди и величина снимаемой нагрузки</w:t>
            </w:r>
          </w:p>
        </w:tc>
        <w:tc>
          <w:tcPr>
            <w:tcW w:w="999" w:type="pct"/>
            <w:tcBorders>
              <w:top w:val="single" w:sz="4" w:space="0" w:color="auto"/>
              <w:left w:val="single" w:sz="4" w:space="0" w:color="auto"/>
              <w:bottom w:val="single" w:sz="4" w:space="0" w:color="auto"/>
              <w:right w:val="single" w:sz="4" w:space="0" w:color="auto"/>
            </w:tcBorders>
            <w:vAlign w:val="center"/>
            <w:hideMark/>
          </w:tcPr>
          <w:p w14:paraId="68D41C89"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Ф.И.О., должность, телефон           оперативного</w:t>
            </w:r>
          </w:p>
          <w:p w14:paraId="2C57B2ED"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персонала,</w:t>
            </w:r>
          </w:p>
          <w:p w14:paraId="3B77EAF1" w14:textId="77777777" w:rsidR="004C02F7" w:rsidRPr="00077BB5" w:rsidRDefault="004C02F7" w:rsidP="00AF2CE4">
            <w:pPr>
              <w:pStyle w:val="HTML"/>
              <w:jc w:val="center"/>
              <w:rPr>
                <w:rFonts w:ascii="Times New Roman" w:hAnsi="Times New Roman"/>
                <w:sz w:val="18"/>
                <w:szCs w:val="18"/>
              </w:rPr>
            </w:pPr>
            <w:r w:rsidRPr="00077BB5">
              <w:rPr>
                <w:rFonts w:ascii="Times New Roman" w:hAnsi="Times New Roman"/>
                <w:sz w:val="18"/>
                <w:szCs w:val="18"/>
              </w:rPr>
              <w:t>потребителя, отв.  за введение       ограничений</w:t>
            </w:r>
          </w:p>
        </w:tc>
      </w:tr>
      <w:tr w:rsidR="004C02F7" w:rsidRPr="00077BB5" w14:paraId="4E8A5B48" w14:textId="77777777" w:rsidTr="00643170">
        <w:tc>
          <w:tcPr>
            <w:tcW w:w="789" w:type="pct"/>
            <w:tcBorders>
              <w:top w:val="single" w:sz="4" w:space="0" w:color="auto"/>
              <w:left w:val="single" w:sz="4" w:space="0" w:color="auto"/>
              <w:bottom w:val="single" w:sz="4" w:space="0" w:color="auto"/>
              <w:right w:val="single" w:sz="4" w:space="0" w:color="auto"/>
            </w:tcBorders>
            <w:vAlign w:val="center"/>
          </w:tcPr>
          <w:p w14:paraId="0C8CE4A1"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142BA4D3"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695EDCD3"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774A85B8"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00F8DE22" w14:textId="77777777" w:rsidR="004C02F7" w:rsidRPr="00077BB5" w:rsidRDefault="004C02F7" w:rsidP="00AF2CE4">
            <w:pPr>
              <w:pStyle w:val="HTML"/>
              <w:jc w:val="center"/>
              <w:rPr>
                <w:rFonts w:ascii="Times New Roman" w:hAnsi="Times New Roman"/>
                <w:sz w:val="18"/>
                <w:szCs w:val="18"/>
              </w:rPr>
            </w:pPr>
          </w:p>
        </w:tc>
        <w:tc>
          <w:tcPr>
            <w:tcW w:w="580" w:type="pct"/>
            <w:tcBorders>
              <w:top w:val="single" w:sz="4" w:space="0" w:color="auto"/>
              <w:left w:val="single" w:sz="4" w:space="0" w:color="auto"/>
              <w:bottom w:val="single" w:sz="4" w:space="0" w:color="auto"/>
              <w:right w:val="single" w:sz="4" w:space="0" w:color="auto"/>
            </w:tcBorders>
            <w:vAlign w:val="center"/>
          </w:tcPr>
          <w:p w14:paraId="666E5C3F" w14:textId="77777777" w:rsidR="004C02F7" w:rsidRPr="00077BB5" w:rsidRDefault="004C02F7" w:rsidP="00AF2CE4">
            <w:pPr>
              <w:pStyle w:val="HTML"/>
              <w:jc w:val="center"/>
              <w:rPr>
                <w:rFonts w:ascii="Times New Roman" w:hAnsi="Times New Roman"/>
                <w:sz w:val="18"/>
                <w:szCs w:val="18"/>
              </w:rPr>
            </w:pPr>
          </w:p>
        </w:tc>
        <w:tc>
          <w:tcPr>
            <w:tcW w:w="999" w:type="pct"/>
            <w:tcBorders>
              <w:top w:val="single" w:sz="4" w:space="0" w:color="auto"/>
              <w:left w:val="single" w:sz="4" w:space="0" w:color="auto"/>
              <w:bottom w:val="single" w:sz="4" w:space="0" w:color="auto"/>
              <w:right w:val="single" w:sz="4" w:space="0" w:color="auto"/>
            </w:tcBorders>
            <w:vAlign w:val="center"/>
          </w:tcPr>
          <w:p w14:paraId="32D5C8F0" w14:textId="77777777" w:rsidR="004C02F7" w:rsidRPr="00077BB5" w:rsidRDefault="004C02F7" w:rsidP="00AF2CE4">
            <w:pPr>
              <w:pStyle w:val="HTML"/>
              <w:jc w:val="center"/>
              <w:rPr>
                <w:rFonts w:ascii="Times New Roman" w:hAnsi="Times New Roman"/>
                <w:sz w:val="18"/>
                <w:szCs w:val="18"/>
              </w:rPr>
            </w:pPr>
          </w:p>
        </w:tc>
      </w:tr>
      <w:tr w:rsidR="004C02F7" w:rsidRPr="00077BB5" w14:paraId="3BE3D5FB" w14:textId="77777777" w:rsidTr="00643170">
        <w:tc>
          <w:tcPr>
            <w:tcW w:w="789" w:type="pct"/>
            <w:tcBorders>
              <w:top w:val="single" w:sz="4" w:space="0" w:color="auto"/>
              <w:left w:val="single" w:sz="4" w:space="0" w:color="auto"/>
              <w:bottom w:val="single" w:sz="4" w:space="0" w:color="auto"/>
              <w:right w:val="single" w:sz="4" w:space="0" w:color="auto"/>
            </w:tcBorders>
            <w:vAlign w:val="center"/>
          </w:tcPr>
          <w:p w14:paraId="2CDCA68F"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27EE87C7"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04DBB03E"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7B04F0EB"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079B62A2" w14:textId="77777777" w:rsidR="004C02F7" w:rsidRPr="00077BB5" w:rsidRDefault="004C02F7" w:rsidP="00AF2CE4">
            <w:pPr>
              <w:pStyle w:val="HTML"/>
              <w:jc w:val="center"/>
              <w:rPr>
                <w:rFonts w:ascii="Times New Roman" w:hAnsi="Times New Roman"/>
                <w:sz w:val="18"/>
                <w:szCs w:val="18"/>
              </w:rPr>
            </w:pPr>
          </w:p>
        </w:tc>
        <w:tc>
          <w:tcPr>
            <w:tcW w:w="580" w:type="pct"/>
            <w:tcBorders>
              <w:top w:val="single" w:sz="4" w:space="0" w:color="auto"/>
              <w:left w:val="single" w:sz="4" w:space="0" w:color="auto"/>
              <w:bottom w:val="single" w:sz="4" w:space="0" w:color="auto"/>
              <w:right w:val="single" w:sz="4" w:space="0" w:color="auto"/>
            </w:tcBorders>
            <w:vAlign w:val="center"/>
          </w:tcPr>
          <w:p w14:paraId="6F238CAF" w14:textId="77777777" w:rsidR="004C02F7" w:rsidRPr="00077BB5" w:rsidRDefault="004C02F7" w:rsidP="00AF2CE4">
            <w:pPr>
              <w:pStyle w:val="HTML"/>
              <w:jc w:val="center"/>
              <w:rPr>
                <w:rFonts w:ascii="Times New Roman" w:hAnsi="Times New Roman"/>
                <w:sz w:val="18"/>
                <w:szCs w:val="18"/>
              </w:rPr>
            </w:pPr>
          </w:p>
        </w:tc>
        <w:tc>
          <w:tcPr>
            <w:tcW w:w="999" w:type="pct"/>
            <w:tcBorders>
              <w:top w:val="single" w:sz="4" w:space="0" w:color="auto"/>
              <w:left w:val="single" w:sz="4" w:space="0" w:color="auto"/>
              <w:bottom w:val="single" w:sz="4" w:space="0" w:color="auto"/>
              <w:right w:val="single" w:sz="4" w:space="0" w:color="auto"/>
            </w:tcBorders>
            <w:vAlign w:val="center"/>
          </w:tcPr>
          <w:p w14:paraId="41D8F961" w14:textId="77777777" w:rsidR="004C02F7" w:rsidRPr="00077BB5" w:rsidRDefault="004C02F7" w:rsidP="00AF2CE4">
            <w:pPr>
              <w:pStyle w:val="HTML"/>
              <w:jc w:val="center"/>
              <w:rPr>
                <w:rFonts w:ascii="Times New Roman" w:hAnsi="Times New Roman"/>
                <w:sz w:val="18"/>
                <w:szCs w:val="18"/>
              </w:rPr>
            </w:pPr>
          </w:p>
        </w:tc>
      </w:tr>
      <w:tr w:rsidR="004C02F7" w:rsidRPr="00077BB5" w14:paraId="377166AA" w14:textId="77777777" w:rsidTr="00643170">
        <w:tc>
          <w:tcPr>
            <w:tcW w:w="789" w:type="pct"/>
            <w:tcBorders>
              <w:top w:val="single" w:sz="4" w:space="0" w:color="auto"/>
              <w:left w:val="single" w:sz="4" w:space="0" w:color="auto"/>
              <w:bottom w:val="single" w:sz="4" w:space="0" w:color="auto"/>
              <w:right w:val="single" w:sz="4" w:space="0" w:color="auto"/>
            </w:tcBorders>
            <w:vAlign w:val="center"/>
          </w:tcPr>
          <w:p w14:paraId="2E94CC8F"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1D7863A4"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2E934E51"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643034B1"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28625E24" w14:textId="77777777" w:rsidR="004C02F7" w:rsidRPr="00077BB5" w:rsidRDefault="004C02F7" w:rsidP="00AF2CE4">
            <w:pPr>
              <w:pStyle w:val="HTML"/>
              <w:jc w:val="center"/>
              <w:rPr>
                <w:rFonts w:ascii="Times New Roman" w:hAnsi="Times New Roman"/>
                <w:sz w:val="18"/>
                <w:szCs w:val="18"/>
              </w:rPr>
            </w:pPr>
          </w:p>
        </w:tc>
        <w:tc>
          <w:tcPr>
            <w:tcW w:w="580" w:type="pct"/>
            <w:tcBorders>
              <w:top w:val="single" w:sz="4" w:space="0" w:color="auto"/>
              <w:left w:val="single" w:sz="4" w:space="0" w:color="auto"/>
              <w:bottom w:val="single" w:sz="4" w:space="0" w:color="auto"/>
              <w:right w:val="single" w:sz="4" w:space="0" w:color="auto"/>
            </w:tcBorders>
            <w:vAlign w:val="center"/>
          </w:tcPr>
          <w:p w14:paraId="60C25DDF" w14:textId="77777777" w:rsidR="004C02F7" w:rsidRPr="00077BB5" w:rsidRDefault="004C02F7" w:rsidP="00AF2CE4">
            <w:pPr>
              <w:pStyle w:val="HTML"/>
              <w:jc w:val="center"/>
              <w:rPr>
                <w:rFonts w:ascii="Times New Roman" w:hAnsi="Times New Roman"/>
                <w:sz w:val="18"/>
                <w:szCs w:val="18"/>
              </w:rPr>
            </w:pPr>
          </w:p>
        </w:tc>
        <w:tc>
          <w:tcPr>
            <w:tcW w:w="999" w:type="pct"/>
            <w:tcBorders>
              <w:top w:val="single" w:sz="4" w:space="0" w:color="auto"/>
              <w:left w:val="single" w:sz="4" w:space="0" w:color="auto"/>
              <w:bottom w:val="single" w:sz="4" w:space="0" w:color="auto"/>
              <w:right w:val="single" w:sz="4" w:space="0" w:color="auto"/>
            </w:tcBorders>
            <w:vAlign w:val="center"/>
          </w:tcPr>
          <w:p w14:paraId="1B982934" w14:textId="77777777" w:rsidR="004C02F7" w:rsidRPr="00077BB5" w:rsidRDefault="004C02F7" w:rsidP="00AF2CE4">
            <w:pPr>
              <w:pStyle w:val="HTML"/>
              <w:jc w:val="center"/>
              <w:rPr>
                <w:rFonts w:ascii="Times New Roman" w:hAnsi="Times New Roman"/>
                <w:sz w:val="18"/>
                <w:szCs w:val="18"/>
              </w:rPr>
            </w:pPr>
          </w:p>
        </w:tc>
      </w:tr>
      <w:tr w:rsidR="004C02F7" w:rsidRPr="00077BB5" w14:paraId="0E7300AC" w14:textId="77777777" w:rsidTr="00643170">
        <w:tc>
          <w:tcPr>
            <w:tcW w:w="789" w:type="pct"/>
            <w:tcBorders>
              <w:top w:val="single" w:sz="4" w:space="0" w:color="auto"/>
              <w:left w:val="single" w:sz="4" w:space="0" w:color="auto"/>
              <w:bottom w:val="single" w:sz="4" w:space="0" w:color="auto"/>
              <w:right w:val="single" w:sz="4" w:space="0" w:color="auto"/>
            </w:tcBorders>
            <w:vAlign w:val="center"/>
          </w:tcPr>
          <w:p w14:paraId="147C5922"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01742ADF" w14:textId="77777777" w:rsidR="004C02F7" w:rsidRPr="00077BB5" w:rsidRDefault="004C02F7" w:rsidP="00AF2CE4">
            <w:pPr>
              <w:pStyle w:val="HTML"/>
              <w:jc w:val="center"/>
              <w:rPr>
                <w:rFonts w:ascii="Times New Roman" w:hAnsi="Times New Roman"/>
                <w:sz w:val="18"/>
                <w:szCs w:val="18"/>
              </w:rPr>
            </w:pPr>
          </w:p>
        </w:tc>
        <w:tc>
          <w:tcPr>
            <w:tcW w:w="614" w:type="pct"/>
            <w:tcBorders>
              <w:top w:val="single" w:sz="4" w:space="0" w:color="auto"/>
              <w:left w:val="single" w:sz="4" w:space="0" w:color="auto"/>
              <w:bottom w:val="single" w:sz="4" w:space="0" w:color="auto"/>
              <w:right w:val="single" w:sz="4" w:space="0" w:color="auto"/>
            </w:tcBorders>
            <w:vAlign w:val="center"/>
          </w:tcPr>
          <w:p w14:paraId="609D655B"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114644AE" w14:textId="77777777" w:rsidR="004C02F7" w:rsidRPr="00077BB5" w:rsidRDefault="004C02F7" w:rsidP="00AF2CE4">
            <w:pPr>
              <w:pStyle w:val="HTML"/>
              <w:jc w:val="center"/>
              <w:rPr>
                <w:rFonts w:ascii="Times New Roman" w:hAnsi="Times New Roman"/>
                <w:sz w:val="18"/>
                <w:szCs w:val="18"/>
              </w:rPr>
            </w:pPr>
          </w:p>
        </w:tc>
        <w:tc>
          <w:tcPr>
            <w:tcW w:w="702" w:type="pct"/>
            <w:tcBorders>
              <w:top w:val="single" w:sz="4" w:space="0" w:color="auto"/>
              <w:left w:val="single" w:sz="4" w:space="0" w:color="auto"/>
              <w:bottom w:val="single" w:sz="4" w:space="0" w:color="auto"/>
              <w:right w:val="single" w:sz="4" w:space="0" w:color="auto"/>
            </w:tcBorders>
            <w:vAlign w:val="center"/>
          </w:tcPr>
          <w:p w14:paraId="4FC58660" w14:textId="77777777" w:rsidR="004C02F7" w:rsidRPr="00077BB5" w:rsidRDefault="004C02F7" w:rsidP="00AF2CE4">
            <w:pPr>
              <w:pStyle w:val="HTML"/>
              <w:jc w:val="center"/>
              <w:rPr>
                <w:rFonts w:ascii="Times New Roman" w:hAnsi="Times New Roman"/>
                <w:sz w:val="18"/>
                <w:szCs w:val="18"/>
              </w:rPr>
            </w:pPr>
          </w:p>
        </w:tc>
        <w:tc>
          <w:tcPr>
            <w:tcW w:w="580" w:type="pct"/>
            <w:tcBorders>
              <w:top w:val="single" w:sz="4" w:space="0" w:color="auto"/>
              <w:left w:val="single" w:sz="4" w:space="0" w:color="auto"/>
              <w:bottom w:val="single" w:sz="4" w:space="0" w:color="auto"/>
              <w:right w:val="single" w:sz="4" w:space="0" w:color="auto"/>
            </w:tcBorders>
            <w:vAlign w:val="center"/>
          </w:tcPr>
          <w:p w14:paraId="67C0EF6F" w14:textId="77777777" w:rsidR="004C02F7" w:rsidRPr="00077BB5" w:rsidRDefault="004C02F7" w:rsidP="00AF2CE4">
            <w:pPr>
              <w:pStyle w:val="HTML"/>
              <w:jc w:val="center"/>
              <w:rPr>
                <w:rFonts w:ascii="Times New Roman" w:hAnsi="Times New Roman"/>
                <w:sz w:val="18"/>
                <w:szCs w:val="18"/>
              </w:rPr>
            </w:pPr>
          </w:p>
        </w:tc>
        <w:tc>
          <w:tcPr>
            <w:tcW w:w="999" w:type="pct"/>
            <w:tcBorders>
              <w:top w:val="single" w:sz="4" w:space="0" w:color="auto"/>
              <w:left w:val="single" w:sz="4" w:space="0" w:color="auto"/>
              <w:bottom w:val="single" w:sz="4" w:space="0" w:color="auto"/>
              <w:right w:val="single" w:sz="4" w:space="0" w:color="auto"/>
            </w:tcBorders>
            <w:vAlign w:val="center"/>
          </w:tcPr>
          <w:p w14:paraId="6FAE5801" w14:textId="77777777" w:rsidR="004C02F7" w:rsidRPr="00077BB5" w:rsidRDefault="004C02F7" w:rsidP="00AF2CE4">
            <w:pPr>
              <w:pStyle w:val="HTML"/>
              <w:jc w:val="center"/>
              <w:rPr>
                <w:rFonts w:ascii="Times New Roman" w:hAnsi="Times New Roman"/>
                <w:sz w:val="18"/>
                <w:szCs w:val="18"/>
              </w:rPr>
            </w:pPr>
          </w:p>
        </w:tc>
      </w:tr>
    </w:tbl>
    <w:p w14:paraId="6CED85F2" w14:textId="77777777" w:rsidR="004C02F7" w:rsidRPr="00077BB5" w:rsidRDefault="004C02F7" w:rsidP="004C02F7">
      <w:pPr>
        <w:pStyle w:val="HTML"/>
        <w:ind w:right="191"/>
        <w:jc w:val="both"/>
        <w:rPr>
          <w:rFonts w:ascii="Times New Roman" w:hAnsi="Times New Roman"/>
          <w:sz w:val="24"/>
          <w:szCs w:val="24"/>
        </w:rPr>
      </w:pPr>
    </w:p>
    <w:p w14:paraId="6F388F58" w14:textId="77777777" w:rsidR="004C02F7" w:rsidRPr="00077BB5" w:rsidRDefault="004C02F7" w:rsidP="004C02F7">
      <w:pPr>
        <w:pStyle w:val="HTML"/>
        <w:ind w:right="191"/>
        <w:jc w:val="both"/>
        <w:rPr>
          <w:rFonts w:ascii="Times New Roman" w:hAnsi="Times New Roman"/>
          <w:sz w:val="24"/>
          <w:szCs w:val="24"/>
        </w:rPr>
      </w:pPr>
    </w:p>
    <w:p w14:paraId="67E01BAD" w14:textId="77777777" w:rsidR="004C02F7" w:rsidRPr="00077BB5" w:rsidRDefault="004C02F7" w:rsidP="004C02F7">
      <w:pPr>
        <w:pStyle w:val="HTML"/>
        <w:ind w:right="191"/>
        <w:jc w:val="both"/>
        <w:rPr>
          <w:rFonts w:ascii="Times New Roman" w:hAnsi="Times New Roman"/>
          <w:sz w:val="24"/>
          <w:szCs w:val="24"/>
        </w:rPr>
      </w:pPr>
    </w:p>
    <w:p w14:paraId="1B92ADAB" w14:textId="77777777" w:rsidR="004C02F7" w:rsidRPr="00077BB5" w:rsidRDefault="004C02F7" w:rsidP="004C02F7">
      <w:pPr>
        <w:pStyle w:val="HTML"/>
        <w:ind w:right="191"/>
        <w:jc w:val="both"/>
        <w:rPr>
          <w:rFonts w:ascii="Times New Roman" w:hAnsi="Times New Roman"/>
          <w:sz w:val="24"/>
          <w:szCs w:val="24"/>
        </w:rPr>
      </w:pPr>
    </w:p>
    <w:p w14:paraId="651D2939" w14:textId="77777777" w:rsidR="004C02F7" w:rsidRPr="00077BB5" w:rsidRDefault="004C02F7" w:rsidP="004C02F7">
      <w:pPr>
        <w:pStyle w:val="HTML"/>
        <w:ind w:right="191"/>
        <w:jc w:val="both"/>
        <w:rPr>
          <w:rFonts w:ascii="Times New Roman" w:hAnsi="Times New Roman"/>
          <w:sz w:val="24"/>
          <w:szCs w:val="24"/>
        </w:rPr>
      </w:pPr>
    </w:p>
    <w:p w14:paraId="2AC36113" w14:textId="77777777" w:rsidR="004C02F7" w:rsidRPr="00077BB5" w:rsidRDefault="004C02F7" w:rsidP="004C02F7">
      <w:pPr>
        <w:pStyle w:val="HTML"/>
        <w:ind w:right="191"/>
        <w:jc w:val="both"/>
        <w:rPr>
          <w:rFonts w:ascii="Times New Roman" w:hAnsi="Times New Roman"/>
          <w:sz w:val="24"/>
          <w:szCs w:val="24"/>
        </w:rPr>
      </w:pPr>
    </w:p>
    <w:p w14:paraId="246FE8ED" w14:textId="77777777" w:rsidR="004C02F7" w:rsidRPr="00077BB5" w:rsidRDefault="004C02F7" w:rsidP="004C02F7">
      <w:pPr>
        <w:pStyle w:val="HTML"/>
        <w:ind w:right="191"/>
        <w:jc w:val="both"/>
        <w:rPr>
          <w:rFonts w:ascii="Times New Roman" w:hAnsi="Times New Roman"/>
          <w:sz w:val="24"/>
          <w:szCs w:val="24"/>
        </w:rPr>
      </w:pPr>
    </w:p>
    <w:p w14:paraId="1E665B12" w14:textId="77777777" w:rsidR="004C02F7" w:rsidRPr="00077BB5" w:rsidRDefault="004C02F7" w:rsidP="004C02F7">
      <w:pPr>
        <w:pStyle w:val="HTML"/>
        <w:ind w:right="191"/>
        <w:jc w:val="both"/>
        <w:rPr>
          <w:rFonts w:ascii="Times New Roman" w:hAnsi="Times New Roman"/>
          <w:sz w:val="24"/>
          <w:szCs w:val="24"/>
        </w:rPr>
      </w:pPr>
    </w:p>
    <w:p w14:paraId="57C08E0A" w14:textId="77777777" w:rsidR="004C02F7" w:rsidRPr="00077BB5" w:rsidRDefault="004C02F7" w:rsidP="004C02F7">
      <w:pPr>
        <w:pStyle w:val="HTML"/>
        <w:ind w:right="191"/>
        <w:jc w:val="right"/>
        <w:rPr>
          <w:rFonts w:ascii="Times New Roman" w:hAnsi="Times New Roman"/>
          <w:sz w:val="24"/>
          <w:szCs w:val="24"/>
        </w:rPr>
      </w:pPr>
    </w:p>
    <w:p w14:paraId="111600EF" w14:textId="77777777" w:rsidR="004C02F7" w:rsidRPr="00077BB5" w:rsidRDefault="004C02F7" w:rsidP="004C02F7">
      <w:pPr>
        <w:pStyle w:val="HTML"/>
        <w:ind w:right="191"/>
        <w:jc w:val="right"/>
        <w:rPr>
          <w:rFonts w:ascii="Times New Roman" w:hAnsi="Times New Roman"/>
          <w:sz w:val="24"/>
          <w:szCs w:val="24"/>
        </w:rPr>
      </w:pPr>
    </w:p>
    <w:p w14:paraId="142E8880" w14:textId="77777777" w:rsidR="004C02F7" w:rsidRPr="00077BB5" w:rsidRDefault="004C02F7" w:rsidP="004C02F7">
      <w:pPr>
        <w:pStyle w:val="HTML"/>
        <w:ind w:right="191"/>
        <w:jc w:val="right"/>
        <w:rPr>
          <w:rFonts w:ascii="Times New Roman" w:hAnsi="Times New Roman"/>
          <w:sz w:val="24"/>
          <w:szCs w:val="24"/>
        </w:rPr>
      </w:pPr>
    </w:p>
    <w:p w14:paraId="58374867" w14:textId="77777777" w:rsidR="004C02F7" w:rsidRPr="00077BB5" w:rsidRDefault="004C02F7" w:rsidP="004C02F7">
      <w:pPr>
        <w:pStyle w:val="HTML"/>
        <w:ind w:right="191"/>
        <w:jc w:val="right"/>
        <w:rPr>
          <w:rFonts w:ascii="Times New Roman" w:hAnsi="Times New Roman"/>
          <w:sz w:val="24"/>
          <w:szCs w:val="24"/>
        </w:rPr>
      </w:pPr>
    </w:p>
    <w:p w14:paraId="5BE17035" w14:textId="77777777" w:rsidR="004C02F7" w:rsidRPr="00077BB5" w:rsidRDefault="004C02F7" w:rsidP="004C02F7">
      <w:pPr>
        <w:pStyle w:val="HTML"/>
        <w:ind w:right="191"/>
        <w:jc w:val="right"/>
        <w:rPr>
          <w:rFonts w:ascii="Times New Roman" w:hAnsi="Times New Roman"/>
          <w:sz w:val="24"/>
          <w:szCs w:val="24"/>
        </w:rPr>
      </w:pPr>
    </w:p>
    <w:p w14:paraId="729A8475" w14:textId="77777777" w:rsidR="004C02F7" w:rsidRPr="00077BB5" w:rsidRDefault="004C02F7" w:rsidP="004C02F7">
      <w:pPr>
        <w:pStyle w:val="HTML"/>
        <w:ind w:right="191"/>
        <w:jc w:val="right"/>
        <w:rPr>
          <w:rFonts w:ascii="Times New Roman" w:hAnsi="Times New Roman"/>
          <w:sz w:val="24"/>
          <w:szCs w:val="24"/>
        </w:rPr>
      </w:pPr>
    </w:p>
    <w:p w14:paraId="511249D8" w14:textId="45A7B7EA" w:rsidR="006E3FF5" w:rsidRPr="00377C12" w:rsidRDefault="006E3FF5" w:rsidP="004C02F7">
      <w:pPr>
        <w:pStyle w:val="HTML"/>
        <w:ind w:right="191"/>
        <w:jc w:val="right"/>
        <w:rPr>
          <w:rFonts w:ascii="Times New Roman" w:hAnsi="Times New Roman"/>
          <w:sz w:val="24"/>
          <w:szCs w:val="24"/>
          <w:lang w:val="ru-RU"/>
        </w:rPr>
      </w:pPr>
    </w:p>
    <w:p w14:paraId="42B8F025" w14:textId="49F11C28" w:rsidR="00300ED4" w:rsidRPr="001A2B3F" w:rsidRDefault="00300ED4" w:rsidP="001A2B3F">
      <w:pPr>
        <w:pStyle w:val="1"/>
        <w:numPr>
          <w:ilvl w:val="0"/>
          <w:numId w:val="0"/>
        </w:numPr>
        <w:jc w:val="right"/>
        <w:rPr>
          <w:rFonts w:eastAsia="SimSun"/>
          <w:b w:val="0"/>
        </w:rPr>
      </w:pPr>
      <w:bookmarkStart w:id="61" w:name="_Toc220671767"/>
      <w:bookmarkStart w:id="62" w:name="bookmark100"/>
      <w:r w:rsidRPr="001A2B3F">
        <w:rPr>
          <w:rFonts w:eastAsia="SimSun"/>
          <w:b w:val="0"/>
        </w:rPr>
        <w:lastRenderedPageBreak/>
        <w:t>Приложение № 3</w:t>
      </w:r>
      <w:bookmarkEnd w:id="61"/>
    </w:p>
    <w:bookmarkEnd w:id="62"/>
    <w:p w14:paraId="6CA5B3F6" w14:textId="77777777" w:rsidR="00377C12" w:rsidRDefault="00377C12" w:rsidP="00300ED4">
      <w:pPr>
        <w:spacing w:after="0"/>
        <w:jc w:val="right"/>
        <w:rPr>
          <w:rFonts w:eastAsia="SimSun"/>
          <w:color w:val="000000"/>
        </w:rPr>
      </w:pPr>
    </w:p>
    <w:p w14:paraId="41D20798" w14:textId="5DB10F52" w:rsidR="00300ED4" w:rsidRPr="00077BB5" w:rsidRDefault="00300ED4" w:rsidP="00300ED4">
      <w:pPr>
        <w:spacing w:after="0"/>
        <w:jc w:val="right"/>
        <w:rPr>
          <w:rFonts w:eastAsia="SimSun"/>
          <w:color w:val="000000"/>
        </w:rPr>
      </w:pPr>
      <w:r w:rsidRPr="00077BB5">
        <w:rPr>
          <w:rFonts w:eastAsia="SimSun"/>
          <w:color w:val="000000"/>
        </w:rPr>
        <w:t>Форма № 2</w:t>
      </w:r>
    </w:p>
    <w:p w14:paraId="24AE0B1D" w14:textId="27D56095" w:rsidR="004C02F7" w:rsidRPr="00077BB5" w:rsidRDefault="004C02F7" w:rsidP="00300ED4">
      <w:pPr>
        <w:pStyle w:val="HTML"/>
        <w:ind w:right="191"/>
        <w:rPr>
          <w:rFonts w:ascii="Times New Roman" w:hAnsi="Times New Roman"/>
          <w:sz w:val="24"/>
          <w:szCs w:val="24"/>
          <w:lang w:val="ru-RU"/>
        </w:rPr>
      </w:pPr>
    </w:p>
    <w:p w14:paraId="43ED2E3A" w14:textId="77777777" w:rsidR="004C02F7" w:rsidRPr="00077BB5" w:rsidRDefault="004C02F7" w:rsidP="004C02F7">
      <w:pPr>
        <w:pStyle w:val="HTML"/>
        <w:ind w:right="191"/>
        <w:jc w:val="center"/>
        <w:rPr>
          <w:rFonts w:ascii="Times New Roman" w:hAnsi="Times New Roman"/>
          <w:b/>
          <w:bCs/>
          <w:sz w:val="24"/>
          <w:szCs w:val="24"/>
        </w:rPr>
      </w:pPr>
      <w:r w:rsidRPr="00077BB5">
        <w:rPr>
          <w:rFonts w:ascii="Times New Roman" w:hAnsi="Times New Roman"/>
          <w:b/>
          <w:bCs/>
          <w:sz w:val="24"/>
          <w:szCs w:val="24"/>
        </w:rPr>
        <w:t>Акты аварийной и технологической брони теплоснабжения</w:t>
      </w:r>
    </w:p>
    <w:p w14:paraId="7D1346FA" w14:textId="77777777" w:rsidR="004C02F7" w:rsidRPr="00077BB5" w:rsidRDefault="004C02F7" w:rsidP="004C02F7">
      <w:pPr>
        <w:pStyle w:val="HTML"/>
        <w:ind w:right="191"/>
        <w:jc w:val="center"/>
        <w:rPr>
          <w:rFonts w:ascii="Times New Roman" w:hAnsi="Times New Roman"/>
          <w:sz w:val="24"/>
          <w:szCs w:val="24"/>
        </w:rPr>
      </w:pPr>
    </w:p>
    <w:p w14:paraId="6796D1D7" w14:textId="2E0BFCEA"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Наименование предприятия</w:t>
      </w:r>
    </w:p>
    <w:p w14:paraId="1FFD0A09" w14:textId="3F982883"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Адрес</w:t>
      </w:r>
    </w:p>
    <w:p w14:paraId="4976C872" w14:textId="611F957A"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Телефоны: руководителя, гл.</w:t>
      </w:r>
      <w:r w:rsidR="006E3FF5" w:rsidRPr="00077BB5">
        <w:rPr>
          <w:rFonts w:ascii="Times New Roman" w:hAnsi="Times New Roman"/>
          <w:sz w:val="24"/>
          <w:szCs w:val="24"/>
          <w:lang w:val="ru-RU"/>
        </w:rPr>
        <w:t xml:space="preserve"> </w:t>
      </w:r>
      <w:r w:rsidRPr="00077BB5">
        <w:rPr>
          <w:rFonts w:ascii="Times New Roman" w:hAnsi="Times New Roman"/>
          <w:sz w:val="24"/>
          <w:szCs w:val="24"/>
        </w:rPr>
        <w:t>энергетик</w:t>
      </w:r>
    </w:p>
    <w:p w14:paraId="6CF49AB3" w14:textId="79BF5CFC"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Договорная нагрузка - т/ч, Гкал/ч</w:t>
      </w:r>
    </w:p>
    <w:p w14:paraId="7EDFA455" w14:textId="2C315529"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 xml:space="preserve">Сменность предприятия </w:t>
      </w:r>
    </w:p>
    <w:p w14:paraId="64B052E1" w14:textId="59537A93"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Выходные дни</w:t>
      </w:r>
    </w:p>
    <w:p w14:paraId="5B686145" w14:textId="5329E2D5"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Величина технологической брони</w:t>
      </w:r>
    </w:p>
    <w:p w14:paraId="4E68849C" w14:textId="75BD943A"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Величина аварийной брони</w:t>
      </w:r>
    </w:p>
    <w:p w14:paraId="1AB427C5" w14:textId="41474CFC"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Суточное потребление - т/ч, Гкал/ч</w:t>
      </w:r>
    </w:p>
    <w:p w14:paraId="519F8E92" w14:textId="1BD80706" w:rsidR="004C02F7" w:rsidRPr="00077BB5" w:rsidRDefault="004C02F7" w:rsidP="00F26BF1">
      <w:pPr>
        <w:pStyle w:val="HTML"/>
        <w:numPr>
          <w:ilvl w:val="0"/>
          <w:numId w:val="77"/>
        </w:numPr>
        <w:tabs>
          <w:tab w:val="clear" w:pos="916"/>
          <w:tab w:val="left" w:pos="1276"/>
        </w:tabs>
        <w:ind w:left="0" w:right="191" w:firstLine="709"/>
        <w:jc w:val="both"/>
        <w:rPr>
          <w:rFonts w:ascii="Times New Roman" w:hAnsi="Times New Roman"/>
          <w:sz w:val="24"/>
          <w:szCs w:val="24"/>
        </w:rPr>
      </w:pPr>
      <w:r w:rsidRPr="00077BB5">
        <w:rPr>
          <w:rFonts w:ascii="Times New Roman" w:hAnsi="Times New Roman"/>
          <w:sz w:val="24"/>
          <w:szCs w:val="24"/>
        </w:rPr>
        <w:t>Кол-во питающих теплопроводов:</w:t>
      </w:r>
      <w:r w:rsidR="006E3FF5" w:rsidRPr="00077BB5">
        <w:rPr>
          <w:rFonts w:ascii="Times New Roman" w:hAnsi="Times New Roman"/>
          <w:sz w:val="24"/>
          <w:szCs w:val="24"/>
          <w:lang w:val="ru-RU"/>
        </w:rPr>
        <w:t xml:space="preserve"> </w:t>
      </w:r>
      <w:r w:rsidRPr="00077BB5">
        <w:rPr>
          <w:rFonts w:ascii="Times New Roman" w:hAnsi="Times New Roman"/>
          <w:sz w:val="24"/>
          <w:szCs w:val="24"/>
        </w:rPr>
        <w:t>горячая вода</w:t>
      </w:r>
    </w:p>
    <w:p w14:paraId="712D49E8" w14:textId="1B445A1D" w:rsidR="004C02F7" w:rsidRPr="00077BB5" w:rsidRDefault="004C02F7" w:rsidP="004C02F7">
      <w:pPr>
        <w:pStyle w:val="HTML"/>
        <w:ind w:right="191"/>
        <w:jc w:val="both"/>
        <w:rPr>
          <w:rFonts w:ascii="Times New Roman" w:hAnsi="Times New Roman"/>
          <w:sz w:val="24"/>
          <w:szCs w:val="24"/>
        </w:rPr>
      </w:pPr>
    </w:p>
    <w:p w14:paraId="7179456F" w14:textId="7E454E12"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Настоящий акт  составлен                  -------------------------------------------------</w:t>
      </w:r>
    </w:p>
    <w:p w14:paraId="5469B2C7"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(дата)                         (должность, Ф.И.О.)</w:t>
      </w:r>
    </w:p>
    <w:p w14:paraId="75FC5514" w14:textId="43D0F7CF" w:rsidR="004C02F7" w:rsidRPr="00077BB5" w:rsidRDefault="004C02F7" w:rsidP="004C02F7">
      <w:pPr>
        <w:pStyle w:val="HTML"/>
        <w:ind w:right="191"/>
        <w:jc w:val="both"/>
        <w:rPr>
          <w:rFonts w:ascii="Times New Roman" w:hAnsi="Times New Roman"/>
          <w:sz w:val="24"/>
          <w:szCs w:val="24"/>
        </w:rPr>
      </w:pPr>
    </w:p>
    <w:p w14:paraId="6C58E9D5"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при участии   представителя предприятия           --------------------------------</w:t>
      </w:r>
    </w:p>
    <w:p w14:paraId="2A0F7D1A" w14:textId="0FF81951"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(должность Ф.И.О.)</w:t>
      </w:r>
    </w:p>
    <w:p w14:paraId="3BEFEC34" w14:textId="77777777" w:rsidR="003D0EBF" w:rsidRPr="00077BB5" w:rsidRDefault="003D0EBF" w:rsidP="004C02F7">
      <w:pPr>
        <w:pStyle w:val="HTML"/>
        <w:ind w:right="191"/>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260"/>
        <w:gridCol w:w="2098"/>
        <w:gridCol w:w="1142"/>
        <w:gridCol w:w="1260"/>
        <w:gridCol w:w="1569"/>
        <w:gridCol w:w="1671"/>
      </w:tblGrid>
      <w:tr w:rsidR="004C02F7" w:rsidRPr="00077BB5" w14:paraId="0D8D518C" w14:textId="77777777" w:rsidTr="004C02F7">
        <w:tc>
          <w:tcPr>
            <w:tcW w:w="1008" w:type="dxa"/>
            <w:vMerge w:val="restart"/>
            <w:tcBorders>
              <w:top w:val="single" w:sz="4" w:space="0" w:color="auto"/>
              <w:left w:val="single" w:sz="4" w:space="0" w:color="auto"/>
              <w:bottom w:val="single" w:sz="4" w:space="0" w:color="auto"/>
              <w:right w:val="single" w:sz="4" w:space="0" w:color="auto"/>
            </w:tcBorders>
            <w:hideMark/>
          </w:tcPr>
          <w:p w14:paraId="2F3F1780"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Тепло-</w:t>
            </w:r>
          </w:p>
          <w:p w14:paraId="2275672A"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источник</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D036BAF"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Номер питающего паропровода</w:t>
            </w:r>
          </w:p>
        </w:tc>
        <w:tc>
          <w:tcPr>
            <w:tcW w:w="4500" w:type="dxa"/>
            <w:gridSpan w:val="3"/>
            <w:tcBorders>
              <w:top w:val="single" w:sz="4" w:space="0" w:color="auto"/>
              <w:left w:val="single" w:sz="4" w:space="0" w:color="auto"/>
              <w:bottom w:val="single" w:sz="4" w:space="0" w:color="auto"/>
              <w:right w:val="single" w:sz="4" w:space="0" w:color="auto"/>
            </w:tcBorders>
            <w:hideMark/>
          </w:tcPr>
          <w:p w14:paraId="5746DF9B"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Технологическая бронь</w:t>
            </w:r>
          </w:p>
        </w:tc>
        <w:tc>
          <w:tcPr>
            <w:tcW w:w="3240" w:type="dxa"/>
            <w:gridSpan w:val="2"/>
            <w:tcBorders>
              <w:top w:val="single" w:sz="4" w:space="0" w:color="auto"/>
              <w:left w:val="single" w:sz="4" w:space="0" w:color="auto"/>
              <w:bottom w:val="single" w:sz="4" w:space="0" w:color="auto"/>
              <w:right w:val="single" w:sz="4" w:space="0" w:color="auto"/>
            </w:tcBorders>
            <w:hideMark/>
          </w:tcPr>
          <w:p w14:paraId="54FD1EA4"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Аварийная бронь</w:t>
            </w:r>
          </w:p>
        </w:tc>
      </w:tr>
      <w:tr w:rsidR="004C02F7" w:rsidRPr="00077BB5" w14:paraId="3FE1D92C" w14:textId="77777777" w:rsidTr="004C02F7">
        <w:tc>
          <w:tcPr>
            <w:tcW w:w="1008" w:type="dxa"/>
            <w:vMerge/>
            <w:tcBorders>
              <w:top w:val="single" w:sz="4" w:space="0" w:color="auto"/>
              <w:left w:val="single" w:sz="4" w:space="0" w:color="auto"/>
              <w:bottom w:val="single" w:sz="4" w:space="0" w:color="auto"/>
              <w:right w:val="single" w:sz="4" w:space="0" w:color="auto"/>
            </w:tcBorders>
            <w:vAlign w:val="center"/>
            <w:hideMark/>
          </w:tcPr>
          <w:p w14:paraId="017E24C8" w14:textId="77777777" w:rsidR="004C02F7" w:rsidRPr="00077BB5" w:rsidRDefault="004C02F7">
            <w:pPr>
              <w:rPr>
                <w:sz w:val="18"/>
                <w:szCs w:val="18"/>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F55B39E" w14:textId="77777777" w:rsidR="004C02F7" w:rsidRPr="00077BB5" w:rsidRDefault="004C02F7">
            <w:pPr>
              <w:rPr>
                <w:sz w:val="18"/>
                <w:szCs w:val="18"/>
              </w:rPr>
            </w:pPr>
          </w:p>
        </w:tc>
        <w:tc>
          <w:tcPr>
            <w:tcW w:w="2098" w:type="dxa"/>
            <w:tcBorders>
              <w:top w:val="single" w:sz="4" w:space="0" w:color="auto"/>
              <w:left w:val="single" w:sz="4" w:space="0" w:color="auto"/>
              <w:bottom w:val="single" w:sz="4" w:space="0" w:color="auto"/>
              <w:right w:val="single" w:sz="4" w:space="0" w:color="auto"/>
            </w:tcBorders>
            <w:hideMark/>
          </w:tcPr>
          <w:p w14:paraId="75D89F9E"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Перечень теплоприемников, отключение которых приведет к нарушению технологического процесса</w:t>
            </w:r>
          </w:p>
        </w:tc>
        <w:tc>
          <w:tcPr>
            <w:tcW w:w="1142" w:type="dxa"/>
            <w:tcBorders>
              <w:top w:val="single" w:sz="4" w:space="0" w:color="auto"/>
              <w:left w:val="single" w:sz="4" w:space="0" w:color="auto"/>
              <w:bottom w:val="single" w:sz="4" w:space="0" w:color="auto"/>
              <w:right w:val="single" w:sz="4" w:space="0" w:color="auto"/>
            </w:tcBorders>
            <w:hideMark/>
          </w:tcPr>
          <w:p w14:paraId="1270794C"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 xml:space="preserve">Величина, </w:t>
            </w:r>
            <w:proofErr w:type="spellStart"/>
            <w:r w:rsidRPr="00077BB5">
              <w:rPr>
                <w:rFonts w:ascii="Times New Roman" w:hAnsi="Times New Roman"/>
                <w:sz w:val="18"/>
                <w:szCs w:val="18"/>
              </w:rPr>
              <w:t>тн</w:t>
            </w:r>
            <w:proofErr w:type="spellEnd"/>
          </w:p>
        </w:tc>
        <w:tc>
          <w:tcPr>
            <w:tcW w:w="1260" w:type="dxa"/>
            <w:tcBorders>
              <w:top w:val="single" w:sz="4" w:space="0" w:color="auto"/>
              <w:left w:val="single" w:sz="4" w:space="0" w:color="auto"/>
              <w:bottom w:val="single" w:sz="4" w:space="0" w:color="auto"/>
              <w:right w:val="single" w:sz="4" w:space="0" w:color="auto"/>
            </w:tcBorders>
            <w:hideMark/>
          </w:tcPr>
          <w:p w14:paraId="7FEA06B0"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Время, необходимое для завершения, час</w:t>
            </w:r>
          </w:p>
        </w:tc>
        <w:tc>
          <w:tcPr>
            <w:tcW w:w="1569" w:type="dxa"/>
            <w:tcBorders>
              <w:top w:val="single" w:sz="4" w:space="0" w:color="auto"/>
              <w:left w:val="single" w:sz="4" w:space="0" w:color="auto"/>
              <w:bottom w:val="single" w:sz="4" w:space="0" w:color="auto"/>
              <w:right w:val="single" w:sz="4" w:space="0" w:color="auto"/>
            </w:tcBorders>
            <w:hideMark/>
          </w:tcPr>
          <w:p w14:paraId="500F82FA" w14:textId="77777777" w:rsidR="004C02F7" w:rsidRPr="00077BB5" w:rsidRDefault="004C02F7">
            <w:pPr>
              <w:pStyle w:val="HTML"/>
              <w:ind w:right="191"/>
              <w:jc w:val="center"/>
              <w:rPr>
                <w:rFonts w:ascii="Times New Roman" w:hAnsi="Times New Roman"/>
                <w:sz w:val="18"/>
                <w:szCs w:val="18"/>
              </w:rPr>
            </w:pPr>
            <w:r w:rsidRPr="00077BB5">
              <w:rPr>
                <w:rFonts w:ascii="Times New Roman" w:hAnsi="Times New Roman"/>
                <w:sz w:val="18"/>
                <w:szCs w:val="18"/>
              </w:rPr>
              <w:t xml:space="preserve">Перечень теплоприемников, отключение которых приведет </w:t>
            </w:r>
            <w:proofErr w:type="spellStart"/>
            <w:r w:rsidRPr="00077BB5">
              <w:rPr>
                <w:rFonts w:ascii="Times New Roman" w:hAnsi="Times New Roman"/>
                <w:sz w:val="18"/>
                <w:szCs w:val="18"/>
              </w:rPr>
              <w:t>квзрыву</w:t>
            </w:r>
            <w:proofErr w:type="spellEnd"/>
            <w:r w:rsidRPr="00077BB5">
              <w:rPr>
                <w:rFonts w:ascii="Times New Roman" w:hAnsi="Times New Roman"/>
                <w:sz w:val="18"/>
                <w:szCs w:val="18"/>
              </w:rPr>
              <w:t>, пожару, порче сырья, создаст опасность для жизни людей</w:t>
            </w:r>
          </w:p>
        </w:tc>
        <w:tc>
          <w:tcPr>
            <w:tcW w:w="1671" w:type="dxa"/>
            <w:tcBorders>
              <w:top w:val="single" w:sz="4" w:space="0" w:color="auto"/>
              <w:left w:val="single" w:sz="4" w:space="0" w:color="auto"/>
              <w:bottom w:val="single" w:sz="4" w:space="0" w:color="auto"/>
              <w:right w:val="single" w:sz="4" w:space="0" w:color="auto"/>
            </w:tcBorders>
            <w:hideMark/>
          </w:tcPr>
          <w:p w14:paraId="7E20802A" w14:textId="77777777" w:rsidR="004C02F7" w:rsidRPr="00077BB5" w:rsidRDefault="004C02F7">
            <w:pPr>
              <w:pStyle w:val="HTML"/>
              <w:ind w:right="191"/>
              <w:jc w:val="both"/>
              <w:rPr>
                <w:rFonts w:ascii="Times New Roman" w:hAnsi="Times New Roman"/>
                <w:sz w:val="18"/>
                <w:szCs w:val="18"/>
              </w:rPr>
            </w:pPr>
            <w:r w:rsidRPr="00077BB5">
              <w:rPr>
                <w:rFonts w:ascii="Times New Roman" w:hAnsi="Times New Roman"/>
                <w:sz w:val="18"/>
                <w:szCs w:val="18"/>
              </w:rPr>
              <w:t xml:space="preserve">Величина аварийной </w:t>
            </w:r>
            <w:proofErr w:type="spellStart"/>
            <w:r w:rsidRPr="00077BB5">
              <w:rPr>
                <w:rFonts w:ascii="Times New Roman" w:hAnsi="Times New Roman"/>
                <w:sz w:val="18"/>
                <w:szCs w:val="18"/>
              </w:rPr>
              <w:t>брони,тн</w:t>
            </w:r>
            <w:proofErr w:type="spellEnd"/>
            <w:r w:rsidRPr="00077BB5">
              <w:rPr>
                <w:rFonts w:ascii="Times New Roman" w:hAnsi="Times New Roman"/>
                <w:sz w:val="18"/>
                <w:szCs w:val="18"/>
              </w:rPr>
              <w:t>.</w:t>
            </w:r>
          </w:p>
        </w:tc>
      </w:tr>
      <w:tr w:rsidR="004C02F7" w:rsidRPr="00077BB5" w14:paraId="2544E87C" w14:textId="77777777" w:rsidTr="004C02F7">
        <w:tc>
          <w:tcPr>
            <w:tcW w:w="1008" w:type="dxa"/>
            <w:tcBorders>
              <w:top w:val="single" w:sz="4" w:space="0" w:color="auto"/>
              <w:left w:val="single" w:sz="4" w:space="0" w:color="auto"/>
              <w:bottom w:val="single" w:sz="4" w:space="0" w:color="auto"/>
              <w:right w:val="single" w:sz="4" w:space="0" w:color="auto"/>
            </w:tcBorders>
          </w:tcPr>
          <w:p w14:paraId="56554805" w14:textId="77777777" w:rsidR="004C02F7" w:rsidRPr="00077BB5" w:rsidRDefault="004C02F7">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20B8DC42" w14:textId="77777777" w:rsidR="004C02F7" w:rsidRPr="00077BB5" w:rsidRDefault="004C02F7">
            <w:pPr>
              <w:pStyle w:val="HTML"/>
              <w:ind w:right="191"/>
              <w:jc w:val="both"/>
              <w:rPr>
                <w:rFonts w:ascii="Times New Roman" w:hAnsi="Times New Roman"/>
                <w:sz w:val="18"/>
                <w:szCs w:val="18"/>
              </w:rPr>
            </w:pPr>
          </w:p>
        </w:tc>
        <w:tc>
          <w:tcPr>
            <w:tcW w:w="2098" w:type="dxa"/>
            <w:tcBorders>
              <w:top w:val="single" w:sz="4" w:space="0" w:color="auto"/>
              <w:left w:val="single" w:sz="4" w:space="0" w:color="auto"/>
              <w:bottom w:val="single" w:sz="4" w:space="0" w:color="auto"/>
              <w:right w:val="single" w:sz="4" w:space="0" w:color="auto"/>
            </w:tcBorders>
          </w:tcPr>
          <w:p w14:paraId="6EE68DCA" w14:textId="77777777" w:rsidR="004C02F7" w:rsidRPr="00077BB5" w:rsidRDefault="004C02F7">
            <w:pPr>
              <w:pStyle w:val="HTML"/>
              <w:ind w:right="191"/>
              <w:jc w:val="both"/>
              <w:rPr>
                <w:rFonts w:ascii="Times New Roman" w:hAnsi="Times New Roman"/>
                <w:sz w:val="18"/>
                <w:szCs w:val="18"/>
              </w:rPr>
            </w:pPr>
          </w:p>
        </w:tc>
        <w:tc>
          <w:tcPr>
            <w:tcW w:w="1142" w:type="dxa"/>
            <w:tcBorders>
              <w:top w:val="single" w:sz="4" w:space="0" w:color="auto"/>
              <w:left w:val="single" w:sz="4" w:space="0" w:color="auto"/>
              <w:bottom w:val="single" w:sz="4" w:space="0" w:color="auto"/>
              <w:right w:val="single" w:sz="4" w:space="0" w:color="auto"/>
            </w:tcBorders>
          </w:tcPr>
          <w:p w14:paraId="1DDA78F8" w14:textId="77777777" w:rsidR="004C02F7" w:rsidRPr="00077BB5" w:rsidRDefault="004C02F7">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615F7BDD" w14:textId="77777777" w:rsidR="004C02F7" w:rsidRPr="00077BB5" w:rsidRDefault="004C02F7">
            <w:pPr>
              <w:pStyle w:val="HTML"/>
              <w:ind w:right="191"/>
              <w:jc w:val="both"/>
              <w:rPr>
                <w:rFonts w:ascii="Times New Roman" w:hAnsi="Times New Roman"/>
                <w:sz w:val="18"/>
                <w:szCs w:val="18"/>
              </w:rPr>
            </w:pPr>
          </w:p>
        </w:tc>
        <w:tc>
          <w:tcPr>
            <w:tcW w:w="1569" w:type="dxa"/>
            <w:tcBorders>
              <w:top w:val="single" w:sz="4" w:space="0" w:color="auto"/>
              <w:left w:val="single" w:sz="4" w:space="0" w:color="auto"/>
              <w:bottom w:val="single" w:sz="4" w:space="0" w:color="auto"/>
              <w:right w:val="single" w:sz="4" w:space="0" w:color="auto"/>
            </w:tcBorders>
          </w:tcPr>
          <w:p w14:paraId="271FA8D9" w14:textId="77777777" w:rsidR="004C02F7" w:rsidRPr="00077BB5" w:rsidRDefault="004C02F7">
            <w:pPr>
              <w:pStyle w:val="HTML"/>
              <w:ind w:right="191"/>
              <w:jc w:val="both"/>
              <w:rPr>
                <w:rFonts w:ascii="Times New Roman" w:hAnsi="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14:paraId="049D6554" w14:textId="77777777" w:rsidR="004C02F7" w:rsidRPr="00077BB5" w:rsidRDefault="004C02F7">
            <w:pPr>
              <w:pStyle w:val="HTML"/>
              <w:ind w:right="191"/>
              <w:jc w:val="both"/>
              <w:rPr>
                <w:rFonts w:ascii="Times New Roman" w:hAnsi="Times New Roman"/>
                <w:sz w:val="18"/>
                <w:szCs w:val="18"/>
              </w:rPr>
            </w:pPr>
          </w:p>
        </w:tc>
      </w:tr>
      <w:tr w:rsidR="004C02F7" w:rsidRPr="00077BB5" w14:paraId="14DF361B" w14:textId="77777777" w:rsidTr="004C02F7">
        <w:tc>
          <w:tcPr>
            <w:tcW w:w="1008" w:type="dxa"/>
            <w:tcBorders>
              <w:top w:val="single" w:sz="4" w:space="0" w:color="auto"/>
              <w:left w:val="single" w:sz="4" w:space="0" w:color="auto"/>
              <w:bottom w:val="single" w:sz="4" w:space="0" w:color="auto"/>
              <w:right w:val="single" w:sz="4" w:space="0" w:color="auto"/>
            </w:tcBorders>
          </w:tcPr>
          <w:p w14:paraId="5F97B3E3" w14:textId="77777777" w:rsidR="004C02F7" w:rsidRPr="00077BB5" w:rsidRDefault="004C02F7">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59DCF94F" w14:textId="77777777" w:rsidR="004C02F7" w:rsidRPr="00077BB5" w:rsidRDefault="004C02F7">
            <w:pPr>
              <w:pStyle w:val="HTML"/>
              <w:ind w:right="191"/>
              <w:jc w:val="both"/>
              <w:rPr>
                <w:rFonts w:ascii="Times New Roman" w:hAnsi="Times New Roman"/>
                <w:sz w:val="18"/>
                <w:szCs w:val="18"/>
              </w:rPr>
            </w:pPr>
          </w:p>
        </w:tc>
        <w:tc>
          <w:tcPr>
            <w:tcW w:w="2098" w:type="dxa"/>
            <w:tcBorders>
              <w:top w:val="single" w:sz="4" w:space="0" w:color="auto"/>
              <w:left w:val="single" w:sz="4" w:space="0" w:color="auto"/>
              <w:bottom w:val="single" w:sz="4" w:space="0" w:color="auto"/>
              <w:right w:val="single" w:sz="4" w:space="0" w:color="auto"/>
            </w:tcBorders>
          </w:tcPr>
          <w:p w14:paraId="0D55307B" w14:textId="77777777" w:rsidR="004C02F7" w:rsidRPr="00077BB5" w:rsidRDefault="004C02F7">
            <w:pPr>
              <w:pStyle w:val="HTML"/>
              <w:ind w:right="191"/>
              <w:jc w:val="both"/>
              <w:rPr>
                <w:rFonts w:ascii="Times New Roman" w:hAnsi="Times New Roman"/>
                <w:sz w:val="18"/>
                <w:szCs w:val="18"/>
              </w:rPr>
            </w:pPr>
          </w:p>
        </w:tc>
        <w:tc>
          <w:tcPr>
            <w:tcW w:w="1142" w:type="dxa"/>
            <w:tcBorders>
              <w:top w:val="single" w:sz="4" w:space="0" w:color="auto"/>
              <w:left w:val="single" w:sz="4" w:space="0" w:color="auto"/>
              <w:bottom w:val="single" w:sz="4" w:space="0" w:color="auto"/>
              <w:right w:val="single" w:sz="4" w:space="0" w:color="auto"/>
            </w:tcBorders>
          </w:tcPr>
          <w:p w14:paraId="18319DED" w14:textId="77777777" w:rsidR="004C02F7" w:rsidRPr="00077BB5" w:rsidRDefault="004C02F7">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2844C43" w14:textId="77777777" w:rsidR="004C02F7" w:rsidRPr="00077BB5" w:rsidRDefault="004C02F7">
            <w:pPr>
              <w:pStyle w:val="HTML"/>
              <w:ind w:right="191"/>
              <w:jc w:val="both"/>
              <w:rPr>
                <w:rFonts w:ascii="Times New Roman" w:hAnsi="Times New Roman"/>
                <w:sz w:val="18"/>
                <w:szCs w:val="18"/>
              </w:rPr>
            </w:pPr>
          </w:p>
        </w:tc>
        <w:tc>
          <w:tcPr>
            <w:tcW w:w="1569" w:type="dxa"/>
            <w:tcBorders>
              <w:top w:val="single" w:sz="4" w:space="0" w:color="auto"/>
              <w:left w:val="single" w:sz="4" w:space="0" w:color="auto"/>
              <w:bottom w:val="single" w:sz="4" w:space="0" w:color="auto"/>
              <w:right w:val="single" w:sz="4" w:space="0" w:color="auto"/>
            </w:tcBorders>
          </w:tcPr>
          <w:p w14:paraId="686E84E6" w14:textId="77777777" w:rsidR="004C02F7" w:rsidRPr="00077BB5" w:rsidRDefault="004C02F7">
            <w:pPr>
              <w:pStyle w:val="HTML"/>
              <w:ind w:right="191"/>
              <w:jc w:val="both"/>
              <w:rPr>
                <w:rFonts w:ascii="Times New Roman" w:hAnsi="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14:paraId="72ED4E3C" w14:textId="77777777" w:rsidR="004C02F7" w:rsidRPr="00077BB5" w:rsidRDefault="004C02F7">
            <w:pPr>
              <w:pStyle w:val="HTML"/>
              <w:ind w:right="191"/>
              <w:jc w:val="both"/>
              <w:rPr>
                <w:rFonts w:ascii="Times New Roman" w:hAnsi="Times New Roman"/>
                <w:sz w:val="18"/>
                <w:szCs w:val="18"/>
              </w:rPr>
            </w:pPr>
          </w:p>
        </w:tc>
      </w:tr>
      <w:tr w:rsidR="003D0EBF" w:rsidRPr="00077BB5" w14:paraId="3EFBB840" w14:textId="77777777" w:rsidTr="004C02F7">
        <w:tc>
          <w:tcPr>
            <w:tcW w:w="1008" w:type="dxa"/>
            <w:tcBorders>
              <w:top w:val="single" w:sz="4" w:space="0" w:color="auto"/>
              <w:left w:val="single" w:sz="4" w:space="0" w:color="auto"/>
              <w:bottom w:val="single" w:sz="4" w:space="0" w:color="auto"/>
              <w:right w:val="single" w:sz="4" w:space="0" w:color="auto"/>
            </w:tcBorders>
          </w:tcPr>
          <w:p w14:paraId="2078457C" w14:textId="77777777" w:rsidR="003D0EBF" w:rsidRPr="00077BB5" w:rsidRDefault="003D0EBF">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10E6237" w14:textId="77777777" w:rsidR="003D0EBF" w:rsidRPr="00077BB5" w:rsidRDefault="003D0EBF">
            <w:pPr>
              <w:pStyle w:val="HTML"/>
              <w:ind w:right="191"/>
              <w:jc w:val="both"/>
              <w:rPr>
                <w:rFonts w:ascii="Times New Roman" w:hAnsi="Times New Roman"/>
                <w:sz w:val="18"/>
                <w:szCs w:val="18"/>
              </w:rPr>
            </w:pPr>
          </w:p>
        </w:tc>
        <w:tc>
          <w:tcPr>
            <w:tcW w:w="2098" w:type="dxa"/>
            <w:tcBorders>
              <w:top w:val="single" w:sz="4" w:space="0" w:color="auto"/>
              <w:left w:val="single" w:sz="4" w:space="0" w:color="auto"/>
              <w:bottom w:val="single" w:sz="4" w:space="0" w:color="auto"/>
              <w:right w:val="single" w:sz="4" w:space="0" w:color="auto"/>
            </w:tcBorders>
          </w:tcPr>
          <w:p w14:paraId="5FDAAC59" w14:textId="77777777" w:rsidR="003D0EBF" w:rsidRPr="00077BB5" w:rsidRDefault="003D0EBF">
            <w:pPr>
              <w:pStyle w:val="HTML"/>
              <w:ind w:right="191"/>
              <w:jc w:val="both"/>
              <w:rPr>
                <w:rFonts w:ascii="Times New Roman" w:hAnsi="Times New Roman"/>
                <w:sz w:val="18"/>
                <w:szCs w:val="18"/>
              </w:rPr>
            </w:pPr>
          </w:p>
        </w:tc>
        <w:tc>
          <w:tcPr>
            <w:tcW w:w="1142" w:type="dxa"/>
            <w:tcBorders>
              <w:top w:val="single" w:sz="4" w:space="0" w:color="auto"/>
              <w:left w:val="single" w:sz="4" w:space="0" w:color="auto"/>
              <w:bottom w:val="single" w:sz="4" w:space="0" w:color="auto"/>
              <w:right w:val="single" w:sz="4" w:space="0" w:color="auto"/>
            </w:tcBorders>
          </w:tcPr>
          <w:p w14:paraId="6312C066" w14:textId="77777777" w:rsidR="003D0EBF" w:rsidRPr="00077BB5" w:rsidRDefault="003D0EBF">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616C02BD" w14:textId="77777777" w:rsidR="003D0EBF" w:rsidRPr="00077BB5" w:rsidRDefault="003D0EBF">
            <w:pPr>
              <w:pStyle w:val="HTML"/>
              <w:ind w:right="191"/>
              <w:jc w:val="both"/>
              <w:rPr>
                <w:rFonts w:ascii="Times New Roman" w:hAnsi="Times New Roman"/>
                <w:sz w:val="18"/>
                <w:szCs w:val="18"/>
              </w:rPr>
            </w:pPr>
          </w:p>
        </w:tc>
        <w:tc>
          <w:tcPr>
            <w:tcW w:w="1569" w:type="dxa"/>
            <w:tcBorders>
              <w:top w:val="single" w:sz="4" w:space="0" w:color="auto"/>
              <w:left w:val="single" w:sz="4" w:space="0" w:color="auto"/>
              <w:bottom w:val="single" w:sz="4" w:space="0" w:color="auto"/>
              <w:right w:val="single" w:sz="4" w:space="0" w:color="auto"/>
            </w:tcBorders>
          </w:tcPr>
          <w:p w14:paraId="07B1E5E7" w14:textId="77777777" w:rsidR="003D0EBF" w:rsidRPr="00077BB5" w:rsidRDefault="003D0EBF">
            <w:pPr>
              <w:pStyle w:val="HTML"/>
              <w:ind w:right="191"/>
              <w:jc w:val="both"/>
              <w:rPr>
                <w:rFonts w:ascii="Times New Roman" w:hAnsi="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14:paraId="4ECD8F35" w14:textId="77777777" w:rsidR="003D0EBF" w:rsidRPr="00077BB5" w:rsidRDefault="003D0EBF">
            <w:pPr>
              <w:pStyle w:val="HTML"/>
              <w:ind w:right="191"/>
              <w:jc w:val="both"/>
              <w:rPr>
                <w:rFonts w:ascii="Times New Roman" w:hAnsi="Times New Roman"/>
                <w:sz w:val="18"/>
                <w:szCs w:val="18"/>
              </w:rPr>
            </w:pPr>
          </w:p>
        </w:tc>
      </w:tr>
      <w:tr w:rsidR="003D0EBF" w:rsidRPr="00077BB5" w14:paraId="04CB8D4B" w14:textId="77777777" w:rsidTr="004C02F7">
        <w:tc>
          <w:tcPr>
            <w:tcW w:w="1008" w:type="dxa"/>
            <w:tcBorders>
              <w:top w:val="single" w:sz="4" w:space="0" w:color="auto"/>
              <w:left w:val="single" w:sz="4" w:space="0" w:color="auto"/>
              <w:bottom w:val="single" w:sz="4" w:space="0" w:color="auto"/>
              <w:right w:val="single" w:sz="4" w:space="0" w:color="auto"/>
            </w:tcBorders>
          </w:tcPr>
          <w:p w14:paraId="59D83A7A" w14:textId="77777777" w:rsidR="003D0EBF" w:rsidRPr="00077BB5" w:rsidRDefault="003D0EBF">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5748423F" w14:textId="77777777" w:rsidR="003D0EBF" w:rsidRPr="00077BB5" w:rsidRDefault="003D0EBF">
            <w:pPr>
              <w:pStyle w:val="HTML"/>
              <w:ind w:right="191"/>
              <w:jc w:val="both"/>
              <w:rPr>
                <w:rFonts w:ascii="Times New Roman" w:hAnsi="Times New Roman"/>
                <w:sz w:val="18"/>
                <w:szCs w:val="18"/>
              </w:rPr>
            </w:pPr>
          </w:p>
        </w:tc>
        <w:tc>
          <w:tcPr>
            <w:tcW w:w="2098" w:type="dxa"/>
            <w:tcBorders>
              <w:top w:val="single" w:sz="4" w:space="0" w:color="auto"/>
              <w:left w:val="single" w:sz="4" w:space="0" w:color="auto"/>
              <w:bottom w:val="single" w:sz="4" w:space="0" w:color="auto"/>
              <w:right w:val="single" w:sz="4" w:space="0" w:color="auto"/>
            </w:tcBorders>
          </w:tcPr>
          <w:p w14:paraId="0A224242" w14:textId="77777777" w:rsidR="003D0EBF" w:rsidRPr="00077BB5" w:rsidRDefault="003D0EBF">
            <w:pPr>
              <w:pStyle w:val="HTML"/>
              <w:ind w:right="191"/>
              <w:jc w:val="both"/>
              <w:rPr>
                <w:rFonts w:ascii="Times New Roman" w:hAnsi="Times New Roman"/>
                <w:sz w:val="18"/>
                <w:szCs w:val="18"/>
              </w:rPr>
            </w:pPr>
          </w:p>
        </w:tc>
        <w:tc>
          <w:tcPr>
            <w:tcW w:w="1142" w:type="dxa"/>
            <w:tcBorders>
              <w:top w:val="single" w:sz="4" w:space="0" w:color="auto"/>
              <w:left w:val="single" w:sz="4" w:space="0" w:color="auto"/>
              <w:bottom w:val="single" w:sz="4" w:space="0" w:color="auto"/>
              <w:right w:val="single" w:sz="4" w:space="0" w:color="auto"/>
            </w:tcBorders>
          </w:tcPr>
          <w:p w14:paraId="5F548982" w14:textId="77777777" w:rsidR="003D0EBF" w:rsidRPr="00077BB5" w:rsidRDefault="003D0EBF">
            <w:pPr>
              <w:pStyle w:val="HTML"/>
              <w:ind w:right="191"/>
              <w:jc w:val="both"/>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92C2E85" w14:textId="77777777" w:rsidR="003D0EBF" w:rsidRPr="00077BB5" w:rsidRDefault="003D0EBF">
            <w:pPr>
              <w:pStyle w:val="HTML"/>
              <w:ind w:right="191"/>
              <w:jc w:val="both"/>
              <w:rPr>
                <w:rFonts w:ascii="Times New Roman" w:hAnsi="Times New Roman"/>
                <w:sz w:val="18"/>
                <w:szCs w:val="18"/>
              </w:rPr>
            </w:pPr>
          </w:p>
        </w:tc>
        <w:tc>
          <w:tcPr>
            <w:tcW w:w="1569" w:type="dxa"/>
            <w:tcBorders>
              <w:top w:val="single" w:sz="4" w:space="0" w:color="auto"/>
              <w:left w:val="single" w:sz="4" w:space="0" w:color="auto"/>
              <w:bottom w:val="single" w:sz="4" w:space="0" w:color="auto"/>
              <w:right w:val="single" w:sz="4" w:space="0" w:color="auto"/>
            </w:tcBorders>
          </w:tcPr>
          <w:p w14:paraId="3F018C8B" w14:textId="77777777" w:rsidR="003D0EBF" w:rsidRPr="00077BB5" w:rsidRDefault="003D0EBF">
            <w:pPr>
              <w:pStyle w:val="HTML"/>
              <w:ind w:right="191"/>
              <w:jc w:val="both"/>
              <w:rPr>
                <w:rFonts w:ascii="Times New Roman" w:hAnsi="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14:paraId="39797D60" w14:textId="77777777" w:rsidR="003D0EBF" w:rsidRPr="00077BB5" w:rsidRDefault="003D0EBF">
            <w:pPr>
              <w:pStyle w:val="HTML"/>
              <w:ind w:right="191"/>
              <w:jc w:val="both"/>
              <w:rPr>
                <w:rFonts w:ascii="Times New Roman" w:hAnsi="Times New Roman"/>
                <w:sz w:val="18"/>
                <w:szCs w:val="18"/>
              </w:rPr>
            </w:pPr>
          </w:p>
        </w:tc>
      </w:tr>
    </w:tbl>
    <w:p w14:paraId="522B6946"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Примечание: если после  1  октября  </w:t>
      </w:r>
      <w:proofErr w:type="spellStart"/>
      <w:r w:rsidRPr="00077BB5">
        <w:rPr>
          <w:rFonts w:ascii="Times New Roman" w:hAnsi="Times New Roman"/>
          <w:sz w:val="24"/>
          <w:szCs w:val="24"/>
        </w:rPr>
        <w:t>т.г</w:t>
      </w:r>
      <w:proofErr w:type="spellEnd"/>
      <w:r w:rsidRPr="00077BB5">
        <w:rPr>
          <w:rFonts w:ascii="Times New Roman" w:hAnsi="Times New Roman"/>
          <w:sz w:val="24"/>
          <w:szCs w:val="24"/>
        </w:rPr>
        <w:t>.  у  потребителя  произошли  изменения  в  технологии,  схеме теплоснабжения,  объеме производства,  то  акт  подлежит  пересмотру  по  заявке потребителя.</w:t>
      </w:r>
    </w:p>
    <w:p w14:paraId="6672767F"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w:t>
      </w:r>
    </w:p>
    <w:p w14:paraId="5038DEB2" w14:textId="10E0FF31"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Акт составил:                   _____________________</w:t>
      </w:r>
    </w:p>
    <w:p w14:paraId="30C43678"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(Ф.И.О., должность)</w:t>
      </w:r>
    </w:p>
    <w:p w14:paraId="726A7155" w14:textId="67AA71EA"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В присутствии:</w:t>
      </w:r>
      <w:r w:rsidRPr="00077BB5">
        <w:rPr>
          <w:rFonts w:ascii="Times New Roman" w:hAnsi="Times New Roman"/>
          <w:sz w:val="24"/>
          <w:szCs w:val="24"/>
        </w:rPr>
        <w:tab/>
        <w:t xml:space="preserve">      _____________________</w:t>
      </w:r>
    </w:p>
    <w:p w14:paraId="788ABE9D"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(Ф.И.О., должность)</w:t>
      </w:r>
    </w:p>
    <w:p w14:paraId="7DBF8D3C" w14:textId="7C8DD17C"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С актом ознакомлены:     ______________________</w:t>
      </w:r>
    </w:p>
    <w:p w14:paraId="389A2EE8" w14:textId="77777777"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 xml:space="preserve">                                             </w:t>
      </w:r>
    </w:p>
    <w:p w14:paraId="0E065AB8" w14:textId="2841BA1E" w:rsidR="004C02F7" w:rsidRPr="00077BB5" w:rsidRDefault="004C02F7" w:rsidP="004C02F7">
      <w:pPr>
        <w:pStyle w:val="HTML"/>
        <w:ind w:right="191"/>
        <w:jc w:val="both"/>
        <w:rPr>
          <w:rFonts w:ascii="Times New Roman" w:hAnsi="Times New Roman"/>
          <w:sz w:val="24"/>
          <w:szCs w:val="24"/>
        </w:rPr>
      </w:pPr>
      <w:r w:rsidRPr="00077BB5">
        <w:rPr>
          <w:rFonts w:ascii="Times New Roman" w:hAnsi="Times New Roman"/>
          <w:sz w:val="24"/>
          <w:szCs w:val="24"/>
        </w:rPr>
        <w:t>Руководитель предприятия  ____________________</w:t>
      </w:r>
    </w:p>
    <w:p w14:paraId="24D2EF8E" w14:textId="77777777" w:rsidR="004C02F7" w:rsidRPr="00077BB5" w:rsidRDefault="004C02F7" w:rsidP="004C02F7">
      <w:pPr>
        <w:tabs>
          <w:tab w:val="left" w:pos="916"/>
          <w:tab w:val="left" w:pos="1832"/>
          <w:tab w:val="left" w:pos="2748"/>
          <w:tab w:val="left" w:pos="3664"/>
          <w:tab w:val="left" w:pos="4580"/>
          <w:tab w:val="left" w:pos="5496"/>
          <w:tab w:val="left" w:pos="6412"/>
          <w:tab w:val="left" w:pos="7328"/>
          <w:tab w:val="left" w:pos="7380"/>
          <w:tab w:val="left" w:pos="8244"/>
          <w:tab w:val="left" w:pos="9160"/>
          <w:tab w:val="left" w:pos="9639"/>
          <w:tab w:val="left" w:pos="10076"/>
          <w:tab w:val="left" w:pos="10992"/>
          <w:tab w:val="left" w:pos="11908"/>
          <w:tab w:val="left" w:pos="12824"/>
          <w:tab w:val="left" w:pos="13740"/>
          <w:tab w:val="left" w:pos="14656"/>
        </w:tabs>
      </w:pPr>
    </w:p>
    <w:p w14:paraId="52528F40" w14:textId="77777777" w:rsidR="0055220F" w:rsidRPr="00077BB5" w:rsidRDefault="0055220F" w:rsidP="001458B9">
      <w:pPr>
        <w:spacing w:after="0"/>
      </w:pPr>
    </w:p>
    <w:p w14:paraId="119E72C9" w14:textId="77777777" w:rsidR="0055220F" w:rsidRPr="00077BB5" w:rsidRDefault="0055220F" w:rsidP="001458B9">
      <w:pPr>
        <w:spacing w:after="0"/>
      </w:pPr>
    </w:p>
    <w:p w14:paraId="32B66272" w14:textId="77777777" w:rsidR="0055220F" w:rsidRPr="00077BB5" w:rsidRDefault="0055220F" w:rsidP="001458B9">
      <w:pPr>
        <w:spacing w:after="0"/>
      </w:pPr>
    </w:p>
    <w:p w14:paraId="3C0207A7" w14:textId="72790384" w:rsidR="006F4334" w:rsidRPr="001A2B3F" w:rsidRDefault="006F4334" w:rsidP="001A2B3F">
      <w:pPr>
        <w:pStyle w:val="1"/>
        <w:numPr>
          <w:ilvl w:val="0"/>
          <w:numId w:val="0"/>
        </w:numPr>
        <w:jc w:val="right"/>
        <w:rPr>
          <w:rFonts w:eastAsia="SimSun"/>
          <w:b w:val="0"/>
        </w:rPr>
      </w:pPr>
      <w:bookmarkStart w:id="63" w:name="_Toc220671768"/>
      <w:bookmarkStart w:id="64" w:name="bookmark101"/>
      <w:r w:rsidRPr="001A2B3F">
        <w:rPr>
          <w:rFonts w:eastAsia="SimSun"/>
          <w:b w:val="0"/>
        </w:rPr>
        <w:lastRenderedPageBreak/>
        <w:t xml:space="preserve">Приложение № </w:t>
      </w:r>
      <w:r w:rsidR="00300ED4" w:rsidRPr="001A2B3F">
        <w:rPr>
          <w:rFonts w:eastAsia="SimSun"/>
          <w:b w:val="0"/>
        </w:rPr>
        <w:t>4</w:t>
      </w:r>
      <w:bookmarkEnd w:id="63"/>
    </w:p>
    <w:bookmarkEnd w:id="64"/>
    <w:p w14:paraId="34EC7386" w14:textId="77777777" w:rsidR="006F4334" w:rsidRPr="00077BB5" w:rsidRDefault="006F4334" w:rsidP="001458B9">
      <w:pPr>
        <w:spacing w:after="0"/>
        <w:jc w:val="right"/>
        <w:rPr>
          <w:rFonts w:eastAsia="SimSun"/>
          <w:bCs/>
          <w:color w:val="000000"/>
          <w:szCs w:val="28"/>
        </w:rPr>
      </w:pPr>
      <w:r w:rsidRPr="00077BB5">
        <w:rPr>
          <w:rFonts w:eastAsia="SimSun"/>
          <w:color w:val="000000"/>
        </w:rPr>
        <w:t xml:space="preserve">к Порядку </w:t>
      </w:r>
      <w:r w:rsidRPr="00077BB5">
        <w:rPr>
          <w:rFonts w:eastAsia="SimSun"/>
          <w:color w:val="000000"/>
          <w:szCs w:val="28"/>
        </w:rPr>
        <w:t xml:space="preserve">организации </w:t>
      </w:r>
      <w:r w:rsidRPr="00077BB5">
        <w:rPr>
          <w:rFonts w:eastAsia="SimSun"/>
          <w:bCs/>
          <w:color w:val="000000"/>
          <w:szCs w:val="28"/>
        </w:rPr>
        <w:t>мониторинга</w:t>
      </w:r>
    </w:p>
    <w:p w14:paraId="6E18BE0F" w14:textId="77777777" w:rsidR="006F4334" w:rsidRPr="00077BB5" w:rsidRDefault="006F4334" w:rsidP="001458B9">
      <w:pPr>
        <w:spacing w:after="0"/>
        <w:jc w:val="right"/>
        <w:rPr>
          <w:rFonts w:eastAsia="SimSun"/>
          <w:bCs/>
          <w:color w:val="000000"/>
          <w:szCs w:val="28"/>
        </w:rPr>
      </w:pPr>
      <w:r w:rsidRPr="00077BB5">
        <w:rPr>
          <w:rFonts w:eastAsia="SimSun"/>
          <w:bCs/>
          <w:color w:val="000000"/>
          <w:szCs w:val="28"/>
        </w:rPr>
        <w:t>состояния системы теплоснабжения</w:t>
      </w:r>
    </w:p>
    <w:p w14:paraId="4640323F" w14:textId="540FBA42" w:rsidR="006F4334" w:rsidRPr="00077BB5" w:rsidRDefault="006F4334" w:rsidP="001458B9">
      <w:pPr>
        <w:spacing w:after="0"/>
        <w:jc w:val="right"/>
        <w:rPr>
          <w:rFonts w:eastAsia="SimSun"/>
          <w:color w:val="000000"/>
          <w:sz w:val="23"/>
          <w:szCs w:val="23"/>
        </w:rPr>
      </w:pPr>
      <w:r w:rsidRPr="00077BB5">
        <w:rPr>
          <w:rFonts w:eastAsia="SimSun"/>
          <w:bCs/>
          <w:color w:val="000000"/>
          <w:szCs w:val="28"/>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27D46AD6" w14:textId="77777777" w:rsidR="006F4334" w:rsidRPr="00077BB5" w:rsidRDefault="006F4334" w:rsidP="001458B9">
      <w:pPr>
        <w:spacing w:after="0"/>
        <w:rPr>
          <w:rFonts w:eastAsia="SimSun"/>
          <w:color w:val="000000"/>
        </w:rPr>
      </w:pPr>
    </w:p>
    <w:p w14:paraId="1B136651"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5248EB58" w14:textId="77777777" w:rsidR="006F4334" w:rsidRPr="00077BB5" w:rsidRDefault="006F4334" w:rsidP="001458B9">
      <w:pPr>
        <w:spacing w:after="0"/>
        <w:rPr>
          <w:rFonts w:eastAsia="SimSun"/>
          <w:color w:val="000000"/>
        </w:rPr>
      </w:pPr>
    </w:p>
    <w:p w14:paraId="52797878" w14:textId="62B9EC2A" w:rsidR="006F4334" w:rsidRPr="00077BB5" w:rsidRDefault="006F4334" w:rsidP="001458B9">
      <w:pPr>
        <w:keepNext/>
        <w:numPr>
          <w:ilvl w:val="7"/>
          <w:numId w:val="0"/>
        </w:numPr>
        <w:tabs>
          <w:tab w:val="num" w:pos="0"/>
        </w:tabs>
        <w:spacing w:after="0"/>
        <w:jc w:val="right"/>
        <w:rPr>
          <w:rFonts w:eastAsia="SimSun"/>
          <w:color w:val="000000"/>
        </w:rPr>
      </w:pPr>
      <w:r w:rsidRPr="00077BB5">
        <w:rPr>
          <w:rFonts w:eastAsia="SimSun"/>
          <w:color w:val="000000"/>
        </w:rPr>
        <w:t xml:space="preserve">Форма № </w:t>
      </w:r>
      <w:r w:rsidR="00300ED4" w:rsidRPr="00077BB5">
        <w:rPr>
          <w:rFonts w:eastAsia="SimSun"/>
          <w:color w:val="000000"/>
        </w:rPr>
        <w:t>3</w:t>
      </w:r>
    </w:p>
    <w:p w14:paraId="190F63D8" w14:textId="77777777" w:rsidR="006F4334" w:rsidRPr="00077BB5" w:rsidRDefault="006F4334" w:rsidP="001458B9">
      <w:pPr>
        <w:spacing w:after="0"/>
        <w:jc w:val="center"/>
        <w:rPr>
          <w:rFonts w:eastAsia="SimSun"/>
          <w:b/>
          <w:color w:val="000000"/>
        </w:rPr>
      </w:pPr>
    </w:p>
    <w:p w14:paraId="7E761D8C" w14:textId="77777777" w:rsidR="006F4334" w:rsidRPr="00077BB5" w:rsidRDefault="006F4334" w:rsidP="001458B9">
      <w:pPr>
        <w:spacing w:after="0"/>
        <w:ind w:firstLine="0"/>
        <w:jc w:val="center"/>
        <w:rPr>
          <w:rFonts w:eastAsia="SimSun"/>
          <w:color w:val="000000"/>
        </w:rPr>
      </w:pPr>
      <w:r w:rsidRPr="00077BB5">
        <w:rPr>
          <w:rFonts w:eastAsia="SimSun"/>
          <w:color w:val="000000"/>
        </w:rPr>
        <w:t>ИНФОРМАЦИЯ (ДОНЕСЕНИЕ)</w:t>
      </w:r>
    </w:p>
    <w:p w14:paraId="14587A06" w14:textId="77777777" w:rsidR="006F4334" w:rsidRPr="00077BB5" w:rsidRDefault="006F4334" w:rsidP="001458B9">
      <w:pPr>
        <w:spacing w:after="0"/>
        <w:ind w:firstLine="0"/>
        <w:jc w:val="center"/>
        <w:rPr>
          <w:rFonts w:eastAsia="SimSun"/>
          <w:color w:val="000000"/>
        </w:rPr>
      </w:pPr>
      <w:r w:rsidRPr="00077BB5">
        <w:rPr>
          <w:rFonts w:eastAsia="SimSun"/>
          <w:color w:val="000000"/>
        </w:rPr>
        <w:t>об угрозе (прогнозе) возникновения чрезвычайной ситуации</w:t>
      </w:r>
    </w:p>
    <w:tbl>
      <w:tblPr>
        <w:tblW w:w="5000" w:type="pct"/>
        <w:tblLayout w:type="fixed"/>
        <w:tblLook w:val="0000" w:firstRow="0" w:lastRow="0" w:firstColumn="0" w:lastColumn="0" w:noHBand="0" w:noVBand="0"/>
      </w:tblPr>
      <w:tblGrid>
        <w:gridCol w:w="839"/>
        <w:gridCol w:w="4525"/>
        <w:gridCol w:w="4547"/>
      </w:tblGrid>
      <w:tr w:rsidR="006F4334" w:rsidRPr="00077BB5" w14:paraId="3098BEA2" w14:textId="77777777" w:rsidTr="002F7DD9">
        <w:trPr>
          <w:trHeight w:val="621"/>
        </w:trPr>
        <w:tc>
          <w:tcPr>
            <w:tcW w:w="815" w:type="dxa"/>
            <w:tcBorders>
              <w:top w:val="single" w:sz="4" w:space="0" w:color="000000"/>
              <w:left w:val="single" w:sz="4" w:space="0" w:color="000000"/>
              <w:bottom w:val="single" w:sz="4" w:space="0" w:color="000000"/>
            </w:tcBorders>
            <w:vAlign w:val="center"/>
          </w:tcPr>
          <w:p w14:paraId="214DFCE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Код</w:t>
            </w:r>
          </w:p>
        </w:tc>
        <w:tc>
          <w:tcPr>
            <w:tcW w:w="8813" w:type="dxa"/>
            <w:gridSpan w:val="2"/>
            <w:tcBorders>
              <w:top w:val="single" w:sz="4" w:space="0" w:color="000000"/>
              <w:left w:val="single" w:sz="4" w:space="0" w:color="000000"/>
              <w:bottom w:val="single" w:sz="4" w:space="0" w:color="000000"/>
              <w:right w:val="single" w:sz="4" w:space="0" w:color="000000"/>
            </w:tcBorders>
            <w:vAlign w:val="center"/>
          </w:tcPr>
          <w:p w14:paraId="47EB7FF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Содержание данных</w:t>
            </w:r>
          </w:p>
        </w:tc>
      </w:tr>
      <w:tr w:rsidR="006F4334" w:rsidRPr="00077BB5" w14:paraId="1ED70F0D"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6ED6248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01</w:t>
            </w:r>
          </w:p>
        </w:tc>
        <w:tc>
          <w:tcPr>
            <w:tcW w:w="4396" w:type="dxa"/>
            <w:tcBorders>
              <w:top w:val="single" w:sz="4" w:space="0" w:color="000000"/>
              <w:left w:val="single" w:sz="4" w:space="0" w:color="000000"/>
              <w:bottom w:val="single" w:sz="4" w:space="0" w:color="000000"/>
            </w:tcBorders>
            <w:vAlign w:val="center"/>
          </w:tcPr>
          <w:p w14:paraId="2843C9BA"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Наименование предполагаемой ЧС</w:t>
            </w:r>
          </w:p>
        </w:tc>
        <w:tc>
          <w:tcPr>
            <w:tcW w:w="4417" w:type="dxa"/>
            <w:tcBorders>
              <w:top w:val="single" w:sz="4" w:space="0" w:color="000000"/>
              <w:left w:val="single" w:sz="4" w:space="0" w:color="000000"/>
              <w:bottom w:val="single" w:sz="4" w:space="0" w:color="000000"/>
              <w:right w:val="single" w:sz="4" w:space="0" w:color="000000"/>
            </w:tcBorders>
            <w:vAlign w:val="center"/>
          </w:tcPr>
          <w:p w14:paraId="4B9E9C18" w14:textId="77777777" w:rsidR="006F4334" w:rsidRPr="00077BB5" w:rsidRDefault="006F4334" w:rsidP="001458B9">
            <w:pPr>
              <w:snapToGrid w:val="0"/>
              <w:spacing w:after="0"/>
              <w:ind w:firstLine="0"/>
              <w:jc w:val="center"/>
              <w:rPr>
                <w:rFonts w:eastAsia="SimSun"/>
                <w:color w:val="000000"/>
              </w:rPr>
            </w:pPr>
          </w:p>
        </w:tc>
      </w:tr>
      <w:tr w:rsidR="006F4334" w:rsidRPr="00077BB5" w14:paraId="0091A511"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3B69206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02</w:t>
            </w:r>
          </w:p>
        </w:tc>
        <w:tc>
          <w:tcPr>
            <w:tcW w:w="4396" w:type="dxa"/>
            <w:tcBorders>
              <w:top w:val="single" w:sz="4" w:space="0" w:color="000000"/>
              <w:left w:val="single" w:sz="4" w:space="0" w:color="000000"/>
              <w:bottom w:val="single" w:sz="4" w:space="0" w:color="000000"/>
            </w:tcBorders>
            <w:vAlign w:val="center"/>
          </w:tcPr>
          <w:p w14:paraId="4B0C7EC9"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Предполагаемый район (объект) ЧС</w:t>
            </w:r>
          </w:p>
        </w:tc>
        <w:tc>
          <w:tcPr>
            <w:tcW w:w="4417" w:type="dxa"/>
            <w:tcBorders>
              <w:top w:val="single" w:sz="4" w:space="0" w:color="000000"/>
              <w:left w:val="single" w:sz="4" w:space="0" w:color="000000"/>
              <w:bottom w:val="single" w:sz="4" w:space="0" w:color="000000"/>
              <w:right w:val="single" w:sz="4" w:space="0" w:color="000000"/>
            </w:tcBorders>
            <w:vAlign w:val="center"/>
          </w:tcPr>
          <w:p w14:paraId="3968B26C" w14:textId="77777777" w:rsidR="006F4334" w:rsidRPr="00077BB5" w:rsidRDefault="006F4334" w:rsidP="001458B9">
            <w:pPr>
              <w:snapToGrid w:val="0"/>
              <w:spacing w:after="0"/>
              <w:ind w:firstLine="0"/>
              <w:jc w:val="center"/>
              <w:rPr>
                <w:rFonts w:eastAsia="SimSun"/>
                <w:color w:val="000000"/>
              </w:rPr>
            </w:pPr>
          </w:p>
        </w:tc>
      </w:tr>
      <w:tr w:rsidR="006F4334" w:rsidRPr="00077BB5" w14:paraId="1471804B"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6E7629C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03</w:t>
            </w:r>
          </w:p>
        </w:tc>
        <w:tc>
          <w:tcPr>
            <w:tcW w:w="4396" w:type="dxa"/>
            <w:tcBorders>
              <w:top w:val="single" w:sz="4" w:space="0" w:color="000000"/>
              <w:left w:val="single" w:sz="4" w:space="0" w:color="000000"/>
              <w:bottom w:val="single" w:sz="4" w:space="0" w:color="000000"/>
            </w:tcBorders>
            <w:vAlign w:val="center"/>
          </w:tcPr>
          <w:p w14:paraId="462CD43D"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Принадлежность района (объекта) предполагаемой ЧС</w:t>
            </w:r>
          </w:p>
        </w:tc>
        <w:tc>
          <w:tcPr>
            <w:tcW w:w="4417" w:type="dxa"/>
            <w:tcBorders>
              <w:top w:val="single" w:sz="4" w:space="0" w:color="000000"/>
              <w:left w:val="single" w:sz="4" w:space="0" w:color="000000"/>
              <w:bottom w:val="single" w:sz="4" w:space="0" w:color="000000"/>
              <w:right w:val="single" w:sz="4" w:space="0" w:color="000000"/>
            </w:tcBorders>
            <w:vAlign w:val="center"/>
          </w:tcPr>
          <w:p w14:paraId="40D70898" w14:textId="77777777" w:rsidR="006F4334" w:rsidRPr="00077BB5" w:rsidRDefault="006F4334" w:rsidP="001458B9">
            <w:pPr>
              <w:snapToGrid w:val="0"/>
              <w:spacing w:after="0"/>
              <w:ind w:firstLine="0"/>
              <w:jc w:val="center"/>
              <w:rPr>
                <w:rFonts w:eastAsia="SimSun"/>
                <w:color w:val="000000"/>
              </w:rPr>
            </w:pPr>
          </w:p>
        </w:tc>
      </w:tr>
      <w:tr w:rsidR="006F4334" w:rsidRPr="00077BB5" w14:paraId="0907CEC6"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6153854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04</w:t>
            </w:r>
          </w:p>
        </w:tc>
        <w:tc>
          <w:tcPr>
            <w:tcW w:w="4396" w:type="dxa"/>
            <w:tcBorders>
              <w:top w:val="single" w:sz="4" w:space="0" w:color="000000"/>
              <w:left w:val="single" w:sz="4" w:space="0" w:color="000000"/>
              <w:bottom w:val="single" w:sz="4" w:space="0" w:color="000000"/>
            </w:tcBorders>
            <w:vAlign w:val="center"/>
          </w:tcPr>
          <w:p w14:paraId="5C2BD771"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Прогноз времени возникновения и масштабов предполагаемой ЧС</w:t>
            </w:r>
          </w:p>
        </w:tc>
        <w:tc>
          <w:tcPr>
            <w:tcW w:w="4417" w:type="dxa"/>
            <w:tcBorders>
              <w:top w:val="single" w:sz="4" w:space="0" w:color="000000"/>
              <w:left w:val="single" w:sz="4" w:space="0" w:color="000000"/>
              <w:bottom w:val="single" w:sz="4" w:space="0" w:color="000000"/>
              <w:right w:val="single" w:sz="4" w:space="0" w:color="000000"/>
            </w:tcBorders>
            <w:vAlign w:val="center"/>
          </w:tcPr>
          <w:p w14:paraId="18F4F92C" w14:textId="77777777" w:rsidR="006F4334" w:rsidRPr="00077BB5" w:rsidRDefault="006F4334" w:rsidP="001458B9">
            <w:pPr>
              <w:snapToGrid w:val="0"/>
              <w:spacing w:after="0"/>
              <w:ind w:firstLine="0"/>
              <w:jc w:val="center"/>
              <w:rPr>
                <w:rFonts w:eastAsia="SimSun"/>
                <w:color w:val="000000"/>
              </w:rPr>
            </w:pPr>
          </w:p>
        </w:tc>
      </w:tr>
      <w:tr w:rsidR="006F4334" w:rsidRPr="00077BB5" w14:paraId="69D89882"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0B9447D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05</w:t>
            </w:r>
          </w:p>
        </w:tc>
        <w:tc>
          <w:tcPr>
            <w:tcW w:w="4396" w:type="dxa"/>
            <w:tcBorders>
              <w:top w:val="single" w:sz="4" w:space="0" w:color="000000"/>
              <w:left w:val="single" w:sz="4" w:space="0" w:color="000000"/>
              <w:bottom w:val="single" w:sz="4" w:space="0" w:color="000000"/>
            </w:tcBorders>
            <w:vAlign w:val="center"/>
          </w:tcPr>
          <w:p w14:paraId="5294C8A3"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Предполагаемые мероприятия по недопущению развития ЧС (по уменьшению возможных последствий и ущерба)</w:t>
            </w:r>
          </w:p>
        </w:tc>
        <w:tc>
          <w:tcPr>
            <w:tcW w:w="4417" w:type="dxa"/>
            <w:tcBorders>
              <w:top w:val="single" w:sz="4" w:space="0" w:color="000000"/>
              <w:left w:val="single" w:sz="4" w:space="0" w:color="000000"/>
              <w:bottom w:val="single" w:sz="4" w:space="0" w:color="000000"/>
              <w:right w:val="single" w:sz="4" w:space="0" w:color="000000"/>
            </w:tcBorders>
            <w:vAlign w:val="center"/>
          </w:tcPr>
          <w:p w14:paraId="30E204A2" w14:textId="77777777" w:rsidR="006F4334" w:rsidRPr="00077BB5" w:rsidRDefault="006F4334" w:rsidP="001458B9">
            <w:pPr>
              <w:snapToGrid w:val="0"/>
              <w:spacing w:after="0"/>
              <w:ind w:firstLine="0"/>
              <w:jc w:val="center"/>
              <w:rPr>
                <w:rFonts w:eastAsia="SimSun"/>
                <w:color w:val="000000"/>
              </w:rPr>
            </w:pPr>
          </w:p>
        </w:tc>
      </w:tr>
      <w:tr w:rsidR="006F4334" w:rsidRPr="00077BB5" w14:paraId="06A3D206"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355FB56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06</w:t>
            </w:r>
          </w:p>
        </w:tc>
        <w:tc>
          <w:tcPr>
            <w:tcW w:w="4396" w:type="dxa"/>
            <w:tcBorders>
              <w:top w:val="single" w:sz="4" w:space="0" w:color="000000"/>
              <w:left w:val="single" w:sz="4" w:space="0" w:color="000000"/>
              <w:bottom w:val="single" w:sz="4" w:space="0" w:color="000000"/>
            </w:tcBorders>
            <w:vAlign w:val="center"/>
          </w:tcPr>
          <w:p w14:paraId="33BE1145" w14:textId="77777777" w:rsidR="006F4334" w:rsidRPr="00077BB5" w:rsidRDefault="006F4334" w:rsidP="001458B9">
            <w:pPr>
              <w:snapToGrid w:val="0"/>
              <w:spacing w:after="0"/>
              <w:ind w:firstLine="0"/>
              <w:rPr>
                <w:rFonts w:eastAsia="SimSun"/>
                <w:color w:val="000000"/>
              </w:rPr>
            </w:pPr>
            <w:r w:rsidRPr="00077BB5">
              <w:rPr>
                <w:rFonts w:eastAsia="SimSun"/>
                <w:color w:val="000000"/>
              </w:rPr>
              <w:t>Организация, сделавшая прогноз или другие источники</w:t>
            </w:r>
          </w:p>
        </w:tc>
        <w:tc>
          <w:tcPr>
            <w:tcW w:w="4417" w:type="dxa"/>
            <w:tcBorders>
              <w:top w:val="single" w:sz="4" w:space="0" w:color="000000"/>
              <w:left w:val="single" w:sz="4" w:space="0" w:color="000000"/>
              <w:bottom w:val="single" w:sz="4" w:space="0" w:color="000000"/>
              <w:right w:val="single" w:sz="4" w:space="0" w:color="000000"/>
            </w:tcBorders>
            <w:vAlign w:val="center"/>
          </w:tcPr>
          <w:p w14:paraId="1DA96567" w14:textId="77777777" w:rsidR="006F4334" w:rsidRPr="00077BB5" w:rsidRDefault="006F4334" w:rsidP="001458B9">
            <w:pPr>
              <w:snapToGrid w:val="0"/>
              <w:spacing w:after="0"/>
              <w:ind w:firstLine="0"/>
              <w:jc w:val="center"/>
              <w:rPr>
                <w:rFonts w:eastAsia="SimSun"/>
                <w:color w:val="000000"/>
              </w:rPr>
            </w:pPr>
          </w:p>
        </w:tc>
      </w:tr>
      <w:tr w:rsidR="006F4334" w:rsidRPr="00077BB5" w14:paraId="37C0676E" w14:textId="77777777" w:rsidTr="006F4334">
        <w:trPr>
          <w:trHeight w:val="397"/>
        </w:trPr>
        <w:tc>
          <w:tcPr>
            <w:tcW w:w="815" w:type="dxa"/>
            <w:tcBorders>
              <w:top w:val="single" w:sz="4" w:space="0" w:color="000000"/>
              <w:left w:val="single" w:sz="4" w:space="0" w:color="000000"/>
              <w:bottom w:val="single" w:sz="4" w:space="0" w:color="000000"/>
            </w:tcBorders>
            <w:vAlign w:val="center"/>
          </w:tcPr>
          <w:p w14:paraId="55BCED18"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07</w:t>
            </w:r>
          </w:p>
        </w:tc>
        <w:tc>
          <w:tcPr>
            <w:tcW w:w="4396" w:type="dxa"/>
            <w:tcBorders>
              <w:top w:val="single" w:sz="4" w:space="0" w:color="000000"/>
              <w:left w:val="single" w:sz="4" w:space="0" w:color="000000"/>
              <w:bottom w:val="single" w:sz="4" w:space="0" w:color="000000"/>
            </w:tcBorders>
            <w:vAlign w:val="center"/>
          </w:tcPr>
          <w:p w14:paraId="4BE0A568"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информация</w:t>
            </w:r>
          </w:p>
        </w:tc>
        <w:tc>
          <w:tcPr>
            <w:tcW w:w="4417" w:type="dxa"/>
            <w:tcBorders>
              <w:top w:val="single" w:sz="4" w:space="0" w:color="000000"/>
              <w:left w:val="single" w:sz="4" w:space="0" w:color="000000"/>
              <w:bottom w:val="single" w:sz="4" w:space="0" w:color="000000"/>
              <w:right w:val="single" w:sz="4" w:space="0" w:color="000000"/>
            </w:tcBorders>
            <w:vAlign w:val="center"/>
          </w:tcPr>
          <w:p w14:paraId="04367202" w14:textId="77777777" w:rsidR="006F4334" w:rsidRPr="00077BB5" w:rsidRDefault="006F4334" w:rsidP="001458B9">
            <w:pPr>
              <w:snapToGrid w:val="0"/>
              <w:spacing w:after="0"/>
              <w:ind w:firstLine="0"/>
              <w:jc w:val="center"/>
              <w:rPr>
                <w:rFonts w:eastAsia="SimSun"/>
                <w:color w:val="000000"/>
              </w:rPr>
            </w:pPr>
          </w:p>
        </w:tc>
      </w:tr>
    </w:tbl>
    <w:p w14:paraId="6B4CC358" w14:textId="009C5035" w:rsidR="006F4334" w:rsidRPr="00077BB5" w:rsidRDefault="006F4334" w:rsidP="001458B9">
      <w:pPr>
        <w:spacing w:after="0"/>
        <w:jc w:val="center"/>
        <w:rPr>
          <w:rFonts w:eastAsia="SimSun"/>
          <w:color w:val="000000"/>
        </w:rPr>
      </w:pPr>
    </w:p>
    <w:p w14:paraId="145E9435" w14:textId="77777777" w:rsidR="00377C12" w:rsidRPr="00077BB5" w:rsidRDefault="00377C12" w:rsidP="00377C12">
      <w:pPr>
        <w:spacing w:after="0"/>
        <w:ind w:firstLine="0"/>
        <w:rPr>
          <w:rFonts w:eastAsia="SimSun"/>
          <w:color w:val="000000"/>
        </w:rPr>
      </w:pPr>
    </w:p>
    <w:p w14:paraId="0918DF53" w14:textId="1A3C3BC3" w:rsidR="002F7DD9" w:rsidRPr="00077BB5" w:rsidRDefault="002F7DD9" w:rsidP="001458B9">
      <w:pPr>
        <w:spacing w:after="0"/>
        <w:ind w:firstLine="142"/>
        <w:jc w:val="center"/>
        <w:rPr>
          <w:rFonts w:eastAsia="SimSun"/>
          <w:color w:val="000000"/>
        </w:rPr>
      </w:pPr>
    </w:p>
    <w:p w14:paraId="3EBC571D" w14:textId="353635F4" w:rsidR="006F4334" w:rsidRPr="00077BB5" w:rsidRDefault="006F4334" w:rsidP="001458B9">
      <w:pPr>
        <w:spacing w:after="0"/>
        <w:ind w:firstLine="0"/>
        <w:rPr>
          <w:rFonts w:eastAsia="SimSun"/>
          <w:color w:val="000000"/>
        </w:rPr>
      </w:pPr>
      <w:r w:rsidRPr="00077BB5">
        <w:rPr>
          <w:rFonts w:eastAsia="SimSun"/>
          <w:color w:val="000000"/>
        </w:rPr>
        <w:t xml:space="preserve">Глава </w:t>
      </w:r>
      <w:r w:rsidR="000E2929" w:rsidRPr="00200A9B">
        <w:t>Свердловского городского поселения</w:t>
      </w:r>
    </w:p>
    <w:p w14:paraId="5A66CE92" w14:textId="77777777" w:rsidR="006F4334" w:rsidRPr="00077BB5" w:rsidRDefault="006F4334" w:rsidP="001458B9">
      <w:pPr>
        <w:spacing w:after="0"/>
        <w:rPr>
          <w:rFonts w:eastAsia="SimSun"/>
          <w:color w:val="000000"/>
        </w:rPr>
      </w:pPr>
    </w:p>
    <w:p w14:paraId="350FAB7B" w14:textId="77777777" w:rsidR="006F4334" w:rsidRPr="00077BB5" w:rsidRDefault="006F4334" w:rsidP="001458B9">
      <w:pPr>
        <w:spacing w:after="0"/>
        <w:rPr>
          <w:rFonts w:eastAsia="SimSun"/>
          <w:color w:val="000000"/>
        </w:rPr>
      </w:pPr>
    </w:p>
    <w:p w14:paraId="35324B80" w14:textId="08E26123" w:rsidR="006F4334" w:rsidRPr="001A2B3F" w:rsidRDefault="006F4334" w:rsidP="001A2B3F">
      <w:pPr>
        <w:pStyle w:val="1"/>
        <w:numPr>
          <w:ilvl w:val="0"/>
          <w:numId w:val="0"/>
        </w:numPr>
        <w:jc w:val="right"/>
        <w:rPr>
          <w:rFonts w:eastAsia="SimSun"/>
          <w:b w:val="0"/>
        </w:rPr>
      </w:pPr>
      <w:bookmarkStart w:id="65" w:name="_Toc220671769"/>
      <w:bookmarkStart w:id="66" w:name="bookmark102"/>
      <w:r w:rsidRPr="001A2B3F">
        <w:rPr>
          <w:rFonts w:eastAsia="SimSun"/>
          <w:b w:val="0"/>
        </w:rPr>
        <w:lastRenderedPageBreak/>
        <w:t xml:space="preserve">Приложение № </w:t>
      </w:r>
      <w:r w:rsidR="00300ED4" w:rsidRPr="001A2B3F">
        <w:rPr>
          <w:rFonts w:eastAsia="SimSun"/>
          <w:b w:val="0"/>
        </w:rPr>
        <w:t>5</w:t>
      </w:r>
      <w:bookmarkEnd w:id="65"/>
    </w:p>
    <w:bookmarkEnd w:id="66"/>
    <w:p w14:paraId="658741B8" w14:textId="77777777" w:rsidR="006F4334" w:rsidRPr="00077BB5" w:rsidRDefault="006F4334" w:rsidP="001458B9">
      <w:pPr>
        <w:spacing w:after="0"/>
        <w:ind w:firstLine="0"/>
        <w:jc w:val="right"/>
        <w:rPr>
          <w:rFonts w:eastAsia="SimSun"/>
          <w:bCs/>
          <w:color w:val="000000"/>
          <w:szCs w:val="28"/>
        </w:rPr>
      </w:pPr>
      <w:r w:rsidRPr="00077BB5">
        <w:rPr>
          <w:rFonts w:eastAsia="SimSun"/>
          <w:color w:val="000000"/>
        </w:rPr>
        <w:t xml:space="preserve">к Порядку </w:t>
      </w:r>
      <w:r w:rsidRPr="00077BB5">
        <w:rPr>
          <w:rFonts w:eastAsia="SimSun"/>
          <w:color w:val="000000"/>
          <w:szCs w:val="28"/>
        </w:rPr>
        <w:t xml:space="preserve">организации </w:t>
      </w:r>
      <w:r w:rsidRPr="00077BB5">
        <w:rPr>
          <w:rFonts w:eastAsia="SimSun"/>
          <w:bCs/>
          <w:color w:val="000000"/>
          <w:szCs w:val="28"/>
        </w:rPr>
        <w:t>мониторинга</w:t>
      </w:r>
    </w:p>
    <w:p w14:paraId="10F10FFB" w14:textId="77777777" w:rsidR="006F4334" w:rsidRPr="00077BB5" w:rsidRDefault="006F4334" w:rsidP="001458B9">
      <w:pPr>
        <w:spacing w:after="0"/>
        <w:ind w:firstLine="0"/>
        <w:jc w:val="right"/>
        <w:rPr>
          <w:rFonts w:eastAsia="SimSun"/>
          <w:bCs/>
          <w:color w:val="000000"/>
          <w:szCs w:val="28"/>
        </w:rPr>
      </w:pPr>
      <w:r w:rsidRPr="00077BB5">
        <w:rPr>
          <w:rFonts w:eastAsia="SimSun"/>
          <w:bCs/>
          <w:color w:val="000000"/>
          <w:szCs w:val="28"/>
        </w:rPr>
        <w:t>состояния системы теплоснабжения</w:t>
      </w:r>
    </w:p>
    <w:p w14:paraId="6AE71917" w14:textId="45D7B3F8" w:rsidR="006F4334" w:rsidRPr="00077BB5" w:rsidRDefault="006F4334" w:rsidP="000E2929">
      <w:pPr>
        <w:spacing w:after="0"/>
        <w:ind w:firstLine="0"/>
        <w:jc w:val="right"/>
        <w:rPr>
          <w:rFonts w:eastAsia="SimSun"/>
          <w:color w:val="000000"/>
        </w:rPr>
      </w:pPr>
      <w:r w:rsidRPr="00077BB5">
        <w:rPr>
          <w:rFonts w:eastAsia="SimSun"/>
          <w:bCs/>
          <w:color w:val="000000"/>
          <w:szCs w:val="28"/>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3EBA750D"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12294A91" w14:textId="77777777" w:rsidR="006F4334" w:rsidRPr="00077BB5" w:rsidRDefault="006F4334" w:rsidP="001458B9">
      <w:pPr>
        <w:spacing w:after="0"/>
        <w:rPr>
          <w:rFonts w:eastAsia="SimSun"/>
          <w:color w:val="000000"/>
        </w:rPr>
      </w:pPr>
    </w:p>
    <w:p w14:paraId="551E6428" w14:textId="2471457B" w:rsidR="006F4334" w:rsidRPr="00077BB5" w:rsidRDefault="006F4334" w:rsidP="001458B9">
      <w:pPr>
        <w:keepNext/>
        <w:numPr>
          <w:ilvl w:val="7"/>
          <w:numId w:val="0"/>
        </w:numPr>
        <w:tabs>
          <w:tab w:val="num" w:pos="0"/>
        </w:tabs>
        <w:spacing w:after="0"/>
        <w:jc w:val="right"/>
        <w:rPr>
          <w:rFonts w:eastAsia="SimSun"/>
          <w:color w:val="000000"/>
        </w:rPr>
      </w:pPr>
      <w:r w:rsidRPr="00077BB5">
        <w:rPr>
          <w:rFonts w:eastAsia="SimSun"/>
          <w:color w:val="000000"/>
        </w:rPr>
        <w:t xml:space="preserve">Форма № </w:t>
      </w:r>
      <w:r w:rsidR="00300ED4" w:rsidRPr="00077BB5">
        <w:rPr>
          <w:rFonts w:eastAsia="SimSun"/>
          <w:color w:val="000000"/>
        </w:rPr>
        <w:t>4</w:t>
      </w:r>
    </w:p>
    <w:p w14:paraId="09F53750" w14:textId="77777777" w:rsidR="006F4334" w:rsidRPr="00077BB5" w:rsidRDefault="006F4334" w:rsidP="001458B9">
      <w:pPr>
        <w:spacing w:after="0"/>
        <w:ind w:firstLine="0"/>
        <w:jc w:val="right"/>
        <w:rPr>
          <w:rFonts w:eastAsia="SimSun"/>
          <w:color w:val="000000"/>
        </w:rPr>
      </w:pPr>
    </w:p>
    <w:p w14:paraId="1F57B74E" w14:textId="77777777" w:rsidR="006F4334" w:rsidRPr="00077BB5" w:rsidRDefault="006F4334" w:rsidP="001458B9">
      <w:pPr>
        <w:spacing w:after="0"/>
        <w:ind w:firstLine="0"/>
        <w:jc w:val="center"/>
        <w:rPr>
          <w:rFonts w:eastAsia="SimSun"/>
          <w:color w:val="000000"/>
        </w:rPr>
      </w:pPr>
      <w:r w:rsidRPr="00077BB5">
        <w:rPr>
          <w:rFonts w:eastAsia="SimSun"/>
          <w:color w:val="000000"/>
        </w:rPr>
        <w:t>ДОНЕСЕНИЕ</w:t>
      </w:r>
    </w:p>
    <w:p w14:paraId="031FEA81" w14:textId="77777777" w:rsidR="006F4334" w:rsidRPr="00077BB5" w:rsidRDefault="006F4334" w:rsidP="001458B9">
      <w:pPr>
        <w:spacing w:after="0"/>
        <w:ind w:firstLine="0"/>
        <w:jc w:val="center"/>
        <w:rPr>
          <w:rFonts w:eastAsia="SimSun"/>
          <w:color w:val="000000"/>
        </w:rPr>
      </w:pPr>
      <w:r w:rsidRPr="00077BB5">
        <w:rPr>
          <w:rFonts w:eastAsia="SimSun"/>
          <w:color w:val="000000"/>
        </w:rPr>
        <w:t>о факте и основных параметрах чрезвычайной ситуации</w:t>
      </w:r>
    </w:p>
    <w:tbl>
      <w:tblPr>
        <w:tblW w:w="5000" w:type="pct"/>
        <w:tblLayout w:type="fixed"/>
        <w:tblLook w:val="0000" w:firstRow="0" w:lastRow="0" w:firstColumn="0" w:lastColumn="0" w:noHBand="0" w:noVBand="0"/>
      </w:tblPr>
      <w:tblGrid>
        <w:gridCol w:w="904"/>
        <w:gridCol w:w="6304"/>
        <w:gridCol w:w="2703"/>
      </w:tblGrid>
      <w:tr w:rsidR="006F4334" w:rsidRPr="00077BB5" w14:paraId="33D00C4C" w14:textId="77777777" w:rsidTr="008124B2">
        <w:trPr>
          <w:trHeight w:val="340"/>
          <w:tblHeader/>
        </w:trPr>
        <w:tc>
          <w:tcPr>
            <w:tcW w:w="853" w:type="dxa"/>
            <w:tcBorders>
              <w:top w:val="single" w:sz="4" w:space="0" w:color="000000"/>
              <w:left w:val="single" w:sz="4" w:space="0" w:color="000000"/>
              <w:bottom w:val="single" w:sz="4" w:space="0" w:color="000000"/>
            </w:tcBorders>
            <w:vAlign w:val="center"/>
          </w:tcPr>
          <w:p w14:paraId="7A740F0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Код</w:t>
            </w:r>
          </w:p>
        </w:tc>
        <w:tc>
          <w:tcPr>
            <w:tcW w:w="8504" w:type="dxa"/>
            <w:gridSpan w:val="2"/>
            <w:tcBorders>
              <w:top w:val="single" w:sz="4" w:space="0" w:color="000000"/>
              <w:left w:val="single" w:sz="4" w:space="0" w:color="000000"/>
              <w:bottom w:val="single" w:sz="4" w:space="0" w:color="000000"/>
              <w:right w:val="single" w:sz="4" w:space="0" w:color="000000"/>
            </w:tcBorders>
            <w:vAlign w:val="center"/>
          </w:tcPr>
          <w:p w14:paraId="5172952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Содержание данных</w:t>
            </w:r>
          </w:p>
        </w:tc>
      </w:tr>
      <w:tr w:rsidR="006F4334" w:rsidRPr="00077BB5" w14:paraId="479FBD68"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4F749C5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 Общие данные</w:t>
            </w:r>
          </w:p>
        </w:tc>
      </w:tr>
      <w:tr w:rsidR="006F4334" w:rsidRPr="00077BB5" w14:paraId="13BCA9D3"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63210E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p>
        </w:tc>
        <w:tc>
          <w:tcPr>
            <w:tcW w:w="5952" w:type="dxa"/>
            <w:tcBorders>
              <w:top w:val="single" w:sz="4" w:space="0" w:color="000000"/>
              <w:left w:val="single" w:sz="4" w:space="0" w:color="000000"/>
              <w:bottom w:val="single" w:sz="4" w:space="0" w:color="000000"/>
            </w:tcBorders>
            <w:vAlign w:val="center"/>
          </w:tcPr>
          <w:p w14:paraId="59BF4AC1" w14:textId="77777777" w:rsidR="006F4334" w:rsidRPr="00077BB5" w:rsidRDefault="006F4334" w:rsidP="001458B9">
            <w:pPr>
              <w:snapToGrid w:val="0"/>
              <w:spacing w:after="0"/>
              <w:ind w:firstLine="0"/>
              <w:rPr>
                <w:rFonts w:eastAsia="SimSun"/>
                <w:color w:val="000000"/>
              </w:rPr>
            </w:pPr>
            <w:r w:rsidRPr="00077BB5">
              <w:rPr>
                <w:rFonts w:eastAsia="SimSun"/>
                <w:color w:val="000000"/>
              </w:rPr>
              <w:t>Тип чрезвычайной ситуации</w:t>
            </w:r>
          </w:p>
        </w:tc>
        <w:tc>
          <w:tcPr>
            <w:tcW w:w="2552" w:type="dxa"/>
            <w:tcBorders>
              <w:top w:val="single" w:sz="4" w:space="0" w:color="000000"/>
              <w:left w:val="single" w:sz="4" w:space="0" w:color="000000"/>
              <w:bottom w:val="single" w:sz="4" w:space="0" w:color="000000"/>
              <w:right w:val="single" w:sz="4" w:space="0" w:color="000000"/>
            </w:tcBorders>
            <w:vAlign w:val="center"/>
          </w:tcPr>
          <w:p w14:paraId="1AA3A9FA" w14:textId="77777777" w:rsidR="006F4334" w:rsidRPr="00077BB5" w:rsidRDefault="006F4334" w:rsidP="001458B9">
            <w:pPr>
              <w:snapToGrid w:val="0"/>
              <w:spacing w:after="0"/>
              <w:ind w:firstLine="0"/>
              <w:rPr>
                <w:rFonts w:eastAsia="SimSun"/>
                <w:color w:val="000000"/>
              </w:rPr>
            </w:pPr>
          </w:p>
        </w:tc>
      </w:tr>
      <w:tr w:rsidR="006F4334" w:rsidRPr="00077BB5" w14:paraId="74D6B084"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7CBBA8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1.2</w:t>
            </w:r>
          </w:p>
        </w:tc>
        <w:tc>
          <w:tcPr>
            <w:tcW w:w="5952" w:type="dxa"/>
            <w:tcBorders>
              <w:top w:val="single" w:sz="4" w:space="0" w:color="000000"/>
              <w:left w:val="single" w:sz="4" w:space="0" w:color="000000"/>
              <w:bottom w:val="single" w:sz="4" w:space="0" w:color="000000"/>
            </w:tcBorders>
            <w:vAlign w:val="center"/>
          </w:tcPr>
          <w:p w14:paraId="6DBE98D7" w14:textId="77777777" w:rsidR="006F4334" w:rsidRPr="00077BB5" w:rsidRDefault="006F4334" w:rsidP="001458B9">
            <w:pPr>
              <w:snapToGrid w:val="0"/>
              <w:spacing w:after="0"/>
              <w:ind w:firstLine="0"/>
              <w:rPr>
                <w:rFonts w:eastAsia="SimSun"/>
                <w:color w:val="000000"/>
              </w:rPr>
            </w:pPr>
            <w:r w:rsidRPr="00077BB5">
              <w:rPr>
                <w:rFonts w:eastAsia="SimSun"/>
                <w:color w:val="000000"/>
              </w:rPr>
              <w:t>Дата чрезвычайной ситуации, число, месяц, год</w:t>
            </w:r>
          </w:p>
        </w:tc>
        <w:tc>
          <w:tcPr>
            <w:tcW w:w="2552" w:type="dxa"/>
            <w:tcBorders>
              <w:top w:val="single" w:sz="4" w:space="0" w:color="000000"/>
              <w:left w:val="single" w:sz="4" w:space="0" w:color="000000"/>
              <w:bottom w:val="single" w:sz="4" w:space="0" w:color="000000"/>
              <w:right w:val="single" w:sz="4" w:space="0" w:color="000000"/>
            </w:tcBorders>
            <w:vAlign w:val="center"/>
          </w:tcPr>
          <w:p w14:paraId="43FA4FDD" w14:textId="77777777" w:rsidR="006F4334" w:rsidRPr="00077BB5" w:rsidRDefault="006F4334" w:rsidP="001458B9">
            <w:pPr>
              <w:snapToGrid w:val="0"/>
              <w:spacing w:after="0"/>
              <w:ind w:firstLine="0"/>
              <w:rPr>
                <w:rFonts w:eastAsia="SimSun"/>
                <w:color w:val="000000"/>
              </w:rPr>
            </w:pPr>
          </w:p>
        </w:tc>
      </w:tr>
      <w:tr w:rsidR="006F4334" w:rsidRPr="00077BB5" w14:paraId="103C2A0C"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B3EB2F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1.3</w:t>
            </w:r>
          </w:p>
        </w:tc>
        <w:tc>
          <w:tcPr>
            <w:tcW w:w="5952" w:type="dxa"/>
            <w:tcBorders>
              <w:top w:val="single" w:sz="4" w:space="0" w:color="000000"/>
              <w:left w:val="single" w:sz="4" w:space="0" w:color="000000"/>
              <w:bottom w:val="single" w:sz="4" w:space="0" w:color="000000"/>
            </w:tcBorders>
            <w:vAlign w:val="center"/>
          </w:tcPr>
          <w:p w14:paraId="5F655146" w14:textId="77777777" w:rsidR="006F4334" w:rsidRPr="00077BB5" w:rsidRDefault="006F4334" w:rsidP="001458B9">
            <w:pPr>
              <w:snapToGrid w:val="0"/>
              <w:spacing w:after="0"/>
              <w:ind w:firstLine="0"/>
              <w:rPr>
                <w:rFonts w:eastAsia="SimSun"/>
                <w:color w:val="000000"/>
              </w:rPr>
            </w:pPr>
            <w:r w:rsidRPr="00077BB5">
              <w:rPr>
                <w:rFonts w:eastAsia="SimSun"/>
                <w:color w:val="000000"/>
              </w:rPr>
              <w:t>Время московское, час, мин.</w:t>
            </w:r>
          </w:p>
        </w:tc>
        <w:tc>
          <w:tcPr>
            <w:tcW w:w="2552" w:type="dxa"/>
            <w:tcBorders>
              <w:top w:val="single" w:sz="4" w:space="0" w:color="000000"/>
              <w:left w:val="single" w:sz="4" w:space="0" w:color="000000"/>
              <w:bottom w:val="single" w:sz="4" w:space="0" w:color="000000"/>
              <w:right w:val="single" w:sz="4" w:space="0" w:color="000000"/>
            </w:tcBorders>
            <w:vAlign w:val="center"/>
          </w:tcPr>
          <w:p w14:paraId="4CEBE1A4" w14:textId="77777777" w:rsidR="006F4334" w:rsidRPr="00077BB5" w:rsidRDefault="006F4334" w:rsidP="001458B9">
            <w:pPr>
              <w:snapToGrid w:val="0"/>
              <w:spacing w:after="0"/>
              <w:ind w:firstLine="0"/>
              <w:rPr>
                <w:rFonts w:eastAsia="SimSun"/>
                <w:color w:val="000000"/>
              </w:rPr>
            </w:pPr>
          </w:p>
        </w:tc>
      </w:tr>
      <w:tr w:rsidR="006F4334" w:rsidRPr="00077BB5" w14:paraId="003FC836"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F25BD3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4</w:t>
            </w:r>
          </w:p>
        </w:tc>
        <w:tc>
          <w:tcPr>
            <w:tcW w:w="5952" w:type="dxa"/>
            <w:tcBorders>
              <w:top w:val="single" w:sz="4" w:space="0" w:color="000000"/>
              <w:left w:val="single" w:sz="4" w:space="0" w:color="000000"/>
              <w:bottom w:val="single" w:sz="4" w:space="0" w:color="000000"/>
            </w:tcBorders>
            <w:vAlign w:val="center"/>
          </w:tcPr>
          <w:p w14:paraId="15D7C86F"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Место республика (край область)</w:t>
            </w:r>
          </w:p>
        </w:tc>
        <w:tc>
          <w:tcPr>
            <w:tcW w:w="2552" w:type="dxa"/>
            <w:tcBorders>
              <w:top w:val="single" w:sz="4" w:space="0" w:color="000000"/>
              <w:left w:val="single" w:sz="4" w:space="0" w:color="000000"/>
              <w:bottom w:val="single" w:sz="4" w:space="0" w:color="000000"/>
              <w:right w:val="single" w:sz="4" w:space="0" w:color="000000"/>
            </w:tcBorders>
            <w:vAlign w:val="center"/>
          </w:tcPr>
          <w:p w14:paraId="123116AE" w14:textId="77777777" w:rsidR="006F4334" w:rsidRPr="00077BB5" w:rsidRDefault="006F4334" w:rsidP="001458B9">
            <w:pPr>
              <w:snapToGrid w:val="0"/>
              <w:spacing w:after="0"/>
              <w:ind w:firstLine="0"/>
              <w:rPr>
                <w:rFonts w:eastAsia="SimSun"/>
                <w:color w:val="000000"/>
              </w:rPr>
            </w:pPr>
          </w:p>
        </w:tc>
      </w:tr>
      <w:tr w:rsidR="006F4334" w:rsidRPr="00077BB5" w14:paraId="243623E6"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29F07F88"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5</w:t>
            </w:r>
          </w:p>
        </w:tc>
        <w:tc>
          <w:tcPr>
            <w:tcW w:w="5952" w:type="dxa"/>
            <w:tcBorders>
              <w:top w:val="single" w:sz="4" w:space="0" w:color="000000"/>
              <w:left w:val="single" w:sz="4" w:space="0" w:color="000000"/>
              <w:bottom w:val="single" w:sz="4" w:space="0" w:color="000000"/>
            </w:tcBorders>
            <w:vAlign w:val="center"/>
          </w:tcPr>
          <w:p w14:paraId="0A595BED" w14:textId="2F46910B" w:rsidR="006F4334" w:rsidRPr="00077BB5" w:rsidRDefault="00822356" w:rsidP="001458B9">
            <w:pPr>
              <w:snapToGrid w:val="0"/>
              <w:spacing w:after="0"/>
              <w:ind w:firstLine="0"/>
              <w:rPr>
                <w:rFonts w:eastAsia="SimSun"/>
                <w:color w:val="000000"/>
              </w:rPr>
            </w:pPr>
            <w:r w:rsidRPr="00077BB5">
              <w:rPr>
                <w:rFonts w:eastAsia="SimSun"/>
                <w:color w:val="000000"/>
              </w:rPr>
              <w:t>Населенный пункт</w:t>
            </w:r>
          </w:p>
        </w:tc>
        <w:tc>
          <w:tcPr>
            <w:tcW w:w="2552" w:type="dxa"/>
            <w:tcBorders>
              <w:top w:val="single" w:sz="4" w:space="0" w:color="000000"/>
              <w:left w:val="single" w:sz="4" w:space="0" w:color="000000"/>
              <w:bottom w:val="single" w:sz="4" w:space="0" w:color="000000"/>
              <w:right w:val="single" w:sz="4" w:space="0" w:color="000000"/>
            </w:tcBorders>
            <w:vAlign w:val="center"/>
          </w:tcPr>
          <w:p w14:paraId="21285AF5" w14:textId="77777777" w:rsidR="006F4334" w:rsidRPr="00077BB5" w:rsidRDefault="006F4334" w:rsidP="001458B9">
            <w:pPr>
              <w:snapToGrid w:val="0"/>
              <w:spacing w:after="0"/>
              <w:ind w:firstLine="0"/>
              <w:rPr>
                <w:rFonts w:eastAsia="SimSun"/>
                <w:color w:val="000000"/>
              </w:rPr>
            </w:pPr>
          </w:p>
        </w:tc>
      </w:tr>
      <w:tr w:rsidR="006F4334" w:rsidRPr="00077BB5" w14:paraId="5B0A55A5"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C0BFF8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6</w:t>
            </w:r>
          </w:p>
        </w:tc>
        <w:tc>
          <w:tcPr>
            <w:tcW w:w="5952" w:type="dxa"/>
            <w:tcBorders>
              <w:top w:val="single" w:sz="4" w:space="0" w:color="000000"/>
              <w:left w:val="single" w:sz="4" w:space="0" w:color="000000"/>
              <w:bottom w:val="single" w:sz="4" w:space="0" w:color="000000"/>
            </w:tcBorders>
            <w:vAlign w:val="center"/>
          </w:tcPr>
          <w:p w14:paraId="0357ABA1" w14:textId="77777777" w:rsidR="006F4334" w:rsidRPr="00077BB5" w:rsidRDefault="006F4334" w:rsidP="001458B9">
            <w:pPr>
              <w:snapToGrid w:val="0"/>
              <w:spacing w:after="0"/>
              <w:ind w:firstLine="0"/>
              <w:rPr>
                <w:rFonts w:eastAsia="SimSun"/>
                <w:color w:val="000000"/>
              </w:rPr>
            </w:pPr>
            <w:r w:rsidRPr="00077BB5">
              <w:rPr>
                <w:rFonts w:eastAsia="SimSun"/>
                <w:color w:val="000000"/>
              </w:rPr>
              <w:t>Район</w:t>
            </w:r>
          </w:p>
        </w:tc>
        <w:tc>
          <w:tcPr>
            <w:tcW w:w="2552" w:type="dxa"/>
            <w:tcBorders>
              <w:top w:val="single" w:sz="4" w:space="0" w:color="000000"/>
              <w:left w:val="single" w:sz="4" w:space="0" w:color="000000"/>
              <w:bottom w:val="single" w:sz="4" w:space="0" w:color="000000"/>
              <w:right w:val="single" w:sz="4" w:space="0" w:color="000000"/>
            </w:tcBorders>
            <w:vAlign w:val="center"/>
          </w:tcPr>
          <w:p w14:paraId="555FE613" w14:textId="77777777" w:rsidR="006F4334" w:rsidRPr="00077BB5" w:rsidRDefault="006F4334" w:rsidP="001458B9">
            <w:pPr>
              <w:snapToGrid w:val="0"/>
              <w:spacing w:after="0"/>
              <w:ind w:firstLine="0"/>
              <w:rPr>
                <w:rFonts w:eastAsia="SimSun"/>
                <w:color w:val="000000"/>
              </w:rPr>
            </w:pPr>
          </w:p>
        </w:tc>
      </w:tr>
      <w:tr w:rsidR="006F4334" w:rsidRPr="00077BB5" w14:paraId="13CA53C5"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3684869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7</w:t>
            </w:r>
          </w:p>
        </w:tc>
        <w:tc>
          <w:tcPr>
            <w:tcW w:w="5952" w:type="dxa"/>
            <w:tcBorders>
              <w:top w:val="single" w:sz="4" w:space="0" w:color="000000"/>
              <w:left w:val="single" w:sz="4" w:space="0" w:color="000000"/>
              <w:bottom w:val="single" w:sz="4" w:space="0" w:color="000000"/>
            </w:tcBorders>
            <w:vAlign w:val="center"/>
          </w:tcPr>
          <w:p w14:paraId="152D0F8D" w14:textId="77777777" w:rsidR="006F4334" w:rsidRPr="00077BB5" w:rsidRDefault="006F4334" w:rsidP="001458B9">
            <w:pPr>
              <w:snapToGrid w:val="0"/>
              <w:spacing w:after="0"/>
              <w:ind w:firstLine="0"/>
              <w:rPr>
                <w:rFonts w:eastAsia="SimSun"/>
                <w:color w:val="000000"/>
              </w:rPr>
            </w:pPr>
            <w:r w:rsidRPr="00077BB5">
              <w:rPr>
                <w:rFonts w:eastAsia="SimSun"/>
                <w:color w:val="000000"/>
              </w:rPr>
              <w:t>Объект экономики</w:t>
            </w:r>
          </w:p>
        </w:tc>
        <w:tc>
          <w:tcPr>
            <w:tcW w:w="2552" w:type="dxa"/>
            <w:tcBorders>
              <w:top w:val="single" w:sz="4" w:space="0" w:color="000000"/>
              <w:left w:val="single" w:sz="4" w:space="0" w:color="000000"/>
              <w:bottom w:val="single" w:sz="4" w:space="0" w:color="000000"/>
              <w:right w:val="single" w:sz="4" w:space="0" w:color="000000"/>
            </w:tcBorders>
            <w:vAlign w:val="center"/>
          </w:tcPr>
          <w:p w14:paraId="7CBA57E1" w14:textId="77777777" w:rsidR="006F4334" w:rsidRPr="00077BB5" w:rsidRDefault="006F4334" w:rsidP="001458B9">
            <w:pPr>
              <w:snapToGrid w:val="0"/>
              <w:spacing w:after="0"/>
              <w:ind w:firstLine="0"/>
              <w:rPr>
                <w:rFonts w:eastAsia="SimSun"/>
                <w:color w:val="000000"/>
              </w:rPr>
            </w:pPr>
          </w:p>
        </w:tc>
      </w:tr>
      <w:tr w:rsidR="006F4334" w:rsidRPr="00077BB5" w14:paraId="6E02DDEA"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3FC57F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8</w:t>
            </w:r>
          </w:p>
        </w:tc>
        <w:tc>
          <w:tcPr>
            <w:tcW w:w="5952" w:type="dxa"/>
            <w:tcBorders>
              <w:top w:val="single" w:sz="4" w:space="0" w:color="000000"/>
              <w:left w:val="single" w:sz="4" w:space="0" w:color="000000"/>
              <w:bottom w:val="single" w:sz="4" w:space="0" w:color="000000"/>
            </w:tcBorders>
            <w:vAlign w:val="center"/>
          </w:tcPr>
          <w:p w14:paraId="12C6E5A3"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Наименование</w:t>
            </w:r>
          </w:p>
        </w:tc>
        <w:tc>
          <w:tcPr>
            <w:tcW w:w="2552" w:type="dxa"/>
            <w:tcBorders>
              <w:top w:val="single" w:sz="4" w:space="0" w:color="000000"/>
              <w:left w:val="single" w:sz="4" w:space="0" w:color="000000"/>
              <w:bottom w:val="single" w:sz="4" w:space="0" w:color="000000"/>
              <w:right w:val="single" w:sz="4" w:space="0" w:color="000000"/>
            </w:tcBorders>
            <w:vAlign w:val="center"/>
          </w:tcPr>
          <w:p w14:paraId="73646851" w14:textId="77777777" w:rsidR="006F4334" w:rsidRPr="00077BB5" w:rsidRDefault="006F4334" w:rsidP="001458B9">
            <w:pPr>
              <w:snapToGrid w:val="0"/>
              <w:spacing w:after="0"/>
              <w:ind w:firstLine="0"/>
              <w:rPr>
                <w:rFonts w:eastAsia="SimSun"/>
                <w:color w:val="000000"/>
              </w:rPr>
            </w:pPr>
          </w:p>
        </w:tc>
      </w:tr>
      <w:tr w:rsidR="006F4334" w:rsidRPr="00077BB5" w14:paraId="2B73C973"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F0848D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9</w:t>
            </w:r>
          </w:p>
        </w:tc>
        <w:tc>
          <w:tcPr>
            <w:tcW w:w="5952" w:type="dxa"/>
            <w:tcBorders>
              <w:top w:val="single" w:sz="4" w:space="0" w:color="000000"/>
              <w:left w:val="single" w:sz="4" w:space="0" w:color="000000"/>
              <w:bottom w:val="single" w:sz="4" w:space="0" w:color="000000"/>
            </w:tcBorders>
            <w:vAlign w:val="center"/>
          </w:tcPr>
          <w:p w14:paraId="7BDEB95D" w14:textId="77777777" w:rsidR="006F4334" w:rsidRPr="00077BB5" w:rsidRDefault="006F4334" w:rsidP="001458B9">
            <w:pPr>
              <w:snapToGrid w:val="0"/>
              <w:spacing w:after="0"/>
              <w:ind w:firstLine="0"/>
              <w:rPr>
                <w:rFonts w:eastAsia="SimSun"/>
                <w:color w:val="000000"/>
              </w:rPr>
            </w:pPr>
            <w:r w:rsidRPr="00077BB5">
              <w:rPr>
                <w:rFonts w:eastAsia="SimSun"/>
                <w:color w:val="000000"/>
              </w:rPr>
              <w:t>Отрасль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2A7A2896" w14:textId="77777777" w:rsidR="006F4334" w:rsidRPr="00077BB5" w:rsidRDefault="006F4334" w:rsidP="001458B9">
            <w:pPr>
              <w:snapToGrid w:val="0"/>
              <w:spacing w:after="0"/>
              <w:ind w:firstLine="0"/>
              <w:rPr>
                <w:rFonts w:eastAsia="SimSun"/>
                <w:color w:val="000000"/>
              </w:rPr>
            </w:pPr>
          </w:p>
        </w:tc>
      </w:tr>
      <w:tr w:rsidR="006F4334" w:rsidRPr="00077BB5" w14:paraId="5E5D621B"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14041B2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r w:rsidRPr="00077BB5">
              <w:rPr>
                <w:rFonts w:eastAsia="SimSun"/>
                <w:color w:val="000000"/>
                <w:lang w:val="en-US"/>
              </w:rPr>
              <w:t>0</w:t>
            </w:r>
          </w:p>
        </w:tc>
        <w:tc>
          <w:tcPr>
            <w:tcW w:w="5952" w:type="dxa"/>
            <w:tcBorders>
              <w:top w:val="single" w:sz="4" w:space="0" w:color="000000"/>
              <w:left w:val="single" w:sz="4" w:space="0" w:color="000000"/>
              <w:bottom w:val="single" w:sz="4" w:space="0" w:color="000000"/>
            </w:tcBorders>
            <w:vAlign w:val="center"/>
          </w:tcPr>
          <w:p w14:paraId="7C921029" w14:textId="77777777" w:rsidR="006F4334" w:rsidRPr="00077BB5" w:rsidRDefault="006F4334" w:rsidP="001458B9">
            <w:pPr>
              <w:snapToGrid w:val="0"/>
              <w:spacing w:after="0"/>
              <w:ind w:firstLine="0"/>
              <w:rPr>
                <w:rFonts w:eastAsia="SimSun"/>
                <w:color w:val="000000"/>
              </w:rPr>
            </w:pPr>
            <w:r w:rsidRPr="00077BB5">
              <w:rPr>
                <w:rFonts w:eastAsia="SimSun"/>
                <w:color w:val="000000"/>
              </w:rPr>
              <w:t>Форма собственности</w:t>
            </w:r>
          </w:p>
        </w:tc>
        <w:tc>
          <w:tcPr>
            <w:tcW w:w="2552" w:type="dxa"/>
            <w:tcBorders>
              <w:top w:val="single" w:sz="4" w:space="0" w:color="000000"/>
              <w:left w:val="single" w:sz="4" w:space="0" w:color="000000"/>
              <w:bottom w:val="single" w:sz="4" w:space="0" w:color="000000"/>
              <w:right w:val="single" w:sz="4" w:space="0" w:color="000000"/>
            </w:tcBorders>
            <w:vAlign w:val="center"/>
          </w:tcPr>
          <w:p w14:paraId="0A82FE2B" w14:textId="77777777" w:rsidR="006F4334" w:rsidRPr="00077BB5" w:rsidRDefault="006F4334" w:rsidP="001458B9">
            <w:pPr>
              <w:snapToGrid w:val="0"/>
              <w:spacing w:after="0"/>
              <w:ind w:firstLine="0"/>
              <w:rPr>
                <w:rFonts w:eastAsia="SimSun"/>
                <w:color w:val="000000"/>
              </w:rPr>
            </w:pPr>
          </w:p>
        </w:tc>
      </w:tr>
      <w:tr w:rsidR="006F4334" w:rsidRPr="00077BB5" w14:paraId="6CEAD8D3"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3F897F4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r w:rsidRPr="00077BB5">
              <w:rPr>
                <w:rFonts w:eastAsia="SimSun"/>
                <w:color w:val="000000"/>
                <w:lang w:val="en-US"/>
              </w:rPr>
              <w:t>1</w:t>
            </w:r>
          </w:p>
        </w:tc>
        <w:tc>
          <w:tcPr>
            <w:tcW w:w="5952" w:type="dxa"/>
            <w:tcBorders>
              <w:top w:val="single" w:sz="4" w:space="0" w:color="000000"/>
              <w:left w:val="single" w:sz="4" w:space="0" w:color="000000"/>
              <w:bottom w:val="single" w:sz="4" w:space="0" w:color="000000"/>
            </w:tcBorders>
            <w:vAlign w:val="center"/>
          </w:tcPr>
          <w:p w14:paraId="18E475A0" w14:textId="77777777" w:rsidR="006F4334" w:rsidRPr="00077BB5" w:rsidRDefault="006F4334" w:rsidP="001458B9">
            <w:pPr>
              <w:snapToGrid w:val="0"/>
              <w:spacing w:after="0"/>
              <w:ind w:firstLine="0"/>
              <w:rPr>
                <w:rFonts w:eastAsia="SimSun"/>
                <w:color w:val="000000"/>
              </w:rPr>
            </w:pPr>
            <w:r w:rsidRPr="00077BB5">
              <w:rPr>
                <w:rFonts w:eastAsia="SimSun"/>
                <w:color w:val="000000"/>
              </w:rPr>
              <w:t>Министерство (ведомство)</w:t>
            </w:r>
          </w:p>
        </w:tc>
        <w:tc>
          <w:tcPr>
            <w:tcW w:w="2552" w:type="dxa"/>
            <w:tcBorders>
              <w:top w:val="single" w:sz="4" w:space="0" w:color="000000"/>
              <w:left w:val="single" w:sz="4" w:space="0" w:color="000000"/>
              <w:bottom w:val="single" w:sz="4" w:space="0" w:color="000000"/>
              <w:right w:val="single" w:sz="4" w:space="0" w:color="000000"/>
            </w:tcBorders>
            <w:vAlign w:val="center"/>
          </w:tcPr>
          <w:p w14:paraId="0F8142C2" w14:textId="77777777" w:rsidR="006F4334" w:rsidRPr="00077BB5" w:rsidRDefault="006F4334" w:rsidP="001458B9">
            <w:pPr>
              <w:snapToGrid w:val="0"/>
              <w:spacing w:after="0"/>
              <w:ind w:firstLine="0"/>
              <w:rPr>
                <w:rFonts w:eastAsia="SimSun"/>
                <w:color w:val="000000"/>
              </w:rPr>
            </w:pPr>
          </w:p>
        </w:tc>
      </w:tr>
      <w:tr w:rsidR="006F4334" w:rsidRPr="00077BB5" w14:paraId="4CDA5330"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088D1A6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r w:rsidRPr="00077BB5">
              <w:rPr>
                <w:rFonts w:eastAsia="SimSun"/>
                <w:color w:val="000000"/>
                <w:lang w:val="en-US"/>
              </w:rPr>
              <w:t>2</w:t>
            </w:r>
          </w:p>
        </w:tc>
        <w:tc>
          <w:tcPr>
            <w:tcW w:w="5952" w:type="dxa"/>
            <w:tcBorders>
              <w:top w:val="single" w:sz="4" w:space="0" w:color="000000"/>
              <w:left w:val="single" w:sz="4" w:space="0" w:color="000000"/>
              <w:bottom w:val="single" w:sz="4" w:space="0" w:color="000000"/>
            </w:tcBorders>
            <w:vAlign w:val="center"/>
          </w:tcPr>
          <w:p w14:paraId="2839BB4E"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Причины возникновения ЧС</w:t>
            </w:r>
          </w:p>
        </w:tc>
        <w:tc>
          <w:tcPr>
            <w:tcW w:w="2552" w:type="dxa"/>
            <w:tcBorders>
              <w:top w:val="single" w:sz="4" w:space="0" w:color="000000"/>
              <w:left w:val="single" w:sz="4" w:space="0" w:color="000000"/>
              <w:bottom w:val="single" w:sz="4" w:space="0" w:color="000000"/>
              <w:right w:val="single" w:sz="4" w:space="0" w:color="000000"/>
            </w:tcBorders>
            <w:vAlign w:val="center"/>
          </w:tcPr>
          <w:p w14:paraId="49D35E6D" w14:textId="77777777" w:rsidR="006F4334" w:rsidRPr="00077BB5" w:rsidRDefault="006F4334" w:rsidP="001458B9">
            <w:pPr>
              <w:snapToGrid w:val="0"/>
              <w:spacing w:after="0"/>
              <w:ind w:firstLine="0"/>
              <w:rPr>
                <w:rFonts w:eastAsia="SimSun"/>
                <w:color w:val="000000"/>
              </w:rPr>
            </w:pPr>
          </w:p>
        </w:tc>
      </w:tr>
      <w:tr w:rsidR="006F4334" w:rsidRPr="00077BB5" w14:paraId="561DC1E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EB63F3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r w:rsidRPr="00077BB5">
              <w:rPr>
                <w:rFonts w:eastAsia="SimSun"/>
                <w:color w:val="000000"/>
                <w:lang w:val="en-US"/>
              </w:rPr>
              <w:t>3</w:t>
            </w:r>
          </w:p>
        </w:tc>
        <w:tc>
          <w:tcPr>
            <w:tcW w:w="5952" w:type="dxa"/>
            <w:tcBorders>
              <w:top w:val="single" w:sz="4" w:space="0" w:color="000000"/>
              <w:left w:val="single" w:sz="4" w:space="0" w:color="000000"/>
              <w:bottom w:val="single" w:sz="4" w:space="0" w:color="000000"/>
            </w:tcBorders>
            <w:vAlign w:val="center"/>
          </w:tcPr>
          <w:p w14:paraId="60A4E917" w14:textId="77777777" w:rsidR="006F4334" w:rsidRPr="00077BB5" w:rsidRDefault="006F4334" w:rsidP="001458B9">
            <w:pPr>
              <w:snapToGrid w:val="0"/>
              <w:spacing w:after="0"/>
              <w:ind w:firstLine="0"/>
              <w:rPr>
                <w:rFonts w:eastAsia="SimSun"/>
                <w:color w:val="000000"/>
              </w:rPr>
            </w:pPr>
            <w:r w:rsidRPr="00077BB5">
              <w:rPr>
                <w:rFonts w:eastAsia="SimSun"/>
                <w:color w:val="000000"/>
              </w:rPr>
              <w:t>Краткая характеристика ЧС</w:t>
            </w:r>
          </w:p>
        </w:tc>
        <w:tc>
          <w:tcPr>
            <w:tcW w:w="2552" w:type="dxa"/>
            <w:tcBorders>
              <w:top w:val="single" w:sz="4" w:space="0" w:color="000000"/>
              <w:left w:val="single" w:sz="4" w:space="0" w:color="000000"/>
              <w:bottom w:val="single" w:sz="4" w:space="0" w:color="000000"/>
              <w:right w:val="single" w:sz="4" w:space="0" w:color="000000"/>
            </w:tcBorders>
            <w:vAlign w:val="center"/>
          </w:tcPr>
          <w:p w14:paraId="318F00C8" w14:textId="77777777" w:rsidR="006F4334" w:rsidRPr="00077BB5" w:rsidRDefault="006F4334" w:rsidP="001458B9">
            <w:pPr>
              <w:snapToGrid w:val="0"/>
              <w:spacing w:after="0"/>
              <w:ind w:firstLine="0"/>
              <w:rPr>
                <w:rFonts w:eastAsia="SimSun"/>
                <w:color w:val="000000"/>
              </w:rPr>
            </w:pPr>
          </w:p>
        </w:tc>
      </w:tr>
      <w:tr w:rsidR="006F4334" w:rsidRPr="00077BB5" w14:paraId="4C9E2BC0"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4EA5E06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 Метеоданные</w:t>
            </w:r>
          </w:p>
        </w:tc>
      </w:tr>
      <w:tr w:rsidR="006F4334" w:rsidRPr="00077BB5" w14:paraId="1EDAA442"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B01534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2.1</w:t>
            </w:r>
          </w:p>
        </w:tc>
        <w:tc>
          <w:tcPr>
            <w:tcW w:w="5952" w:type="dxa"/>
            <w:tcBorders>
              <w:top w:val="single" w:sz="4" w:space="0" w:color="000000"/>
              <w:left w:val="single" w:sz="4" w:space="0" w:color="000000"/>
              <w:bottom w:val="single" w:sz="4" w:space="0" w:color="000000"/>
            </w:tcBorders>
            <w:vAlign w:val="center"/>
          </w:tcPr>
          <w:p w14:paraId="2CE454D6" w14:textId="77777777" w:rsidR="006F4334" w:rsidRPr="00077BB5" w:rsidRDefault="006F4334" w:rsidP="001458B9">
            <w:pPr>
              <w:snapToGrid w:val="0"/>
              <w:spacing w:after="0"/>
              <w:ind w:firstLine="0"/>
              <w:rPr>
                <w:rFonts w:eastAsia="SimSun"/>
                <w:color w:val="000000"/>
              </w:rPr>
            </w:pPr>
            <w:r w:rsidRPr="00077BB5">
              <w:rPr>
                <w:rFonts w:eastAsia="SimSun"/>
                <w:color w:val="000000"/>
              </w:rPr>
              <w:t>Температура воздуха, град.</w:t>
            </w:r>
          </w:p>
        </w:tc>
        <w:tc>
          <w:tcPr>
            <w:tcW w:w="2552" w:type="dxa"/>
            <w:tcBorders>
              <w:top w:val="single" w:sz="4" w:space="0" w:color="000000"/>
              <w:left w:val="single" w:sz="4" w:space="0" w:color="000000"/>
              <w:bottom w:val="single" w:sz="4" w:space="0" w:color="000000"/>
              <w:right w:val="single" w:sz="4" w:space="0" w:color="000000"/>
            </w:tcBorders>
            <w:vAlign w:val="center"/>
          </w:tcPr>
          <w:p w14:paraId="4E975668" w14:textId="77777777" w:rsidR="006F4334" w:rsidRPr="00077BB5" w:rsidRDefault="006F4334" w:rsidP="001458B9">
            <w:pPr>
              <w:snapToGrid w:val="0"/>
              <w:spacing w:after="0"/>
              <w:ind w:firstLine="0"/>
              <w:rPr>
                <w:rFonts w:eastAsia="SimSun"/>
                <w:color w:val="000000"/>
              </w:rPr>
            </w:pPr>
          </w:p>
        </w:tc>
      </w:tr>
      <w:tr w:rsidR="006F4334" w:rsidRPr="00077BB5" w14:paraId="7B8DDD6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4DC2E9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2.2</w:t>
            </w:r>
          </w:p>
        </w:tc>
        <w:tc>
          <w:tcPr>
            <w:tcW w:w="5952" w:type="dxa"/>
            <w:tcBorders>
              <w:top w:val="single" w:sz="4" w:space="0" w:color="000000"/>
              <w:left w:val="single" w:sz="4" w:space="0" w:color="000000"/>
              <w:bottom w:val="single" w:sz="4" w:space="0" w:color="000000"/>
            </w:tcBorders>
            <w:vAlign w:val="center"/>
          </w:tcPr>
          <w:p w14:paraId="4DF48D61"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Направление и скорость ветра, град. м/с</w:t>
            </w:r>
          </w:p>
        </w:tc>
        <w:tc>
          <w:tcPr>
            <w:tcW w:w="2552" w:type="dxa"/>
            <w:tcBorders>
              <w:top w:val="single" w:sz="4" w:space="0" w:color="000000"/>
              <w:left w:val="single" w:sz="4" w:space="0" w:color="000000"/>
              <w:bottom w:val="single" w:sz="4" w:space="0" w:color="000000"/>
              <w:right w:val="single" w:sz="4" w:space="0" w:color="000000"/>
            </w:tcBorders>
            <w:vAlign w:val="center"/>
          </w:tcPr>
          <w:p w14:paraId="39E0AE5C" w14:textId="77777777" w:rsidR="006F4334" w:rsidRPr="00077BB5" w:rsidRDefault="006F4334" w:rsidP="001458B9">
            <w:pPr>
              <w:snapToGrid w:val="0"/>
              <w:spacing w:after="0"/>
              <w:ind w:firstLine="0"/>
              <w:rPr>
                <w:rFonts w:eastAsia="SimSun"/>
                <w:color w:val="000000"/>
              </w:rPr>
            </w:pPr>
          </w:p>
        </w:tc>
      </w:tr>
      <w:tr w:rsidR="006F4334" w:rsidRPr="00077BB5" w14:paraId="7E415294"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0C72C9E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2.3</w:t>
            </w:r>
          </w:p>
        </w:tc>
        <w:tc>
          <w:tcPr>
            <w:tcW w:w="5952" w:type="dxa"/>
            <w:tcBorders>
              <w:top w:val="single" w:sz="4" w:space="0" w:color="000000"/>
              <w:left w:val="single" w:sz="4" w:space="0" w:color="000000"/>
              <w:bottom w:val="single" w:sz="4" w:space="0" w:color="000000"/>
            </w:tcBorders>
            <w:vAlign w:val="center"/>
          </w:tcPr>
          <w:p w14:paraId="2AB8598B" w14:textId="77777777" w:rsidR="006F4334" w:rsidRPr="00077BB5" w:rsidRDefault="006F4334" w:rsidP="001458B9">
            <w:pPr>
              <w:snapToGrid w:val="0"/>
              <w:spacing w:after="0"/>
              <w:ind w:firstLine="0"/>
              <w:rPr>
                <w:rFonts w:eastAsia="SimSun"/>
                <w:color w:val="000000"/>
              </w:rPr>
            </w:pPr>
            <w:r w:rsidRPr="00077BB5">
              <w:rPr>
                <w:rFonts w:eastAsia="SimSun"/>
                <w:color w:val="000000"/>
              </w:rPr>
              <w:t>Влажность, %</w:t>
            </w:r>
          </w:p>
        </w:tc>
        <w:tc>
          <w:tcPr>
            <w:tcW w:w="2552" w:type="dxa"/>
            <w:tcBorders>
              <w:top w:val="single" w:sz="4" w:space="0" w:color="000000"/>
              <w:left w:val="single" w:sz="4" w:space="0" w:color="000000"/>
              <w:bottom w:val="single" w:sz="4" w:space="0" w:color="000000"/>
              <w:right w:val="single" w:sz="4" w:space="0" w:color="000000"/>
            </w:tcBorders>
            <w:vAlign w:val="center"/>
          </w:tcPr>
          <w:p w14:paraId="7D4FECEE" w14:textId="77777777" w:rsidR="006F4334" w:rsidRPr="00077BB5" w:rsidRDefault="006F4334" w:rsidP="001458B9">
            <w:pPr>
              <w:snapToGrid w:val="0"/>
              <w:spacing w:after="0"/>
              <w:ind w:firstLine="0"/>
              <w:rPr>
                <w:rFonts w:eastAsia="SimSun"/>
                <w:color w:val="000000"/>
              </w:rPr>
            </w:pPr>
          </w:p>
        </w:tc>
      </w:tr>
      <w:tr w:rsidR="006F4334" w:rsidRPr="00077BB5" w14:paraId="1F78C8B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2B09FC2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2.4</w:t>
            </w:r>
          </w:p>
        </w:tc>
        <w:tc>
          <w:tcPr>
            <w:tcW w:w="5952" w:type="dxa"/>
            <w:tcBorders>
              <w:top w:val="single" w:sz="4" w:space="0" w:color="000000"/>
              <w:left w:val="single" w:sz="4" w:space="0" w:color="000000"/>
              <w:bottom w:val="single" w:sz="4" w:space="0" w:color="000000"/>
            </w:tcBorders>
            <w:vAlign w:val="center"/>
          </w:tcPr>
          <w:p w14:paraId="391BAF99" w14:textId="77777777" w:rsidR="006F4334" w:rsidRPr="00077BB5" w:rsidRDefault="006F4334" w:rsidP="001458B9">
            <w:pPr>
              <w:snapToGrid w:val="0"/>
              <w:spacing w:after="0"/>
              <w:ind w:firstLine="0"/>
              <w:rPr>
                <w:rFonts w:eastAsia="SimSun"/>
                <w:color w:val="000000"/>
              </w:rPr>
            </w:pPr>
            <w:r w:rsidRPr="00077BB5">
              <w:rPr>
                <w:rFonts w:eastAsia="SimSun"/>
                <w:color w:val="000000"/>
              </w:rPr>
              <w:t>Осадки, вид, кол-во, мм.</w:t>
            </w:r>
          </w:p>
        </w:tc>
        <w:tc>
          <w:tcPr>
            <w:tcW w:w="2552" w:type="dxa"/>
            <w:tcBorders>
              <w:top w:val="single" w:sz="4" w:space="0" w:color="000000"/>
              <w:left w:val="single" w:sz="4" w:space="0" w:color="000000"/>
              <w:bottom w:val="single" w:sz="4" w:space="0" w:color="000000"/>
              <w:right w:val="single" w:sz="4" w:space="0" w:color="000000"/>
            </w:tcBorders>
            <w:vAlign w:val="center"/>
          </w:tcPr>
          <w:p w14:paraId="762C6056" w14:textId="77777777" w:rsidR="006F4334" w:rsidRPr="00077BB5" w:rsidRDefault="006F4334" w:rsidP="001458B9">
            <w:pPr>
              <w:snapToGrid w:val="0"/>
              <w:spacing w:after="0"/>
              <w:ind w:firstLine="0"/>
              <w:rPr>
                <w:rFonts w:eastAsia="SimSun"/>
                <w:color w:val="000000"/>
              </w:rPr>
            </w:pPr>
          </w:p>
        </w:tc>
      </w:tr>
      <w:tr w:rsidR="006F4334" w:rsidRPr="00077BB5" w14:paraId="1315F0CE"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7B7F51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2.5</w:t>
            </w:r>
          </w:p>
        </w:tc>
        <w:tc>
          <w:tcPr>
            <w:tcW w:w="5952" w:type="dxa"/>
            <w:tcBorders>
              <w:top w:val="single" w:sz="4" w:space="0" w:color="000000"/>
              <w:left w:val="single" w:sz="4" w:space="0" w:color="000000"/>
              <w:bottom w:val="single" w:sz="4" w:space="0" w:color="000000"/>
            </w:tcBorders>
            <w:vAlign w:val="center"/>
          </w:tcPr>
          <w:p w14:paraId="6742FF99"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Состояние приземного слоя атмосферы</w:t>
            </w:r>
          </w:p>
        </w:tc>
        <w:tc>
          <w:tcPr>
            <w:tcW w:w="2552" w:type="dxa"/>
            <w:tcBorders>
              <w:top w:val="single" w:sz="4" w:space="0" w:color="000000"/>
              <w:left w:val="single" w:sz="4" w:space="0" w:color="000000"/>
              <w:bottom w:val="single" w:sz="4" w:space="0" w:color="000000"/>
              <w:right w:val="single" w:sz="4" w:space="0" w:color="000000"/>
            </w:tcBorders>
            <w:vAlign w:val="center"/>
          </w:tcPr>
          <w:p w14:paraId="105474EA" w14:textId="77777777" w:rsidR="006F4334" w:rsidRPr="00077BB5" w:rsidRDefault="006F4334" w:rsidP="001458B9">
            <w:pPr>
              <w:snapToGrid w:val="0"/>
              <w:spacing w:after="0"/>
              <w:ind w:firstLine="0"/>
              <w:rPr>
                <w:rFonts w:eastAsia="SimSun"/>
                <w:color w:val="000000"/>
              </w:rPr>
            </w:pPr>
          </w:p>
        </w:tc>
      </w:tr>
      <w:tr w:rsidR="006F4334" w:rsidRPr="00077BB5" w14:paraId="52FE61E4"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BC3C05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2.6</w:t>
            </w:r>
          </w:p>
        </w:tc>
        <w:tc>
          <w:tcPr>
            <w:tcW w:w="5952" w:type="dxa"/>
            <w:tcBorders>
              <w:top w:val="single" w:sz="4" w:space="0" w:color="000000"/>
              <w:left w:val="single" w:sz="4" w:space="0" w:color="000000"/>
              <w:bottom w:val="single" w:sz="4" w:space="0" w:color="000000"/>
            </w:tcBorders>
            <w:vAlign w:val="center"/>
          </w:tcPr>
          <w:p w14:paraId="2FB78C19" w14:textId="77777777" w:rsidR="006F4334" w:rsidRPr="00077BB5" w:rsidRDefault="006F4334" w:rsidP="001458B9">
            <w:pPr>
              <w:snapToGrid w:val="0"/>
              <w:spacing w:after="0"/>
              <w:ind w:firstLine="0"/>
              <w:rPr>
                <w:rFonts w:eastAsia="SimSun"/>
                <w:color w:val="000000"/>
              </w:rPr>
            </w:pPr>
            <w:r w:rsidRPr="00077BB5">
              <w:rPr>
                <w:rFonts w:eastAsia="SimSun"/>
                <w:color w:val="000000"/>
              </w:rPr>
              <w:t>Видимость</w:t>
            </w:r>
          </w:p>
        </w:tc>
        <w:tc>
          <w:tcPr>
            <w:tcW w:w="2552" w:type="dxa"/>
            <w:tcBorders>
              <w:top w:val="single" w:sz="4" w:space="0" w:color="000000"/>
              <w:left w:val="single" w:sz="4" w:space="0" w:color="000000"/>
              <w:bottom w:val="single" w:sz="4" w:space="0" w:color="000000"/>
              <w:right w:val="single" w:sz="4" w:space="0" w:color="000000"/>
            </w:tcBorders>
            <w:vAlign w:val="center"/>
          </w:tcPr>
          <w:p w14:paraId="2F866C88" w14:textId="77777777" w:rsidR="006F4334" w:rsidRPr="00077BB5" w:rsidRDefault="006F4334" w:rsidP="001458B9">
            <w:pPr>
              <w:snapToGrid w:val="0"/>
              <w:spacing w:after="0"/>
              <w:ind w:firstLine="0"/>
              <w:rPr>
                <w:rFonts w:eastAsia="SimSun"/>
                <w:color w:val="000000"/>
              </w:rPr>
            </w:pPr>
          </w:p>
        </w:tc>
      </w:tr>
      <w:tr w:rsidR="006F4334" w:rsidRPr="00077BB5" w14:paraId="525E3DF8"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03FE426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2.7</w:t>
            </w:r>
          </w:p>
        </w:tc>
        <w:tc>
          <w:tcPr>
            <w:tcW w:w="5952" w:type="dxa"/>
            <w:tcBorders>
              <w:top w:val="single" w:sz="4" w:space="0" w:color="000000"/>
              <w:left w:val="single" w:sz="4" w:space="0" w:color="000000"/>
              <w:bottom w:val="single" w:sz="4" w:space="0" w:color="000000"/>
            </w:tcBorders>
            <w:vAlign w:val="center"/>
          </w:tcPr>
          <w:p w14:paraId="4C46CD80" w14:textId="77777777" w:rsidR="006F4334" w:rsidRPr="00077BB5" w:rsidRDefault="006F4334" w:rsidP="001458B9">
            <w:pPr>
              <w:snapToGrid w:val="0"/>
              <w:spacing w:after="0"/>
              <w:ind w:firstLine="0"/>
              <w:rPr>
                <w:rFonts w:eastAsia="SimSun"/>
                <w:color w:val="000000"/>
              </w:rPr>
            </w:pPr>
            <w:r w:rsidRPr="00077BB5">
              <w:rPr>
                <w:rFonts w:eastAsia="SimSun"/>
                <w:color w:val="000000"/>
              </w:rPr>
              <w:t>Ледовая обстановка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53467E0B" w14:textId="77777777" w:rsidR="006F4334" w:rsidRPr="00077BB5" w:rsidRDefault="006F4334" w:rsidP="001458B9">
            <w:pPr>
              <w:snapToGrid w:val="0"/>
              <w:spacing w:after="0"/>
              <w:ind w:firstLine="0"/>
              <w:rPr>
                <w:rFonts w:eastAsia="SimSun"/>
                <w:color w:val="000000"/>
              </w:rPr>
            </w:pPr>
          </w:p>
        </w:tc>
      </w:tr>
      <w:tr w:rsidR="006F4334" w:rsidRPr="00077BB5" w14:paraId="2930F161"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047C21F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Основные параметры чрезвычайной ситуации</w:t>
            </w:r>
          </w:p>
        </w:tc>
      </w:tr>
      <w:tr w:rsidR="006F4334" w:rsidRPr="00077BB5" w14:paraId="4B2C16AA"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55A8E37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 Чрезвычайные ситуации на объектах системы теплоснабжения</w:t>
            </w:r>
          </w:p>
        </w:tc>
      </w:tr>
      <w:tr w:rsidR="006F4334" w:rsidRPr="00077BB5" w14:paraId="798CFF3C"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56E52F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3.1</w:t>
            </w:r>
          </w:p>
        </w:tc>
        <w:tc>
          <w:tcPr>
            <w:tcW w:w="5952" w:type="dxa"/>
            <w:tcBorders>
              <w:top w:val="single" w:sz="4" w:space="0" w:color="000000"/>
              <w:left w:val="single" w:sz="4" w:space="0" w:color="000000"/>
              <w:bottom w:val="single" w:sz="4" w:space="0" w:color="000000"/>
            </w:tcBorders>
            <w:vAlign w:val="center"/>
          </w:tcPr>
          <w:p w14:paraId="2470E9EE" w14:textId="77777777" w:rsidR="006F4334" w:rsidRPr="00077BB5" w:rsidRDefault="006F4334" w:rsidP="001458B9">
            <w:pPr>
              <w:snapToGrid w:val="0"/>
              <w:spacing w:after="0"/>
              <w:ind w:firstLine="0"/>
              <w:rPr>
                <w:rFonts w:eastAsia="SimSun"/>
                <w:color w:val="000000"/>
              </w:rPr>
            </w:pPr>
            <w:r w:rsidRPr="00077BB5">
              <w:rPr>
                <w:rFonts w:eastAsia="SimSun"/>
                <w:color w:val="000000"/>
              </w:rPr>
              <w:t>Характер повреждения объекта системы теплоснабжения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1ACB050A" w14:textId="77777777" w:rsidR="006F4334" w:rsidRPr="00077BB5" w:rsidRDefault="006F4334" w:rsidP="001458B9">
            <w:pPr>
              <w:snapToGrid w:val="0"/>
              <w:spacing w:after="0"/>
              <w:ind w:firstLine="0"/>
              <w:rPr>
                <w:rFonts w:eastAsia="SimSun"/>
                <w:color w:val="000000"/>
              </w:rPr>
            </w:pPr>
          </w:p>
        </w:tc>
      </w:tr>
      <w:tr w:rsidR="006F4334" w:rsidRPr="00077BB5" w14:paraId="0A0BA877"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3128A04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3.2</w:t>
            </w:r>
          </w:p>
        </w:tc>
        <w:tc>
          <w:tcPr>
            <w:tcW w:w="5952" w:type="dxa"/>
            <w:tcBorders>
              <w:top w:val="single" w:sz="4" w:space="0" w:color="000000"/>
              <w:left w:val="single" w:sz="4" w:space="0" w:color="000000"/>
              <w:bottom w:val="single" w:sz="4" w:space="0" w:color="000000"/>
            </w:tcBorders>
            <w:vAlign w:val="center"/>
          </w:tcPr>
          <w:p w14:paraId="7E989009"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Причина повреждения объекта системы теплоснабжения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3DDAB2D7" w14:textId="77777777" w:rsidR="006F4334" w:rsidRPr="00077BB5" w:rsidRDefault="006F4334" w:rsidP="001458B9">
            <w:pPr>
              <w:snapToGrid w:val="0"/>
              <w:spacing w:after="0"/>
              <w:ind w:firstLine="0"/>
              <w:rPr>
                <w:rFonts w:eastAsia="SimSun"/>
                <w:color w:val="000000"/>
              </w:rPr>
            </w:pPr>
          </w:p>
        </w:tc>
      </w:tr>
      <w:tr w:rsidR="006F4334" w:rsidRPr="00077BB5" w14:paraId="786F4132"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C4AA63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3.3</w:t>
            </w:r>
          </w:p>
        </w:tc>
        <w:tc>
          <w:tcPr>
            <w:tcW w:w="5952" w:type="dxa"/>
            <w:tcBorders>
              <w:top w:val="single" w:sz="4" w:space="0" w:color="000000"/>
              <w:left w:val="single" w:sz="4" w:space="0" w:color="000000"/>
              <w:bottom w:val="single" w:sz="4" w:space="0" w:color="000000"/>
            </w:tcBorders>
            <w:vAlign w:val="center"/>
          </w:tcPr>
          <w:p w14:paraId="56D73C4F"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Принятые меры по отоплению жилых домов и социально значимых объектов при сильном морозе</w:t>
            </w:r>
          </w:p>
        </w:tc>
        <w:tc>
          <w:tcPr>
            <w:tcW w:w="2552" w:type="dxa"/>
            <w:tcBorders>
              <w:top w:val="single" w:sz="4" w:space="0" w:color="000000"/>
              <w:left w:val="single" w:sz="4" w:space="0" w:color="000000"/>
              <w:bottom w:val="single" w:sz="4" w:space="0" w:color="000000"/>
              <w:right w:val="single" w:sz="4" w:space="0" w:color="000000"/>
            </w:tcBorders>
            <w:vAlign w:val="center"/>
          </w:tcPr>
          <w:p w14:paraId="1A3182AF" w14:textId="77777777" w:rsidR="006F4334" w:rsidRPr="00077BB5" w:rsidRDefault="006F4334" w:rsidP="001458B9">
            <w:pPr>
              <w:snapToGrid w:val="0"/>
              <w:spacing w:after="0"/>
              <w:ind w:firstLine="0"/>
              <w:rPr>
                <w:rFonts w:eastAsia="SimSun"/>
                <w:color w:val="000000"/>
              </w:rPr>
            </w:pPr>
          </w:p>
        </w:tc>
      </w:tr>
      <w:tr w:rsidR="006F4334" w:rsidRPr="00077BB5" w14:paraId="437570FB"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F25224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3.4</w:t>
            </w:r>
          </w:p>
        </w:tc>
        <w:tc>
          <w:tcPr>
            <w:tcW w:w="5952" w:type="dxa"/>
            <w:tcBorders>
              <w:top w:val="single" w:sz="4" w:space="0" w:color="000000"/>
              <w:left w:val="single" w:sz="4" w:space="0" w:color="000000"/>
              <w:bottom w:val="single" w:sz="4" w:space="0" w:color="000000"/>
            </w:tcBorders>
            <w:vAlign w:val="center"/>
          </w:tcPr>
          <w:p w14:paraId="2EA02B00" w14:textId="77777777" w:rsidR="006F4334" w:rsidRPr="00077BB5" w:rsidRDefault="006F4334" w:rsidP="001458B9">
            <w:pPr>
              <w:snapToGrid w:val="0"/>
              <w:spacing w:after="0"/>
              <w:ind w:firstLine="0"/>
              <w:rPr>
                <w:rFonts w:eastAsia="SimSun"/>
                <w:color w:val="000000"/>
              </w:rPr>
            </w:pPr>
            <w:r w:rsidRPr="00077BB5">
              <w:rPr>
                <w:rFonts w:eastAsia="SimSun"/>
                <w:color w:val="000000"/>
              </w:rPr>
              <w:t>Количество людей, нуждающихся в помощи (эвакуации)</w:t>
            </w:r>
          </w:p>
        </w:tc>
        <w:tc>
          <w:tcPr>
            <w:tcW w:w="2552" w:type="dxa"/>
            <w:tcBorders>
              <w:top w:val="single" w:sz="4" w:space="0" w:color="000000"/>
              <w:left w:val="single" w:sz="4" w:space="0" w:color="000000"/>
              <w:bottom w:val="single" w:sz="4" w:space="0" w:color="000000"/>
              <w:right w:val="single" w:sz="4" w:space="0" w:color="000000"/>
            </w:tcBorders>
            <w:vAlign w:val="center"/>
          </w:tcPr>
          <w:p w14:paraId="519E5D7D" w14:textId="77777777" w:rsidR="006F4334" w:rsidRPr="00077BB5" w:rsidRDefault="006F4334" w:rsidP="001458B9">
            <w:pPr>
              <w:snapToGrid w:val="0"/>
              <w:spacing w:after="0"/>
              <w:ind w:firstLine="0"/>
              <w:rPr>
                <w:rFonts w:eastAsia="SimSun"/>
                <w:color w:val="000000"/>
              </w:rPr>
            </w:pPr>
          </w:p>
        </w:tc>
      </w:tr>
      <w:tr w:rsidR="006F4334" w:rsidRPr="00077BB5" w14:paraId="4D245332"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0B7C2E98"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3.5</w:t>
            </w:r>
          </w:p>
        </w:tc>
        <w:tc>
          <w:tcPr>
            <w:tcW w:w="5952" w:type="dxa"/>
            <w:tcBorders>
              <w:top w:val="single" w:sz="4" w:space="0" w:color="000000"/>
              <w:left w:val="single" w:sz="4" w:space="0" w:color="000000"/>
              <w:bottom w:val="single" w:sz="4" w:space="0" w:color="000000"/>
            </w:tcBorders>
            <w:vAlign w:val="center"/>
          </w:tcPr>
          <w:p w14:paraId="361435CA" w14:textId="77777777" w:rsidR="006F4334" w:rsidRPr="00077BB5" w:rsidRDefault="006F4334" w:rsidP="001458B9">
            <w:pPr>
              <w:snapToGrid w:val="0"/>
              <w:spacing w:after="0"/>
              <w:ind w:firstLine="0"/>
              <w:rPr>
                <w:rFonts w:eastAsia="SimSun"/>
                <w:color w:val="000000"/>
              </w:rPr>
            </w:pPr>
            <w:r w:rsidRPr="00077BB5">
              <w:rPr>
                <w:rFonts w:eastAsia="SimSun"/>
                <w:color w:val="000000"/>
              </w:rPr>
              <w:t>Запрашиваемая помощь</w:t>
            </w:r>
          </w:p>
        </w:tc>
        <w:tc>
          <w:tcPr>
            <w:tcW w:w="2552" w:type="dxa"/>
            <w:tcBorders>
              <w:top w:val="single" w:sz="4" w:space="0" w:color="000000"/>
              <w:left w:val="single" w:sz="4" w:space="0" w:color="000000"/>
              <w:bottom w:val="single" w:sz="4" w:space="0" w:color="000000"/>
              <w:right w:val="single" w:sz="4" w:space="0" w:color="000000"/>
            </w:tcBorders>
            <w:vAlign w:val="center"/>
          </w:tcPr>
          <w:p w14:paraId="4060658B" w14:textId="77777777" w:rsidR="006F4334" w:rsidRPr="00077BB5" w:rsidRDefault="006F4334" w:rsidP="001458B9">
            <w:pPr>
              <w:snapToGrid w:val="0"/>
              <w:spacing w:after="0"/>
              <w:ind w:firstLine="0"/>
              <w:rPr>
                <w:rFonts w:eastAsia="SimSun"/>
                <w:color w:val="000000"/>
              </w:rPr>
            </w:pPr>
          </w:p>
        </w:tc>
      </w:tr>
      <w:tr w:rsidR="006F4334" w:rsidRPr="00077BB5" w14:paraId="4860E31C"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05988CD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 Чрезвычайные ситуации на объектах системы газоснабжения</w:t>
            </w:r>
          </w:p>
        </w:tc>
      </w:tr>
      <w:tr w:rsidR="006F4334" w:rsidRPr="00077BB5" w14:paraId="6E629E9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7F5876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4.1</w:t>
            </w:r>
          </w:p>
        </w:tc>
        <w:tc>
          <w:tcPr>
            <w:tcW w:w="5952" w:type="dxa"/>
            <w:tcBorders>
              <w:top w:val="single" w:sz="4" w:space="0" w:color="000000"/>
              <w:left w:val="single" w:sz="4" w:space="0" w:color="000000"/>
              <w:bottom w:val="single" w:sz="4" w:space="0" w:color="000000"/>
            </w:tcBorders>
            <w:vAlign w:val="center"/>
          </w:tcPr>
          <w:p w14:paraId="31597422" w14:textId="77777777" w:rsidR="006F4334" w:rsidRPr="00077BB5" w:rsidRDefault="006F4334" w:rsidP="001458B9">
            <w:pPr>
              <w:snapToGrid w:val="0"/>
              <w:spacing w:after="0"/>
              <w:ind w:firstLine="0"/>
              <w:rPr>
                <w:rFonts w:eastAsia="SimSun"/>
                <w:color w:val="000000"/>
              </w:rPr>
            </w:pPr>
            <w:r w:rsidRPr="00077BB5">
              <w:rPr>
                <w:rFonts w:eastAsia="SimSun"/>
                <w:color w:val="000000"/>
              </w:rPr>
              <w:t>Характер повреждения объекта системы газоснабжения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4FC908C7" w14:textId="77777777" w:rsidR="006F4334" w:rsidRPr="00077BB5" w:rsidRDefault="006F4334" w:rsidP="001458B9">
            <w:pPr>
              <w:snapToGrid w:val="0"/>
              <w:spacing w:after="0"/>
              <w:ind w:firstLine="0"/>
              <w:rPr>
                <w:rFonts w:eastAsia="SimSun"/>
                <w:color w:val="000000"/>
              </w:rPr>
            </w:pPr>
          </w:p>
        </w:tc>
      </w:tr>
      <w:tr w:rsidR="006F4334" w:rsidRPr="00077BB5" w14:paraId="2A2B87E6"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86C1BE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4.2</w:t>
            </w:r>
          </w:p>
        </w:tc>
        <w:tc>
          <w:tcPr>
            <w:tcW w:w="5952" w:type="dxa"/>
            <w:tcBorders>
              <w:top w:val="single" w:sz="4" w:space="0" w:color="000000"/>
              <w:left w:val="single" w:sz="4" w:space="0" w:color="000000"/>
              <w:bottom w:val="single" w:sz="4" w:space="0" w:color="000000"/>
            </w:tcBorders>
            <w:vAlign w:val="center"/>
          </w:tcPr>
          <w:p w14:paraId="4677DE69"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Причина повреждения объекта системы газоснабжения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7F9C4C64" w14:textId="77777777" w:rsidR="006F4334" w:rsidRPr="00077BB5" w:rsidRDefault="006F4334" w:rsidP="001458B9">
            <w:pPr>
              <w:snapToGrid w:val="0"/>
              <w:spacing w:after="0"/>
              <w:ind w:firstLine="0"/>
              <w:rPr>
                <w:rFonts w:eastAsia="SimSun"/>
                <w:color w:val="000000"/>
              </w:rPr>
            </w:pPr>
          </w:p>
        </w:tc>
      </w:tr>
      <w:tr w:rsidR="006F4334" w:rsidRPr="00077BB5" w14:paraId="711C1A16"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30947D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4.3</w:t>
            </w:r>
          </w:p>
        </w:tc>
        <w:tc>
          <w:tcPr>
            <w:tcW w:w="5952" w:type="dxa"/>
            <w:tcBorders>
              <w:top w:val="single" w:sz="4" w:space="0" w:color="000000"/>
              <w:left w:val="single" w:sz="4" w:space="0" w:color="000000"/>
              <w:bottom w:val="single" w:sz="4" w:space="0" w:color="000000"/>
            </w:tcBorders>
            <w:vAlign w:val="center"/>
          </w:tcPr>
          <w:p w14:paraId="7616C3CC"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Принятые меры по топливоснабжению котельных</w:t>
            </w:r>
          </w:p>
        </w:tc>
        <w:tc>
          <w:tcPr>
            <w:tcW w:w="2552" w:type="dxa"/>
            <w:tcBorders>
              <w:top w:val="single" w:sz="4" w:space="0" w:color="000000"/>
              <w:left w:val="single" w:sz="4" w:space="0" w:color="000000"/>
              <w:bottom w:val="single" w:sz="4" w:space="0" w:color="000000"/>
              <w:right w:val="single" w:sz="4" w:space="0" w:color="000000"/>
            </w:tcBorders>
            <w:vAlign w:val="center"/>
          </w:tcPr>
          <w:p w14:paraId="62625322" w14:textId="77777777" w:rsidR="006F4334" w:rsidRPr="00077BB5" w:rsidRDefault="006F4334" w:rsidP="001458B9">
            <w:pPr>
              <w:snapToGrid w:val="0"/>
              <w:spacing w:after="0"/>
              <w:ind w:firstLine="0"/>
              <w:rPr>
                <w:rFonts w:eastAsia="SimSun"/>
                <w:color w:val="000000"/>
              </w:rPr>
            </w:pPr>
          </w:p>
        </w:tc>
      </w:tr>
      <w:tr w:rsidR="006F4334" w:rsidRPr="00077BB5" w14:paraId="491E82E9"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E21BCE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lastRenderedPageBreak/>
              <w:t>4.4</w:t>
            </w:r>
          </w:p>
        </w:tc>
        <w:tc>
          <w:tcPr>
            <w:tcW w:w="5952" w:type="dxa"/>
            <w:tcBorders>
              <w:top w:val="single" w:sz="4" w:space="0" w:color="000000"/>
              <w:left w:val="single" w:sz="4" w:space="0" w:color="000000"/>
              <w:bottom w:val="single" w:sz="4" w:space="0" w:color="000000"/>
            </w:tcBorders>
            <w:vAlign w:val="center"/>
          </w:tcPr>
          <w:p w14:paraId="4F59782F" w14:textId="77777777" w:rsidR="006F4334" w:rsidRPr="00077BB5" w:rsidRDefault="006F4334" w:rsidP="001458B9">
            <w:pPr>
              <w:snapToGrid w:val="0"/>
              <w:spacing w:after="0"/>
              <w:ind w:firstLine="0"/>
              <w:rPr>
                <w:rFonts w:eastAsia="SimSun"/>
                <w:color w:val="000000"/>
              </w:rPr>
            </w:pPr>
            <w:r w:rsidRPr="00077BB5">
              <w:rPr>
                <w:rFonts w:eastAsia="SimSun"/>
                <w:color w:val="000000"/>
              </w:rPr>
              <w:t>Запрашиваемая помощь</w:t>
            </w:r>
          </w:p>
        </w:tc>
        <w:tc>
          <w:tcPr>
            <w:tcW w:w="2552" w:type="dxa"/>
            <w:tcBorders>
              <w:top w:val="single" w:sz="4" w:space="0" w:color="000000"/>
              <w:left w:val="single" w:sz="4" w:space="0" w:color="000000"/>
              <w:bottom w:val="single" w:sz="4" w:space="0" w:color="000000"/>
              <w:right w:val="single" w:sz="4" w:space="0" w:color="000000"/>
            </w:tcBorders>
            <w:vAlign w:val="center"/>
          </w:tcPr>
          <w:p w14:paraId="366483BC" w14:textId="77777777" w:rsidR="006F4334" w:rsidRPr="00077BB5" w:rsidRDefault="006F4334" w:rsidP="001458B9">
            <w:pPr>
              <w:snapToGrid w:val="0"/>
              <w:spacing w:after="0"/>
              <w:ind w:firstLine="0"/>
              <w:rPr>
                <w:rFonts w:eastAsia="SimSun"/>
                <w:color w:val="000000"/>
              </w:rPr>
            </w:pPr>
          </w:p>
        </w:tc>
      </w:tr>
      <w:tr w:rsidR="006F4334" w:rsidRPr="00077BB5" w14:paraId="00B8FEA0"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329106A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 Чрезвычайные ситуации на объектах системы водоснабжения</w:t>
            </w:r>
          </w:p>
        </w:tc>
      </w:tr>
      <w:tr w:rsidR="006F4334" w:rsidRPr="00077BB5" w14:paraId="7204E6D0"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40CFE5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5.1</w:t>
            </w:r>
          </w:p>
        </w:tc>
        <w:tc>
          <w:tcPr>
            <w:tcW w:w="5952" w:type="dxa"/>
            <w:tcBorders>
              <w:top w:val="single" w:sz="4" w:space="0" w:color="000000"/>
              <w:left w:val="single" w:sz="4" w:space="0" w:color="000000"/>
              <w:bottom w:val="single" w:sz="4" w:space="0" w:color="000000"/>
            </w:tcBorders>
            <w:vAlign w:val="center"/>
          </w:tcPr>
          <w:p w14:paraId="11853A21" w14:textId="77777777" w:rsidR="006F4334" w:rsidRPr="00077BB5" w:rsidRDefault="006F4334" w:rsidP="001458B9">
            <w:pPr>
              <w:snapToGrid w:val="0"/>
              <w:spacing w:after="0"/>
              <w:ind w:firstLine="0"/>
              <w:rPr>
                <w:rFonts w:eastAsia="SimSun"/>
                <w:color w:val="000000"/>
              </w:rPr>
            </w:pPr>
            <w:r w:rsidRPr="00077BB5">
              <w:rPr>
                <w:rFonts w:eastAsia="SimSun"/>
                <w:color w:val="000000"/>
              </w:rPr>
              <w:t>Характер повреждения объекта системы водоснабжения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3F13B49E" w14:textId="77777777" w:rsidR="006F4334" w:rsidRPr="00077BB5" w:rsidRDefault="006F4334" w:rsidP="001458B9">
            <w:pPr>
              <w:snapToGrid w:val="0"/>
              <w:spacing w:after="0"/>
              <w:ind w:firstLine="0"/>
              <w:rPr>
                <w:rFonts w:eastAsia="SimSun"/>
                <w:color w:val="000000"/>
              </w:rPr>
            </w:pPr>
          </w:p>
        </w:tc>
      </w:tr>
      <w:tr w:rsidR="006F4334" w:rsidRPr="00077BB5" w14:paraId="5652AD9E"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117BC7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5.2</w:t>
            </w:r>
          </w:p>
        </w:tc>
        <w:tc>
          <w:tcPr>
            <w:tcW w:w="5952" w:type="dxa"/>
            <w:tcBorders>
              <w:top w:val="single" w:sz="4" w:space="0" w:color="000000"/>
              <w:left w:val="single" w:sz="4" w:space="0" w:color="000000"/>
              <w:bottom w:val="single" w:sz="4" w:space="0" w:color="000000"/>
            </w:tcBorders>
            <w:vAlign w:val="center"/>
          </w:tcPr>
          <w:p w14:paraId="46A5E14B"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Причина повреждения объекта системы водоснабжения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64C0DFB2" w14:textId="77777777" w:rsidR="006F4334" w:rsidRPr="00077BB5" w:rsidRDefault="006F4334" w:rsidP="001458B9">
            <w:pPr>
              <w:snapToGrid w:val="0"/>
              <w:spacing w:after="0"/>
              <w:ind w:firstLine="0"/>
              <w:rPr>
                <w:rFonts w:eastAsia="SimSun"/>
                <w:color w:val="000000"/>
              </w:rPr>
            </w:pPr>
          </w:p>
        </w:tc>
      </w:tr>
      <w:tr w:rsidR="006F4334" w:rsidRPr="00077BB5" w14:paraId="527EF7D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3CDB6D3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5.3</w:t>
            </w:r>
          </w:p>
        </w:tc>
        <w:tc>
          <w:tcPr>
            <w:tcW w:w="5952" w:type="dxa"/>
            <w:tcBorders>
              <w:top w:val="single" w:sz="4" w:space="0" w:color="000000"/>
              <w:left w:val="single" w:sz="4" w:space="0" w:color="000000"/>
              <w:bottom w:val="single" w:sz="4" w:space="0" w:color="000000"/>
            </w:tcBorders>
            <w:vAlign w:val="center"/>
          </w:tcPr>
          <w:p w14:paraId="48F91F75"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Принятые меры по снабжению водой котельных</w:t>
            </w:r>
          </w:p>
        </w:tc>
        <w:tc>
          <w:tcPr>
            <w:tcW w:w="2552" w:type="dxa"/>
            <w:tcBorders>
              <w:top w:val="single" w:sz="4" w:space="0" w:color="000000"/>
              <w:left w:val="single" w:sz="4" w:space="0" w:color="000000"/>
              <w:bottom w:val="single" w:sz="4" w:space="0" w:color="000000"/>
              <w:right w:val="single" w:sz="4" w:space="0" w:color="000000"/>
            </w:tcBorders>
            <w:vAlign w:val="center"/>
          </w:tcPr>
          <w:p w14:paraId="1838B4DB" w14:textId="77777777" w:rsidR="006F4334" w:rsidRPr="00077BB5" w:rsidRDefault="006F4334" w:rsidP="001458B9">
            <w:pPr>
              <w:snapToGrid w:val="0"/>
              <w:spacing w:after="0"/>
              <w:ind w:firstLine="0"/>
              <w:rPr>
                <w:rFonts w:eastAsia="SimSun"/>
                <w:color w:val="000000"/>
              </w:rPr>
            </w:pPr>
          </w:p>
        </w:tc>
      </w:tr>
      <w:tr w:rsidR="006F4334" w:rsidRPr="00077BB5" w14:paraId="27BCA0FB"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BF7F65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5.4</w:t>
            </w:r>
          </w:p>
        </w:tc>
        <w:tc>
          <w:tcPr>
            <w:tcW w:w="5952" w:type="dxa"/>
            <w:tcBorders>
              <w:top w:val="single" w:sz="4" w:space="0" w:color="000000"/>
              <w:left w:val="single" w:sz="4" w:space="0" w:color="000000"/>
              <w:bottom w:val="single" w:sz="4" w:space="0" w:color="000000"/>
            </w:tcBorders>
            <w:vAlign w:val="center"/>
          </w:tcPr>
          <w:p w14:paraId="22B2104B" w14:textId="77777777" w:rsidR="006F4334" w:rsidRPr="00077BB5" w:rsidRDefault="006F4334" w:rsidP="001458B9">
            <w:pPr>
              <w:snapToGrid w:val="0"/>
              <w:spacing w:after="0"/>
              <w:ind w:firstLine="0"/>
              <w:rPr>
                <w:rFonts w:eastAsia="SimSun"/>
                <w:color w:val="000000"/>
              </w:rPr>
            </w:pPr>
            <w:r w:rsidRPr="00077BB5">
              <w:rPr>
                <w:rFonts w:eastAsia="SimSun"/>
                <w:color w:val="000000"/>
              </w:rPr>
              <w:t>Запрашиваемая помощь</w:t>
            </w:r>
          </w:p>
        </w:tc>
        <w:tc>
          <w:tcPr>
            <w:tcW w:w="2552" w:type="dxa"/>
            <w:tcBorders>
              <w:top w:val="single" w:sz="4" w:space="0" w:color="000000"/>
              <w:left w:val="single" w:sz="4" w:space="0" w:color="000000"/>
              <w:bottom w:val="single" w:sz="4" w:space="0" w:color="000000"/>
              <w:right w:val="single" w:sz="4" w:space="0" w:color="000000"/>
            </w:tcBorders>
            <w:vAlign w:val="center"/>
          </w:tcPr>
          <w:p w14:paraId="2427D900" w14:textId="77777777" w:rsidR="006F4334" w:rsidRPr="00077BB5" w:rsidRDefault="006F4334" w:rsidP="001458B9">
            <w:pPr>
              <w:snapToGrid w:val="0"/>
              <w:spacing w:after="0"/>
              <w:ind w:firstLine="0"/>
              <w:rPr>
                <w:rFonts w:eastAsia="SimSun"/>
                <w:color w:val="000000"/>
              </w:rPr>
            </w:pPr>
          </w:p>
        </w:tc>
      </w:tr>
      <w:tr w:rsidR="006F4334" w:rsidRPr="00077BB5" w14:paraId="4A9508E9"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0A7877B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 Чрезвычайные ситуации на объектах системы электроснабжения</w:t>
            </w:r>
          </w:p>
        </w:tc>
      </w:tr>
      <w:tr w:rsidR="006F4334" w:rsidRPr="00077BB5" w14:paraId="1302EEAC"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283A84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5.1</w:t>
            </w:r>
          </w:p>
        </w:tc>
        <w:tc>
          <w:tcPr>
            <w:tcW w:w="5952" w:type="dxa"/>
            <w:tcBorders>
              <w:top w:val="single" w:sz="4" w:space="0" w:color="000000"/>
              <w:left w:val="single" w:sz="4" w:space="0" w:color="000000"/>
              <w:bottom w:val="single" w:sz="4" w:space="0" w:color="000000"/>
            </w:tcBorders>
            <w:vAlign w:val="center"/>
          </w:tcPr>
          <w:p w14:paraId="1FDBE9F7" w14:textId="77777777" w:rsidR="006F4334" w:rsidRPr="00077BB5" w:rsidRDefault="006F4334" w:rsidP="001458B9">
            <w:pPr>
              <w:snapToGrid w:val="0"/>
              <w:spacing w:after="0"/>
              <w:ind w:firstLine="0"/>
              <w:rPr>
                <w:rFonts w:eastAsia="SimSun"/>
                <w:color w:val="000000"/>
              </w:rPr>
            </w:pPr>
            <w:r w:rsidRPr="00077BB5">
              <w:rPr>
                <w:rFonts w:eastAsia="SimSun"/>
                <w:color w:val="000000"/>
              </w:rPr>
              <w:t>Характер повреждения объекта системы электроснабжения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52AB5C5B" w14:textId="77777777" w:rsidR="006F4334" w:rsidRPr="00077BB5" w:rsidRDefault="006F4334" w:rsidP="001458B9">
            <w:pPr>
              <w:snapToGrid w:val="0"/>
              <w:spacing w:after="0"/>
              <w:ind w:firstLine="0"/>
              <w:rPr>
                <w:rFonts w:eastAsia="SimSun"/>
                <w:color w:val="000000"/>
              </w:rPr>
            </w:pPr>
          </w:p>
        </w:tc>
      </w:tr>
      <w:tr w:rsidR="006F4334" w:rsidRPr="00077BB5" w14:paraId="6F8F839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28AE74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5.2</w:t>
            </w:r>
          </w:p>
        </w:tc>
        <w:tc>
          <w:tcPr>
            <w:tcW w:w="5952" w:type="dxa"/>
            <w:tcBorders>
              <w:top w:val="single" w:sz="4" w:space="0" w:color="000000"/>
              <w:left w:val="single" w:sz="4" w:space="0" w:color="000000"/>
              <w:bottom w:val="single" w:sz="4" w:space="0" w:color="000000"/>
            </w:tcBorders>
            <w:vAlign w:val="center"/>
          </w:tcPr>
          <w:p w14:paraId="55D7110A"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Причина повреждения объекта системы электроснабжения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36B597DB" w14:textId="77777777" w:rsidR="006F4334" w:rsidRPr="00077BB5" w:rsidRDefault="006F4334" w:rsidP="001458B9">
            <w:pPr>
              <w:snapToGrid w:val="0"/>
              <w:spacing w:after="0"/>
              <w:ind w:firstLine="0"/>
              <w:rPr>
                <w:rFonts w:eastAsia="SimSun"/>
                <w:color w:val="000000"/>
              </w:rPr>
            </w:pPr>
          </w:p>
        </w:tc>
      </w:tr>
      <w:tr w:rsidR="006F4334" w:rsidRPr="00077BB5" w14:paraId="7C5E3B14"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FB96D8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5.3</w:t>
            </w:r>
          </w:p>
        </w:tc>
        <w:tc>
          <w:tcPr>
            <w:tcW w:w="5952" w:type="dxa"/>
            <w:tcBorders>
              <w:top w:val="single" w:sz="4" w:space="0" w:color="000000"/>
              <w:left w:val="single" w:sz="4" w:space="0" w:color="000000"/>
              <w:bottom w:val="single" w:sz="4" w:space="0" w:color="000000"/>
            </w:tcBorders>
            <w:vAlign w:val="center"/>
          </w:tcPr>
          <w:p w14:paraId="37AB1315"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Принятые меры по снабжению электрической энергией котельных</w:t>
            </w:r>
          </w:p>
        </w:tc>
        <w:tc>
          <w:tcPr>
            <w:tcW w:w="2552" w:type="dxa"/>
            <w:tcBorders>
              <w:top w:val="single" w:sz="4" w:space="0" w:color="000000"/>
              <w:left w:val="single" w:sz="4" w:space="0" w:color="000000"/>
              <w:bottom w:val="single" w:sz="4" w:space="0" w:color="000000"/>
              <w:right w:val="single" w:sz="4" w:space="0" w:color="000000"/>
            </w:tcBorders>
            <w:vAlign w:val="center"/>
          </w:tcPr>
          <w:p w14:paraId="3907D409" w14:textId="77777777" w:rsidR="006F4334" w:rsidRPr="00077BB5" w:rsidRDefault="006F4334" w:rsidP="001458B9">
            <w:pPr>
              <w:snapToGrid w:val="0"/>
              <w:spacing w:after="0"/>
              <w:ind w:firstLine="0"/>
              <w:rPr>
                <w:rFonts w:eastAsia="SimSun"/>
                <w:color w:val="000000"/>
              </w:rPr>
            </w:pPr>
          </w:p>
        </w:tc>
      </w:tr>
      <w:tr w:rsidR="006F4334" w:rsidRPr="00077BB5" w14:paraId="707E910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60D57F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5.4</w:t>
            </w:r>
          </w:p>
        </w:tc>
        <w:tc>
          <w:tcPr>
            <w:tcW w:w="5952" w:type="dxa"/>
            <w:tcBorders>
              <w:top w:val="single" w:sz="4" w:space="0" w:color="000000"/>
              <w:left w:val="single" w:sz="4" w:space="0" w:color="000000"/>
              <w:bottom w:val="single" w:sz="4" w:space="0" w:color="000000"/>
            </w:tcBorders>
            <w:vAlign w:val="center"/>
          </w:tcPr>
          <w:p w14:paraId="08F56A24" w14:textId="77777777" w:rsidR="006F4334" w:rsidRPr="00077BB5" w:rsidRDefault="006F4334" w:rsidP="001458B9">
            <w:pPr>
              <w:snapToGrid w:val="0"/>
              <w:spacing w:after="0"/>
              <w:ind w:firstLine="0"/>
              <w:rPr>
                <w:rFonts w:eastAsia="SimSun"/>
                <w:color w:val="000000"/>
              </w:rPr>
            </w:pPr>
            <w:r w:rsidRPr="00077BB5">
              <w:rPr>
                <w:rFonts w:eastAsia="SimSun"/>
                <w:color w:val="000000"/>
              </w:rPr>
              <w:t>Запрашиваемая помощь</w:t>
            </w:r>
          </w:p>
        </w:tc>
        <w:tc>
          <w:tcPr>
            <w:tcW w:w="2552" w:type="dxa"/>
            <w:tcBorders>
              <w:top w:val="single" w:sz="4" w:space="0" w:color="000000"/>
              <w:left w:val="single" w:sz="4" w:space="0" w:color="000000"/>
              <w:bottom w:val="single" w:sz="4" w:space="0" w:color="000000"/>
              <w:right w:val="single" w:sz="4" w:space="0" w:color="000000"/>
            </w:tcBorders>
            <w:vAlign w:val="center"/>
          </w:tcPr>
          <w:p w14:paraId="49F5A9C4" w14:textId="77777777" w:rsidR="006F4334" w:rsidRPr="00077BB5" w:rsidRDefault="006F4334" w:rsidP="001458B9">
            <w:pPr>
              <w:snapToGrid w:val="0"/>
              <w:spacing w:after="0"/>
              <w:ind w:firstLine="0"/>
              <w:rPr>
                <w:rFonts w:eastAsia="SimSun"/>
                <w:color w:val="000000"/>
              </w:rPr>
            </w:pPr>
          </w:p>
        </w:tc>
      </w:tr>
      <w:tr w:rsidR="006F4334" w:rsidRPr="00077BB5" w14:paraId="5145C989"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428DB42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 Состояние зданий и сооружений</w:t>
            </w:r>
          </w:p>
        </w:tc>
      </w:tr>
      <w:tr w:rsidR="006F4334" w:rsidRPr="00077BB5" w14:paraId="4038AC5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D516688"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6.1</w:t>
            </w:r>
          </w:p>
        </w:tc>
        <w:tc>
          <w:tcPr>
            <w:tcW w:w="5952" w:type="dxa"/>
            <w:tcBorders>
              <w:top w:val="single" w:sz="4" w:space="0" w:color="000000"/>
              <w:left w:val="single" w:sz="4" w:space="0" w:color="000000"/>
              <w:bottom w:val="single" w:sz="4" w:space="0" w:color="000000"/>
            </w:tcBorders>
            <w:vAlign w:val="center"/>
          </w:tcPr>
          <w:p w14:paraId="36D76079" w14:textId="77777777" w:rsidR="006F4334" w:rsidRPr="00077BB5" w:rsidRDefault="006F4334" w:rsidP="001458B9">
            <w:pPr>
              <w:snapToGrid w:val="0"/>
              <w:spacing w:after="0"/>
              <w:ind w:firstLine="0"/>
              <w:rPr>
                <w:rFonts w:eastAsia="SimSun"/>
                <w:color w:val="000000"/>
              </w:rPr>
            </w:pPr>
            <w:r w:rsidRPr="00077BB5">
              <w:rPr>
                <w:rFonts w:eastAsia="SimSun"/>
                <w:color w:val="000000"/>
              </w:rPr>
              <w:t>Повреждено:</w:t>
            </w:r>
          </w:p>
        </w:tc>
        <w:tc>
          <w:tcPr>
            <w:tcW w:w="2552" w:type="dxa"/>
            <w:tcBorders>
              <w:top w:val="single" w:sz="4" w:space="0" w:color="000000"/>
              <w:left w:val="single" w:sz="4" w:space="0" w:color="000000"/>
              <w:bottom w:val="single" w:sz="4" w:space="0" w:color="000000"/>
              <w:right w:val="single" w:sz="4" w:space="0" w:color="000000"/>
            </w:tcBorders>
            <w:vAlign w:val="center"/>
          </w:tcPr>
          <w:p w14:paraId="7F9CDF8A" w14:textId="77777777" w:rsidR="006F4334" w:rsidRPr="00077BB5" w:rsidRDefault="006F4334" w:rsidP="001458B9">
            <w:pPr>
              <w:snapToGrid w:val="0"/>
              <w:spacing w:after="0"/>
              <w:ind w:firstLine="0"/>
              <w:rPr>
                <w:rFonts w:eastAsia="SimSun"/>
                <w:color w:val="000000"/>
              </w:rPr>
            </w:pPr>
          </w:p>
        </w:tc>
      </w:tr>
      <w:tr w:rsidR="006F4334" w:rsidRPr="00077BB5" w14:paraId="079E523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9376A9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6.1.1</w:t>
            </w:r>
          </w:p>
        </w:tc>
        <w:tc>
          <w:tcPr>
            <w:tcW w:w="5952" w:type="dxa"/>
            <w:tcBorders>
              <w:top w:val="single" w:sz="4" w:space="0" w:color="000000"/>
              <w:left w:val="single" w:sz="4" w:space="0" w:color="000000"/>
              <w:bottom w:val="single" w:sz="4" w:space="0" w:color="000000"/>
            </w:tcBorders>
            <w:vAlign w:val="center"/>
          </w:tcPr>
          <w:p w14:paraId="3E0090B9" w14:textId="77777777" w:rsidR="006F4334" w:rsidRPr="00077BB5" w:rsidRDefault="006F4334" w:rsidP="001458B9">
            <w:pPr>
              <w:snapToGrid w:val="0"/>
              <w:spacing w:after="0"/>
              <w:ind w:firstLine="0"/>
              <w:rPr>
                <w:rFonts w:eastAsia="SimSun"/>
                <w:color w:val="000000"/>
              </w:rPr>
            </w:pPr>
            <w:r w:rsidRPr="00077BB5">
              <w:rPr>
                <w:rFonts w:eastAsia="SimSun"/>
                <w:color w:val="000000"/>
              </w:rPr>
              <w:t>объектов экономики, ед.</w:t>
            </w:r>
          </w:p>
        </w:tc>
        <w:tc>
          <w:tcPr>
            <w:tcW w:w="2552" w:type="dxa"/>
            <w:tcBorders>
              <w:top w:val="single" w:sz="4" w:space="0" w:color="000000"/>
              <w:left w:val="single" w:sz="4" w:space="0" w:color="000000"/>
              <w:bottom w:val="single" w:sz="4" w:space="0" w:color="000000"/>
              <w:right w:val="single" w:sz="4" w:space="0" w:color="000000"/>
            </w:tcBorders>
            <w:vAlign w:val="center"/>
          </w:tcPr>
          <w:p w14:paraId="36BCE4B2" w14:textId="77777777" w:rsidR="006F4334" w:rsidRPr="00077BB5" w:rsidRDefault="006F4334" w:rsidP="001458B9">
            <w:pPr>
              <w:snapToGrid w:val="0"/>
              <w:spacing w:after="0"/>
              <w:ind w:firstLine="0"/>
              <w:rPr>
                <w:rFonts w:eastAsia="SimSun"/>
                <w:color w:val="000000"/>
              </w:rPr>
            </w:pPr>
          </w:p>
        </w:tc>
      </w:tr>
      <w:tr w:rsidR="006F4334" w:rsidRPr="00077BB5" w14:paraId="57E8B72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FC3C6E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6.1.2</w:t>
            </w:r>
          </w:p>
        </w:tc>
        <w:tc>
          <w:tcPr>
            <w:tcW w:w="5952" w:type="dxa"/>
            <w:tcBorders>
              <w:top w:val="single" w:sz="4" w:space="0" w:color="000000"/>
              <w:left w:val="single" w:sz="4" w:space="0" w:color="000000"/>
              <w:bottom w:val="single" w:sz="4" w:space="0" w:color="000000"/>
            </w:tcBorders>
            <w:vAlign w:val="center"/>
          </w:tcPr>
          <w:p w14:paraId="74B1EF4B" w14:textId="77777777" w:rsidR="006F4334" w:rsidRPr="00077BB5" w:rsidRDefault="006F4334" w:rsidP="001458B9">
            <w:pPr>
              <w:snapToGrid w:val="0"/>
              <w:spacing w:after="0"/>
              <w:ind w:firstLine="0"/>
              <w:rPr>
                <w:rFonts w:eastAsia="SimSun"/>
                <w:color w:val="000000"/>
              </w:rPr>
            </w:pPr>
            <w:r w:rsidRPr="00077BB5">
              <w:rPr>
                <w:rFonts w:eastAsia="SimSun"/>
                <w:color w:val="000000"/>
              </w:rPr>
              <w:t xml:space="preserve">жилых домов, </w:t>
            </w:r>
            <w:proofErr w:type="spellStart"/>
            <w:r w:rsidRPr="00077BB5">
              <w:rPr>
                <w:rFonts w:eastAsia="SimSun"/>
                <w:color w:val="000000"/>
              </w:rPr>
              <w:t>ед</w:t>
            </w:r>
            <w:proofErr w:type="spellEnd"/>
          </w:p>
        </w:tc>
        <w:tc>
          <w:tcPr>
            <w:tcW w:w="2552" w:type="dxa"/>
            <w:tcBorders>
              <w:top w:val="single" w:sz="4" w:space="0" w:color="000000"/>
              <w:left w:val="single" w:sz="4" w:space="0" w:color="000000"/>
              <w:bottom w:val="single" w:sz="4" w:space="0" w:color="000000"/>
              <w:right w:val="single" w:sz="4" w:space="0" w:color="000000"/>
            </w:tcBorders>
            <w:vAlign w:val="center"/>
          </w:tcPr>
          <w:p w14:paraId="6936019C" w14:textId="77777777" w:rsidR="006F4334" w:rsidRPr="00077BB5" w:rsidRDefault="006F4334" w:rsidP="001458B9">
            <w:pPr>
              <w:snapToGrid w:val="0"/>
              <w:spacing w:after="0"/>
              <w:ind w:firstLine="0"/>
              <w:rPr>
                <w:rFonts w:eastAsia="SimSun"/>
                <w:color w:val="000000"/>
              </w:rPr>
            </w:pPr>
          </w:p>
        </w:tc>
      </w:tr>
      <w:tr w:rsidR="006F4334" w:rsidRPr="00077BB5" w14:paraId="6130BB83"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15C657B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6.1.3</w:t>
            </w:r>
          </w:p>
        </w:tc>
        <w:tc>
          <w:tcPr>
            <w:tcW w:w="5952" w:type="dxa"/>
            <w:tcBorders>
              <w:top w:val="single" w:sz="4" w:space="0" w:color="000000"/>
              <w:left w:val="single" w:sz="4" w:space="0" w:color="000000"/>
              <w:bottom w:val="single" w:sz="4" w:space="0" w:color="000000"/>
            </w:tcBorders>
            <w:vAlign w:val="center"/>
          </w:tcPr>
          <w:p w14:paraId="751EC796" w14:textId="77777777" w:rsidR="006F4334" w:rsidRPr="00077BB5" w:rsidRDefault="006F4334" w:rsidP="001458B9">
            <w:pPr>
              <w:snapToGrid w:val="0"/>
              <w:spacing w:after="0"/>
              <w:ind w:firstLine="0"/>
              <w:rPr>
                <w:rFonts w:eastAsia="SimSun"/>
                <w:color w:val="000000"/>
              </w:rPr>
            </w:pPr>
            <w:r w:rsidRPr="00077BB5">
              <w:rPr>
                <w:rFonts w:eastAsia="SimSun"/>
                <w:color w:val="000000"/>
              </w:rPr>
              <w:t xml:space="preserve">зданий лечебных учреждений, </w:t>
            </w:r>
            <w:proofErr w:type="spellStart"/>
            <w:r w:rsidRPr="00077BB5">
              <w:rPr>
                <w:rFonts w:eastAsia="SimSun"/>
                <w:color w:val="000000"/>
              </w:rPr>
              <w:t>ед</w:t>
            </w:r>
            <w:proofErr w:type="spellEnd"/>
          </w:p>
        </w:tc>
        <w:tc>
          <w:tcPr>
            <w:tcW w:w="2552" w:type="dxa"/>
            <w:tcBorders>
              <w:top w:val="single" w:sz="4" w:space="0" w:color="000000"/>
              <w:left w:val="single" w:sz="4" w:space="0" w:color="000000"/>
              <w:bottom w:val="single" w:sz="4" w:space="0" w:color="000000"/>
              <w:right w:val="single" w:sz="4" w:space="0" w:color="000000"/>
            </w:tcBorders>
            <w:vAlign w:val="center"/>
          </w:tcPr>
          <w:p w14:paraId="38DBBEBA" w14:textId="77777777" w:rsidR="006F4334" w:rsidRPr="00077BB5" w:rsidRDefault="006F4334" w:rsidP="001458B9">
            <w:pPr>
              <w:snapToGrid w:val="0"/>
              <w:spacing w:after="0"/>
              <w:ind w:firstLine="0"/>
              <w:rPr>
                <w:rFonts w:eastAsia="SimSun"/>
                <w:color w:val="000000"/>
              </w:rPr>
            </w:pPr>
          </w:p>
        </w:tc>
      </w:tr>
      <w:tr w:rsidR="006F4334" w:rsidRPr="00077BB5" w14:paraId="3718133C"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2596778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6.1.4</w:t>
            </w:r>
          </w:p>
        </w:tc>
        <w:tc>
          <w:tcPr>
            <w:tcW w:w="5952" w:type="dxa"/>
            <w:tcBorders>
              <w:top w:val="single" w:sz="4" w:space="0" w:color="000000"/>
              <w:left w:val="single" w:sz="4" w:space="0" w:color="000000"/>
              <w:bottom w:val="single" w:sz="4" w:space="0" w:color="000000"/>
            </w:tcBorders>
            <w:vAlign w:val="center"/>
          </w:tcPr>
          <w:p w14:paraId="1874D901" w14:textId="77777777" w:rsidR="006F4334" w:rsidRPr="00077BB5" w:rsidRDefault="006F4334" w:rsidP="001458B9">
            <w:pPr>
              <w:snapToGrid w:val="0"/>
              <w:spacing w:after="0"/>
              <w:ind w:firstLine="0"/>
              <w:rPr>
                <w:rFonts w:eastAsia="SimSun"/>
                <w:color w:val="000000"/>
              </w:rPr>
            </w:pPr>
            <w:r w:rsidRPr="00077BB5">
              <w:rPr>
                <w:rFonts w:eastAsia="SimSun"/>
                <w:color w:val="000000"/>
              </w:rPr>
              <w:t>других зданий и сооружений, ед.</w:t>
            </w:r>
          </w:p>
        </w:tc>
        <w:tc>
          <w:tcPr>
            <w:tcW w:w="2552" w:type="dxa"/>
            <w:tcBorders>
              <w:top w:val="single" w:sz="4" w:space="0" w:color="000000"/>
              <w:left w:val="single" w:sz="4" w:space="0" w:color="000000"/>
              <w:bottom w:val="single" w:sz="4" w:space="0" w:color="000000"/>
              <w:right w:val="single" w:sz="4" w:space="0" w:color="000000"/>
            </w:tcBorders>
            <w:vAlign w:val="center"/>
          </w:tcPr>
          <w:p w14:paraId="55B5B61B" w14:textId="77777777" w:rsidR="006F4334" w:rsidRPr="00077BB5" w:rsidRDefault="006F4334" w:rsidP="001458B9">
            <w:pPr>
              <w:snapToGrid w:val="0"/>
              <w:spacing w:after="0"/>
              <w:ind w:firstLine="0"/>
              <w:rPr>
                <w:rFonts w:eastAsia="SimSun"/>
                <w:color w:val="000000"/>
              </w:rPr>
            </w:pPr>
          </w:p>
        </w:tc>
      </w:tr>
      <w:tr w:rsidR="006F4334" w:rsidRPr="00077BB5" w14:paraId="7ED60FF8"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31A6AE1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6.2</w:t>
            </w:r>
          </w:p>
        </w:tc>
        <w:tc>
          <w:tcPr>
            <w:tcW w:w="5952" w:type="dxa"/>
            <w:tcBorders>
              <w:top w:val="single" w:sz="4" w:space="0" w:color="000000"/>
              <w:left w:val="single" w:sz="4" w:space="0" w:color="000000"/>
              <w:bottom w:val="single" w:sz="4" w:space="0" w:color="000000"/>
            </w:tcBorders>
            <w:vAlign w:val="center"/>
          </w:tcPr>
          <w:p w14:paraId="62710177"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текстовая информация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24522805" w14:textId="77777777" w:rsidR="006F4334" w:rsidRPr="00077BB5" w:rsidRDefault="006F4334" w:rsidP="001458B9">
            <w:pPr>
              <w:snapToGrid w:val="0"/>
              <w:spacing w:after="0"/>
              <w:ind w:firstLine="0"/>
              <w:rPr>
                <w:rFonts w:eastAsia="SimSun"/>
                <w:color w:val="000000"/>
              </w:rPr>
            </w:pPr>
          </w:p>
        </w:tc>
      </w:tr>
      <w:tr w:rsidR="006F4334" w:rsidRPr="00077BB5" w14:paraId="3E3C63BC" w14:textId="77777777" w:rsidTr="008124B2">
        <w:trPr>
          <w:trHeight w:val="340"/>
        </w:trPr>
        <w:tc>
          <w:tcPr>
            <w:tcW w:w="9357" w:type="dxa"/>
            <w:gridSpan w:val="3"/>
            <w:tcBorders>
              <w:top w:val="single" w:sz="4" w:space="0" w:color="000000"/>
              <w:left w:val="single" w:sz="4" w:space="0" w:color="000000"/>
              <w:bottom w:val="single" w:sz="4" w:space="0" w:color="000000"/>
              <w:right w:val="single" w:sz="4" w:space="0" w:color="000000"/>
            </w:tcBorders>
            <w:vAlign w:val="center"/>
          </w:tcPr>
          <w:p w14:paraId="752F9A3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 Состояние коммуникаций</w:t>
            </w:r>
          </w:p>
        </w:tc>
      </w:tr>
      <w:tr w:rsidR="006F4334" w:rsidRPr="00077BB5" w14:paraId="7FC9AC23"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2DCAF3D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7.1</w:t>
            </w:r>
          </w:p>
        </w:tc>
        <w:tc>
          <w:tcPr>
            <w:tcW w:w="5952" w:type="dxa"/>
            <w:tcBorders>
              <w:top w:val="single" w:sz="4" w:space="0" w:color="000000"/>
              <w:left w:val="single" w:sz="4" w:space="0" w:color="000000"/>
              <w:bottom w:val="single" w:sz="4" w:space="0" w:color="000000"/>
            </w:tcBorders>
            <w:vAlign w:val="center"/>
          </w:tcPr>
          <w:p w14:paraId="5DF9896C" w14:textId="77777777" w:rsidR="006F4334" w:rsidRPr="00077BB5" w:rsidRDefault="006F4334" w:rsidP="001458B9">
            <w:pPr>
              <w:snapToGrid w:val="0"/>
              <w:spacing w:after="0"/>
              <w:ind w:firstLine="0"/>
              <w:rPr>
                <w:rFonts w:eastAsia="SimSun"/>
                <w:color w:val="000000"/>
              </w:rPr>
            </w:pPr>
            <w:r w:rsidRPr="00077BB5">
              <w:rPr>
                <w:rFonts w:eastAsia="SimSun"/>
                <w:color w:val="000000"/>
              </w:rPr>
              <w:t>В населённых пунктах:</w:t>
            </w:r>
          </w:p>
        </w:tc>
        <w:tc>
          <w:tcPr>
            <w:tcW w:w="2552" w:type="dxa"/>
            <w:tcBorders>
              <w:top w:val="single" w:sz="4" w:space="0" w:color="000000"/>
              <w:left w:val="single" w:sz="4" w:space="0" w:color="000000"/>
              <w:bottom w:val="single" w:sz="4" w:space="0" w:color="000000"/>
              <w:right w:val="single" w:sz="4" w:space="0" w:color="000000"/>
            </w:tcBorders>
            <w:vAlign w:val="center"/>
          </w:tcPr>
          <w:p w14:paraId="4919D9E9" w14:textId="77777777" w:rsidR="006F4334" w:rsidRPr="00077BB5" w:rsidRDefault="006F4334" w:rsidP="001458B9">
            <w:pPr>
              <w:snapToGrid w:val="0"/>
              <w:spacing w:after="0"/>
              <w:ind w:firstLine="0"/>
              <w:rPr>
                <w:rFonts w:eastAsia="SimSun"/>
                <w:color w:val="000000"/>
              </w:rPr>
            </w:pPr>
          </w:p>
        </w:tc>
      </w:tr>
      <w:tr w:rsidR="006F4334" w:rsidRPr="00077BB5" w14:paraId="7EE64592"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76DDBB8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7.1.1</w:t>
            </w:r>
          </w:p>
        </w:tc>
        <w:tc>
          <w:tcPr>
            <w:tcW w:w="5952" w:type="dxa"/>
            <w:tcBorders>
              <w:top w:val="single" w:sz="4" w:space="0" w:color="000000"/>
              <w:left w:val="single" w:sz="4" w:space="0" w:color="000000"/>
              <w:bottom w:val="single" w:sz="4" w:space="0" w:color="000000"/>
            </w:tcBorders>
            <w:vAlign w:val="center"/>
          </w:tcPr>
          <w:p w14:paraId="336F9A16" w14:textId="77777777" w:rsidR="006F4334" w:rsidRPr="00077BB5" w:rsidRDefault="006F4334" w:rsidP="001458B9">
            <w:pPr>
              <w:snapToGrid w:val="0"/>
              <w:spacing w:after="0"/>
              <w:ind w:firstLine="0"/>
              <w:rPr>
                <w:rFonts w:eastAsia="SimSun"/>
                <w:color w:val="000000"/>
              </w:rPr>
            </w:pPr>
            <w:r w:rsidRPr="00077BB5">
              <w:rPr>
                <w:rFonts w:eastAsia="SimSun"/>
                <w:color w:val="000000"/>
              </w:rPr>
              <w:t>ЛЭП, км.</w:t>
            </w:r>
          </w:p>
        </w:tc>
        <w:tc>
          <w:tcPr>
            <w:tcW w:w="2552" w:type="dxa"/>
            <w:tcBorders>
              <w:top w:val="single" w:sz="4" w:space="0" w:color="000000"/>
              <w:left w:val="single" w:sz="4" w:space="0" w:color="000000"/>
              <w:bottom w:val="single" w:sz="4" w:space="0" w:color="000000"/>
              <w:right w:val="single" w:sz="4" w:space="0" w:color="000000"/>
            </w:tcBorders>
            <w:vAlign w:val="center"/>
          </w:tcPr>
          <w:p w14:paraId="5B76FD75" w14:textId="77777777" w:rsidR="006F4334" w:rsidRPr="00077BB5" w:rsidRDefault="006F4334" w:rsidP="001458B9">
            <w:pPr>
              <w:snapToGrid w:val="0"/>
              <w:spacing w:after="0"/>
              <w:ind w:firstLine="0"/>
              <w:rPr>
                <w:rFonts w:eastAsia="SimSun"/>
                <w:color w:val="000000"/>
              </w:rPr>
            </w:pPr>
          </w:p>
        </w:tc>
      </w:tr>
      <w:tr w:rsidR="006F4334" w:rsidRPr="00077BB5" w14:paraId="298DDC05"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6307EA9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7.1.2</w:t>
            </w:r>
          </w:p>
        </w:tc>
        <w:tc>
          <w:tcPr>
            <w:tcW w:w="5952" w:type="dxa"/>
            <w:tcBorders>
              <w:top w:val="single" w:sz="4" w:space="0" w:color="000000"/>
              <w:left w:val="single" w:sz="4" w:space="0" w:color="000000"/>
              <w:bottom w:val="single" w:sz="4" w:space="0" w:color="000000"/>
            </w:tcBorders>
            <w:vAlign w:val="center"/>
          </w:tcPr>
          <w:p w14:paraId="41BFD376" w14:textId="77777777" w:rsidR="006F4334" w:rsidRPr="00077BB5" w:rsidRDefault="006F4334" w:rsidP="001458B9">
            <w:pPr>
              <w:snapToGrid w:val="0"/>
              <w:spacing w:after="0"/>
              <w:ind w:firstLine="0"/>
              <w:rPr>
                <w:rFonts w:eastAsia="SimSun"/>
                <w:color w:val="000000"/>
              </w:rPr>
            </w:pPr>
            <w:r w:rsidRPr="00077BB5">
              <w:rPr>
                <w:rFonts w:eastAsia="SimSun"/>
                <w:color w:val="000000"/>
              </w:rPr>
              <w:t>водопроводов, м.</w:t>
            </w:r>
          </w:p>
        </w:tc>
        <w:tc>
          <w:tcPr>
            <w:tcW w:w="2552" w:type="dxa"/>
            <w:tcBorders>
              <w:top w:val="single" w:sz="4" w:space="0" w:color="000000"/>
              <w:left w:val="single" w:sz="4" w:space="0" w:color="000000"/>
              <w:bottom w:val="single" w:sz="4" w:space="0" w:color="000000"/>
              <w:right w:val="single" w:sz="4" w:space="0" w:color="000000"/>
            </w:tcBorders>
            <w:vAlign w:val="center"/>
          </w:tcPr>
          <w:p w14:paraId="77203493" w14:textId="77777777" w:rsidR="006F4334" w:rsidRPr="00077BB5" w:rsidRDefault="006F4334" w:rsidP="001458B9">
            <w:pPr>
              <w:snapToGrid w:val="0"/>
              <w:spacing w:after="0"/>
              <w:ind w:firstLine="0"/>
              <w:rPr>
                <w:rFonts w:eastAsia="SimSun"/>
                <w:color w:val="000000"/>
              </w:rPr>
            </w:pPr>
          </w:p>
        </w:tc>
      </w:tr>
      <w:tr w:rsidR="006F4334" w:rsidRPr="00077BB5" w14:paraId="107A58C5"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23E85F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7.1.3</w:t>
            </w:r>
          </w:p>
        </w:tc>
        <w:tc>
          <w:tcPr>
            <w:tcW w:w="5952" w:type="dxa"/>
            <w:tcBorders>
              <w:top w:val="single" w:sz="4" w:space="0" w:color="000000"/>
              <w:left w:val="single" w:sz="4" w:space="0" w:color="000000"/>
              <w:bottom w:val="single" w:sz="4" w:space="0" w:color="000000"/>
            </w:tcBorders>
            <w:vAlign w:val="center"/>
          </w:tcPr>
          <w:p w14:paraId="73A5CF2F" w14:textId="77777777" w:rsidR="006F4334" w:rsidRPr="00077BB5" w:rsidRDefault="006F4334" w:rsidP="001458B9">
            <w:pPr>
              <w:snapToGrid w:val="0"/>
              <w:spacing w:after="0"/>
              <w:ind w:firstLine="0"/>
              <w:rPr>
                <w:rFonts w:eastAsia="SimSun"/>
                <w:color w:val="000000"/>
              </w:rPr>
            </w:pPr>
            <w:r w:rsidRPr="00077BB5">
              <w:rPr>
                <w:rFonts w:eastAsia="SimSun"/>
                <w:color w:val="000000"/>
              </w:rPr>
              <w:t>газопроводов, м.</w:t>
            </w:r>
          </w:p>
        </w:tc>
        <w:tc>
          <w:tcPr>
            <w:tcW w:w="2552" w:type="dxa"/>
            <w:tcBorders>
              <w:top w:val="single" w:sz="4" w:space="0" w:color="000000"/>
              <w:left w:val="single" w:sz="4" w:space="0" w:color="000000"/>
              <w:bottom w:val="single" w:sz="4" w:space="0" w:color="000000"/>
              <w:right w:val="single" w:sz="4" w:space="0" w:color="000000"/>
            </w:tcBorders>
            <w:vAlign w:val="center"/>
          </w:tcPr>
          <w:p w14:paraId="3B0A2D58" w14:textId="77777777" w:rsidR="006F4334" w:rsidRPr="00077BB5" w:rsidRDefault="006F4334" w:rsidP="001458B9">
            <w:pPr>
              <w:snapToGrid w:val="0"/>
              <w:spacing w:after="0"/>
              <w:ind w:firstLine="0"/>
              <w:rPr>
                <w:rFonts w:eastAsia="SimSun"/>
                <w:color w:val="000000"/>
              </w:rPr>
            </w:pPr>
          </w:p>
        </w:tc>
      </w:tr>
      <w:tr w:rsidR="006F4334" w:rsidRPr="00077BB5" w14:paraId="032F8741"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0AC423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7.1.4</w:t>
            </w:r>
          </w:p>
        </w:tc>
        <w:tc>
          <w:tcPr>
            <w:tcW w:w="5952" w:type="dxa"/>
            <w:tcBorders>
              <w:top w:val="single" w:sz="4" w:space="0" w:color="000000"/>
              <w:left w:val="single" w:sz="4" w:space="0" w:color="000000"/>
              <w:bottom w:val="single" w:sz="4" w:space="0" w:color="000000"/>
            </w:tcBorders>
            <w:vAlign w:val="center"/>
          </w:tcPr>
          <w:p w14:paraId="2B74870E" w14:textId="77777777" w:rsidR="006F4334" w:rsidRPr="00077BB5" w:rsidRDefault="006F4334" w:rsidP="001458B9">
            <w:pPr>
              <w:snapToGrid w:val="0"/>
              <w:spacing w:after="0"/>
              <w:ind w:firstLine="0"/>
              <w:rPr>
                <w:rFonts w:eastAsia="SimSun"/>
                <w:color w:val="000000"/>
              </w:rPr>
            </w:pPr>
            <w:r w:rsidRPr="00077BB5">
              <w:rPr>
                <w:rFonts w:eastAsia="SimSun"/>
                <w:color w:val="000000"/>
              </w:rPr>
              <w:t>теплотрасс, м.</w:t>
            </w:r>
          </w:p>
        </w:tc>
        <w:tc>
          <w:tcPr>
            <w:tcW w:w="2552" w:type="dxa"/>
            <w:tcBorders>
              <w:top w:val="single" w:sz="4" w:space="0" w:color="000000"/>
              <w:left w:val="single" w:sz="4" w:space="0" w:color="000000"/>
              <w:bottom w:val="single" w:sz="4" w:space="0" w:color="000000"/>
              <w:right w:val="single" w:sz="4" w:space="0" w:color="000000"/>
            </w:tcBorders>
            <w:vAlign w:val="center"/>
          </w:tcPr>
          <w:p w14:paraId="306DE679" w14:textId="77777777" w:rsidR="006F4334" w:rsidRPr="00077BB5" w:rsidRDefault="006F4334" w:rsidP="001458B9">
            <w:pPr>
              <w:snapToGrid w:val="0"/>
              <w:spacing w:after="0"/>
              <w:ind w:firstLine="0"/>
              <w:rPr>
                <w:rFonts w:eastAsia="SimSun"/>
                <w:color w:val="000000"/>
              </w:rPr>
            </w:pPr>
          </w:p>
        </w:tc>
      </w:tr>
      <w:tr w:rsidR="006F4334" w:rsidRPr="00077BB5" w14:paraId="3C2ABFF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51646D2D" w14:textId="77777777" w:rsidR="006F4334" w:rsidRPr="00077BB5" w:rsidRDefault="006F4334" w:rsidP="001458B9">
            <w:pPr>
              <w:snapToGrid w:val="0"/>
              <w:spacing w:after="0"/>
              <w:ind w:left="-57" w:right="-57" w:firstLine="0"/>
              <w:jc w:val="center"/>
              <w:rPr>
                <w:rFonts w:eastAsia="SimSun"/>
                <w:color w:val="000000"/>
              </w:rPr>
            </w:pPr>
            <w:r w:rsidRPr="00077BB5">
              <w:rPr>
                <w:rFonts w:eastAsia="SimSun"/>
                <w:color w:val="000000"/>
              </w:rPr>
              <w:t>7.2</w:t>
            </w:r>
          </w:p>
        </w:tc>
        <w:tc>
          <w:tcPr>
            <w:tcW w:w="5952" w:type="dxa"/>
            <w:tcBorders>
              <w:top w:val="single" w:sz="4" w:space="0" w:color="000000"/>
              <w:left w:val="single" w:sz="4" w:space="0" w:color="000000"/>
              <w:bottom w:val="single" w:sz="4" w:space="0" w:color="000000"/>
            </w:tcBorders>
            <w:vAlign w:val="center"/>
          </w:tcPr>
          <w:p w14:paraId="14BD49C5"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сооружений, (указать вышедшие из строя участки ЛЭП, водопроводов, газопроводов, теплотрасс, трансформаторные подстанции, насосные станции, бойлерные, котельные и т.д.), шт.</w:t>
            </w:r>
          </w:p>
        </w:tc>
        <w:tc>
          <w:tcPr>
            <w:tcW w:w="2552" w:type="dxa"/>
            <w:tcBorders>
              <w:top w:val="single" w:sz="4" w:space="0" w:color="000000"/>
              <w:left w:val="single" w:sz="4" w:space="0" w:color="000000"/>
              <w:bottom w:val="single" w:sz="4" w:space="0" w:color="000000"/>
              <w:right w:val="single" w:sz="4" w:space="0" w:color="000000"/>
            </w:tcBorders>
            <w:vAlign w:val="center"/>
          </w:tcPr>
          <w:p w14:paraId="3CC3BCB2" w14:textId="77777777" w:rsidR="006F4334" w:rsidRPr="00077BB5" w:rsidRDefault="006F4334" w:rsidP="001458B9">
            <w:pPr>
              <w:snapToGrid w:val="0"/>
              <w:spacing w:after="0"/>
              <w:ind w:firstLine="0"/>
              <w:rPr>
                <w:rFonts w:eastAsia="SimSun"/>
                <w:color w:val="000000"/>
              </w:rPr>
            </w:pPr>
          </w:p>
        </w:tc>
      </w:tr>
      <w:tr w:rsidR="006F4334" w:rsidRPr="00077BB5" w14:paraId="3D6C44DF" w14:textId="77777777" w:rsidTr="008124B2">
        <w:trPr>
          <w:trHeight w:val="340"/>
        </w:trPr>
        <w:tc>
          <w:tcPr>
            <w:tcW w:w="853" w:type="dxa"/>
            <w:tcBorders>
              <w:top w:val="single" w:sz="4" w:space="0" w:color="000000"/>
              <w:left w:val="single" w:sz="4" w:space="0" w:color="000000"/>
              <w:bottom w:val="single" w:sz="4" w:space="0" w:color="000000"/>
            </w:tcBorders>
            <w:vAlign w:val="center"/>
          </w:tcPr>
          <w:p w14:paraId="4F14707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7.3</w:t>
            </w:r>
          </w:p>
        </w:tc>
        <w:tc>
          <w:tcPr>
            <w:tcW w:w="5952" w:type="dxa"/>
            <w:tcBorders>
              <w:top w:val="single" w:sz="4" w:space="0" w:color="000000"/>
              <w:left w:val="single" w:sz="4" w:space="0" w:color="000000"/>
              <w:bottom w:val="single" w:sz="4" w:space="0" w:color="000000"/>
            </w:tcBorders>
            <w:vAlign w:val="center"/>
          </w:tcPr>
          <w:p w14:paraId="5E2BE62A"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текстовая информация</w:t>
            </w:r>
          </w:p>
        </w:tc>
        <w:tc>
          <w:tcPr>
            <w:tcW w:w="2552" w:type="dxa"/>
            <w:tcBorders>
              <w:top w:val="single" w:sz="4" w:space="0" w:color="000000"/>
              <w:left w:val="single" w:sz="4" w:space="0" w:color="000000"/>
              <w:bottom w:val="single" w:sz="4" w:space="0" w:color="000000"/>
              <w:right w:val="single" w:sz="4" w:space="0" w:color="000000"/>
            </w:tcBorders>
            <w:vAlign w:val="center"/>
          </w:tcPr>
          <w:p w14:paraId="5529BE09" w14:textId="77777777" w:rsidR="006F4334" w:rsidRPr="00077BB5" w:rsidRDefault="006F4334" w:rsidP="001458B9">
            <w:pPr>
              <w:snapToGrid w:val="0"/>
              <w:spacing w:after="0"/>
              <w:ind w:firstLine="0"/>
              <w:rPr>
                <w:rFonts w:eastAsia="SimSun"/>
                <w:color w:val="000000"/>
              </w:rPr>
            </w:pPr>
          </w:p>
        </w:tc>
      </w:tr>
    </w:tbl>
    <w:p w14:paraId="3C781C81" w14:textId="77777777" w:rsidR="008124B2" w:rsidRDefault="008124B2" w:rsidP="001A2B3F">
      <w:pPr>
        <w:spacing w:after="0"/>
        <w:ind w:firstLine="142"/>
        <w:rPr>
          <w:rFonts w:eastAsia="SimSun"/>
          <w:color w:val="000000"/>
        </w:rPr>
      </w:pPr>
    </w:p>
    <w:p w14:paraId="6BAED1DB" w14:textId="77777777" w:rsidR="008124B2" w:rsidRDefault="008124B2" w:rsidP="001A2B3F">
      <w:pPr>
        <w:spacing w:after="0"/>
        <w:ind w:firstLine="142"/>
        <w:rPr>
          <w:rFonts w:eastAsia="SimSun"/>
          <w:color w:val="000000"/>
        </w:rPr>
      </w:pPr>
    </w:p>
    <w:p w14:paraId="5915742B" w14:textId="77777777" w:rsidR="008124B2" w:rsidRDefault="008124B2" w:rsidP="001A2B3F">
      <w:pPr>
        <w:spacing w:after="0"/>
        <w:ind w:firstLine="142"/>
        <w:rPr>
          <w:rFonts w:eastAsia="SimSun"/>
          <w:color w:val="000000"/>
        </w:rPr>
      </w:pPr>
    </w:p>
    <w:p w14:paraId="32D3073B" w14:textId="7893CC67" w:rsidR="006F4334" w:rsidRPr="00077BB5" w:rsidRDefault="006F4334" w:rsidP="001A2B3F">
      <w:pPr>
        <w:spacing w:after="0"/>
        <w:ind w:firstLine="142"/>
        <w:rPr>
          <w:rFonts w:eastAsia="SimSun"/>
          <w:color w:val="000000"/>
          <w:sz w:val="28"/>
          <w:szCs w:val="28"/>
        </w:rPr>
      </w:pPr>
      <w:r w:rsidRPr="00077BB5">
        <w:rPr>
          <w:rFonts w:eastAsia="SimSun"/>
          <w:color w:val="000000"/>
        </w:rPr>
        <w:t xml:space="preserve">Глава </w:t>
      </w:r>
      <w:r w:rsidR="000E2929" w:rsidRPr="00200A9B">
        <w:t>Свердловского городского поселения</w:t>
      </w:r>
    </w:p>
    <w:p w14:paraId="64C9402B" w14:textId="3BE07AEC" w:rsidR="006F4334" w:rsidRPr="001A2B3F" w:rsidRDefault="006F4334" w:rsidP="001A2B3F">
      <w:pPr>
        <w:pStyle w:val="1"/>
        <w:numPr>
          <w:ilvl w:val="0"/>
          <w:numId w:val="0"/>
        </w:numPr>
        <w:jc w:val="right"/>
        <w:rPr>
          <w:rFonts w:eastAsia="SimSun"/>
          <w:b w:val="0"/>
        </w:rPr>
      </w:pPr>
      <w:bookmarkStart w:id="67" w:name="_Toc220671770"/>
      <w:bookmarkStart w:id="68" w:name="bookmark103"/>
      <w:r w:rsidRPr="001A2B3F">
        <w:rPr>
          <w:rFonts w:eastAsia="SimSun"/>
          <w:b w:val="0"/>
        </w:rPr>
        <w:lastRenderedPageBreak/>
        <w:t xml:space="preserve">Приложение № </w:t>
      </w:r>
      <w:r w:rsidR="00300ED4" w:rsidRPr="001A2B3F">
        <w:rPr>
          <w:rFonts w:eastAsia="SimSun"/>
          <w:b w:val="0"/>
        </w:rPr>
        <w:t>6</w:t>
      </w:r>
      <w:bookmarkEnd w:id="67"/>
    </w:p>
    <w:bookmarkEnd w:id="68"/>
    <w:p w14:paraId="17AF9461" w14:textId="77777777" w:rsidR="006F4334" w:rsidRPr="00077BB5" w:rsidRDefault="006F4334" w:rsidP="001458B9">
      <w:pPr>
        <w:spacing w:after="0"/>
        <w:ind w:firstLine="0"/>
        <w:jc w:val="right"/>
        <w:rPr>
          <w:rFonts w:eastAsia="SimSun"/>
          <w:bCs/>
          <w:color w:val="000000"/>
          <w:szCs w:val="28"/>
        </w:rPr>
      </w:pPr>
      <w:r w:rsidRPr="00077BB5">
        <w:rPr>
          <w:rFonts w:eastAsia="SimSun"/>
          <w:color w:val="000000"/>
        </w:rPr>
        <w:t xml:space="preserve">к Порядку </w:t>
      </w:r>
      <w:r w:rsidRPr="00077BB5">
        <w:rPr>
          <w:rFonts w:eastAsia="SimSun"/>
          <w:color w:val="000000"/>
          <w:szCs w:val="28"/>
        </w:rPr>
        <w:t xml:space="preserve">организации </w:t>
      </w:r>
      <w:r w:rsidRPr="00077BB5">
        <w:rPr>
          <w:rFonts w:eastAsia="SimSun"/>
          <w:bCs/>
          <w:color w:val="000000"/>
          <w:szCs w:val="28"/>
        </w:rPr>
        <w:t>мониторинга</w:t>
      </w:r>
    </w:p>
    <w:p w14:paraId="45DC1026" w14:textId="77777777" w:rsidR="006F4334" w:rsidRPr="00077BB5" w:rsidRDefault="006F4334" w:rsidP="001458B9">
      <w:pPr>
        <w:spacing w:after="0"/>
        <w:ind w:firstLine="0"/>
        <w:jc w:val="right"/>
        <w:rPr>
          <w:rFonts w:eastAsia="SimSun"/>
          <w:bCs/>
          <w:color w:val="000000"/>
          <w:szCs w:val="28"/>
        </w:rPr>
      </w:pPr>
      <w:r w:rsidRPr="00077BB5">
        <w:rPr>
          <w:rFonts w:eastAsia="SimSun"/>
          <w:bCs/>
          <w:color w:val="000000"/>
          <w:szCs w:val="28"/>
        </w:rPr>
        <w:t>состояния системы теплоснабжения</w:t>
      </w:r>
    </w:p>
    <w:p w14:paraId="26646383" w14:textId="782FB087" w:rsidR="006F4334" w:rsidRPr="00077BB5" w:rsidRDefault="006F4334" w:rsidP="001458B9">
      <w:pPr>
        <w:spacing w:after="0"/>
        <w:ind w:firstLine="0"/>
        <w:jc w:val="right"/>
        <w:rPr>
          <w:rFonts w:eastAsia="SimSun"/>
          <w:color w:val="000000"/>
          <w:sz w:val="23"/>
          <w:szCs w:val="23"/>
        </w:rPr>
      </w:pPr>
      <w:r w:rsidRPr="00077BB5">
        <w:rPr>
          <w:rFonts w:eastAsia="SimSun"/>
          <w:bCs/>
          <w:color w:val="000000"/>
          <w:szCs w:val="28"/>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744A6D08" w14:textId="77777777" w:rsidR="006F4334" w:rsidRPr="00077BB5" w:rsidRDefault="006F4334" w:rsidP="001458B9">
      <w:pPr>
        <w:spacing w:after="0"/>
        <w:rPr>
          <w:rFonts w:eastAsia="SimSun"/>
          <w:color w:val="000000"/>
        </w:rPr>
      </w:pPr>
    </w:p>
    <w:p w14:paraId="6645C0F1"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1D07D344" w14:textId="77777777" w:rsidR="006F4334" w:rsidRPr="00077BB5" w:rsidRDefault="006F4334" w:rsidP="001458B9">
      <w:pPr>
        <w:spacing w:after="0"/>
        <w:rPr>
          <w:rFonts w:eastAsia="SimSun"/>
          <w:color w:val="000000"/>
        </w:rPr>
      </w:pPr>
    </w:p>
    <w:p w14:paraId="504098E4" w14:textId="4CF53611" w:rsidR="006F4334" w:rsidRPr="00077BB5" w:rsidRDefault="006F4334" w:rsidP="001458B9">
      <w:pPr>
        <w:spacing w:after="0"/>
        <w:jc w:val="right"/>
        <w:rPr>
          <w:rFonts w:eastAsia="SimSun"/>
          <w:b/>
          <w:bCs/>
          <w:color w:val="000000"/>
        </w:rPr>
      </w:pPr>
      <w:r w:rsidRPr="00077BB5">
        <w:rPr>
          <w:rFonts w:eastAsia="SimSun"/>
          <w:color w:val="000000"/>
        </w:rPr>
        <w:t xml:space="preserve">Форма № </w:t>
      </w:r>
      <w:r w:rsidR="00300ED4" w:rsidRPr="00077BB5">
        <w:rPr>
          <w:rFonts w:eastAsia="SimSun"/>
          <w:color w:val="000000"/>
        </w:rPr>
        <w:t>5</w:t>
      </w:r>
    </w:p>
    <w:p w14:paraId="59363DB7" w14:textId="77777777" w:rsidR="006F4334" w:rsidRPr="00077BB5" w:rsidRDefault="006F4334" w:rsidP="001458B9">
      <w:pPr>
        <w:spacing w:after="0"/>
        <w:ind w:firstLine="0"/>
        <w:jc w:val="center"/>
        <w:rPr>
          <w:rFonts w:eastAsia="SimSun"/>
          <w:color w:val="000000"/>
        </w:rPr>
      </w:pPr>
      <w:r w:rsidRPr="00077BB5">
        <w:rPr>
          <w:rFonts w:eastAsia="SimSun"/>
          <w:color w:val="000000"/>
        </w:rPr>
        <w:t>ИНФОРМАЦИЯ (ДОНЕСЕНИЕ)</w:t>
      </w:r>
    </w:p>
    <w:p w14:paraId="10EA7BFC" w14:textId="77777777" w:rsidR="006F4334" w:rsidRPr="00077BB5" w:rsidRDefault="006F4334" w:rsidP="001458B9">
      <w:pPr>
        <w:spacing w:after="0"/>
        <w:ind w:firstLine="0"/>
        <w:jc w:val="center"/>
        <w:rPr>
          <w:rFonts w:eastAsia="SimSun"/>
          <w:color w:val="000000"/>
        </w:rPr>
      </w:pPr>
      <w:r w:rsidRPr="00077BB5">
        <w:rPr>
          <w:rFonts w:eastAsia="SimSun"/>
          <w:color w:val="000000"/>
        </w:rPr>
        <w:t>о мерах по защите населения и территорий,</w:t>
      </w:r>
    </w:p>
    <w:p w14:paraId="0EA3389C" w14:textId="77777777" w:rsidR="006F4334" w:rsidRPr="00077BB5" w:rsidRDefault="006F4334" w:rsidP="001458B9">
      <w:pPr>
        <w:spacing w:after="0"/>
        <w:ind w:firstLine="0"/>
        <w:jc w:val="center"/>
        <w:rPr>
          <w:rFonts w:eastAsia="SimSun"/>
          <w:color w:val="000000"/>
        </w:rPr>
      </w:pPr>
      <w:r w:rsidRPr="00077BB5">
        <w:rPr>
          <w:rFonts w:eastAsia="SimSun"/>
          <w:color w:val="000000"/>
        </w:rPr>
        <w:t>ведении аварийно-спасательных и других неотложных работ</w:t>
      </w:r>
    </w:p>
    <w:tbl>
      <w:tblPr>
        <w:tblW w:w="5000" w:type="pct"/>
        <w:tblLayout w:type="fixed"/>
        <w:tblLook w:val="0000" w:firstRow="0" w:lastRow="0" w:firstColumn="0" w:lastColumn="0" w:noHBand="0" w:noVBand="0"/>
      </w:tblPr>
      <w:tblGrid>
        <w:gridCol w:w="866"/>
        <w:gridCol w:w="6343"/>
        <w:gridCol w:w="2702"/>
      </w:tblGrid>
      <w:tr w:rsidR="006F4334" w:rsidRPr="00077BB5" w14:paraId="65F15C00" w14:textId="77777777" w:rsidTr="00D257C2">
        <w:trPr>
          <w:trHeight w:val="460"/>
          <w:tblHeader/>
        </w:trPr>
        <w:tc>
          <w:tcPr>
            <w:tcW w:w="836" w:type="dxa"/>
            <w:tcBorders>
              <w:top w:val="single" w:sz="4" w:space="0" w:color="000000"/>
              <w:left w:val="single" w:sz="4" w:space="0" w:color="000000"/>
              <w:bottom w:val="single" w:sz="4" w:space="0" w:color="000000"/>
            </w:tcBorders>
            <w:vAlign w:val="center"/>
          </w:tcPr>
          <w:p w14:paraId="26BF65C8"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Код</w:t>
            </w:r>
          </w:p>
        </w:tc>
        <w:tc>
          <w:tcPr>
            <w:tcW w:w="8734" w:type="dxa"/>
            <w:gridSpan w:val="2"/>
            <w:tcBorders>
              <w:top w:val="single" w:sz="4" w:space="0" w:color="000000"/>
              <w:left w:val="single" w:sz="4" w:space="0" w:color="000000"/>
              <w:bottom w:val="single" w:sz="4" w:space="0" w:color="000000"/>
              <w:right w:val="single" w:sz="4" w:space="0" w:color="000000"/>
            </w:tcBorders>
            <w:vAlign w:val="center"/>
          </w:tcPr>
          <w:p w14:paraId="17B06A7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Содержание данных</w:t>
            </w:r>
          </w:p>
        </w:tc>
      </w:tr>
      <w:tr w:rsidR="006F4334" w:rsidRPr="00077BB5" w14:paraId="16436A92"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7763671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r w:rsidRPr="00077BB5">
              <w:rPr>
                <w:rFonts w:eastAsia="SimSun"/>
                <w:color w:val="000000"/>
                <w:lang w:val="en-US"/>
              </w:rPr>
              <w:t>.</w:t>
            </w:r>
          </w:p>
        </w:tc>
        <w:tc>
          <w:tcPr>
            <w:tcW w:w="6125" w:type="dxa"/>
            <w:tcBorders>
              <w:top w:val="single" w:sz="4" w:space="0" w:color="000000"/>
              <w:left w:val="single" w:sz="4" w:space="0" w:color="000000"/>
              <w:bottom w:val="single" w:sz="4" w:space="0" w:color="000000"/>
            </w:tcBorders>
            <w:vAlign w:val="center"/>
          </w:tcPr>
          <w:p w14:paraId="3B77615B"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Наименование объектов экономики и населённых пунктов в зоне ЧС</w:t>
            </w:r>
          </w:p>
        </w:tc>
        <w:tc>
          <w:tcPr>
            <w:tcW w:w="2609" w:type="dxa"/>
            <w:tcBorders>
              <w:top w:val="single" w:sz="4" w:space="0" w:color="000000"/>
              <w:left w:val="single" w:sz="4" w:space="0" w:color="000000"/>
              <w:bottom w:val="single" w:sz="4" w:space="0" w:color="000000"/>
              <w:right w:val="single" w:sz="4" w:space="0" w:color="000000"/>
            </w:tcBorders>
            <w:vAlign w:val="center"/>
          </w:tcPr>
          <w:p w14:paraId="6DDEC549" w14:textId="77777777" w:rsidR="006F4334" w:rsidRPr="00077BB5" w:rsidRDefault="006F4334" w:rsidP="001458B9">
            <w:pPr>
              <w:snapToGrid w:val="0"/>
              <w:spacing w:after="0"/>
              <w:ind w:firstLine="0"/>
              <w:rPr>
                <w:rFonts w:eastAsia="SimSun"/>
                <w:color w:val="000000"/>
              </w:rPr>
            </w:pPr>
          </w:p>
        </w:tc>
      </w:tr>
      <w:tr w:rsidR="006F4334" w:rsidRPr="00077BB5" w14:paraId="68B75131"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335C2FF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w:t>
            </w:r>
            <w:r w:rsidRPr="00077BB5">
              <w:rPr>
                <w:rFonts w:eastAsia="SimSun"/>
                <w:color w:val="000000"/>
                <w:lang w:val="en-US"/>
              </w:rPr>
              <w:t>.</w:t>
            </w:r>
          </w:p>
        </w:tc>
        <w:tc>
          <w:tcPr>
            <w:tcW w:w="6125" w:type="dxa"/>
            <w:tcBorders>
              <w:top w:val="single" w:sz="4" w:space="0" w:color="000000"/>
              <w:left w:val="single" w:sz="4" w:space="0" w:color="000000"/>
              <w:bottom w:val="single" w:sz="4" w:space="0" w:color="000000"/>
            </w:tcBorders>
            <w:vAlign w:val="center"/>
          </w:tcPr>
          <w:p w14:paraId="72A9EBA7" w14:textId="77777777" w:rsidR="006F4334" w:rsidRPr="00077BB5" w:rsidRDefault="006F4334" w:rsidP="001458B9">
            <w:pPr>
              <w:snapToGrid w:val="0"/>
              <w:spacing w:after="0"/>
              <w:ind w:firstLine="0"/>
              <w:rPr>
                <w:rFonts w:eastAsia="SimSun"/>
                <w:color w:val="000000"/>
              </w:rPr>
            </w:pPr>
            <w:r w:rsidRPr="00077BB5">
              <w:rPr>
                <w:rFonts w:eastAsia="SimSun"/>
                <w:color w:val="000000"/>
              </w:rPr>
              <w:t>Общая площадь зоны ЧС. кв. км.</w:t>
            </w:r>
          </w:p>
        </w:tc>
        <w:tc>
          <w:tcPr>
            <w:tcW w:w="2609" w:type="dxa"/>
            <w:tcBorders>
              <w:top w:val="single" w:sz="4" w:space="0" w:color="000000"/>
              <w:left w:val="single" w:sz="4" w:space="0" w:color="000000"/>
              <w:bottom w:val="single" w:sz="4" w:space="0" w:color="000000"/>
              <w:right w:val="single" w:sz="4" w:space="0" w:color="000000"/>
            </w:tcBorders>
            <w:vAlign w:val="center"/>
          </w:tcPr>
          <w:p w14:paraId="7BC25156" w14:textId="77777777" w:rsidR="006F4334" w:rsidRPr="00077BB5" w:rsidRDefault="006F4334" w:rsidP="001458B9">
            <w:pPr>
              <w:snapToGrid w:val="0"/>
              <w:spacing w:after="0"/>
              <w:ind w:firstLine="0"/>
              <w:rPr>
                <w:rFonts w:eastAsia="SimSun"/>
                <w:color w:val="000000"/>
              </w:rPr>
            </w:pPr>
          </w:p>
        </w:tc>
      </w:tr>
      <w:tr w:rsidR="006F4334" w:rsidRPr="00077BB5" w14:paraId="71F7E328" w14:textId="77777777" w:rsidTr="006F4334">
        <w:trPr>
          <w:trHeight w:val="340"/>
        </w:trPr>
        <w:tc>
          <w:tcPr>
            <w:tcW w:w="9570" w:type="dxa"/>
            <w:gridSpan w:val="3"/>
            <w:tcBorders>
              <w:top w:val="single" w:sz="4" w:space="0" w:color="000000"/>
              <w:left w:val="single" w:sz="4" w:space="0" w:color="000000"/>
              <w:bottom w:val="single" w:sz="4" w:space="0" w:color="000000"/>
              <w:right w:val="single" w:sz="4" w:space="0" w:color="000000"/>
            </w:tcBorders>
            <w:vAlign w:val="center"/>
          </w:tcPr>
          <w:p w14:paraId="5BB2B5D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Население</w:t>
            </w:r>
          </w:p>
        </w:tc>
      </w:tr>
      <w:tr w:rsidR="006F4334" w:rsidRPr="00077BB5" w14:paraId="7FCCB1B7"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4DD269B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w:t>
            </w:r>
          </w:p>
        </w:tc>
        <w:tc>
          <w:tcPr>
            <w:tcW w:w="6125" w:type="dxa"/>
            <w:tcBorders>
              <w:top w:val="single" w:sz="4" w:space="0" w:color="000000"/>
              <w:left w:val="single" w:sz="4" w:space="0" w:color="000000"/>
              <w:bottom w:val="single" w:sz="4" w:space="0" w:color="000000"/>
            </w:tcBorders>
            <w:vAlign w:val="center"/>
          </w:tcPr>
          <w:p w14:paraId="1C2F93BD" w14:textId="77777777" w:rsidR="006F4334" w:rsidRPr="00077BB5" w:rsidRDefault="006F4334" w:rsidP="001458B9">
            <w:pPr>
              <w:snapToGrid w:val="0"/>
              <w:spacing w:after="0"/>
              <w:ind w:firstLine="0"/>
              <w:rPr>
                <w:rFonts w:eastAsia="SimSun"/>
                <w:color w:val="000000"/>
              </w:rPr>
            </w:pPr>
            <w:r w:rsidRPr="00077BB5">
              <w:rPr>
                <w:rFonts w:eastAsia="SimSun"/>
                <w:color w:val="000000"/>
              </w:rPr>
              <w:t>Всего в зоне ЧС,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68437AD8" w14:textId="77777777" w:rsidR="006F4334" w:rsidRPr="00077BB5" w:rsidRDefault="006F4334" w:rsidP="001458B9">
            <w:pPr>
              <w:snapToGrid w:val="0"/>
              <w:spacing w:after="0"/>
              <w:ind w:firstLine="0"/>
              <w:rPr>
                <w:rFonts w:eastAsia="SimSun"/>
                <w:color w:val="000000"/>
              </w:rPr>
            </w:pPr>
          </w:p>
        </w:tc>
      </w:tr>
      <w:tr w:rsidR="006F4334" w:rsidRPr="00077BB5" w14:paraId="39D46629"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6ACAC658" w14:textId="77777777" w:rsidR="006F4334" w:rsidRPr="00077BB5" w:rsidRDefault="006F4334" w:rsidP="001458B9">
            <w:pPr>
              <w:snapToGrid w:val="0"/>
              <w:spacing w:after="0"/>
              <w:ind w:firstLine="0"/>
              <w:jc w:val="center"/>
              <w:rPr>
                <w:rFonts w:eastAsia="SimSun"/>
                <w:color w:val="000000"/>
              </w:rPr>
            </w:pPr>
          </w:p>
        </w:tc>
        <w:tc>
          <w:tcPr>
            <w:tcW w:w="6125" w:type="dxa"/>
            <w:tcBorders>
              <w:top w:val="single" w:sz="4" w:space="0" w:color="000000"/>
              <w:left w:val="single" w:sz="4" w:space="0" w:color="000000"/>
              <w:bottom w:val="single" w:sz="4" w:space="0" w:color="000000"/>
            </w:tcBorders>
            <w:vAlign w:val="center"/>
          </w:tcPr>
          <w:p w14:paraId="00280A65"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c>
          <w:tcPr>
            <w:tcW w:w="2609" w:type="dxa"/>
            <w:tcBorders>
              <w:top w:val="single" w:sz="4" w:space="0" w:color="000000"/>
              <w:left w:val="single" w:sz="4" w:space="0" w:color="000000"/>
              <w:bottom w:val="single" w:sz="4" w:space="0" w:color="000000"/>
              <w:right w:val="single" w:sz="4" w:space="0" w:color="000000"/>
            </w:tcBorders>
            <w:vAlign w:val="center"/>
          </w:tcPr>
          <w:p w14:paraId="1B2371E0" w14:textId="77777777" w:rsidR="006F4334" w:rsidRPr="00077BB5" w:rsidRDefault="006F4334" w:rsidP="001458B9">
            <w:pPr>
              <w:snapToGrid w:val="0"/>
              <w:spacing w:after="0"/>
              <w:ind w:firstLine="0"/>
              <w:rPr>
                <w:rFonts w:eastAsia="SimSun"/>
                <w:color w:val="000000"/>
              </w:rPr>
            </w:pPr>
          </w:p>
        </w:tc>
      </w:tr>
      <w:tr w:rsidR="006F4334" w:rsidRPr="00077BB5" w14:paraId="5959FB9A"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245FF53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w:t>
            </w:r>
          </w:p>
        </w:tc>
        <w:tc>
          <w:tcPr>
            <w:tcW w:w="6125" w:type="dxa"/>
            <w:tcBorders>
              <w:top w:val="single" w:sz="4" w:space="0" w:color="000000"/>
              <w:left w:val="single" w:sz="4" w:space="0" w:color="000000"/>
              <w:bottom w:val="single" w:sz="4" w:space="0" w:color="000000"/>
            </w:tcBorders>
            <w:vAlign w:val="center"/>
          </w:tcPr>
          <w:p w14:paraId="104EC295" w14:textId="77777777" w:rsidR="006F4334" w:rsidRPr="00077BB5" w:rsidRDefault="006F4334" w:rsidP="001458B9">
            <w:pPr>
              <w:snapToGrid w:val="0"/>
              <w:spacing w:after="0"/>
              <w:ind w:firstLine="0"/>
              <w:rPr>
                <w:rFonts w:eastAsia="SimSun"/>
                <w:color w:val="000000"/>
              </w:rPr>
            </w:pPr>
            <w:r w:rsidRPr="00077BB5">
              <w:rPr>
                <w:rFonts w:eastAsia="SimSun"/>
                <w:color w:val="000000"/>
              </w:rPr>
              <w:t>Взрослые,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388B76D1" w14:textId="77777777" w:rsidR="006F4334" w:rsidRPr="00077BB5" w:rsidRDefault="006F4334" w:rsidP="001458B9">
            <w:pPr>
              <w:snapToGrid w:val="0"/>
              <w:spacing w:after="0"/>
              <w:ind w:firstLine="0"/>
              <w:rPr>
                <w:rFonts w:eastAsia="SimSun"/>
                <w:color w:val="000000"/>
              </w:rPr>
            </w:pPr>
          </w:p>
        </w:tc>
      </w:tr>
      <w:tr w:rsidR="006F4334" w:rsidRPr="00077BB5" w14:paraId="628522F9"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6C162E5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w:t>
            </w:r>
          </w:p>
        </w:tc>
        <w:tc>
          <w:tcPr>
            <w:tcW w:w="6125" w:type="dxa"/>
            <w:tcBorders>
              <w:top w:val="single" w:sz="4" w:space="0" w:color="000000"/>
              <w:left w:val="single" w:sz="4" w:space="0" w:color="000000"/>
              <w:bottom w:val="single" w:sz="4" w:space="0" w:color="000000"/>
            </w:tcBorders>
            <w:vAlign w:val="center"/>
          </w:tcPr>
          <w:p w14:paraId="29FBBE6E" w14:textId="77777777" w:rsidR="006F4334" w:rsidRPr="00077BB5" w:rsidRDefault="006F4334" w:rsidP="001458B9">
            <w:pPr>
              <w:snapToGrid w:val="0"/>
              <w:spacing w:after="0"/>
              <w:ind w:firstLine="0"/>
              <w:rPr>
                <w:rFonts w:eastAsia="SimSun"/>
                <w:color w:val="000000"/>
              </w:rPr>
            </w:pPr>
            <w:r w:rsidRPr="00077BB5">
              <w:rPr>
                <w:rFonts w:eastAsia="SimSun"/>
                <w:color w:val="000000"/>
              </w:rPr>
              <w:t>Дети,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39C5561B" w14:textId="77777777" w:rsidR="006F4334" w:rsidRPr="00077BB5" w:rsidRDefault="006F4334" w:rsidP="001458B9">
            <w:pPr>
              <w:snapToGrid w:val="0"/>
              <w:spacing w:after="0"/>
              <w:ind w:firstLine="0"/>
              <w:rPr>
                <w:rFonts w:eastAsia="SimSun"/>
                <w:color w:val="000000"/>
              </w:rPr>
            </w:pPr>
          </w:p>
        </w:tc>
      </w:tr>
      <w:tr w:rsidR="006F4334" w:rsidRPr="00077BB5" w14:paraId="720F5F31" w14:textId="77777777" w:rsidTr="006F4334">
        <w:trPr>
          <w:trHeight w:val="340"/>
        </w:trPr>
        <w:tc>
          <w:tcPr>
            <w:tcW w:w="9570" w:type="dxa"/>
            <w:gridSpan w:val="3"/>
            <w:tcBorders>
              <w:top w:val="single" w:sz="4" w:space="0" w:color="000000"/>
              <w:left w:val="single" w:sz="4" w:space="0" w:color="000000"/>
              <w:bottom w:val="single" w:sz="4" w:space="0" w:color="000000"/>
              <w:right w:val="single" w:sz="4" w:space="0" w:color="000000"/>
            </w:tcBorders>
            <w:vAlign w:val="center"/>
          </w:tcPr>
          <w:p w14:paraId="289B8A2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Проведённые работы</w:t>
            </w:r>
          </w:p>
        </w:tc>
      </w:tr>
      <w:tr w:rsidR="006F4334" w:rsidRPr="00077BB5" w14:paraId="5F940BF5"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52C3CC0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w:t>
            </w:r>
          </w:p>
        </w:tc>
        <w:tc>
          <w:tcPr>
            <w:tcW w:w="6125" w:type="dxa"/>
            <w:tcBorders>
              <w:top w:val="single" w:sz="4" w:space="0" w:color="000000"/>
              <w:left w:val="single" w:sz="4" w:space="0" w:color="000000"/>
              <w:bottom w:val="single" w:sz="4" w:space="0" w:color="000000"/>
            </w:tcBorders>
            <w:vAlign w:val="center"/>
          </w:tcPr>
          <w:p w14:paraId="3C76A0FA" w14:textId="77777777" w:rsidR="006F4334" w:rsidRPr="00077BB5" w:rsidRDefault="006F4334" w:rsidP="001458B9">
            <w:pPr>
              <w:snapToGrid w:val="0"/>
              <w:spacing w:after="0"/>
              <w:ind w:firstLine="0"/>
              <w:rPr>
                <w:rFonts w:eastAsia="SimSun"/>
                <w:color w:val="000000"/>
              </w:rPr>
            </w:pPr>
            <w:r w:rsidRPr="00077BB5">
              <w:rPr>
                <w:rFonts w:eastAsia="SimSun"/>
                <w:color w:val="000000"/>
              </w:rPr>
              <w:t>Оказана первая медицинская помощь на месте ЧС,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2E0A6366" w14:textId="77777777" w:rsidR="006F4334" w:rsidRPr="00077BB5" w:rsidRDefault="006F4334" w:rsidP="001458B9">
            <w:pPr>
              <w:snapToGrid w:val="0"/>
              <w:spacing w:after="0"/>
              <w:ind w:firstLine="0"/>
              <w:rPr>
                <w:rFonts w:eastAsia="SimSun"/>
                <w:color w:val="000000"/>
              </w:rPr>
            </w:pPr>
          </w:p>
        </w:tc>
      </w:tr>
      <w:tr w:rsidR="006F4334" w:rsidRPr="00077BB5" w14:paraId="14EC1B06"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4D9B8FE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w:t>
            </w:r>
          </w:p>
        </w:tc>
        <w:tc>
          <w:tcPr>
            <w:tcW w:w="6125" w:type="dxa"/>
            <w:tcBorders>
              <w:top w:val="single" w:sz="4" w:space="0" w:color="000000"/>
              <w:left w:val="single" w:sz="4" w:space="0" w:color="000000"/>
              <w:bottom w:val="single" w:sz="4" w:space="0" w:color="000000"/>
            </w:tcBorders>
            <w:vAlign w:val="center"/>
          </w:tcPr>
          <w:p w14:paraId="63ED0302" w14:textId="77777777" w:rsidR="006F4334" w:rsidRPr="00077BB5" w:rsidRDefault="006F4334" w:rsidP="001458B9">
            <w:pPr>
              <w:snapToGrid w:val="0"/>
              <w:spacing w:after="0"/>
              <w:ind w:firstLine="0"/>
              <w:rPr>
                <w:rFonts w:eastAsia="SimSun"/>
                <w:color w:val="000000"/>
              </w:rPr>
            </w:pPr>
            <w:r w:rsidRPr="00077BB5">
              <w:rPr>
                <w:rFonts w:eastAsia="SimSun"/>
                <w:color w:val="000000"/>
              </w:rPr>
              <w:t>Оказана квалифицированная медицинская помощь на месте ЧС,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16995F5C" w14:textId="77777777" w:rsidR="006F4334" w:rsidRPr="00077BB5" w:rsidRDefault="006F4334" w:rsidP="001458B9">
            <w:pPr>
              <w:snapToGrid w:val="0"/>
              <w:spacing w:after="0"/>
              <w:ind w:firstLine="0"/>
              <w:rPr>
                <w:rFonts w:eastAsia="SimSun"/>
                <w:color w:val="000000"/>
              </w:rPr>
            </w:pPr>
          </w:p>
        </w:tc>
      </w:tr>
      <w:tr w:rsidR="006F4334" w:rsidRPr="00077BB5" w14:paraId="08264F0D"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40D57D6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8.</w:t>
            </w:r>
          </w:p>
        </w:tc>
        <w:tc>
          <w:tcPr>
            <w:tcW w:w="6125" w:type="dxa"/>
            <w:tcBorders>
              <w:top w:val="single" w:sz="4" w:space="0" w:color="000000"/>
              <w:left w:val="single" w:sz="4" w:space="0" w:color="000000"/>
              <w:bottom w:val="single" w:sz="4" w:space="0" w:color="000000"/>
            </w:tcBorders>
            <w:vAlign w:val="center"/>
          </w:tcPr>
          <w:p w14:paraId="593902E1" w14:textId="77777777" w:rsidR="006F4334" w:rsidRPr="00077BB5" w:rsidRDefault="006F4334" w:rsidP="001458B9">
            <w:pPr>
              <w:snapToGrid w:val="0"/>
              <w:spacing w:after="0"/>
              <w:ind w:firstLine="0"/>
              <w:rPr>
                <w:rFonts w:eastAsia="SimSun"/>
                <w:color w:val="000000"/>
              </w:rPr>
            </w:pPr>
            <w:r w:rsidRPr="00077BB5">
              <w:rPr>
                <w:rFonts w:eastAsia="SimSun"/>
                <w:color w:val="000000"/>
              </w:rPr>
              <w:t>Госпитализировано,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7B30547E" w14:textId="77777777" w:rsidR="006F4334" w:rsidRPr="00077BB5" w:rsidRDefault="006F4334" w:rsidP="001458B9">
            <w:pPr>
              <w:snapToGrid w:val="0"/>
              <w:spacing w:after="0"/>
              <w:ind w:firstLine="0"/>
              <w:rPr>
                <w:rFonts w:eastAsia="SimSun"/>
                <w:color w:val="000000"/>
              </w:rPr>
            </w:pPr>
          </w:p>
        </w:tc>
      </w:tr>
      <w:tr w:rsidR="006F4334" w:rsidRPr="00077BB5" w14:paraId="7E000716"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40B3612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9.</w:t>
            </w:r>
          </w:p>
        </w:tc>
        <w:tc>
          <w:tcPr>
            <w:tcW w:w="6125" w:type="dxa"/>
            <w:tcBorders>
              <w:top w:val="single" w:sz="4" w:space="0" w:color="000000"/>
              <w:left w:val="single" w:sz="4" w:space="0" w:color="000000"/>
              <w:bottom w:val="single" w:sz="4" w:space="0" w:color="000000"/>
            </w:tcBorders>
            <w:vAlign w:val="center"/>
          </w:tcPr>
          <w:p w14:paraId="3CA27D7E" w14:textId="77777777" w:rsidR="006F4334" w:rsidRPr="00077BB5" w:rsidRDefault="006F4334" w:rsidP="001458B9">
            <w:pPr>
              <w:snapToGrid w:val="0"/>
              <w:spacing w:after="0"/>
              <w:ind w:firstLine="0"/>
              <w:rPr>
                <w:rFonts w:eastAsia="SimSun"/>
                <w:color w:val="000000"/>
              </w:rPr>
            </w:pPr>
            <w:r w:rsidRPr="00077BB5">
              <w:rPr>
                <w:rFonts w:eastAsia="SimSun"/>
                <w:color w:val="000000"/>
              </w:rPr>
              <w:t>Выдано препаратов (наименование), шт.</w:t>
            </w:r>
          </w:p>
        </w:tc>
        <w:tc>
          <w:tcPr>
            <w:tcW w:w="2609" w:type="dxa"/>
            <w:tcBorders>
              <w:top w:val="single" w:sz="4" w:space="0" w:color="000000"/>
              <w:left w:val="single" w:sz="4" w:space="0" w:color="000000"/>
              <w:bottom w:val="single" w:sz="4" w:space="0" w:color="000000"/>
              <w:right w:val="single" w:sz="4" w:space="0" w:color="000000"/>
            </w:tcBorders>
            <w:vAlign w:val="center"/>
          </w:tcPr>
          <w:p w14:paraId="40B51554" w14:textId="77777777" w:rsidR="006F4334" w:rsidRPr="00077BB5" w:rsidRDefault="006F4334" w:rsidP="001458B9">
            <w:pPr>
              <w:snapToGrid w:val="0"/>
              <w:spacing w:after="0"/>
              <w:ind w:firstLine="0"/>
              <w:rPr>
                <w:rFonts w:eastAsia="SimSun"/>
                <w:color w:val="000000"/>
              </w:rPr>
            </w:pPr>
          </w:p>
        </w:tc>
      </w:tr>
      <w:tr w:rsidR="006F4334" w:rsidRPr="00077BB5" w14:paraId="48713F54"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621CD37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10.</w:t>
            </w:r>
          </w:p>
        </w:tc>
        <w:tc>
          <w:tcPr>
            <w:tcW w:w="6125" w:type="dxa"/>
            <w:tcBorders>
              <w:top w:val="single" w:sz="4" w:space="0" w:color="000000"/>
              <w:left w:val="single" w:sz="4" w:space="0" w:color="000000"/>
              <w:bottom w:val="single" w:sz="4" w:space="0" w:color="000000"/>
            </w:tcBorders>
            <w:vAlign w:val="center"/>
          </w:tcPr>
          <w:p w14:paraId="06E8B162" w14:textId="77777777" w:rsidR="006F4334" w:rsidRPr="00077BB5" w:rsidRDefault="006F4334" w:rsidP="001458B9">
            <w:pPr>
              <w:snapToGrid w:val="0"/>
              <w:spacing w:after="0"/>
              <w:ind w:firstLine="0"/>
              <w:rPr>
                <w:rFonts w:eastAsia="SimSun"/>
                <w:color w:val="000000"/>
              </w:rPr>
            </w:pPr>
            <w:r w:rsidRPr="00077BB5">
              <w:rPr>
                <w:rFonts w:eastAsia="SimSun"/>
                <w:color w:val="000000"/>
              </w:rPr>
              <w:t>Эвакуировано из зоны ЧС, всего,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27E99E79" w14:textId="77777777" w:rsidR="006F4334" w:rsidRPr="00077BB5" w:rsidRDefault="006F4334" w:rsidP="001458B9">
            <w:pPr>
              <w:snapToGrid w:val="0"/>
              <w:spacing w:after="0"/>
              <w:ind w:firstLine="0"/>
              <w:rPr>
                <w:rFonts w:eastAsia="SimSun"/>
                <w:color w:val="000000"/>
              </w:rPr>
            </w:pPr>
          </w:p>
        </w:tc>
      </w:tr>
      <w:tr w:rsidR="006F4334" w:rsidRPr="00077BB5" w14:paraId="12CF6751"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3B975C46" w14:textId="77777777" w:rsidR="006F4334" w:rsidRPr="00077BB5" w:rsidRDefault="006F4334" w:rsidP="001458B9">
            <w:pPr>
              <w:snapToGrid w:val="0"/>
              <w:spacing w:after="0"/>
              <w:ind w:firstLine="0"/>
              <w:jc w:val="center"/>
              <w:rPr>
                <w:rFonts w:eastAsia="SimSun"/>
                <w:color w:val="000000"/>
              </w:rPr>
            </w:pPr>
          </w:p>
        </w:tc>
        <w:tc>
          <w:tcPr>
            <w:tcW w:w="8734" w:type="dxa"/>
            <w:gridSpan w:val="2"/>
            <w:tcBorders>
              <w:top w:val="single" w:sz="4" w:space="0" w:color="000000"/>
              <w:left w:val="single" w:sz="4" w:space="0" w:color="000000"/>
              <w:bottom w:val="single" w:sz="4" w:space="0" w:color="000000"/>
              <w:right w:val="single" w:sz="4" w:space="0" w:color="000000"/>
            </w:tcBorders>
            <w:vAlign w:val="center"/>
          </w:tcPr>
          <w:p w14:paraId="38BBAC57"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7A406E82"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39BB3C8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p>
        </w:tc>
        <w:tc>
          <w:tcPr>
            <w:tcW w:w="6125" w:type="dxa"/>
            <w:tcBorders>
              <w:top w:val="single" w:sz="4" w:space="0" w:color="000000"/>
              <w:left w:val="single" w:sz="4" w:space="0" w:color="000000"/>
              <w:bottom w:val="single" w:sz="4" w:space="0" w:color="000000"/>
            </w:tcBorders>
            <w:vAlign w:val="center"/>
          </w:tcPr>
          <w:p w14:paraId="5F0D15E6" w14:textId="77777777" w:rsidR="006F4334" w:rsidRPr="00077BB5" w:rsidRDefault="006F4334" w:rsidP="001458B9">
            <w:pPr>
              <w:snapToGrid w:val="0"/>
              <w:spacing w:after="0"/>
              <w:ind w:firstLine="0"/>
              <w:rPr>
                <w:rFonts w:eastAsia="SimSun"/>
                <w:color w:val="000000"/>
              </w:rPr>
            </w:pPr>
            <w:r w:rsidRPr="00077BB5">
              <w:rPr>
                <w:rFonts w:eastAsia="SimSun"/>
                <w:color w:val="000000"/>
              </w:rPr>
              <w:t>Женщин, детей, чел.</w:t>
            </w:r>
          </w:p>
        </w:tc>
        <w:tc>
          <w:tcPr>
            <w:tcW w:w="2609" w:type="dxa"/>
            <w:tcBorders>
              <w:top w:val="single" w:sz="4" w:space="0" w:color="000000"/>
              <w:left w:val="single" w:sz="4" w:space="0" w:color="000000"/>
              <w:bottom w:val="single" w:sz="4" w:space="0" w:color="000000"/>
              <w:right w:val="single" w:sz="4" w:space="0" w:color="000000"/>
            </w:tcBorders>
            <w:vAlign w:val="center"/>
          </w:tcPr>
          <w:p w14:paraId="140E0E1F" w14:textId="77777777" w:rsidR="006F4334" w:rsidRPr="00077BB5" w:rsidRDefault="006F4334" w:rsidP="001458B9">
            <w:pPr>
              <w:snapToGrid w:val="0"/>
              <w:spacing w:after="0"/>
              <w:ind w:firstLine="0"/>
              <w:rPr>
                <w:rFonts w:eastAsia="SimSun"/>
                <w:color w:val="000000"/>
              </w:rPr>
            </w:pPr>
          </w:p>
        </w:tc>
      </w:tr>
      <w:tr w:rsidR="006F4334" w:rsidRPr="00077BB5" w14:paraId="2400A5C9"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14DC7AB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12.</w:t>
            </w:r>
          </w:p>
        </w:tc>
        <w:tc>
          <w:tcPr>
            <w:tcW w:w="6125" w:type="dxa"/>
            <w:tcBorders>
              <w:top w:val="single" w:sz="4" w:space="0" w:color="000000"/>
              <w:left w:val="single" w:sz="4" w:space="0" w:color="000000"/>
              <w:bottom w:val="single" w:sz="4" w:space="0" w:color="000000"/>
            </w:tcBorders>
            <w:vAlign w:val="center"/>
          </w:tcPr>
          <w:p w14:paraId="695CCAAB" w14:textId="77777777" w:rsidR="006F4334" w:rsidRPr="00077BB5" w:rsidRDefault="006F4334" w:rsidP="001458B9">
            <w:pPr>
              <w:snapToGrid w:val="0"/>
              <w:spacing w:after="0"/>
              <w:ind w:firstLine="0"/>
              <w:rPr>
                <w:rFonts w:eastAsia="SimSun"/>
                <w:color w:val="000000"/>
              </w:rPr>
            </w:pPr>
            <w:r w:rsidRPr="00077BB5">
              <w:rPr>
                <w:rFonts w:eastAsia="SimSun"/>
                <w:color w:val="000000"/>
              </w:rPr>
              <w:t>Время начала эвакуации (дата)</w:t>
            </w:r>
          </w:p>
        </w:tc>
        <w:tc>
          <w:tcPr>
            <w:tcW w:w="2609" w:type="dxa"/>
            <w:tcBorders>
              <w:top w:val="single" w:sz="4" w:space="0" w:color="000000"/>
              <w:left w:val="single" w:sz="4" w:space="0" w:color="000000"/>
              <w:bottom w:val="single" w:sz="4" w:space="0" w:color="000000"/>
              <w:right w:val="single" w:sz="4" w:space="0" w:color="000000"/>
            </w:tcBorders>
            <w:vAlign w:val="center"/>
          </w:tcPr>
          <w:p w14:paraId="27D7FC8E" w14:textId="77777777" w:rsidR="006F4334" w:rsidRPr="00077BB5" w:rsidRDefault="006F4334" w:rsidP="001458B9">
            <w:pPr>
              <w:snapToGrid w:val="0"/>
              <w:spacing w:after="0"/>
              <w:ind w:firstLine="0"/>
              <w:rPr>
                <w:rFonts w:eastAsia="SimSun"/>
                <w:color w:val="000000"/>
              </w:rPr>
            </w:pPr>
          </w:p>
        </w:tc>
      </w:tr>
      <w:tr w:rsidR="006F4334" w:rsidRPr="00077BB5" w14:paraId="42B2F00C"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47E4CD7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13.</w:t>
            </w:r>
          </w:p>
        </w:tc>
        <w:tc>
          <w:tcPr>
            <w:tcW w:w="6125" w:type="dxa"/>
            <w:tcBorders>
              <w:top w:val="single" w:sz="4" w:space="0" w:color="000000"/>
              <w:left w:val="single" w:sz="4" w:space="0" w:color="000000"/>
              <w:bottom w:val="single" w:sz="4" w:space="0" w:color="000000"/>
            </w:tcBorders>
            <w:vAlign w:val="center"/>
          </w:tcPr>
          <w:p w14:paraId="2FAAFF9C" w14:textId="77777777" w:rsidR="006F4334" w:rsidRPr="00077BB5" w:rsidRDefault="006F4334" w:rsidP="001458B9">
            <w:pPr>
              <w:snapToGrid w:val="0"/>
              <w:spacing w:after="0"/>
              <w:ind w:firstLine="0"/>
              <w:rPr>
                <w:rFonts w:eastAsia="SimSun"/>
                <w:color w:val="000000"/>
              </w:rPr>
            </w:pPr>
            <w:r w:rsidRPr="00077BB5">
              <w:rPr>
                <w:rFonts w:eastAsia="SimSun"/>
                <w:color w:val="000000"/>
              </w:rPr>
              <w:t>Время окончания эвакуации (дата)</w:t>
            </w:r>
          </w:p>
        </w:tc>
        <w:tc>
          <w:tcPr>
            <w:tcW w:w="2609" w:type="dxa"/>
            <w:tcBorders>
              <w:top w:val="single" w:sz="4" w:space="0" w:color="000000"/>
              <w:left w:val="single" w:sz="4" w:space="0" w:color="000000"/>
              <w:bottom w:val="single" w:sz="4" w:space="0" w:color="000000"/>
              <w:right w:val="single" w:sz="4" w:space="0" w:color="000000"/>
            </w:tcBorders>
            <w:vAlign w:val="center"/>
          </w:tcPr>
          <w:p w14:paraId="4E1CD20C" w14:textId="77777777" w:rsidR="006F4334" w:rsidRPr="00077BB5" w:rsidRDefault="006F4334" w:rsidP="001458B9">
            <w:pPr>
              <w:snapToGrid w:val="0"/>
              <w:spacing w:after="0"/>
              <w:ind w:firstLine="0"/>
              <w:rPr>
                <w:rFonts w:eastAsia="SimSun"/>
                <w:color w:val="000000"/>
              </w:rPr>
            </w:pPr>
          </w:p>
        </w:tc>
      </w:tr>
      <w:tr w:rsidR="006F4334" w:rsidRPr="00077BB5" w14:paraId="6DAD3E98"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65AFE67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14.</w:t>
            </w:r>
          </w:p>
        </w:tc>
        <w:tc>
          <w:tcPr>
            <w:tcW w:w="6125" w:type="dxa"/>
            <w:tcBorders>
              <w:top w:val="single" w:sz="4" w:space="0" w:color="000000"/>
              <w:left w:val="single" w:sz="4" w:space="0" w:color="000000"/>
              <w:bottom w:val="single" w:sz="4" w:space="0" w:color="000000"/>
            </w:tcBorders>
            <w:vAlign w:val="center"/>
          </w:tcPr>
          <w:p w14:paraId="2828F823" w14:textId="77777777" w:rsidR="006F4334" w:rsidRPr="00077BB5" w:rsidRDefault="006F4334" w:rsidP="001458B9">
            <w:pPr>
              <w:snapToGrid w:val="0"/>
              <w:spacing w:after="0"/>
              <w:ind w:firstLine="0"/>
              <w:rPr>
                <w:rFonts w:eastAsia="SimSun"/>
                <w:color w:val="000000"/>
              </w:rPr>
            </w:pPr>
            <w:r w:rsidRPr="00077BB5">
              <w:rPr>
                <w:rFonts w:eastAsia="SimSun"/>
                <w:color w:val="000000"/>
              </w:rPr>
              <w:t>Количество транспортных средств, привлекаемых к эвакуации населения, всего ед.</w:t>
            </w:r>
          </w:p>
        </w:tc>
        <w:tc>
          <w:tcPr>
            <w:tcW w:w="2609" w:type="dxa"/>
            <w:tcBorders>
              <w:top w:val="single" w:sz="4" w:space="0" w:color="000000"/>
              <w:left w:val="single" w:sz="4" w:space="0" w:color="000000"/>
              <w:bottom w:val="single" w:sz="4" w:space="0" w:color="000000"/>
              <w:right w:val="single" w:sz="4" w:space="0" w:color="000000"/>
            </w:tcBorders>
            <w:vAlign w:val="center"/>
          </w:tcPr>
          <w:p w14:paraId="46C42431" w14:textId="77777777" w:rsidR="006F4334" w:rsidRPr="00077BB5" w:rsidRDefault="006F4334" w:rsidP="001458B9">
            <w:pPr>
              <w:snapToGrid w:val="0"/>
              <w:spacing w:after="0"/>
              <w:ind w:firstLine="0"/>
              <w:rPr>
                <w:rFonts w:eastAsia="SimSun"/>
                <w:color w:val="000000"/>
              </w:rPr>
            </w:pPr>
          </w:p>
        </w:tc>
      </w:tr>
      <w:tr w:rsidR="006F4334" w:rsidRPr="00077BB5" w14:paraId="391E44BE"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2A474269" w14:textId="77777777" w:rsidR="006F4334" w:rsidRPr="00077BB5" w:rsidRDefault="006F4334" w:rsidP="001458B9">
            <w:pPr>
              <w:snapToGrid w:val="0"/>
              <w:spacing w:after="0"/>
              <w:ind w:firstLine="0"/>
              <w:jc w:val="center"/>
              <w:rPr>
                <w:rFonts w:eastAsia="SimSun"/>
                <w:color w:val="000000"/>
              </w:rPr>
            </w:pPr>
          </w:p>
        </w:tc>
        <w:tc>
          <w:tcPr>
            <w:tcW w:w="8734" w:type="dxa"/>
            <w:gridSpan w:val="2"/>
            <w:tcBorders>
              <w:top w:val="single" w:sz="4" w:space="0" w:color="000000"/>
              <w:left w:val="single" w:sz="4" w:space="0" w:color="000000"/>
              <w:bottom w:val="single" w:sz="4" w:space="0" w:color="000000"/>
              <w:right w:val="single" w:sz="4" w:space="0" w:color="000000"/>
            </w:tcBorders>
            <w:vAlign w:val="center"/>
          </w:tcPr>
          <w:p w14:paraId="0ACB6CEC"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57E30116"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594010E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15.</w:t>
            </w:r>
          </w:p>
        </w:tc>
        <w:tc>
          <w:tcPr>
            <w:tcW w:w="6125" w:type="dxa"/>
            <w:tcBorders>
              <w:top w:val="single" w:sz="4" w:space="0" w:color="000000"/>
              <w:left w:val="single" w:sz="4" w:space="0" w:color="000000"/>
              <w:bottom w:val="single" w:sz="4" w:space="0" w:color="000000"/>
            </w:tcBorders>
            <w:vAlign w:val="center"/>
          </w:tcPr>
          <w:p w14:paraId="09D54CA2" w14:textId="77777777" w:rsidR="006F4334" w:rsidRPr="00077BB5" w:rsidRDefault="006F4334" w:rsidP="001458B9">
            <w:pPr>
              <w:snapToGrid w:val="0"/>
              <w:spacing w:after="0"/>
              <w:ind w:firstLine="0"/>
              <w:rPr>
                <w:rFonts w:eastAsia="SimSun"/>
                <w:color w:val="000000"/>
              </w:rPr>
            </w:pPr>
            <w:r w:rsidRPr="00077BB5">
              <w:rPr>
                <w:rFonts w:eastAsia="SimSun"/>
                <w:color w:val="000000"/>
              </w:rPr>
              <w:t>Железнодорожных вагонов, ед.</w:t>
            </w:r>
          </w:p>
        </w:tc>
        <w:tc>
          <w:tcPr>
            <w:tcW w:w="2609" w:type="dxa"/>
            <w:tcBorders>
              <w:top w:val="single" w:sz="4" w:space="0" w:color="000000"/>
              <w:left w:val="single" w:sz="4" w:space="0" w:color="000000"/>
              <w:bottom w:val="single" w:sz="4" w:space="0" w:color="000000"/>
              <w:right w:val="single" w:sz="4" w:space="0" w:color="000000"/>
            </w:tcBorders>
            <w:vAlign w:val="center"/>
          </w:tcPr>
          <w:p w14:paraId="56E986BE" w14:textId="77777777" w:rsidR="006F4334" w:rsidRPr="00077BB5" w:rsidRDefault="006F4334" w:rsidP="001458B9">
            <w:pPr>
              <w:snapToGrid w:val="0"/>
              <w:spacing w:after="0"/>
              <w:ind w:firstLine="0"/>
              <w:rPr>
                <w:rFonts w:eastAsia="SimSun"/>
                <w:color w:val="000000"/>
              </w:rPr>
            </w:pPr>
          </w:p>
        </w:tc>
      </w:tr>
      <w:tr w:rsidR="006F4334" w:rsidRPr="00077BB5" w14:paraId="0C03743C"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3AAD8F9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16.</w:t>
            </w:r>
          </w:p>
        </w:tc>
        <w:tc>
          <w:tcPr>
            <w:tcW w:w="6125" w:type="dxa"/>
            <w:tcBorders>
              <w:top w:val="single" w:sz="4" w:space="0" w:color="000000"/>
              <w:left w:val="single" w:sz="4" w:space="0" w:color="000000"/>
              <w:bottom w:val="single" w:sz="4" w:space="0" w:color="000000"/>
            </w:tcBorders>
            <w:vAlign w:val="center"/>
          </w:tcPr>
          <w:p w14:paraId="2F69A111"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Автомобильного транспорта, ед.</w:t>
            </w:r>
          </w:p>
        </w:tc>
        <w:tc>
          <w:tcPr>
            <w:tcW w:w="2609" w:type="dxa"/>
            <w:tcBorders>
              <w:top w:val="single" w:sz="4" w:space="0" w:color="000000"/>
              <w:left w:val="single" w:sz="4" w:space="0" w:color="000000"/>
              <w:bottom w:val="single" w:sz="4" w:space="0" w:color="000000"/>
              <w:right w:val="single" w:sz="4" w:space="0" w:color="000000"/>
            </w:tcBorders>
            <w:vAlign w:val="center"/>
          </w:tcPr>
          <w:p w14:paraId="0254D887" w14:textId="77777777" w:rsidR="006F4334" w:rsidRPr="00077BB5" w:rsidRDefault="006F4334" w:rsidP="001458B9">
            <w:pPr>
              <w:snapToGrid w:val="0"/>
              <w:spacing w:after="0"/>
              <w:ind w:firstLine="0"/>
              <w:rPr>
                <w:rFonts w:eastAsia="SimSun"/>
                <w:color w:val="000000"/>
              </w:rPr>
            </w:pPr>
          </w:p>
        </w:tc>
      </w:tr>
      <w:tr w:rsidR="006F4334" w:rsidRPr="00077BB5" w14:paraId="461E73EC"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7B8ED65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17.</w:t>
            </w:r>
          </w:p>
        </w:tc>
        <w:tc>
          <w:tcPr>
            <w:tcW w:w="6125" w:type="dxa"/>
            <w:tcBorders>
              <w:top w:val="single" w:sz="4" w:space="0" w:color="000000"/>
              <w:left w:val="single" w:sz="4" w:space="0" w:color="000000"/>
              <w:bottom w:val="single" w:sz="4" w:space="0" w:color="000000"/>
            </w:tcBorders>
            <w:vAlign w:val="center"/>
          </w:tcPr>
          <w:p w14:paraId="31C10549"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текстовая информация</w:t>
            </w:r>
          </w:p>
        </w:tc>
        <w:tc>
          <w:tcPr>
            <w:tcW w:w="2609" w:type="dxa"/>
            <w:tcBorders>
              <w:top w:val="single" w:sz="4" w:space="0" w:color="000000"/>
              <w:left w:val="single" w:sz="4" w:space="0" w:color="000000"/>
              <w:bottom w:val="single" w:sz="4" w:space="0" w:color="000000"/>
              <w:right w:val="single" w:sz="4" w:space="0" w:color="000000"/>
            </w:tcBorders>
            <w:vAlign w:val="center"/>
          </w:tcPr>
          <w:p w14:paraId="54F495AA" w14:textId="77777777" w:rsidR="006F4334" w:rsidRPr="00077BB5" w:rsidRDefault="006F4334" w:rsidP="001458B9">
            <w:pPr>
              <w:snapToGrid w:val="0"/>
              <w:spacing w:after="0"/>
              <w:ind w:firstLine="0"/>
              <w:rPr>
                <w:rFonts w:eastAsia="SimSun"/>
                <w:color w:val="000000"/>
              </w:rPr>
            </w:pPr>
          </w:p>
        </w:tc>
      </w:tr>
      <w:tr w:rsidR="006F4334" w:rsidRPr="00077BB5" w14:paraId="1C137C5D" w14:textId="77777777" w:rsidTr="006F4334">
        <w:trPr>
          <w:trHeight w:val="340"/>
        </w:trPr>
        <w:tc>
          <w:tcPr>
            <w:tcW w:w="836" w:type="dxa"/>
            <w:tcBorders>
              <w:top w:val="single" w:sz="4" w:space="0" w:color="000000"/>
              <w:left w:val="single" w:sz="4" w:space="0" w:color="000000"/>
              <w:bottom w:val="single" w:sz="4" w:space="0" w:color="000000"/>
            </w:tcBorders>
            <w:vAlign w:val="center"/>
          </w:tcPr>
          <w:p w14:paraId="1952046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88.</w:t>
            </w:r>
          </w:p>
        </w:tc>
        <w:tc>
          <w:tcPr>
            <w:tcW w:w="6125" w:type="dxa"/>
            <w:tcBorders>
              <w:top w:val="single" w:sz="4" w:space="0" w:color="000000"/>
              <w:left w:val="single" w:sz="4" w:space="0" w:color="000000"/>
              <w:bottom w:val="single" w:sz="4" w:space="0" w:color="000000"/>
            </w:tcBorders>
            <w:vAlign w:val="center"/>
          </w:tcPr>
          <w:p w14:paraId="7A8054FC"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Населённые пункты (районы) размещения эвакуируемых (наименование)</w:t>
            </w:r>
          </w:p>
        </w:tc>
        <w:tc>
          <w:tcPr>
            <w:tcW w:w="2609" w:type="dxa"/>
            <w:tcBorders>
              <w:top w:val="single" w:sz="4" w:space="0" w:color="000000"/>
              <w:left w:val="single" w:sz="4" w:space="0" w:color="000000"/>
              <w:bottom w:val="single" w:sz="4" w:space="0" w:color="000000"/>
              <w:right w:val="single" w:sz="4" w:space="0" w:color="000000"/>
            </w:tcBorders>
            <w:vAlign w:val="center"/>
          </w:tcPr>
          <w:p w14:paraId="284938C4" w14:textId="77777777" w:rsidR="006F4334" w:rsidRPr="00077BB5" w:rsidRDefault="006F4334" w:rsidP="001458B9">
            <w:pPr>
              <w:snapToGrid w:val="0"/>
              <w:spacing w:after="0"/>
              <w:ind w:firstLine="0"/>
              <w:rPr>
                <w:rFonts w:eastAsia="SimSun"/>
                <w:color w:val="000000"/>
              </w:rPr>
            </w:pPr>
          </w:p>
        </w:tc>
      </w:tr>
    </w:tbl>
    <w:p w14:paraId="3296C85D" w14:textId="77777777" w:rsidR="006F4334" w:rsidRDefault="006F4334" w:rsidP="001458B9">
      <w:pPr>
        <w:spacing w:after="0"/>
        <w:rPr>
          <w:rFonts w:eastAsia="SimSun"/>
          <w:color w:val="000000"/>
        </w:rPr>
      </w:pPr>
    </w:p>
    <w:p w14:paraId="0FDC0E6B" w14:textId="77777777" w:rsidR="00377C12" w:rsidRPr="00077BB5" w:rsidRDefault="00377C12" w:rsidP="001458B9">
      <w:pPr>
        <w:spacing w:after="0"/>
        <w:rPr>
          <w:rFonts w:eastAsia="SimSun"/>
          <w:color w:val="000000"/>
        </w:rPr>
      </w:pPr>
    </w:p>
    <w:p w14:paraId="2DAA30DA" w14:textId="53A8F2AF" w:rsidR="006F4334" w:rsidRPr="00077BB5" w:rsidRDefault="006F4334" w:rsidP="001458B9">
      <w:pPr>
        <w:spacing w:after="0"/>
        <w:ind w:firstLine="0"/>
        <w:rPr>
          <w:rFonts w:eastAsia="SimSun"/>
          <w:color w:val="000000"/>
          <w:sz w:val="28"/>
          <w:szCs w:val="28"/>
        </w:rPr>
      </w:pPr>
      <w:r w:rsidRPr="00077BB5">
        <w:rPr>
          <w:rFonts w:eastAsia="SimSun"/>
          <w:color w:val="000000"/>
        </w:rPr>
        <w:t xml:space="preserve">Глава </w:t>
      </w:r>
      <w:r w:rsidR="000E2929" w:rsidRPr="00200A9B">
        <w:t>Свердловского городского поселения</w:t>
      </w:r>
    </w:p>
    <w:p w14:paraId="7520F3D5" w14:textId="0C2E15DF" w:rsidR="006F4334" w:rsidRPr="001A2B3F" w:rsidRDefault="006F4334" w:rsidP="001A2B3F">
      <w:pPr>
        <w:pStyle w:val="1"/>
        <w:numPr>
          <w:ilvl w:val="0"/>
          <w:numId w:val="0"/>
        </w:numPr>
        <w:jc w:val="right"/>
        <w:rPr>
          <w:rFonts w:eastAsia="SimSun"/>
          <w:b w:val="0"/>
        </w:rPr>
      </w:pPr>
      <w:bookmarkStart w:id="69" w:name="_Toc220671771"/>
      <w:bookmarkStart w:id="70" w:name="bookmark104"/>
      <w:r w:rsidRPr="001A2B3F">
        <w:rPr>
          <w:rFonts w:eastAsia="SimSun"/>
          <w:b w:val="0"/>
        </w:rPr>
        <w:lastRenderedPageBreak/>
        <w:t xml:space="preserve">Приложение № </w:t>
      </w:r>
      <w:r w:rsidR="00300ED4" w:rsidRPr="001A2B3F">
        <w:rPr>
          <w:rFonts w:eastAsia="SimSun"/>
          <w:b w:val="0"/>
        </w:rPr>
        <w:t>7</w:t>
      </w:r>
      <w:bookmarkEnd w:id="69"/>
    </w:p>
    <w:bookmarkEnd w:id="70"/>
    <w:p w14:paraId="0C372E04" w14:textId="77777777" w:rsidR="006F4334" w:rsidRPr="00077BB5" w:rsidRDefault="006F4334" w:rsidP="001458B9">
      <w:pPr>
        <w:spacing w:after="0"/>
        <w:ind w:firstLine="0"/>
        <w:jc w:val="right"/>
        <w:rPr>
          <w:rFonts w:eastAsia="SimSun"/>
          <w:bCs/>
          <w:color w:val="000000"/>
          <w:szCs w:val="28"/>
        </w:rPr>
      </w:pPr>
      <w:r w:rsidRPr="00077BB5">
        <w:rPr>
          <w:rFonts w:eastAsia="SimSun"/>
          <w:color w:val="000000"/>
        </w:rPr>
        <w:t xml:space="preserve">к Порядку </w:t>
      </w:r>
      <w:r w:rsidRPr="00077BB5">
        <w:rPr>
          <w:rFonts w:eastAsia="SimSun"/>
          <w:color w:val="000000"/>
          <w:szCs w:val="28"/>
        </w:rPr>
        <w:t xml:space="preserve">организации </w:t>
      </w:r>
      <w:r w:rsidRPr="00077BB5">
        <w:rPr>
          <w:rFonts w:eastAsia="SimSun"/>
          <w:bCs/>
          <w:color w:val="000000"/>
          <w:szCs w:val="28"/>
        </w:rPr>
        <w:t>мониторинга</w:t>
      </w:r>
    </w:p>
    <w:p w14:paraId="3BECF7D7" w14:textId="77777777" w:rsidR="006F4334" w:rsidRPr="00077BB5" w:rsidRDefault="006F4334" w:rsidP="001458B9">
      <w:pPr>
        <w:spacing w:after="0"/>
        <w:ind w:firstLine="0"/>
        <w:jc w:val="right"/>
        <w:rPr>
          <w:rFonts w:eastAsia="SimSun"/>
          <w:bCs/>
          <w:color w:val="000000"/>
          <w:szCs w:val="28"/>
        </w:rPr>
      </w:pPr>
      <w:r w:rsidRPr="00077BB5">
        <w:rPr>
          <w:rFonts w:eastAsia="SimSun"/>
          <w:bCs/>
          <w:color w:val="000000"/>
          <w:szCs w:val="28"/>
        </w:rPr>
        <w:t>состояния системы теплоснабжения</w:t>
      </w:r>
    </w:p>
    <w:p w14:paraId="0CECC947" w14:textId="479C5E03" w:rsidR="006F4334" w:rsidRPr="00077BB5" w:rsidRDefault="006F4334" w:rsidP="001458B9">
      <w:pPr>
        <w:spacing w:after="0"/>
        <w:ind w:firstLine="0"/>
        <w:jc w:val="right"/>
        <w:rPr>
          <w:rFonts w:eastAsia="SimSun"/>
          <w:bCs/>
          <w:color w:val="000000"/>
          <w:szCs w:val="28"/>
        </w:rPr>
      </w:pPr>
      <w:r w:rsidRPr="00077BB5">
        <w:rPr>
          <w:rFonts w:eastAsia="SimSun"/>
          <w:bCs/>
          <w:color w:val="000000"/>
          <w:szCs w:val="28"/>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72F257EC" w14:textId="77777777" w:rsidR="006F4334" w:rsidRPr="00077BB5" w:rsidRDefault="006F4334" w:rsidP="001458B9">
      <w:pPr>
        <w:spacing w:after="0"/>
        <w:jc w:val="right"/>
        <w:rPr>
          <w:rFonts w:eastAsia="SimSun"/>
          <w:color w:val="000000"/>
        </w:rPr>
      </w:pPr>
    </w:p>
    <w:p w14:paraId="5623DC3D"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38C4F264" w14:textId="77777777" w:rsidR="006F4334" w:rsidRPr="00077BB5" w:rsidRDefault="006F4334" w:rsidP="001458B9">
      <w:pPr>
        <w:spacing w:after="0"/>
        <w:rPr>
          <w:rFonts w:eastAsia="SimSun"/>
          <w:color w:val="000000"/>
        </w:rPr>
      </w:pPr>
    </w:p>
    <w:p w14:paraId="7693C52F" w14:textId="13FB5079" w:rsidR="006F4334" w:rsidRPr="00077BB5" w:rsidRDefault="006F4334" w:rsidP="001458B9">
      <w:pPr>
        <w:spacing w:after="0"/>
        <w:ind w:firstLine="0"/>
        <w:jc w:val="right"/>
        <w:rPr>
          <w:rFonts w:eastAsia="SimSun"/>
          <w:b/>
          <w:bCs/>
          <w:color w:val="000000"/>
        </w:rPr>
      </w:pPr>
      <w:r w:rsidRPr="00077BB5">
        <w:rPr>
          <w:rFonts w:eastAsia="SimSun"/>
          <w:color w:val="000000"/>
        </w:rPr>
        <w:t xml:space="preserve">Форма № </w:t>
      </w:r>
      <w:r w:rsidR="00300ED4" w:rsidRPr="00077BB5">
        <w:rPr>
          <w:rFonts w:eastAsia="SimSun"/>
          <w:color w:val="000000"/>
        </w:rPr>
        <w:t>6</w:t>
      </w:r>
    </w:p>
    <w:p w14:paraId="1E009AA1" w14:textId="77777777" w:rsidR="006F4334" w:rsidRPr="00077BB5" w:rsidRDefault="006F4334" w:rsidP="001458B9">
      <w:pPr>
        <w:spacing w:after="0"/>
        <w:ind w:firstLine="0"/>
        <w:jc w:val="center"/>
        <w:rPr>
          <w:rFonts w:eastAsia="SimSun"/>
          <w:color w:val="000000"/>
        </w:rPr>
      </w:pPr>
      <w:r w:rsidRPr="00077BB5">
        <w:rPr>
          <w:rFonts w:eastAsia="SimSun"/>
          <w:color w:val="000000"/>
        </w:rPr>
        <w:t>ДОНЕСЕНИЕ</w:t>
      </w:r>
    </w:p>
    <w:p w14:paraId="1838E463" w14:textId="77777777" w:rsidR="006F4334" w:rsidRPr="00077BB5" w:rsidRDefault="006F4334" w:rsidP="001458B9">
      <w:pPr>
        <w:spacing w:after="0"/>
        <w:ind w:firstLine="0"/>
        <w:jc w:val="center"/>
        <w:rPr>
          <w:rFonts w:eastAsia="SimSun"/>
          <w:color w:val="000000"/>
        </w:rPr>
      </w:pPr>
      <w:r w:rsidRPr="00077BB5">
        <w:rPr>
          <w:rFonts w:eastAsia="SimSun"/>
          <w:color w:val="000000"/>
        </w:rPr>
        <w:t>о силах и средствах, задействованных для ликвидации ЧС</w:t>
      </w:r>
    </w:p>
    <w:tbl>
      <w:tblPr>
        <w:tblW w:w="5000" w:type="pct"/>
        <w:tblLayout w:type="fixed"/>
        <w:tblLook w:val="0000" w:firstRow="0" w:lastRow="0" w:firstColumn="0" w:lastColumn="0" w:noHBand="0" w:noVBand="0"/>
      </w:tblPr>
      <w:tblGrid>
        <w:gridCol w:w="865"/>
        <w:gridCol w:w="6342"/>
        <w:gridCol w:w="2704"/>
      </w:tblGrid>
      <w:tr w:rsidR="006F4334" w:rsidRPr="00077BB5" w14:paraId="238E43C0" w14:textId="77777777" w:rsidTr="00D257C2">
        <w:trPr>
          <w:trHeight w:val="546"/>
          <w:tblHeader/>
        </w:trPr>
        <w:tc>
          <w:tcPr>
            <w:tcW w:w="816" w:type="dxa"/>
            <w:tcBorders>
              <w:top w:val="single" w:sz="4" w:space="0" w:color="000000"/>
              <w:left w:val="single" w:sz="4" w:space="0" w:color="000000"/>
              <w:bottom w:val="single" w:sz="4" w:space="0" w:color="000000"/>
            </w:tcBorders>
            <w:vAlign w:val="center"/>
          </w:tcPr>
          <w:p w14:paraId="599E71E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Код</w:t>
            </w: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2E84466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Содержание данных</w:t>
            </w:r>
          </w:p>
        </w:tc>
      </w:tr>
      <w:tr w:rsidR="006F4334" w:rsidRPr="00077BB5" w14:paraId="125CBAB1" w14:textId="77777777" w:rsidTr="006F4334">
        <w:trPr>
          <w:trHeight w:val="340"/>
        </w:trPr>
        <w:tc>
          <w:tcPr>
            <w:tcW w:w="9344" w:type="dxa"/>
            <w:gridSpan w:val="3"/>
            <w:tcBorders>
              <w:top w:val="single" w:sz="4" w:space="0" w:color="000000"/>
              <w:left w:val="single" w:sz="4" w:space="0" w:color="000000"/>
              <w:bottom w:val="single" w:sz="4" w:space="0" w:color="000000"/>
              <w:right w:val="single" w:sz="4" w:space="0" w:color="000000"/>
            </w:tcBorders>
            <w:vAlign w:val="center"/>
          </w:tcPr>
          <w:p w14:paraId="23C9DE2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Состав задействованных сил и средств</w:t>
            </w:r>
          </w:p>
        </w:tc>
      </w:tr>
      <w:tr w:rsidR="006F4334" w:rsidRPr="00077BB5" w14:paraId="710BE272" w14:textId="77777777" w:rsidTr="006F4334">
        <w:trPr>
          <w:trHeight w:val="340"/>
        </w:trPr>
        <w:tc>
          <w:tcPr>
            <w:tcW w:w="9344" w:type="dxa"/>
            <w:gridSpan w:val="3"/>
            <w:tcBorders>
              <w:top w:val="single" w:sz="4" w:space="0" w:color="000000"/>
              <w:left w:val="single" w:sz="4" w:space="0" w:color="000000"/>
              <w:bottom w:val="single" w:sz="4" w:space="0" w:color="000000"/>
              <w:right w:val="single" w:sz="4" w:space="0" w:color="000000"/>
            </w:tcBorders>
            <w:vAlign w:val="center"/>
          </w:tcPr>
          <w:p w14:paraId="0A72CC1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Личный состав</w:t>
            </w:r>
          </w:p>
        </w:tc>
      </w:tr>
      <w:tr w:rsidR="006F4334" w:rsidRPr="00077BB5" w14:paraId="6F6D159F"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6FFB1EA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01.</w:t>
            </w:r>
          </w:p>
        </w:tc>
        <w:tc>
          <w:tcPr>
            <w:tcW w:w="5979" w:type="dxa"/>
            <w:tcBorders>
              <w:top w:val="single" w:sz="4" w:space="0" w:color="000000"/>
              <w:left w:val="single" w:sz="4" w:space="0" w:color="000000"/>
              <w:bottom w:val="single" w:sz="4" w:space="0" w:color="000000"/>
            </w:tcBorders>
            <w:vAlign w:val="center"/>
          </w:tcPr>
          <w:p w14:paraId="0FD4EF60" w14:textId="77777777" w:rsidR="006F4334" w:rsidRPr="00077BB5" w:rsidRDefault="006F4334" w:rsidP="001458B9">
            <w:pPr>
              <w:snapToGrid w:val="0"/>
              <w:spacing w:after="0"/>
              <w:ind w:firstLine="0"/>
              <w:rPr>
                <w:rFonts w:eastAsia="SimSun"/>
                <w:color w:val="000000"/>
              </w:rPr>
            </w:pPr>
            <w:r w:rsidRPr="00077BB5">
              <w:rPr>
                <w:rFonts w:eastAsia="SimSun"/>
                <w:color w:val="000000"/>
              </w:rPr>
              <w:t>Невоенизированных формирований ГО, чел.</w:t>
            </w:r>
          </w:p>
        </w:tc>
        <w:tc>
          <w:tcPr>
            <w:tcW w:w="2549" w:type="dxa"/>
            <w:tcBorders>
              <w:top w:val="single" w:sz="4" w:space="0" w:color="000000"/>
              <w:left w:val="single" w:sz="4" w:space="0" w:color="000000"/>
              <w:bottom w:val="single" w:sz="4" w:space="0" w:color="000000"/>
              <w:right w:val="single" w:sz="4" w:space="0" w:color="000000"/>
            </w:tcBorders>
            <w:vAlign w:val="center"/>
          </w:tcPr>
          <w:p w14:paraId="76EFFA95" w14:textId="77777777" w:rsidR="006F4334" w:rsidRPr="00077BB5" w:rsidRDefault="006F4334" w:rsidP="001458B9">
            <w:pPr>
              <w:snapToGrid w:val="0"/>
              <w:spacing w:after="0"/>
              <w:ind w:firstLine="0"/>
              <w:rPr>
                <w:rFonts w:eastAsia="SimSun"/>
                <w:color w:val="000000"/>
              </w:rPr>
            </w:pPr>
          </w:p>
        </w:tc>
      </w:tr>
      <w:tr w:rsidR="006F4334" w:rsidRPr="00077BB5" w14:paraId="7DD965E9"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6E35964"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1AE92912" w14:textId="77777777" w:rsidR="006F4334" w:rsidRPr="00077BB5" w:rsidRDefault="006F4334" w:rsidP="001458B9">
            <w:pPr>
              <w:snapToGrid w:val="0"/>
              <w:spacing w:after="0"/>
              <w:ind w:firstLine="0"/>
              <w:rPr>
                <w:rFonts w:eastAsia="SimSun"/>
                <w:color w:val="000000"/>
              </w:rPr>
            </w:pPr>
            <w:r w:rsidRPr="00077BB5">
              <w:rPr>
                <w:rFonts w:eastAsia="SimSun"/>
                <w:color w:val="000000"/>
              </w:rPr>
              <w:t>Из них:</w:t>
            </w:r>
          </w:p>
        </w:tc>
      </w:tr>
      <w:tr w:rsidR="006F4334" w:rsidRPr="00077BB5" w14:paraId="483D985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18279BB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02.</w:t>
            </w:r>
          </w:p>
        </w:tc>
        <w:tc>
          <w:tcPr>
            <w:tcW w:w="5979" w:type="dxa"/>
            <w:tcBorders>
              <w:top w:val="single" w:sz="4" w:space="0" w:color="000000"/>
              <w:left w:val="single" w:sz="4" w:space="0" w:color="000000"/>
              <w:bottom w:val="single" w:sz="4" w:space="0" w:color="000000"/>
            </w:tcBorders>
            <w:vAlign w:val="center"/>
          </w:tcPr>
          <w:p w14:paraId="428CE5D6" w14:textId="77777777" w:rsidR="006F4334" w:rsidRPr="00077BB5" w:rsidRDefault="006F4334" w:rsidP="001458B9">
            <w:pPr>
              <w:snapToGrid w:val="0"/>
              <w:spacing w:after="0"/>
              <w:ind w:firstLine="0"/>
              <w:rPr>
                <w:rFonts w:eastAsia="SimSun"/>
                <w:color w:val="000000"/>
              </w:rPr>
            </w:pPr>
            <w:r w:rsidRPr="00077BB5">
              <w:rPr>
                <w:rFonts w:eastAsia="SimSun"/>
                <w:color w:val="000000"/>
              </w:rPr>
              <w:t xml:space="preserve">а) общего назначения (наименование формирований, от кого, количество чел.) </w:t>
            </w:r>
          </w:p>
        </w:tc>
        <w:tc>
          <w:tcPr>
            <w:tcW w:w="2549" w:type="dxa"/>
            <w:tcBorders>
              <w:top w:val="single" w:sz="4" w:space="0" w:color="000000"/>
              <w:left w:val="single" w:sz="4" w:space="0" w:color="000000"/>
              <w:bottom w:val="single" w:sz="4" w:space="0" w:color="000000"/>
              <w:right w:val="single" w:sz="4" w:space="0" w:color="000000"/>
            </w:tcBorders>
            <w:vAlign w:val="center"/>
          </w:tcPr>
          <w:p w14:paraId="325A2B58" w14:textId="77777777" w:rsidR="006F4334" w:rsidRPr="00077BB5" w:rsidRDefault="006F4334" w:rsidP="001458B9">
            <w:pPr>
              <w:snapToGrid w:val="0"/>
              <w:spacing w:after="0"/>
              <w:ind w:firstLine="0"/>
              <w:rPr>
                <w:rFonts w:eastAsia="SimSun"/>
                <w:color w:val="000000"/>
              </w:rPr>
            </w:pPr>
          </w:p>
        </w:tc>
      </w:tr>
      <w:tr w:rsidR="006F4334" w:rsidRPr="00077BB5" w14:paraId="20C0336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E097B5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03.</w:t>
            </w:r>
          </w:p>
        </w:tc>
        <w:tc>
          <w:tcPr>
            <w:tcW w:w="5979" w:type="dxa"/>
            <w:tcBorders>
              <w:top w:val="single" w:sz="4" w:space="0" w:color="000000"/>
              <w:left w:val="single" w:sz="4" w:space="0" w:color="000000"/>
              <w:bottom w:val="single" w:sz="4" w:space="0" w:color="000000"/>
            </w:tcBorders>
            <w:vAlign w:val="center"/>
          </w:tcPr>
          <w:p w14:paraId="4CCCEA74" w14:textId="77777777" w:rsidR="006F4334" w:rsidRPr="00077BB5" w:rsidRDefault="006F4334" w:rsidP="001458B9">
            <w:pPr>
              <w:snapToGrid w:val="0"/>
              <w:spacing w:after="0"/>
              <w:ind w:firstLine="0"/>
              <w:rPr>
                <w:rFonts w:eastAsia="SimSun"/>
                <w:color w:val="000000"/>
              </w:rPr>
            </w:pPr>
            <w:r w:rsidRPr="00077BB5">
              <w:rPr>
                <w:rFonts w:eastAsia="SimSun"/>
                <w:color w:val="000000"/>
              </w:rPr>
              <w:t>б) специального назначения (наименование формирований, от кого, количество чел.)</w:t>
            </w:r>
          </w:p>
        </w:tc>
        <w:tc>
          <w:tcPr>
            <w:tcW w:w="2549" w:type="dxa"/>
            <w:tcBorders>
              <w:top w:val="single" w:sz="4" w:space="0" w:color="000000"/>
              <w:left w:val="single" w:sz="4" w:space="0" w:color="000000"/>
              <w:bottom w:val="single" w:sz="4" w:space="0" w:color="000000"/>
              <w:right w:val="single" w:sz="4" w:space="0" w:color="000000"/>
            </w:tcBorders>
            <w:vAlign w:val="center"/>
          </w:tcPr>
          <w:p w14:paraId="6C4B531B" w14:textId="77777777" w:rsidR="006F4334" w:rsidRPr="00077BB5" w:rsidRDefault="006F4334" w:rsidP="001458B9">
            <w:pPr>
              <w:snapToGrid w:val="0"/>
              <w:spacing w:after="0"/>
              <w:ind w:firstLine="0"/>
              <w:rPr>
                <w:rFonts w:eastAsia="SimSun"/>
                <w:color w:val="000000"/>
              </w:rPr>
            </w:pPr>
          </w:p>
        </w:tc>
      </w:tr>
      <w:tr w:rsidR="006F4334" w:rsidRPr="00077BB5" w14:paraId="61BF23AC"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8802B1E"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3802E2AF"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4D438A2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CC85DF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04.</w:t>
            </w:r>
          </w:p>
        </w:tc>
        <w:tc>
          <w:tcPr>
            <w:tcW w:w="5979" w:type="dxa"/>
            <w:tcBorders>
              <w:top w:val="single" w:sz="4" w:space="0" w:color="000000"/>
              <w:left w:val="single" w:sz="4" w:space="0" w:color="000000"/>
              <w:bottom w:val="single" w:sz="4" w:space="0" w:color="000000"/>
            </w:tcBorders>
            <w:vAlign w:val="center"/>
          </w:tcPr>
          <w:p w14:paraId="2DCAB151" w14:textId="77777777" w:rsidR="006F4334" w:rsidRPr="00077BB5" w:rsidRDefault="006F4334" w:rsidP="001458B9">
            <w:pPr>
              <w:snapToGrid w:val="0"/>
              <w:spacing w:after="0"/>
              <w:ind w:firstLine="0"/>
              <w:rPr>
                <w:rFonts w:eastAsia="SimSun"/>
                <w:color w:val="000000"/>
              </w:rPr>
            </w:pPr>
            <w:r w:rsidRPr="00077BB5">
              <w:rPr>
                <w:rFonts w:eastAsia="SimSun"/>
                <w:color w:val="000000"/>
              </w:rPr>
              <w:t>Разведки, наблюдения лабораторного контроля</w:t>
            </w:r>
          </w:p>
        </w:tc>
        <w:tc>
          <w:tcPr>
            <w:tcW w:w="2549" w:type="dxa"/>
            <w:tcBorders>
              <w:top w:val="single" w:sz="4" w:space="0" w:color="000000"/>
              <w:left w:val="single" w:sz="4" w:space="0" w:color="000000"/>
              <w:bottom w:val="single" w:sz="4" w:space="0" w:color="000000"/>
              <w:right w:val="single" w:sz="4" w:space="0" w:color="000000"/>
            </w:tcBorders>
            <w:vAlign w:val="center"/>
          </w:tcPr>
          <w:p w14:paraId="54013463" w14:textId="77777777" w:rsidR="006F4334" w:rsidRPr="00077BB5" w:rsidRDefault="006F4334" w:rsidP="001458B9">
            <w:pPr>
              <w:snapToGrid w:val="0"/>
              <w:spacing w:after="0"/>
              <w:ind w:firstLine="0"/>
              <w:rPr>
                <w:rFonts w:eastAsia="SimSun"/>
                <w:color w:val="000000"/>
              </w:rPr>
            </w:pPr>
          </w:p>
        </w:tc>
      </w:tr>
      <w:tr w:rsidR="006F4334" w:rsidRPr="00077BB5" w14:paraId="3EAB554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317483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05.</w:t>
            </w:r>
          </w:p>
        </w:tc>
        <w:tc>
          <w:tcPr>
            <w:tcW w:w="5979" w:type="dxa"/>
            <w:tcBorders>
              <w:top w:val="single" w:sz="4" w:space="0" w:color="000000"/>
              <w:left w:val="single" w:sz="4" w:space="0" w:color="000000"/>
              <w:bottom w:val="single" w:sz="4" w:space="0" w:color="000000"/>
            </w:tcBorders>
            <w:vAlign w:val="center"/>
          </w:tcPr>
          <w:p w14:paraId="1F3953B9"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Медицинские</w:t>
            </w:r>
          </w:p>
        </w:tc>
        <w:tc>
          <w:tcPr>
            <w:tcW w:w="2549" w:type="dxa"/>
            <w:tcBorders>
              <w:top w:val="single" w:sz="4" w:space="0" w:color="000000"/>
              <w:left w:val="single" w:sz="4" w:space="0" w:color="000000"/>
              <w:bottom w:val="single" w:sz="4" w:space="0" w:color="000000"/>
              <w:right w:val="single" w:sz="4" w:space="0" w:color="000000"/>
            </w:tcBorders>
            <w:vAlign w:val="center"/>
          </w:tcPr>
          <w:p w14:paraId="754DA477" w14:textId="77777777" w:rsidR="006F4334" w:rsidRPr="00077BB5" w:rsidRDefault="006F4334" w:rsidP="001458B9">
            <w:pPr>
              <w:snapToGrid w:val="0"/>
              <w:spacing w:after="0"/>
              <w:ind w:firstLine="0"/>
              <w:rPr>
                <w:rFonts w:eastAsia="SimSun"/>
                <w:color w:val="000000"/>
              </w:rPr>
            </w:pPr>
          </w:p>
        </w:tc>
      </w:tr>
      <w:tr w:rsidR="006F4334" w:rsidRPr="00077BB5" w14:paraId="1EA75D78"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DF35BE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06.</w:t>
            </w:r>
          </w:p>
        </w:tc>
        <w:tc>
          <w:tcPr>
            <w:tcW w:w="5979" w:type="dxa"/>
            <w:tcBorders>
              <w:top w:val="single" w:sz="4" w:space="0" w:color="000000"/>
              <w:left w:val="single" w:sz="4" w:space="0" w:color="000000"/>
              <w:bottom w:val="single" w:sz="4" w:space="0" w:color="000000"/>
            </w:tcBorders>
            <w:vAlign w:val="center"/>
          </w:tcPr>
          <w:p w14:paraId="0C1AC32F" w14:textId="77777777" w:rsidR="006F4334" w:rsidRPr="00077BB5" w:rsidRDefault="006F4334" w:rsidP="001458B9">
            <w:pPr>
              <w:snapToGrid w:val="0"/>
              <w:spacing w:after="0"/>
              <w:ind w:firstLine="0"/>
              <w:rPr>
                <w:rFonts w:eastAsia="SimSun"/>
                <w:color w:val="000000"/>
              </w:rPr>
            </w:pPr>
            <w:r w:rsidRPr="00077BB5">
              <w:rPr>
                <w:rFonts w:eastAsia="SimSun"/>
                <w:color w:val="000000"/>
              </w:rPr>
              <w:t>Пожарные</w:t>
            </w:r>
          </w:p>
        </w:tc>
        <w:tc>
          <w:tcPr>
            <w:tcW w:w="2549" w:type="dxa"/>
            <w:tcBorders>
              <w:top w:val="single" w:sz="4" w:space="0" w:color="000000"/>
              <w:left w:val="single" w:sz="4" w:space="0" w:color="000000"/>
              <w:bottom w:val="single" w:sz="4" w:space="0" w:color="000000"/>
              <w:right w:val="single" w:sz="4" w:space="0" w:color="000000"/>
            </w:tcBorders>
            <w:vAlign w:val="center"/>
          </w:tcPr>
          <w:p w14:paraId="79BE9001" w14:textId="77777777" w:rsidR="006F4334" w:rsidRPr="00077BB5" w:rsidRDefault="006F4334" w:rsidP="001458B9">
            <w:pPr>
              <w:snapToGrid w:val="0"/>
              <w:spacing w:after="0"/>
              <w:ind w:firstLine="0"/>
              <w:rPr>
                <w:rFonts w:eastAsia="SimSun"/>
                <w:color w:val="000000"/>
              </w:rPr>
            </w:pPr>
          </w:p>
        </w:tc>
      </w:tr>
      <w:tr w:rsidR="006F4334" w:rsidRPr="00077BB5" w14:paraId="0DE69D7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15B975A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07.</w:t>
            </w:r>
          </w:p>
        </w:tc>
        <w:tc>
          <w:tcPr>
            <w:tcW w:w="5979" w:type="dxa"/>
            <w:tcBorders>
              <w:top w:val="single" w:sz="4" w:space="0" w:color="000000"/>
              <w:left w:val="single" w:sz="4" w:space="0" w:color="000000"/>
              <w:bottom w:val="single" w:sz="4" w:space="0" w:color="000000"/>
            </w:tcBorders>
            <w:vAlign w:val="center"/>
          </w:tcPr>
          <w:p w14:paraId="06E4205A"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Инженерные</w:t>
            </w:r>
          </w:p>
        </w:tc>
        <w:tc>
          <w:tcPr>
            <w:tcW w:w="2549" w:type="dxa"/>
            <w:tcBorders>
              <w:top w:val="single" w:sz="4" w:space="0" w:color="000000"/>
              <w:left w:val="single" w:sz="4" w:space="0" w:color="000000"/>
              <w:bottom w:val="single" w:sz="4" w:space="0" w:color="000000"/>
              <w:right w:val="single" w:sz="4" w:space="0" w:color="000000"/>
            </w:tcBorders>
            <w:vAlign w:val="center"/>
          </w:tcPr>
          <w:p w14:paraId="78B9E081" w14:textId="77777777" w:rsidR="006F4334" w:rsidRPr="00077BB5" w:rsidRDefault="006F4334" w:rsidP="001458B9">
            <w:pPr>
              <w:snapToGrid w:val="0"/>
              <w:spacing w:after="0"/>
              <w:ind w:firstLine="0"/>
              <w:rPr>
                <w:rFonts w:eastAsia="SimSun"/>
                <w:color w:val="000000"/>
              </w:rPr>
            </w:pPr>
          </w:p>
        </w:tc>
      </w:tr>
      <w:tr w:rsidR="006F4334" w:rsidRPr="00077BB5" w14:paraId="673EF75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6333A79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08.</w:t>
            </w:r>
          </w:p>
        </w:tc>
        <w:tc>
          <w:tcPr>
            <w:tcW w:w="5979" w:type="dxa"/>
            <w:tcBorders>
              <w:top w:val="single" w:sz="4" w:space="0" w:color="000000"/>
              <w:left w:val="single" w:sz="4" w:space="0" w:color="000000"/>
              <w:bottom w:val="single" w:sz="4" w:space="0" w:color="000000"/>
            </w:tcBorders>
            <w:vAlign w:val="center"/>
          </w:tcPr>
          <w:p w14:paraId="4FB0F8A9" w14:textId="77777777" w:rsidR="006F4334" w:rsidRPr="00077BB5" w:rsidRDefault="006F4334" w:rsidP="001458B9">
            <w:pPr>
              <w:snapToGrid w:val="0"/>
              <w:spacing w:after="0"/>
              <w:ind w:firstLine="0"/>
              <w:rPr>
                <w:rFonts w:eastAsia="SimSun"/>
                <w:color w:val="000000"/>
              </w:rPr>
            </w:pPr>
            <w:r w:rsidRPr="00077BB5">
              <w:rPr>
                <w:rFonts w:eastAsia="SimSun"/>
                <w:color w:val="000000"/>
              </w:rPr>
              <w:t>Другие специализированные формирования</w:t>
            </w:r>
          </w:p>
        </w:tc>
        <w:tc>
          <w:tcPr>
            <w:tcW w:w="2549" w:type="dxa"/>
            <w:tcBorders>
              <w:top w:val="single" w:sz="4" w:space="0" w:color="000000"/>
              <w:left w:val="single" w:sz="4" w:space="0" w:color="000000"/>
              <w:bottom w:val="single" w:sz="4" w:space="0" w:color="000000"/>
              <w:right w:val="single" w:sz="4" w:space="0" w:color="000000"/>
            </w:tcBorders>
            <w:vAlign w:val="center"/>
          </w:tcPr>
          <w:p w14:paraId="53405D0F" w14:textId="77777777" w:rsidR="006F4334" w:rsidRPr="00077BB5" w:rsidRDefault="006F4334" w:rsidP="001458B9">
            <w:pPr>
              <w:snapToGrid w:val="0"/>
              <w:spacing w:after="0"/>
              <w:ind w:firstLine="0"/>
              <w:rPr>
                <w:rFonts w:eastAsia="SimSun"/>
                <w:color w:val="000000"/>
              </w:rPr>
            </w:pPr>
          </w:p>
        </w:tc>
      </w:tr>
      <w:tr w:rsidR="006F4334" w:rsidRPr="00077BB5" w14:paraId="5C88F98A"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5A3BE3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09.</w:t>
            </w:r>
          </w:p>
        </w:tc>
        <w:tc>
          <w:tcPr>
            <w:tcW w:w="5979" w:type="dxa"/>
            <w:tcBorders>
              <w:top w:val="single" w:sz="4" w:space="0" w:color="000000"/>
              <w:left w:val="single" w:sz="4" w:space="0" w:color="000000"/>
              <w:bottom w:val="single" w:sz="4" w:space="0" w:color="000000"/>
            </w:tcBorders>
            <w:vAlign w:val="center"/>
          </w:tcPr>
          <w:p w14:paraId="25C51641"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Соединения и воинские части ГО (номера воинских частей, количество человек)</w:t>
            </w:r>
          </w:p>
        </w:tc>
        <w:tc>
          <w:tcPr>
            <w:tcW w:w="2549" w:type="dxa"/>
            <w:tcBorders>
              <w:top w:val="single" w:sz="4" w:space="0" w:color="000000"/>
              <w:left w:val="single" w:sz="4" w:space="0" w:color="000000"/>
              <w:bottom w:val="single" w:sz="4" w:space="0" w:color="000000"/>
              <w:right w:val="single" w:sz="4" w:space="0" w:color="000000"/>
            </w:tcBorders>
            <w:vAlign w:val="center"/>
          </w:tcPr>
          <w:p w14:paraId="14F3802D" w14:textId="77777777" w:rsidR="006F4334" w:rsidRPr="00077BB5" w:rsidRDefault="006F4334" w:rsidP="001458B9">
            <w:pPr>
              <w:snapToGrid w:val="0"/>
              <w:spacing w:after="0"/>
              <w:ind w:firstLine="0"/>
              <w:rPr>
                <w:rFonts w:eastAsia="SimSun"/>
                <w:color w:val="000000"/>
              </w:rPr>
            </w:pPr>
          </w:p>
        </w:tc>
      </w:tr>
      <w:tr w:rsidR="006F4334" w:rsidRPr="00077BB5" w14:paraId="5C0447F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DDA100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10.</w:t>
            </w:r>
          </w:p>
        </w:tc>
        <w:tc>
          <w:tcPr>
            <w:tcW w:w="5979" w:type="dxa"/>
            <w:tcBorders>
              <w:top w:val="single" w:sz="4" w:space="0" w:color="000000"/>
              <w:left w:val="single" w:sz="4" w:space="0" w:color="000000"/>
              <w:bottom w:val="single" w:sz="4" w:space="0" w:color="000000"/>
            </w:tcBorders>
            <w:vAlign w:val="center"/>
          </w:tcPr>
          <w:p w14:paraId="01A4CD49"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Соединения и воинские части Минобороны России (номера воинских частей количество чел)</w:t>
            </w:r>
          </w:p>
        </w:tc>
        <w:tc>
          <w:tcPr>
            <w:tcW w:w="2549" w:type="dxa"/>
            <w:tcBorders>
              <w:top w:val="single" w:sz="4" w:space="0" w:color="000000"/>
              <w:left w:val="single" w:sz="4" w:space="0" w:color="000000"/>
              <w:bottom w:val="single" w:sz="4" w:space="0" w:color="000000"/>
              <w:right w:val="single" w:sz="4" w:space="0" w:color="000000"/>
            </w:tcBorders>
            <w:vAlign w:val="center"/>
          </w:tcPr>
          <w:p w14:paraId="2A64119C" w14:textId="77777777" w:rsidR="006F4334" w:rsidRPr="00077BB5" w:rsidRDefault="006F4334" w:rsidP="001458B9">
            <w:pPr>
              <w:snapToGrid w:val="0"/>
              <w:spacing w:after="0"/>
              <w:ind w:firstLine="0"/>
              <w:rPr>
                <w:rFonts w:eastAsia="SimSun"/>
                <w:color w:val="000000"/>
              </w:rPr>
            </w:pPr>
          </w:p>
        </w:tc>
      </w:tr>
      <w:tr w:rsidR="006F4334" w:rsidRPr="00077BB5" w14:paraId="0A55A360"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2B49C03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p>
        </w:tc>
        <w:tc>
          <w:tcPr>
            <w:tcW w:w="5979" w:type="dxa"/>
            <w:tcBorders>
              <w:top w:val="single" w:sz="4" w:space="0" w:color="000000"/>
              <w:left w:val="single" w:sz="4" w:space="0" w:color="000000"/>
              <w:bottom w:val="single" w:sz="4" w:space="0" w:color="000000"/>
            </w:tcBorders>
            <w:vAlign w:val="center"/>
          </w:tcPr>
          <w:p w14:paraId="475FA1F2" w14:textId="77777777" w:rsidR="006F4334" w:rsidRPr="00077BB5" w:rsidRDefault="006F4334" w:rsidP="001458B9">
            <w:pPr>
              <w:snapToGrid w:val="0"/>
              <w:spacing w:after="0"/>
              <w:ind w:firstLine="0"/>
              <w:rPr>
                <w:rFonts w:eastAsia="SimSun"/>
                <w:color w:val="000000"/>
              </w:rPr>
            </w:pPr>
            <w:r w:rsidRPr="00077BB5">
              <w:rPr>
                <w:rFonts w:eastAsia="SimSun"/>
                <w:color w:val="000000"/>
              </w:rPr>
              <w:t>Части и подразделения службы противопожарных и аварийно-спасательных работ (наименование, количество человек)</w:t>
            </w:r>
          </w:p>
        </w:tc>
        <w:tc>
          <w:tcPr>
            <w:tcW w:w="2549" w:type="dxa"/>
            <w:tcBorders>
              <w:top w:val="single" w:sz="4" w:space="0" w:color="000000"/>
              <w:left w:val="single" w:sz="4" w:space="0" w:color="000000"/>
              <w:bottom w:val="single" w:sz="4" w:space="0" w:color="000000"/>
              <w:right w:val="single" w:sz="4" w:space="0" w:color="000000"/>
            </w:tcBorders>
            <w:vAlign w:val="center"/>
          </w:tcPr>
          <w:p w14:paraId="3AD4A1F2" w14:textId="77777777" w:rsidR="006F4334" w:rsidRPr="00077BB5" w:rsidRDefault="006F4334" w:rsidP="001458B9">
            <w:pPr>
              <w:snapToGrid w:val="0"/>
              <w:spacing w:after="0"/>
              <w:ind w:firstLine="0"/>
              <w:rPr>
                <w:rFonts w:eastAsia="SimSun"/>
                <w:color w:val="000000"/>
              </w:rPr>
            </w:pPr>
          </w:p>
        </w:tc>
      </w:tr>
      <w:tr w:rsidR="006F4334" w:rsidRPr="00077BB5" w14:paraId="4C5C0CC6"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126940E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12.</w:t>
            </w:r>
          </w:p>
        </w:tc>
        <w:tc>
          <w:tcPr>
            <w:tcW w:w="5979" w:type="dxa"/>
            <w:tcBorders>
              <w:top w:val="single" w:sz="4" w:space="0" w:color="000000"/>
              <w:left w:val="single" w:sz="4" w:space="0" w:color="000000"/>
              <w:bottom w:val="single" w:sz="4" w:space="0" w:color="000000"/>
            </w:tcBorders>
            <w:vAlign w:val="center"/>
          </w:tcPr>
          <w:p w14:paraId="6AEC1CD5" w14:textId="77777777" w:rsidR="006F4334" w:rsidRPr="00077BB5" w:rsidRDefault="006F4334" w:rsidP="001458B9">
            <w:pPr>
              <w:snapToGrid w:val="0"/>
              <w:spacing w:after="0"/>
              <w:ind w:firstLine="0"/>
              <w:rPr>
                <w:rFonts w:eastAsia="SimSun"/>
                <w:color w:val="000000"/>
              </w:rPr>
            </w:pPr>
            <w:r w:rsidRPr="00077BB5">
              <w:rPr>
                <w:rFonts w:eastAsia="SimSun"/>
                <w:color w:val="000000"/>
              </w:rPr>
              <w:t>Воинские части внутренних войск (номера воинских частей, количество человек)</w:t>
            </w:r>
          </w:p>
        </w:tc>
        <w:tc>
          <w:tcPr>
            <w:tcW w:w="2549" w:type="dxa"/>
            <w:tcBorders>
              <w:top w:val="single" w:sz="4" w:space="0" w:color="000000"/>
              <w:left w:val="single" w:sz="4" w:space="0" w:color="000000"/>
              <w:bottom w:val="single" w:sz="4" w:space="0" w:color="000000"/>
              <w:right w:val="single" w:sz="4" w:space="0" w:color="000000"/>
            </w:tcBorders>
            <w:vAlign w:val="center"/>
          </w:tcPr>
          <w:p w14:paraId="7F1B10AF" w14:textId="77777777" w:rsidR="006F4334" w:rsidRPr="00077BB5" w:rsidRDefault="006F4334" w:rsidP="001458B9">
            <w:pPr>
              <w:snapToGrid w:val="0"/>
              <w:spacing w:after="0"/>
              <w:ind w:firstLine="0"/>
              <w:rPr>
                <w:rFonts w:eastAsia="SimSun"/>
                <w:color w:val="000000"/>
              </w:rPr>
            </w:pPr>
          </w:p>
        </w:tc>
      </w:tr>
      <w:tr w:rsidR="006F4334" w:rsidRPr="00077BB5" w14:paraId="50356921"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262E3D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13.</w:t>
            </w:r>
          </w:p>
        </w:tc>
        <w:tc>
          <w:tcPr>
            <w:tcW w:w="5979" w:type="dxa"/>
            <w:tcBorders>
              <w:top w:val="single" w:sz="4" w:space="0" w:color="000000"/>
              <w:left w:val="single" w:sz="4" w:space="0" w:color="000000"/>
              <w:bottom w:val="single" w:sz="4" w:space="0" w:color="000000"/>
            </w:tcBorders>
            <w:vAlign w:val="center"/>
          </w:tcPr>
          <w:p w14:paraId="26CC909E" w14:textId="77777777" w:rsidR="006F4334" w:rsidRPr="00077BB5" w:rsidRDefault="006F4334" w:rsidP="001458B9">
            <w:pPr>
              <w:snapToGrid w:val="0"/>
              <w:spacing w:after="0"/>
              <w:ind w:firstLine="0"/>
              <w:rPr>
                <w:rFonts w:eastAsia="SimSun"/>
                <w:color w:val="000000"/>
              </w:rPr>
            </w:pPr>
            <w:r w:rsidRPr="00077BB5">
              <w:rPr>
                <w:rFonts w:eastAsia="SimSun"/>
                <w:color w:val="000000"/>
              </w:rPr>
              <w:t>Силы и средства других министерств и ведомств</w:t>
            </w:r>
          </w:p>
        </w:tc>
        <w:tc>
          <w:tcPr>
            <w:tcW w:w="2549" w:type="dxa"/>
            <w:tcBorders>
              <w:top w:val="single" w:sz="4" w:space="0" w:color="000000"/>
              <w:left w:val="single" w:sz="4" w:space="0" w:color="000000"/>
              <w:bottom w:val="single" w:sz="4" w:space="0" w:color="000000"/>
              <w:right w:val="single" w:sz="4" w:space="0" w:color="000000"/>
            </w:tcBorders>
            <w:vAlign w:val="center"/>
          </w:tcPr>
          <w:p w14:paraId="10D4D67E" w14:textId="77777777" w:rsidR="006F4334" w:rsidRPr="00077BB5" w:rsidRDefault="006F4334" w:rsidP="001458B9">
            <w:pPr>
              <w:snapToGrid w:val="0"/>
              <w:spacing w:after="0"/>
              <w:ind w:firstLine="0"/>
              <w:rPr>
                <w:rFonts w:eastAsia="SimSun"/>
                <w:color w:val="000000"/>
              </w:rPr>
            </w:pPr>
          </w:p>
        </w:tc>
      </w:tr>
      <w:tr w:rsidR="006F4334" w:rsidRPr="00077BB5" w14:paraId="5339F232" w14:textId="77777777" w:rsidTr="006F4334">
        <w:trPr>
          <w:trHeight w:val="340"/>
        </w:trPr>
        <w:tc>
          <w:tcPr>
            <w:tcW w:w="9344" w:type="dxa"/>
            <w:gridSpan w:val="3"/>
            <w:tcBorders>
              <w:top w:val="single" w:sz="4" w:space="0" w:color="000000"/>
              <w:left w:val="single" w:sz="4" w:space="0" w:color="000000"/>
              <w:bottom w:val="single" w:sz="4" w:space="0" w:color="000000"/>
              <w:right w:val="single" w:sz="4" w:space="0" w:color="000000"/>
            </w:tcBorders>
            <w:vAlign w:val="center"/>
          </w:tcPr>
          <w:p w14:paraId="2C0EEA2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Техника</w:t>
            </w:r>
          </w:p>
        </w:tc>
      </w:tr>
      <w:tr w:rsidR="006F4334" w:rsidRPr="00077BB5" w14:paraId="789A367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10D570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14.</w:t>
            </w:r>
          </w:p>
        </w:tc>
        <w:tc>
          <w:tcPr>
            <w:tcW w:w="5979" w:type="dxa"/>
            <w:tcBorders>
              <w:top w:val="single" w:sz="4" w:space="0" w:color="000000"/>
              <w:left w:val="single" w:sz="4" w:space="0" w:color="000000"/>
              <w:bottom w:val="single" w:sz="4" w:space="0" w:color="000000"/>
            </w:tcBorders>
            <w:vAlign w:val="center"/>
          </w:tcPr>
          <w:p w14:paraId="27D1ADB2" w14:textId="77777777" w:rsidR="006F4334" w:rsidRPr="00077BB5" w:rsidRDefault="006F4334" w:rsidP="001458B9">
            <w:pPr>
              <w:snapToGrid w:val="0"/>
              <w:spacing w:after="0"/>
              <w:ind w:firstLine="0"/>
              <w:rPr>
                <w:rFonts w:eastAsia="SimSun"/>
                <w:color w:val="000000"/>
              </w:rPr>
            </w:pPr>
            <w:r w:rsidRPr="00077BB5">
              <w:rPr>
                <w:rFonts w:eastAsia="SimSun"/>
                <w:color w:val="000000"/>
              </w:rPr>
              <w:t>Невоенизированных формирований ГО, всего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32015803" w14:textId="77777777" w:rsidR="006F4334" w:rsidRPr="00077BB5" w:rsidRDefault="006F4334" w:rsidP="001458B9">
            <w:pPr>
              <w:snapToGrid w:val="0"/>
              <w:spacing w:after="0"/>
              <w:ind w:firstLine="0"/>
              <w:rPr>
                <w:rFonts w:eastAsia="SimSun"/>
                <w:color w:val="000000"/>
              </w:rPr>
            </w:pPr>
          </w:p>
        </w:tc>
      </w:tr>
      <w:tr w:rsidR="006F4334" w:rsidRPr="00077BB5" w14:paraId="32AEECFD"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F286918"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5C548CEB"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2077EB6C"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BC662A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15</w:t>
            </w:r>
          </w:p>
        </w:tc>
        <w:tc>
          <w:tcPr>
            <w:tcW w:w="5979" w:type="dxa"/>
            <w:tcBorders>
              <w:top w:val="single" w:sz="4" w:space="0" w:color="000000"/>
              <w:left w:val="single" w:sz="4" w:space="0" w:color="000000"/>
              <w:bottom w:val="single" w:sz="4" w:space="0" w:color="000000"/>
            </w:tcBorders>
            <w:vAlign w:val="center"/>
          </w:tcPr>
          <w:p w14:paraId="04C46C9B"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7E871D31" w14:textId="77777777" w:rsidR="006F4334" w:rsidRPr="00077BB5" w:rsidRDefault="006F4334" w:rsidP="001458B9">
            <w:pPr>
              <w:snapToGrid w:val="0"/>
              <w:spacing w:after="0"/>
              <w:ind w:firstLine="0"/>
              <w:rPr>
                <w:rFonts w:eastAsia="SimSun"/>
                <w:color w:val="000000"/>
              </w:rPr>
            </w:pPr>
          </w:p>
        </w:tc>
      </w:tr>
      <w:tr w:rsidR="006F4334" w:rsidRPr="00077BB5" w14:paraId="3647F836"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38F433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16</w:t>
            </w:r>
          </w:p>
        </w:tc>
        <w:tc>
          <w:tcPr>
            <w:tcW w:w="5979" w:type="dxa"/>
            <w:tcBorders>
              <w:top w:val="single" w:sz="4" w:space="0" w:color="000000"/>
              <w:left w:val="single" w:sz="4" w:space="0" w:color="000000"/>
              <w:bottom w:val="single" w:sz="4" w:space="0" w:color="000000"/>
            </w:tcBorders>
            <w:vAlign w:val="center"/>
          </w:tcPr>
          <w:p w14:paraId="1A123235"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471CC896" w14:textId="77777777" w:rsidR="006F4334" w:rsidRPr="00077BB5" w:rsidRDefault="006F4334" w:rsidP="001458B9">
            <w:pPr>
              <w:snapToGrid w:val="0"/>
              <w:spacing w:after="0"/>
              <w:ind w:firstLine="0"/>
              <w:rPr>
                <w:rFonts w:eastAsia="SimSun"/>
                <w:color w:val="000000"/>
              </w:rPr>
            </w:pPr>
          </w:p>
        </w:tc>
      </w:tr>
      <w:tr w:rsidR="006F4334" w:rsidRPr="00077BB5" w14:paraId="283154CD"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20A01A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17</w:t>
            </w:r>
          </w:p>
        </w:tc>
        <w:tc>
          <w:tcPr>
            <w:tcW w:w="5979" w:type="dxa"/>
            <w:tcBorders>
              <w:top w:val="single" w:sz="4" w:space="0" w:color="000000"/>
              <w:left w:val="single" w:sz="4" w:space="0" w:color="000000"/>
              <w:bottom w:val="single" w:sz="4" w:space="0" w:color="000000"/>
            </w:tcBorders>
            <w:vAlign w:val="center"/>
          </w:tcPr>
          <w:p w14:paraId="54EEACA0"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6361561C" w14:textId="77777777" w:rsidR="006F4334" w:rsidRPr="00077BB5" w:rsidRDefault="006F4334" w:rsidP="001458B9">
            <w:pPr>
              <w:snapToGrid w:val="0"/>
              <w:spacing w:after="0"/>
              <w:ind w:firstLine="0"/>
              <w:rPr>
                <w:rFonts w:eastAsia="SimSun"/>
                <w:color w:val="000000"/>
              </w:rPr>
            </w:pPr>
          </w:p>
        </w:tc>
      </w:tr>
      <w:tr w:rsidR="006F4334" w:rsidRPr="00077BB5" w14:paraId="09B21549"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78F142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18</w:t>
            </w:r>
          </w:p>
        </w:tc>
        <w:tc>
          <w:tcPr>
            <w:tcW w:w="5979" w:type="dxa"/>
            <w:tcBorders>
              <w:top w:val="single" w:sz="4" w:space="0" w:color="000000"/>
              <w:left w:val="single" w:sz="4" w:space="0" w:color="000000"/>
              <w:bottom w:val="single" w:sz="4" w:space="0" w:color="000000"/>
            </w:tcBorders>
            <w:vAlign w:val="center"/>
          </w:tcPr>
          <w:p w14:paraId="1704707D"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специализированных формирований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205C22DC" w14:textId="77777777" w:rsidR="006F4334" w:rsidRPr="00077BB5" w:rsidRDefault="006F4334" w:rsidP="001458B9">
            <w:pPr>
              <w:snapToGrid w:val="0"/>
              <w:spacing w:after="0"/>
              <w:ind w:firstLine="0"/>
              <w:rPr>
                <w:rFonts w:eastAsia="SimSun"/>
                <w:color w:val="000000"/>
              </w:rPr>
            </w:pPr>
          </w:p>
        </w:tc>
      </w:tr>
      <w:tr w:rsidR="006F4334" w:rsidRPr="00077BB5" w14:paraId="17C91B3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FE7505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19</w:t>
            </w:r>
          </w:p>
        </w:tc>
        <w:tc>
          <w:tcPr>
            <w:tcW w:w="5979" w:type="dxa"/>
            <w:tcBorders>
              <w:top w:val="single" w:sz="4" w:space="0" w:color="000000"/>
              <w:left w:val="single" w:sz="4" w:space="0" w:color="000000"/>
              <w:bottom w:val="single" w:sz="4" w:space="0" w:color="000000"/>
            </w:tcBorders>
            <w:vAlign w:val="center"/>
          </w:tcPr>
          <w:p w14:paraId="3800C8C8"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Соединений и частей Министерства Обороны России, всего,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11237195" w14:textId="77777777" w:rsidR="006F4334" w:rsidRPr="00077BB5" w:rsidRDefault="006F4334" w:rsidP="001458B9">
            <w:pPr>
              <w:snapToGrid w:val="0"/>
              <w:spacing w:after="0"/>
              <w:ind w:firstLine="0"/>
              <w:rPr>
                <w:rFonts w:eastAsia="SimSun"/>
                <w:color w:val="000000"/>
              </w:rPr>
            </w:pPr>
          </w:p>
        </w:tc>
      </w:tr>
      <w:tr w:rsidR="006F4334" w:rsidRPr="00077BB5" w14:paraId="47304C79"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1925449A"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45C58FF4"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48AE245B"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22F286B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20</w:t>
            </w:r>
          </w:p>
        </w:tc>
        <w:tc>
          <w:tcPr>
            <w:tcW w:w="5979" w:type="dxa"/>
            <w:tcBorders>
              <w:top w:val="single" w:sz="4" w:space="0" w:color="000000"/>
              <w:left w:val="single" w:sz="4" w:space="0" w:color="000000"/>
              <w:bottom w:val="single" w:sz="4" w:space="0" w:color="000000"/>
            </w:tcBorders>
            <w:vAlign w:val="center"/>
          </w:tcPr>
          <w:p w14:paraId="4D26DC44"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66DD08F9" w14:textId="77777777" w:rsidR="006F4334" w:rsidRPr="00077BB5" w:rsidRDefault="006F4334" w:rsidP="001458B9">
            <w:pPr>
              <w:snapToGrid w:val="0"/>
              <w:spacing w:after="0"/>
              <w:ind w:firstLine="0"/>
              <w:rPr>
                <w:rFonts w:eastAsia="SimSun"/>
                <w:color w:val="000000"/>
              </w:rPr>
            </w:pPr>
          </w:p>
        </w:tc>
      </w:tr>
      <w:tr w:rsidR="006F4334" w:rsidRPr="00077BB5" w14:paraId="4CB892AC"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5BB5801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lastRenderedPageBreak/>
              <w:t>21</w:t>
            </w:r>
          </w:p>
        </w:tc>
        <w:tc>
          <w:tcPr>
            <w:tcW w:w="5979" w:type="dxa"/>
            <w:tcBorders>
              <w:top w:val="single" w:sz="4" w:space="0" w:color="000000"/>
              <w:left w:val="single" w:sz="4" w:space="0" w:color="000000"/>
              <w:bottom w:val="single" w:sz="4" w:space="0" w:color="000000"/>
            </w:tcBorders>
            <w:vAlign w:val="center"/>
          </w:tcPr>
          <w:p w14:paraId="5D00B632"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7F5A77F3" w14:textId="77777777" w:rsidR="006F4334" w:rsidRPr="00077BB5" w:rsidRDefault="006F4334" w:rsidP="001458B9">
            <w:pPr>
              <w:snapToGrid w:val="0"/>
              <w:spacing w:after="0"/>
              <w:ind w:firstLine="0"/>
              <w:rPr>
                <w:rFonts w:eastAsia="SimSun"/>
                <w:color w:val="000000"/>
              </w:rPr>
            </w:pPr>
          </w:p>
        </w:tc>
      </w:tr>
      <w:tr w:rsidR="006F4334" w:rsidRPr="00077BB5" w14:paraId="02D4BB80"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5FDFB1D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22</w:t>
            </w:r>
          </w:p>
        </w:tc>
        <w:tc>
          <w:tcPr>
            <w:tcW w:w="5979" w:type="dxa"/>
            <w:tcBorders>
              <w:top w:val="single" w:sz="4" w:space="0" w:color="000000"/>
              <w:left w:val="single" w:sz="4" w:space="0" w:color="000000"/>
              <w:bottom w:val="single" w:sz="4" w:space="0" w:color="000000"/>
            </w:tcBorders>
            <w:vAlign w:val="center"/>
          </w:tcPr>
          <w:p w14:paraId="23B576E5"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039EEC1D" w14:textId="77777777" w:rsidR="006F4334" w:rsidRPr="00077BB5" w:rsidRDefault="006F4334" w:rsidP="001458B9">
            <w:pPr>
              <w:snapToGrid w:val="0"/>
              <w:spacing w:after="0"/>
              <w:ind w:firstLine="0"/>
              <w:rPr>
                <w:rFonts w:eastAsia="SimSun"/>
                <w:color w:val="000000"/>
              </w:rPr>
            </w:pPr>
          </w:p>
        </w:tc>
      </w:tr>
      <w:tr w:rsidR="006F4334" w:rsidRPr="00077BB5" w14:paraId="06EAC7D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629E25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23</w:t>
            </w:r>
          </w:p>
        </w:tc>
        <w:tc>
          <w:tcPr>
            <w:tcW w:w="5979" w:type="dxa"/>
            <w:tcBorders>
              <w:top w:val="single" w:sz="4" w:space="0" w:color="000000"/>
              <w:left w:val="single" w:sz="4" w:space="0" w:color="000000"/>
              <w:bottom w:val="single" w:sz="4" w:space="0" w:color="000000"/>
            </w:tcBorders>
            <w:vAlign w:val="center"/>
          </w:tcPr>
          <w:p w14:paraId="7FDDBA7D"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специализированных формирований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784840CC" w14:textId="77777777" w:rsidR="006F4334" w:rsidRPr="00077BB5" w:rsidRDefault="006F4334" w:rsidP="001458B9">
            <w:pPr>
              <w:snapToGrid w:val="0"/>
              <w:spacing w:after="0"/>
              <w:ind w:firstLine="0"/>
              <w:rPr>
                <w:rFonts w:eastAsia="SimSun"/>
                <w:color w:val="000000"/>
              </w:rPr>
            </w:pPr>
          </w:p>
        </w:tc>
      </w:tr>
      <w:tr w:rsidR="006F4334" w:rsidRPr="00077BB5" w14:paraId="16047A4C"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800AAE9"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24</w:t>
            </w:r>
          </w:p>
        </w:tc>
        <w:tc>
          <w:tcPr>
            <w:tcW w:w="5979" w:type="dxa"/>
            <w:tcBorders>
              <w:top w:val="single" w:sz="4" w:space="0" w:color="000000"/>
              <w:left w:val="single" w:sz="4" w:space="0" w:color="000000"/>
              <w:bottom w:val="single" w:sz="4" w:space="0" w:color="000000"/>
            </w:tcBorders>
            <w:vAlign w:val="center"/>
          </w:tcPr>
          <w:p w14:paraId="4CA9B4DD"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Соединений и воинских частей Министерства Обороны России, всего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258C64D1" w14:textId="77777777" w:rsidR="006F4334" w:rsidRPr="00077BB5" w:rsidRDefault="006F4334" w:rsidP="001458B9">
            <w:pPr>
              <w:snapToGrid w:val="0"/>
              <w:spacing w:after="0"/>
              <w:ind w:firstLine="0"/>
              <w:rPr>
                <w:rFonts w:eastAsia="SimSun"/>
                <w:color w:val="000000"/>
              </w:rPr>
            </w:pPr>
          </w:p>
        </w:tc>
      </w:tr>
      <w:tr w:rsidR="006F4334" w:rsidRPr="00077BB5" w14:paraId="55DDFBA0"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4D47D51"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26D85FBF"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6A43D518"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00B0FC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25</w:t>
            </w:r>
          </w:p>
        </w:tc>
        <w:tc>
          <w:tcPr>
            <w:tcW w:w="5979" w:type="dxa"/>
            <w:tcBorders>
              <w:top w:val="single" w:sz="4" w:space="0" w:color="000000"/>
              <w:left w:val="single" w:sz="4" w:space="0" w:color="000000"/>
              <w:bottom w:val="single" w:sz="4" w:space="0" w:color="000000"/>
            </w:tcBorders>
            <w:vAlign w:val="center"/>
          </w:tcPr>
          <w:p w14:paraId="0369194B"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71FBF71C" w14:textId="77777777" w:rsidR="006F4334" w:rsidRPr="00077BB5" w:rsidRDefault="006F4334" w:rsidP="001458B9">
            <w:pPr>
              <w:snapToGrid w:val="0"/>
              <w:spacing w:after="0"/>
              <w:ind w:firstLine="0"/>
              <w:rPr>
                <w:rFonts w:eastAsia="SimSun"/>
                <w:color w:val="000000"/>
              </w:rPr>
            </w:pPr>
          </w:p>
        </w:tc>
      </w:tr>
      <w:tr w:rsidR="006F4334" w:rsidRPr="00077BB5" w14:paraId="320676B9"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752F78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26</w:t>
            </w:r>
          </w:p>
        </w:tc>
        <w:tc>
          <w:tcPr>
            <w:tcW w:w="5979" w:type="dxa"/>
            <w:tcBorders>
              <w:top w:val="single" w:sz="4" w:space="0" w:color="000000"/>
              <w:left w:val="single" w:sz="4" w:space="0" w:color="000000"/>
              <w:bottom w:val="single" w:sz="4" w:space="0" w:color="000000"/>
            </w:tcBorders>
            <w:vAlign w:val="center"/>
          </w:tcPr>
          <w:p w14:paraId="54EEA88B"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62C4C6AB" w14:textId="77777777" w:rsidR="006F4334" w:rsidRPr="00077BB5" w:rsidRDefault="006F4334" w:rsidP="001458B9">
            <w:pPr>
              <w:snapToGrid w:val="0"/>
              <w:spacing w:after="0"/>
              <w:ind w:firstLine="0"/>
              <w:rPr>
                <w:rFonts w:eastAsia="SimSun"/>
                <w:color w:val="000000"/>
              </w:rPr>
            </w:pPr>
          </w:p>
        </w:tc>
      </w:tr>
      <w:tr w:rsidR="006F4334" w:rsidRPr="00077BB5" w14:paraId="2EE8E43A"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D05609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27</w:t>
            </w:r>
          </w:p>
        </w:tc>
        <w:tc>
          <w:tcPr>
            <w:tcW w:w="5979" w:type="dxa"/>
            <w:tcBorders>
              <w:top w:val="single" w:sz="4" w:space="0" w:color="000000"/>
              <w:left w:val="single" w:sz="4" w:space="0" w:color="000000"/>
              <w:bottom w:val="single" w:sz="4" w:space="0" w:color="000000"/>
            </w:tcBorders>
            <w:vAlign w:val="center"/>
          </w:tcPr>
          <w:p w14:paraId="1256477C"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13012B5A" w14:textId="77777777" w:rsidR="006F4334" w:rsidRPr="00077BB5" w:rsidRDefault="006F4334" w:rsidP="001458B9">
            <w:pPr>
              <w:snapToGrid w:val="0"/>
              <w:spacing w:after="0"/>
              <w:ind w:firstLine="0"/>
              <w:rPr>
                <w:rFonts w:eastAsia="SimSun"/>
                <w:color w:val="000000"/>
              </w:rPr>
            </w:pPr>
          </w:p>
        </w:tc>
      </w:tr>
      <w:tr w:rsidR="006F4334" w:rsidRPr="00077BB5" w14:paraId="79CC8C4E"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788585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28</w:t>
            </w:r>
          </w:p>
        </w:tc>
        <w:tc>
          <w:tcPr>
            <w:tcW w:w="5979" w:type="dxa"/>
            <w:tcBorders>
              <w:top w:val="single" w:sz="4" w:space="0" w:color="000000"/>
              <w:left w:val="single" w:sz="4" w:space="0" w:color="000000"/>
              <w:bottom w:val="single" w:sz="4" w:space="0" w:color="000000"/>
            </w:tcBorders>
            <w:vAlign w:val="center"/>
          </w:tcPr>
          <w:p w14:paraId="04B0EDB3"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специализированных формирований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129BB071" w14:textId="77777777" w:rsidR="006F4334" w:rsidRPr="00077BB5" w:rsidRDefault="006F4334" w:rsidP="001458B9">
            <w:pPr>
              <w:snapToGrid w:val="0"/>
              <w:spacing w:after="0"/>
              <w:ind w:firstLine="0"/>
              <w:rPr>
                <w:rFonts w:eastAsia="SimSun"/>
                <w:color w:val="000000"/>
              </w:rPr>
            </w:pPr>
          </w:p>
        </w:tc>
      </w:tr>
      <w:tr w:rsidR="006F4334" w:rsidRPr="00077BB5" w14:paraId="63CCD62D"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72F817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29</w:t>
            </w:r>
          </w:p>
        </w:tc>
        <w:tc>
          <w:tcPr>
            <w:tcW w:w="5979" w:type="dxa"/>
            <w:tcBorders>
              <w:top w:val="single" w:sz="4" w:space="0" w:color="000000"/>
              <w:left w:val="single" w:sz="4" w:space="0" w:color="000000"/>
              <w:bottom w:val="single" w:sz="4" w:space="0" w:color="000000"/>
            </w:tcBorders>
            <w:vAlign w:val="center"/>
          </w:tcPr>
          <w:p w14:paraId="3485EF05" w14:textId="77777777" w:rsidR="006F4334" w:rsidRPr="00077BB5" w:rsidRDefault="006F4334" w:rsidP="001458B9">
            <w:pPr>
              <w:snapToGrid w:val="0"/>
              <w:spacing w:after="0"/>
              <w:ind w:firstLine="0"/>
              <w:rPr>
                <w:rFonts w:eastAsia="SimSun"/>
                <w:color w:val="000000"/>
              </w:rPr>
            </w:pPr>
            <w:r w:rsidRPr="00077BB5">
              <w:rPr>
                <w:rFonts w:eastAsia="SimSun"/>
                <w:color w:val="000000"/>
              </w:rPr>
              <w:t>МВД России, всего,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112F6F48" w14:textId="77777777" w:rsidR="006F4334" w:rsidRPr="00077BB5" w:rsidRDefault="006F4334" w:rsidP="001458B9">
            <w:pPr>
              <w:snapToGrid w:val="0"/>
              <w:spacing w:after="0"/>
              <w:ind w:firstLine="0"/>
              <w:rPr>
                <w:rFonts w:eastAsia="SimSun"/>
                <w:color w:val="000000"/>
              </w:rPr>
            </w:pPr>
          </w:p>
        </w:tc>
      </w:tr>
      <w:tr w:rsidR="006F4334" w:rsidRPr="00077BB5" w14:paraId="4DC10DC5"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44415EF4"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1AE491FB"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33A75C00"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23A124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30</w:t>
            </w:r>
          </w:p>
        </w:tc>
        <w:tc>
          <w:tcPr>
            <w:tcW w:w="5979" w:type="dxa"/>
            <w:tcBorders>
              <w:top w:val="single" w:sz="4" w:space="0" w:color="000000"/>
              <w:left w:val="single" w:sz="4" w:space="0" w:color="000000"/>
              <w:bottom w:val="single" w:sz="4" w:space="0" w:color="000000"/>
            </w:tcBorders>
            <w:vAlign w:val="center"/>
          </w:tcPr>
          <w:p w14:paraId="08DB6A10"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6480937F" w14:textId="77777777" w:rsidR="006F4334" w:rsidRPr="00077BB5" w:rsidRDefault="006F4334" w:rsidP="001458B9">
            <w:pPr>
              <w:snapToGrid w:val="0"/>
              <w:spacing w:after="0"/>
              <w:ind w:firstLine="0"/>
              <w:rPr>
                <w:rFonts w:eastAsia="SimSun"/>
                <w:color w:val="000000"/>
              </w:rPr>
            </w:pPr>
          </w:p>
        </w:tc>
      </w:tr>
      <w:tr w:rsidR="006F4334" w:rsidRPr="00077BB5" w14:paraId="68086F86"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368133A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31</w:t>
            </w:r>
          </w:p>
        </w:tc>
        <w:tc>
          <w:tcPr>
            <w:tcW w:w="5979" w:type="dxa"/>
            <w:tcBorders>
              <w:top w:val="single" w:sz="4" w:space="0" w:color="000000"/>
              <w:left w:val="single" w:sz="4" w:space="0" w:color="000000"/>
              <w:bottom w:val="single" w:sz="4" w:space="0" w:color="000000"/>
            </w:tcBorders>
            <w:vAlign w:val="center"/>
          </w:tcPr>
          <w:p w14:paraId="15A69A35"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33769A41" w14:textId="77777777" w:rsidR="006F4334" w:rsidRPr="00077BB5" w:rsidRDefault="006F4334" w:rsidP="001458B9">
            <w:pPr>
              <w:snapToGrid w:val="0"/>
              <w:spacing w:after="0"/>
              <w:ind w:firstLine="0"/>
              <w:rPr>
                <w:rFonts w:eastAsia="SimSun"/>
                <w:color w:val="000000"/>
              </w:rPr>
            </w:pPr>
          </w:p>
        </w:tc>
      </w:tr>
      <w:tr w:rsidR="006F4334" w:rsidRPr="00077BB5" w14:paraId="51B71CBA"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26AB659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32</w:t>
            </w:r>
          </w:p>
        </w:tc>
        <w:tc>
          <w:tcPr>
            <w:tcW w:w="5979" w:type="dxa"/>
            <w:tcBorders>
              <w:top w:val="single" w:sz="4" w:space="0" w:color="000000"/>
              <w:left w:val="single" w:sz="4" w:space="0" w:color="000000"/>
              <w:bottom w:val="single" w:sz="4" w:space="0" w:color="000000"/>
            </w:tcBorders>
            <w:vAlign w:val="center"/>
          </w:tcPr>
          <w:p w14:paraId="1863FEC9"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4F3224B5" w14:textId="77777777" w:rsidR="006F4334" w:rsidRPr="00077BB5" w:rsidRDefault="006F4334" w:rsidP="001458B9">
            <w:pPr>
              <w:snapToGrid w:val="0"/>
              <w:spacing w:after="0"/>
              <w:ind w:firstLine="0"/>
              <w:rPr>
                <w:rFonts w:eastAsia="SimSun"/>
                <w:color w:val="000000"/>
              </w:rPr>
            </w:pPr>
          </w:p>
        </w:tc>
      </w:tr>
      <w:tr w:rsidR="006F4334" w:rsidRPr="00077BB5" w14:paraId="772B6032"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78D5F7C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33</w:t>
            </w:r>
          </w:p>
        </w:tc>
        <w:tc>
          <w:tcPr>
            <w:tcW w:w="5979" w:type="dxa"/>
            <w:tcBorders>
              <w:top w:val="single" w:sz="4" w:space="0" w:color="000000"/>
              <w:left w:val="single" w:sz="4" w:space="0" w:color="000000"/>
              <w:bottom w:val="single" w:sz="4" w:space="0" w:color="000000"/>
            </w:tcBorders>
            <w:vAlign w:val="center"/>
          </w:tcPr>
          <w:p w14:paraId="438EFF22"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специализированных формирований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5FDE889A" w14:textId="77777777" w:rsidR="006F4334" w:rsidRPr="00077BB5" w:rsidRDefault="006F4334" w:rsidP="001458B9">
            <w:pPr>
              <w:snapToGrid w:val="0"/>
              <w:spacing w:after="0"/>
              <w:ind w:firstLine="0"/>
              <w:rPr>
                <w:rFonts w:eastAsia="SimSun"/>
                <w:color w:val="000000"/>
              </w:rPr>
            </w:pPr>
          </w:p>
        </w:tc>
      </w:tr>
      <w:tr w:rsidR="006F4334" w:rsidRPr="00077BB5" w14:paraId="577490FA"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56165FB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34</w:t>
            </w:r>
          </w:p>
        </w:tc>
        <w:tc>
          <w:tcPr>
            <w:tcW w:w="5979" w:type="dxa"/>
            <w:tcBorders>
              <w:top w:val="single" w:sz="4" w:space="0" w:color="000000"/>
              <w:left w:val="single" w:sz="4" w:space="0" w:color="000000"/>
              <w:bottom w:val="single" w:sz="4" w:space="0" w:color="000000"/>
            </w:tcBorders>
            <w:vAlign w:val="center"/>
          </w:tcPr>
          <w:p w14:paraId="3362CB92" w14:textId="77777777" w:rsidR="006F4334" w:rsidRPr="00077BB5" w:rsidRDefault="006F4334" w:rsidP="001458B9">
            <w:pPr>
              <w:snapToGrid w:val="0"/>
              <w:spacing w:after="0"/>
              <w:ind w:firstLine="0"/>
              <w:rPr>
                <w:rFonts w:eastAsia="SimSun"/>
                <w:color w:val="000000"/>
              </w:rPr>
            </w:pPr>
            <w:r w:rsidRPr="00077BB5">
              <w:rPr>
                <w:rFonts w:eastAsia="SimSun"/>
                <w:color w:val="000000"/>
              </w:rPr>
              <w:t>других министерств и ведомств</w:t>
            </w:r>
          </w:p>
        </w:tc>
        <w:tc>
          <w:tcPr>
            <w:tcW w:w="2549" w:type="dxa"/>
            <w:tcBorders>
              <w:top w:val="single" w:sz="4" w:space="0" w:color="000000"/>
              <w:left w:val="single" w:sz="4" w:space="0" w:color="000000"/>
              <w:bottom w:val="single" w:sz="4" w:space="0" w:color="000000"/>
              <w:right w:val="single" w:sz="4" w:space="0" w:color="000000"/>
            </w:tcBorders>
            <w:vAlign w:val="center"/>
          </w:tcPr>
          <w:p w14:paraId="70285C94" w14:textId="77777777" w:rsidR="006F4334" w:rsidRPr="00077BB5" w:rsidRDefault="006F4334" w:rsidP="001458B9">
            <w:pPr>
              <w:snapToGrid w:val="0"/>
              <w:spacing w:after="0"/>
              <w:ind w:firstLine="0"/>
              <w:rPr>
                <w:rFonts w:eastAsia="SimSun"/>
                <w:color w:val="000000"/>
              </w:rPr>
            </w:pPr>
          </w:p>
        </w:tc>
      </w:tr>
      <w:tr w:rsidR="006F4334" w:rsidRPr="00077BB5" w14:paraId="53602617"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2DEAA05C"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35</w:t>
            </w:r>
          </w:p>
        </w:tc>
        <w:tc>
          <w:tcPr>
            <w:tcW w:w="5979" w:type="dxa"/>
            <w:tcBorders>
              <w:top w:val="single" w:sz="4" w:space="0" w:color="000000"/>
              <w:left w:val="single" w:sz="4" w:space="0" w:color="000000"/>
              <w:bottom w:val="single" w:sz="4" w:space="0" w:color="000000"/>
            </w:tcBorders>
            <w:vAlign w:val="center"/>
          </w:tcPr>
          <w:p w14:paraId="1D16C596"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текстовая информация</w:t>
            </w:r>
          </w:p>
        </w:tc>
        <w:tc>
          <w:tcPr>
            <w:tcW w:w="2549" w:type="dxa"/>
            <w:tcBorders>
              <w:top w:val="single" w:sz="4" w:space="0" w:color="000000"/>
              <w:left w:val="single" w:sz="4" w:space="0" w:color="000000"/>
              <w:bottom w:val="single" w:sz="4" w:space="0" w:color="000000"/>
              <w:right w:val="single" w:sz="4" w:space="0" w:color="000000"/>
            </w:tcBorders>
            <w:vAlign w:val="center"/>
          </w:tcPr>
          <w:p w14:paraId="0DA6CF02" w14:textId="77777777" w:rsidR="006F4334" w:rsidRPr="00077BB5" w:rsidRDefault="006F4334" w:rsidP="001458B9">
            <w:pPr>
              <w:snapToGrid w:val="0"/>
              <w:spacing w:after="0"/>
              <w:ind w:firstLine="0"/>
              <w:rPr>
                <w:rFonts w:eastAsia="SimSun"/>
                <w:color w:val="000000"/>
              </w:rPr>
            </w:pPr>
          </w:p>
        </w:tc>
      </w:tr>
      <w:tr w:rsidR="006F4334" w:rsidRPr="00077BB5" w14:paraId="27D3C1D6" w14:textId="77777777" w:rsidTr="006F4334">
        <w:trPr>
          <w:trHeight w:val="340"/>
        </w:trPr>
        <w:tc>
          <w:tcPr>
            <w:tcW w:w="9344" w:type="dxa"/>
            <w:gridSpan w:val="3"/>
            <w:tcBorders>
              <w:top w:val="single" w:sz="4" w:space="0" w:color="000000"/>
              <w:left w:val="single" w:sz="4" w:space="0" w:color="000000"/>
              <w:bottom w:val="single" w:sz="4" w:space="0" w:color="000000"/>
              <w:right w:val="single" w:sz="4" w:space="0" w:color="000000"/>
            </w:tcBorders>
            <w:vAlign w:val="center"/>
          </w:tcPr>
          <w:p w14:paraId="2AA21A3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Потребность в дополнительных силах и средствах (указать принадлежность)</w:t>
            </w:r>
          </w:p>
        </w:tc>
      </w:tr>
      <w:tr w:rsidR="006F4334" w:rsidRPr="00077BB5" w14:paraId="60A7044C"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1C00823"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36</w:t>
            </w:r>
          </w:p>
        </w:tc>
        <w:tc>
          <w:tcPr>
            <w:tcW w:w="5979" w:type="dxa"/>
            <w:tcBorders>
              <w:top w:val="single" w:sz="4" w:space="0" w:color="000000"/>
              <w:left w:val="single" w:sz="4" w:space="0" w:color="000000"/>
              <w:bottom w:val="single" w:sz="4" w:space="0" w:color="000000"/>
            </w:tcBorders>
            <w:vAlign w:val="center"/>
          </w:tcPr>
          <w:p w14:paraId="3F04CE94" w14:textId="77777777" w:rsidR="006F4334" w:rsidRPr="00077BB5" w:rsidRDefault="006F4334" w:rsidP="001458B9">
            <w:pPr>
              <w:snapToGrid w:val="0"/>
              <w:spacing w:after="0"/>
              <w:ind w:firstLine="0"/>
              <w:rPr>
                <w:rFonts w:eastAsia="SimSun"/>
                <w:color w:val="000000"/>
              </w:rPr>
            </w:pPr>
            <w:r w:rsidRPr="00077BB5">
              <w:rPr>
                <w:rFonts w:eastAsia="SimSun"/>
                <w:color w:val="000000"/>
              </w:rPr>
              <w:t>Всего, чел.</w:t>
            </w:r>
          </w:p>
        </w:tc>
        <w:tc>
          <w:tcPr>
            <w:tcW w:w="2549" w:type="dxa"/>
            <w:tcBorders>
              <w:top w:val="single" w:sz="4" w:space="0" w:color="000000"/>
              <w:left w:val="single" w:sz="4" w:space="0" w:color="000000"/>
              <w:bottom w:val="single" w:sz="4" w:space="0" w:color="000000"/>
              <w:right w:val="single" w:sz="4" w:space="0" w:color="000000"/>
            </w:tcBorders>
            <w:vAlign w:val="center"/>
          </w:tcPr>
          <w:p w14:paraId="3675CF85" w14:textId="77777777" w:rsidR="006F4334" w:rsidRPr="00077BB5" w:rsidRDefault="006F4334" w:rsidP="001458B9">
            <w:pPr>
              <w:snapToGrid w:val="0"/>
              <w:spacing w:after="0"/>
              <w:ind w:firstLine="0"/>
              <w:rPr>
                <w:rFonts w:eastAsia="SimSun"/>
                <w:color w:val="000000"/>
              </w:rPr>
            </w:pPr>
          </w:p>
        </w:tc>
      </w:tr>
      <w:tr w:rsidR="006F4334" w:rsidRPr="00077BB5" w14:paraId="195B2C61"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25CAF6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37</w:t>
            </w:r>
          </w:p>
        </w:tc>
        <w:tc>
          <w:tcPr>
            <w:tcW w:w="5979" w:type="dxa"/>
            <w:tcBorders>
              <w:top w:val="single" w:sz="4" w:space="0" w:color="000000"/>
              <w:left w:val="single" w:sz="4" w:space="0" w:color="000000"/>
              <w:bottom w:val="single" w:sz="4" w:space="0" w:color="000000"/>
            </w:tcBorders>
            <w:vAlign w:val="center"/>
          </w:tcPr>
          <w:p w14:paraId="38C2BDF1" w14:textId="77777777" w:rsidR="006F4334" w:rsidRPr="00077BB5" w:rsidRDefault="006F4334" w:rsidP="001458B9">
            <w:pPr>
              <w:snapToGrid w:val="0"/>
              <w:spacing w:after="0"/>
              <w:ind w:firstLine="0"/>
              <w:rPr>
                <w:rFonts w:eastAsia="SimSun"/>
                <w:color w:val="000000"/>
              </w:rPr>
            </w:pPr>
            <w:r w:rsidRPr="00077BB5">
              <w:rPr>
                <w:rFonts w:eastAsia="SimSun"/>
                <w:color w:val="000000"/>
              </w:rPr>
              <w:t>Техника, всего,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21FD9C20" w14:textId="77777777" w:rsidR="006F4334" w:rsidRPr="00077BB5" w:rsidRDefault="006F4334" w:rsidP="001458B9">
            <w:pPr>
              <w:snapToGrid w:val="0"/>
              <w:spacing w:after="0"/>
              <w:ind w:firstLine="0"/>
              <w:rPr>
                <w:rFonts w:eastAsia="SimSun"/>
                <w:color w:val="000000"/>
              </w:rPr>
            </w:pPr>
          </w:p>
        </w:tc>
      </w:tr>
      <w:tr w:rsidR="006F4334" w:rsidRPr="00077BB5" w14:paraId="0520B68F"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59C233EB" w14:textId="77777777" w:rsidR="006F4334" w:rsidRPr="00077BB5" w:rsidRDefault="006F4334" w:rsidP="001458B9">
            <w:pPr>
              <w:snapToGrid w:val="0"/>
              <w:spacing w:after="0"/>
              <w:ind w:firstLine="0"/>
              <w:jc w:val="center"/>
              <w:rPr>
                <w:rFonts w:eastAsia="SimSun"/>
                <w:color w:val="000000"/>
              </w:rPr>
            </w:pPr>
          </w:p>
        </w:tc>
        <w:tc>
          <w:tcPr>
            <w:tcW w:w="8528" w:type="dxa"/>
            <w:gridSpan w:val="2"/>
            <w:tcBorders>
              <w:top w:val="single" w:sz="4" w:space="0" w:color="000000"/>
              <w:left w:val="single" w:sz="4" w:space="0" w:color="000000"/>
              <w:bottom w:val="single" w:sz="4" w:space="0" w:color="000000"/>
              <w:right w:val="single" w:sz="4" w:space="0" w:color="000000"/>
            </w:tcBorders>
            <w:vAlign w:val="center"/>
          </w:tcPr>
          <w:p w14:paraId="0A4E9E6F" w14:textId="77777777" w:rsidR="006F4334" w:rsidRPr="00077BB5" w:rsidRDefault="006F4334" w:rsidP="001458B9">
            <w:pPr>
              <w:snapToGrid w:val="0"/>
              <w:spacing w:after="0"/>
              <w:ind w:firstLine="0"/>
              <w:rPr>
                <w:rFonts w:eastAsia="SimSun"/>
                <w:color w:val="000000"/>
              </w:rPr>
            </w:pPr>
            <w:r w:rsidRPr="00077BB5">
              <w:rPr>
                <w:rFonts w:eastAsia="SimSun"/>
                <w:color w:val="000000"/>
              </w:rPr>
              <w:t>В том числе:</w:t>
            </w:r>
          </w:p>
        </w:tc>
      </w:tr>
      <w:tr w:rsidR="006F4334" w:rsidRPr="00077BB5" w14:paraId="43C23862"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5308423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38</w:t>
            </w:r>
          </w:p>
        </w:tc>
        <w:tc>
          <w:tcPr>
            <w:tcW w:w="5979" w:type="dxa"/>
            <w:tcBorders>
              <w:top w:val="single" w:sz="4" w:space="0" w:color="000000"/>
              <w:left w:val="single" w:sz="4" w:space="0" w:color="000000"/>
              <w:bottom w:val="single" w:sz="4" w:space="0" w:color="000000"/>
            </w:tcBorders>
            <w:vAlign w:val="center"/>
          </w:tcPr>
          <w:p w14:paraId="7EE0657B" w14:textId="77777777" w:rsidR="006F4334" w:rsidRPr="00077BB5" w:rsidRDefault="006F4334" w:rsidP="001458B9">
            <w:pPr>
              <w:snapToGrid w:val="0"/>
              <w:spacing w:after="0"/>
              <w:ind w:firstLine="0"/>
              <w:rPr>
                <w:rFonts w:eastAsia="SimSun"/>
                <w:color w:val="000000"/>
              </w:rPr>
            </w:pPr>
            <w:r w:rsidRPr="00077BB5">
              <w:rPr>
                <w:rFonts w:eastAsia="SimSun"/>
                <w:color w:val="000000"/>
              </w:rPr>
              <w:t>инженерная</w:t>
            </w:r>
            <w:r w:rsidRPr="00077BB5">
              <w:rPr>
                <w:rFonts w:eastAsia="SimSun"/>
                <w:color w:val="000000"/>
                <w:lang w:val="en-US"/>
              </w:rPr>
              <w:t xml:space="preserve"> </w:t>
            </w:r>
            <w:r w:rsidRPr="00077BB5">
              <w:rPr>
                <w:rFonts w:eastAsia="SimSun"/>
                <w:color w:val="000000"/>
              </w:rPr>
              <w:t>(наименование,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01A2206A" w14:textId="77777777" w:rsidR="006F4334" w:rsidRPr="00077BB5" w:rsidRDefault="006F4334" w:rsidP="001458B9">
            <w:pPr>
              <w:snapToGrid w:val="0"/>
              <w:spacing w:after="0"/>
              <w:ind w:firstLine="0"/>
              <w:rPr>
                <w:rFonts w:eastAsia="SimSun"/>
                <w:color w:val="000000"/>
              </w:rPr>
            </w:pPr>
          </w:p>
        </w:tc>
      </w:tr>
      <w:tr w:rsidR="006F4334" w:rsidRPr="00077BB5" w14:paraId="2F4AFA83"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0CF9D21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39</w:t>
            </w:r>
          </w:p>
        </w:tc>
        <w:tc>
          <w:tcPr>
            <w:tcW w:w="5979" w:type="dxa"/>
            <w:tcBorders>
              <w:top w:val="single" w:sz="4" w:space="0" w:color="000000"/>
              <w:left w:val="single" w:sz="4" w:space="0" w:color="000000"/>
              <w:bottom w:val="single" w:sz="4" w:space="0" w:color="000000"/>
            </w:tcBorders>
            <w:vAlign w:val="center"/>
          </w:tcPr>
          <w:p w14:paraId="66FD43B2"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1D1AFC3A" w14:textId="77777777" w:rsidR="006F4334" w:rsidRPr="00077BB5" w:rsidRDefault="006F4334" w:rsidP="001458B9">
            <w:pPr>
              <w:snapToGrid w:val="0"/>
              <w:spacing w:after="0"/>
              <w:ind w:firstLine="0"/>
              <w:rPr>
                <w:rFonts w:eastAsia="SimSun"/>
                <w:color w:val="000000"/>
              </w:rPr>
            </w:pPr>
          </w:p>
        </w:tc>
      </w:tr>
      <w:tr w:rsidR="006F4334" w:rsidRPr="00077BB5" w14:paraId="4C5AE912" w14:textId="77777777" w:rsidTr="006F4334">
        <w:trPr>
          <w:trHeight w:val="340"/>
        </w:trPr>
        <w:tc>
          <w:tcPr>
            <w:tcW w:w="816" w:type="dxa"/>
            <w:tcBorders>
              <w:top w:val="single" w:sz="4" w:space="0" w:color="000000"/>
              <w:left w:val="single" w:sz="4" w:space="0" w:color="000000"/>
              <w:bottom w:val="single" w:sz="4" w:space="0" w:color="000000"/>
            </w:tcBorders>
            <w:vAlign w:val="center"/>
          </w:tcPr>
          <w:p w14:paraId="6A794B54"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40</w:t>
            </w:r>
          </w:p>
        </w:tc>
        <w:tc>
          <w:tcPr>
            <w:tcW w:w="5979" w:type="dxa"/>
            <w:tcBorders>
              <w:top w:val="single" w:sz="4" w:space="0" w:color="000000"/>
              <w:left w:val="single" w:sz="4" w:space="0" w:color="000000"/>
              <w:bottom w:val="single" w:sz="4" w:space="0" w:color="000000"/>
            </w:tcBorders>
            <w:vAlign w:val="center"/>
          </w:tcPr>
          <w:p w14:paraId="4A4BCA41" w14:textId="77777777" w:rsidR="006F4334" w:rsidRPr="00077BB5" w:rsidRDefault="006F4334" w:rsidP="001458B9">
            <w:pPr>
              <w:snapToGrid w:val="0"/>
              <w:spacing w:after="0"/>
              <w:ind w:firstLine="0"/>
              <w:rPr>
                <w:rFonts w:eastAsia="SimSun"/>
                <w:color w:val="000000"/>
              </w:rPr>
            </w:pPr>
            <w:r w:rsidRPr="00077BB5">
              <w:rPr>
                <w:rFonts w:eastAsia="SimSun"/>
                <w:color w:val="000000"/>
              </w:rPr>
              <w:t>специальная (наименование количество), ед.</w:t>
            </w:r>
          </w:p>
        </w:tc>
        <w:tc>
          <w:tcPr>
            <w:tcW w:w="2549" w:type="dxa"/>
            <w:tcBorders>
              <w:top w:val="single" w:sz="4" w:space="0" w:color="000000"/>
              <w:left w:val="single" w:sz="4" w:space="0" w:color="000000"/>
              <w:bottom w:val="single" w:sz="4" w:space="0" w:color="000000"/>
              <w:right w:val="single" w:sz="4" w:space="0" w:color="000000"/>
            </w:tcBorders>
            <w:vAlign w:val="center"/>
          </w:tcPr>
          <w:p w14:paraId="589AF94D" w14:textId="77777777" w:rsidR="006F4334" w:rsidRPr="00077BB5" w:rsidRDefault="006F4334" w:rsidP="001458B9">
            <w:pPr>
              <w:snapToGrid w:val="0"/>
              <w:spacing w:after="0"/>
              <w:ind w:firstLine="0"/>
              <w:rPr>
                <w:rFonts w:eastAsia="SimSun"/>
                <w:color w:val="000000"/>
              </w:rPr>
            </w:pPr>
          </w:p>
        </w:tc>
      </w:tr>
    </w:tbl>
    <w:p w14:paraId="56AC392B" w14:textId="6C3804CB" w:rsidR="006F4334" w:rsidRPr="00077BB5" w:rsidRDefault="006F4334" w:rsidP="001458B9">
      <w:pPr>
        <w:spacing w:after="0"/>
        <w:rPr>
          <w:rFonts w:eastAsia="SimSun"/>
          <w:color w:val="000000"/>
        </w:rPr>
      </w:pPr>
    </w:p>
    <w:p w14:paraId="3C1CC978" w14:textId="3769E5D3" w:rsidR="00D257C2" w:rsidRPr="00077BB5" w:rsidRDefault="00D257C2" w:rsidP="001458B9">
      <w:pPr>
        <w:spacing w:after="0"/>
        <w:rPr>
          <w:rFonts w:eastAsia="SimSun"/>
          <w:color w:val="000000"/>
        </w:rPr>
      </w:pPr>
    </w:p>
    <w:p w14:paraId="50B1D6AA" w14:textId="77777777" w:rsidR="00D257C2" w:rsidRPr="00077BB5" w:rsidRDefault="00D257C2" w:rsidP="001458B9">
      <w:pPr>
        <w:spacing w:after="0"/>
        <w:rPr>
          <w:rFonts w:eastAsia="SimSun"/>
          <w:color w:val="000000"/>
        </w:rPr>
      </w:pPr>
    </w:p>
    <w:p w14:paraId="0C75F3AB" w14:textId="3E2894E7" w:rsidR="006F4334" w:rsidRPr="00077BB5" w:rsidRDefault="006F4334" w:rsidP="001458B9">
      <w:pPr>
        <w:spacing w:after="0"/>
        <w:ind w:firstLine="0"/>
        <w:rPr>
          <w:rFonts w:eastAsia="SimSun"/>
          <w:color w:val="000000"/>
        </w:rPr>
      </w:pPr>
      <w:r w:rsidRPr="00077BB5">
        <w:rPr>
          <w:rFonts w:eastAsia="SimSun"/>
          <w:color w:val="000000"/>
        </w:rPr>
        <w:t xml:space="preserve">Глава </w:t>
      </w:r>
      <w:r w:rsidR="000E2929" w:rsidRPr="00200A9B">
        <w:t>Свердловского городского поселения</w:t>
      </w:r>
    </w:p>
    <w:p w14:paraId="24118F96" w14:textId="77777777" w:rsidR="006F4334" w:rsidRPr="00077BB5" w:rsidRDefault="006F4334" w:rsidP="001458B9">
      <w:pPr>
        <w:spacing w:after="0"/>
        <w:rPr>
          <w:rFonts w:eastAsia="SimSun"/>
          <w:color w:val="000000"/>
        </w:rPr>
      </w:pPr>
    </w:p>
    <w:p w14:paraId="50BE2444" w14:textId="7DD9865E" w:rsidR="006F4334" w:rsidRPr="001A2B3F" w:rsidRDefault="006F4334" w:rsidP="001A2B3F">
      <w:pPr>
        <w:pStyle w:val="1"/>
        <w:numPr>
          <w:ilvl w:val="0"/>
          <w:numId w:val="0"/>
        </w:numPr>
        <w:jc w:val="right"/>
        <w:rPr>
          <w:rFonts w:eastAsia="SimSun"/>
          <w:b w:val="0"/>
        </w:rPr>
      </w:pPr>
      <w:bookmarkStart w:id="71" w:name="_Toc220671772"/>
      <w:bookmarkStart w:id="72" w:name="bookmark105"/>
      <w:r w:rsidRPr="001A2B3F">
        <w:rPr>
          <w:rFonts w:eastAsia="SimSun"/>
          <w:b w:val="0"/>
        </w:rPr>
        <w:lastRenderedPageBreak/>
        <w:t xml:space="preserve">Приложение № </w:t>
      </w:r>
      <w:r w:rsidR="00300ED4" w:rsidRPr="001A2B3F">
        <w:rPr>
          <w:rFonts w:eastAsia="SimSun"/>
          <w:b w:val="0"/>
        </w:rPr>
        <w:t>8</w:t>
      </w:r>
      <w:bookmarkEnd w:id="71"/>
    </w:p>
    <w:bookmarkEnd w:id="72"/>
    <w:p w14:paraId="29821614" w14:textId="77777777" w:rsidR="006F4334" w:rsidRPr="00077BB5" w:rsidRDefault="006F4334" w:rsidP="001458B9">
      <w:pPr>
        <w:spacing w:after="0"/>
        <w:ind w:firstLine="0"/>
        <w:jc w:val="right"/>
        <w:rPr>
          <w:rFonts w:eastAsia="SimSun"/>
          <w:bCs/>
          <w:color w:val="000000"/>
        </w:rPr>
      </w:pPr>
      <w:r w:rsidRPr="00077BB5">
        <w:rPr>
          <w:rFonts w:eastAsia="SimSun"/>
          <w:color w:val="000000"/>
        </w:rPr>
        <w:t xml:space="preserve"> к Порядку организации </w:t>
      </w:r>
      <w:r w:rsidRPr="00077BB5">
        <w:rPr>
          <w:rFonts w:eastAsia="SimSun"/>
          <w:bCs/>
          <w:color w:val="000000"/>
        </w:rPr>
        <w:t>мониторинга</w:t>
      </w:r>
    </w:p>
    <w:p w14:paraId="7E95BAC7" w14:textId="77777777" w:rsidR="006F4334" w:rsidRPr="00077BB5" w:rsidRDefault="006F4334" w:rsidP="001458B9">
      <w:pPr>
        <w:spacing w:after="0"/>
        <w:ind w:firstLine="0"/>
        <w:jc w:val="right"/>
        <w:rPr>
          <w:rFonts w:eastAsia="SimSun"/>
          <w:bCs/>
          <w:color w:val="000000"/>
        </w:rPr>
      </w:pPr>
      <w:r w:rsidRPr="00077BB5">
        <w:rPr>
          <w:rFonts w:eastAsia="SimSun"/>
          <w:bCs/>
          <w:color w:val="000000"/>
        </w:rPr>
        <w:t>состояния системы теплоснабжения</w:t>
      </w:r>
    </w:p>
    <w:p w14:paraId="512B695D" w14:textId="36677B66" w:rsidR="006F4334" w:rsidRPr="00077BB5" w:rsidRDefault="006F4334" w:rsidP="001458B9">
      <w:pPr>
        <w:spacing w:after="0"/>
        <w:ind w:firstLine="0"/>
        <w:jc w:val="right"/>
        <w:rPr>
          <w:rFonts w:eastAsia="SimSun"/>
          <w:color w:val="000000"/>
        </w:rPr>
      </w:pPr>
      <w:r w:rsidRPr="00077BB5">
        <w:rPr>
          <w:rFonts w:eastAsia="SimSun"/>
          <w:bCs/>
          <w:color w:val="000000"/>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09760568" w14:textId="77777777" w:rsidR="006F4334" w:rsidRPr="00077BB5" w:rsidRDefault="006F4334" w:rsidP="001458B9">
      <w:pPr>
        <w:spacing w:after="0"/>
        <w:rPr>
          <w:rFonts w:eastAsia="SimSun"/>
          <w:color w:val="000000"/>
        </w:rPr>
      </w:pPr>
    </w:p>
    <w:p w14:paraId="0FBA1A7C"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7196C742" w14:textId="77777777" w:rsidR="006F4334" w:rsidRPr="00077BB5" w:rsidRDefault="006F4334" w:rsidP="001458B9">
      <w:pPr>
        <w:spacing w:after="0"/>
        <w:rPr>
          <w:rFonts w:eastAsia="SimSun"/>
          <w:color w:val="000000"/>
        </w:rPr>
      </w:pPr>
    </w:p>
    <w:p w14:paraId="4067225E" w14:textId="2B917BE1" w:rsidR="006F4334" w:rsidRPr="00077BB5" w:rsidRDefault="006F4334" w:rsidP="001458B9">
      <w:pPr>
        <w:spacing w:after="0"/>
        <w:jc w:val="right"/>
        <w:rPr>
          <w:rFonts w:eastAsia="SimSun"/>
          <w:b/>
          <w:bCs/>
          <w:color w:val="000000"/>
        </w:rPr>
      </w:pPr>
      <w:r w:rsidRPr="00077BB5">
        <w:rPr>
          <w:rFonts w:eastAsia="SimSun"/>
          <w:color w:val="000000"/>
        </w:rPr>
        <w:t xml:space="preserve">Форма № </w:t>
      </w:r>
      <w:r w:rsidR="00300ED4" w:rsidRPr="00077BB5">
        <w:rPr>
          <w:rFonts w:eastAsia="SimSun"/>
          <w:color w:val="000000"/>
        </w:rPr>
        <w:t>7</w:t>
      </w:r>
    </w:p>
    <w:p w14:paraId="4F9E3F7F" w14:textId="77777777" w:rsidR="006F4334" w:rsidRPr="00077BB5" w:rsidRDefault="006F4334" w:rsidP="001458B9">
      <w:pPr>
        <w:spacing w:after="0"/>
        <w:ind w:firstLine="0"/>
        <w:rPr>
          <w:rFonts w:eastAsia="SimSun"/>
          <w:b/>
          <w:color w:val="000000"/>
        </w:rPr>
      </w:pPr>
    </w:p>
    <w:p w14:paraId="04F6D2B1" w14:textId="77777777" w:rsidR="006F4334" w:rsidRPr="00077BB5" w:rsidRDefault="006F4334" w:rsidP="001458B9">
      <w:pPr>
        <w:spacing w:after="0"/>
        <w:ind w:firstLine="0"/>
        <w:jc w:val="center"/>
        <w:rPr>
          <w:rFonts w:eastAsia="SimSun"/>
          <w:b/>
          <w:color w:val="000000"/>
        </w:rPr>
      </w:pPr>
      <w:r w:rsidRPr="00077BB5">
        <w:rPr>
          <w:rFonts w:eastAsia="SimSun"/>
          <w:b/>
          <w:color w:val="000000"/>
        </w:rPr>
        <w:t>АНАЛИЗ</w:t>
      </w:r>
    </w:p>
    <w:p w14:paraId="0BFD84D4" w14:textId="77777777" w:rsidR="006F4334" w:rsidRPr="00077BB5" w:rsidRDefault="006F4334" w:rsidP="001458B9">
      <w:pPr>
        <w:spacing w:after="0"/>
        <w:ind w:firstLine="0"/>
        <w:jc w:val="center"/>
        <w:rPr>
          <w:rFonts w:eastAsia="SimSun"/>
          <w:b/>
          <w:color w:val="000000"/>
        </w:rPr>
      </w:pPr>
      <w:r w:rsidRPr="00077BB5">
        <w:rPr>
          <w:rFonts w:eastAsia="SimSun"/>
          <w:b/>
          <w:color w:val="000000"/>
        </w:rPr>
        <w:t>чрезвычайной ситуации, имевшей место</w:t>
      </w:r>
    </w:p>
    <w:p w14:paraId="17DD7928" w14:textId="071F19B6" w:rsidR="006F4334" w:rsidRPr="00077BB5" w:rsidRDefault="006F4334" w:rsidP="001458B9">
      <w:pPr>
        <w:spacing w:after="0"/>
        <w:ind w:firstLine="0"/>
        <w:jc w:val="center"/>
        <w:rPr>
          <w:rFonts w:eastAsia="SimSun"/>
          <w:b/>
          <w:color w:val="000000"/>
        </w:rPr>
      </w:pPr>
      <w:r w:rsidRPr="00077BB5">
        <w:rPr>
          <w:rFonts w:eastAsia="SimSun"/>
          <w:b/>
          <w:color w:val="000000"/>
        </w:rPr>
        <w:t xml:space="preserve">на территории </w:t>
      </w:r>
      <w:r w:rsidR="000E2929" w:rsidRPr="000E2929">
        <w:rPr>
          <w:rFonts w:eastAsia="SimSun"/>
          <w:b/>
          <w:color w:val="000000"/>
        </w:rPr>
        <w:t>Свердловского городского поселения</w:t>
      </w:r>
    </w:p>
    <w:p w14:paraId="267DB997" w14:textId="77777777" w:rsidR="006F4334" w:rsidRPr="00077BB5" w:rsidRDefault="006F4334" w:rsidP="001458B9">
      <w:pPr>
        <w:spacing w:after="0"/>
        <w:ind w:firstLine="0"/>
        <w:rPr>
          <w:rFonts w:eastAsia="SimSun"/>
          <w:color w:val="000000"/>
        </w:rPr>
      </w:pPr>
    </w:p>
    <w:p w14:paraId="4045A953" w14:textId="77777777" w:rsidR="006F4334" w:rsidRPr="00077BB5" w:rsidRDefault="006F4334" w:rsidP="001458B9">
      <w:pPr>
        <w:spacing w:after="0"/>
        <w:ind w:firstLine="0"/>
        <w:rPr>
          <w:rFonts w:eastAsia="SimSun"/>
          <w:color w:val="000000"/>
        </w:rPr>
      </w:pPr>
      <w:r w:rsidRPr="00077BB5">
        <w:rPr>
          <w:rFonts w:eastAsia="SimSun"/>
          <w:color w:val="000000"/>
        </w:rPr>
        <w:t>1. Масштабы и последствия:</w:t>
      </w:r>
    </w:p>
    <w:p w14:paraId="4B7DBC54"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31AEC0ED"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(указать: время и место/ где произошла ЧС/ масштабы ЧС/ последствия ЧС/ ____________________________________________________________________________________________________________________</w:t>
      </w:r>
    </w:p>
    <w:p w14:paraId="182C18D8"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количество пострадавших/ материальный ущерб/ затраты на ликвидацию</w:t>
      </w:r>
    </w:p>
    <w:p w14:paraId="6EC1DAA7"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1DEE1DC0" w14:textId="77777777" w:rsidR="006F4334" w:rsidRPr="00077BB5" w:rsidRDefault="006F4334" w:rsidP="001458B9">
      <w:pPr>
        <w:spacing w:after="0"/>
        <w:ind w:firstLine="0"/>
        <w:rPr>
          <w:rFonts w:eastAsia="SimSun"/>
          <w:color w:val="000000"/>
        </w:rPr>
      </w:pPr>
    </w:p>
    <w:p w14:paraId="52F80393" w14:textId="77777777" w:rsidR="006F4334" w:rsidRPr="00077BB5" w:rsidRDefault="006F4334" w:rsidP="001458B9">
      <w:pPr>
        <w:spacing w:after="0"/>
        <w:ind w:firstLine="0"/>
        <w:rPr>
          <w:rFonts w:eastAsia="SimSun"/>
          <w:color w:val="000000"/>
          <w:sz w:val="16"/>
          <w:szCs w:val="16"/>
        </w:rPr>
      </w:pPr>
      <w:r w:rsidRPr="00077BB5">
        <w:rPr>
          <w:rFonts w:eastAsia="SimSun"/>
          <w:color w:val="000000"/>
        </w:rPr>
        <w:t xml:space="preserve">2. Причины возникновения </w:t>
      </w:r>
      <w:r w:rsidRPr="00077BB5">
        <w:rPr>
          <w:rFonts w:eastAsia="SimSun"/>
          <w:color w:val="000000"/>
          <w:sz w:val="16"/>
          <w:szCs w:val="16"/>
        </w:rPr>
        <w:t>_________________________________________________________________________________</w:t>
      </w:r>
    </w:p>
    <w:p w14:paraId="0FADFA6B"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206C9072" w14:textId="77777777" w:rsidR="006F4334" w:rsidRPr="00077BB5" w:rsidRDefault="006F4334" w:rsidP="001458B9">
      <w:pPr>
        <w:spacing w:after="0"/>
        <w:ind w:firstLine="0"/>
        <w:rPr>
          <w:rFonts w:eastAsia="SimSun"/>
          <w:color w:val="000000"/>
        </w:rPr>
      </w:pPr>
    </w:p>
    <w:p w14:paraId="7FEE3A61" w14:textId="77777777" w:rsidR="006F4334" w:rsidRPr="00077BB5" w:rsidRDefault="006F4334" w:rsidP="001458B9">
      <w:pPr>
        <w:spacing w:after="0"/>
        <w:ind w:firstLine="0"/>
        <w:rPr>
          <w:rFonts w:eastAsia="SimSun"/>
          <w:color w:val="000000"/>
        </w:rPr>
      </w:pPr>
      <w:r w:rsidRPr="00077BB5">
        <w:rPr>
          <w:rFonts w:eastAsia="SimSun"/>
          <w:color w:val="000000"/>
        </w:rPr>
        <w:t>3. Оповещение и управление</w:t>
      </w:r>
    </w:p>
    <w:p w14:paraId="71429AB0"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23355118"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 xml:space="preserve">(указать: время извещения дежурной службы/ время оповещения администрации/ комиссии по ЧС/ </w:t>
      </w:r>
    </w:p>
    <w:p w14:paraId="4F74C2A3"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4D5BB48A"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управления ГОЧС области/ организаций, необходимых привлечь к ликвидации последствий ЧС/</w:t>
      </w:r>
    </w:p>
    <w:p w14:paraId="5229FD5B"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2FE96320"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278C9F03" w14:textId="77777777" w:rsidR="006F4334" w:rsidRPr="00077BB5" w:rsidRDefault="006F4334" w:rsidP="001458B9">
      <w:pPr>
        <w:spacing w:after="0"/>
        <w:ind w:firstLine="0"/>
        <w:rPr>
          <w:rFonts w:eastAsia="SimSun"/>
          <w:color w:val="000000"/>
        </w:rPr>
      </w:pPr>
      <w:r w:rsidRPr="00077BB5">
        <w:rPr>
          <w:rFonts w:eastAsia="SimSun"/>
          <w:color w:val="000000"/>
        </w:rPr>
        <w:t>4. Действия органов и организаций:</w:t>
      </w:r>
    </w:p>
    <w:p w14:paraId="58BD0E81"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67E25196"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 xml:space="preserve">(охарактеризовать: действия районного звена территориальной подсистемы РСЧС области, в т.ч. </w:t>
      </w:r>
    </w:p>
    <w:p w14:paraId="7060E8D1"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50D08765"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информацию о качестве связи, организации управления/ действия источника информации о ЧС</w:t>
      </w:r>
    </w:p>
    <w:p w14:paraId="6AE71610"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3E4664FD"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2D9D1D72" w14:textId="77777777" w:rsidR="006F4334" w:rsidRPr="00077BB5" w:rsidRDefault="006F4334" w:rsidP="001458B9">
      <w:pPr>
        <w:spacing w:after="0"/>
        <w:ind w:firstLine="0"/>
        <w:rPr>
          <w:rFonts w:eastAsia="SimSun"/>
          <w:color w:val="000000"/>
        </w:rPr>
      </w:pPr>
    </w:p>
    <w:p w14:paraId="7F7F6897" w14:textId="77777777" w:rsidR="006F4334" w:rsidRPr="00077BB5" w:rsidRDefault="006F4334" w:rsidP="001458B9">
      <w:pPr>
        <w:spacing w:after="0"/>
        <w:ind w:firstLine="0"/>
        <w:rPr>
          <w:rFonts w:eastAsia="SimSun"/>
          <w:color w:val="000000"/>
        </w:rPr>
      </w:pPr>
      <w:r w:rsidRPr="00077BB5">
        <w:rPr>
          <w:rFonts w:eastAsia="SimSun"/>
          <w:color w:val="000000"/>
        </w:rPr>
        <w:t>5. Ликвидация ЧС</w:t>
      </w:r>
    </w:p>
    <w:p w14:paraId="55DC6250"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w:t>
      </w:r>
    </w:p>
    <w:p w14:paraId="02B481D7"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 xml:space="preserve">(указать: порядок ликвидации ЧС/ силы и средства/ ход проведения работ/организации и должностные лица, проводившие </w:t>
      </w:r>
    </w:p>
    <w:p w14:paraId="61E5C25C"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w:t>
      </w:r>
    </w:p>
    <w:p w14:paraId="465E3889"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работы/ временной ход работ/ результаты/ количественный состав привлекаемых сил/ техника/ специалисты/</w:t>
      </w:r>
    </w:p>
    <w:p w14:paraId="27ABCCF1"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04E205FB"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указать: анализ организации работ</w:t>
      </w:r>
    </w:p>
    <w:p w14:paraId="6E0C2C26"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64068FF5"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6ACDA868" w14:textId="77777777" w:rsidR="006F4334" w:rsidRPr="00077BB5" w:rsidRDefault="006F4334" w:rsidP="001458B9">
      <w:pPr>
        <w:spacing w:after="0"/>
        <w:ind w:firstLine="0"/>
        <w:rPr>
          <w:rFonts w:eastAsia="SimSun"/>
          <w:color w:val="000000"/>
        </w:rPr>
      </w:pPr>
    </w:p>
    <w:p w14:paraId="6EC28807" w14:textId="77777777" w:rsidR="006F4334" w:rsidRPr="00077BB5" w:rsidRDefault="006F4334" w:rsidP="001458B9">
      <w:pPr>
        <w:spacing w:after="0"/>
        <w:ind w:firstLine="0"/>
        <w:rPr>
          <w:rFonts w:eastAsia="SimSun"/>
          <w:color w:val="000000"/>
        </w:rPr>
      </w:pPr>
      <w:r w:rsidRPr="00077BB5">
        <w:rPr>
          <w:rFonts w:eastAsia="SimSun"/>
          <w:color w:val="000000"/>
        </w:rPr>
        <w:t>6. Недостатки и предложения</w:t>
      </w:r>
    </w:p>
    <w:p w14:paraId="37E96443"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0FB83197"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 xml:space="preserve">(указать: выявленные недостатки в подготовке к возможным ЧС/ ходе оповещения о ЧС/ в организации работ органов </w:t>
      </w:r>
    </w:p>
    <w:p w14:paraId="285319C4"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w:t>
      </w:r>
    </w:p>
    <w:p w14:paraId="1710389E"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управления восстановительных работ по ликвидации ЧС/ др.</w:t>
      </w:r>
    </w:p>
    <w:p w14:paraId="6458B2A7"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39CAA5C8" w14:textId="77777777" w:rsidR="006F4334" w:rsidRPr="00077BB5" w:rsidRDefault="006F4334" w:rsidP="001458B9">
      <w:pPr>
        <w:spacing w:after="0"/>
        <w:ind w:firstLine="0"/>
        <w:jc w:val="center"/>
        <w:rPr>
          <w:rFonts w:eastAsia="SimSun"/>
          <w:color w:val="000000"/>
          <w:sz w:val="16"/>
          <w:szCs w:val="16"/>
        </w:rPr>
      </w:pPr>
      <w:r w:rsidRPr="00077BB5">
        <w:rPr>
          <w:rFonts w:eastAsia="SimSun"/>
          <w:color w:val="000000"/>
          <w:sz w:val="16"/>
          <w:szCs w:val="16"/>
        </w:rPr>
        <w:t>проведенные мероприятия/ планируемые мероприятия</w:t>
      </w:r>
    </w:p>
    <w:p w14:paraId="2E46BFD3"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6B39D725" w14:textId="77777777" w:rsidR="006F4334" w:rsidRPr="00077BB5" w:rsidRDefault="006F4334" w:rsidP="001458B9">
      <w:pPr>
        <w:spacing w:after="0"/>
        <w:ind w:firstLine="0"/>
        <w:rPr>
          <w:rFonts w:eastAsia="SimSun"/>
          <w:color w:val="000000"/>
          <w:sz w:val="16"/>
          <w:szCs w:val="16"/>
        </w:rPr>
      </w:pPr>
      <w:r w:rsidRPr="00077BB5">
        <w:rPr>
          <w:rFonts w:eastAsia="SimSun"/>
          <w:color w:val="000000"/>
          <w:sz w:val="16"/>
          <w:szCs w:val="16"/>
        </w:rPr>
        <w:t>____________________________________________________________________________________________________________________</w:t>
      </w:r>
    </w:p>
    <w:p w14:paraId="73C58D10" w14:textId="77777777" w:rsidR="00D257C2" w:rsidRPr="00077BB5" w:rsidRDefault="00D257C2" w:rsidP="001458B9">
      <w:pPr>
        <w:spacing w:after="0"/>
        <w:rPr>
          <w:rFonts w:eastAsia="SimSun"/>
          <w:color w:val="000000"/>
        </w:rPr>
      </w:pPr>
    </w:p>
    <w:p w14:paraId="7CC19A4B" w14:textId="77777777" w:rsidR="00D257C2" w:rsidRPr="00077BB5" w:rsidRDefault="00D257C2" w:rsidP="001458B9">
      <w:pPr>
        <w:spacing w:after="0"/>
        <w:rPr>
          <w:rFonts w:eastAsia="SimSun"/>
          <w:color w:val="000000"/>
        </w:rPr>
      </w:pPr>
    </w:p>
    <w:p w14:paraId="6C7B65D5" w14:textId="1A36FDA3" w:rsidR="00D257C2" w:rsidRPr="00077BB5" w:rsidRDefault="00D257C2" w:rsidP="001458B9">
      <w:pPr>
        <w:spacing w:after="0"/>
        <w:ind w:firstLine="0"/>
        <w:rPr>
          <w:rFonts w:eastAsia="SimSun"/>
          <w:color w:val="000000"/>
        </w:rPr>
      </w:pPr>
      <w:r w:rsidRPr="00077BB5">
        <w:rPr>
          <w:rFonts w:eastAsia="SimSun"/>
          <w:color w:val="000000"/>
        </w:rPr>
        <w:t xml:space="preserve">Глава </w:t>
      </w:r>
      <w:r w:rsidR="000E2929" w:rsidRPr="00200A9B">
        <w:t>Свердловского городского поселения</w:t>
      </w:r>
    </w:p>
    <w:p w14:paraId="702F674F" w14:textId="77777777" w:rsidR="006F4334" w:rsidRPr="00077BB5" w:rsidRDefault="006F4334" w:rsidP="001458B9">
      <w:pPr>
        <w:spacing w:after="0"/>
        <w:rPr>
          <w:rFonts w:eastAsia="SimSun"/>
          <w:color w:val="000000"/>
        </w:rPr>
      </w:pPr>
    </w:p>
    <w:p w14:paraId="659B47D2" w14:textId="77777777" w:rsidR="006F4334" w:rsidRPr="00077BB5" w:rsidRDefault="006F4334" w:rsidP="001458B9">
      <w:pPr>
        <w:spacing w:after="0"/>
        <w:jc w:val="right"/>
        <w:rPr>
          <w:rFonts w:eastAsia="SimSun"/>
          <w:color w:val="000000"/>
        </w:rPr>
      </w:pPr>
    </w:p>
    <w:p w14:paraId="111F2287" w14:textId="354BD097" w:rsidR="006F4334" w:rsidRPr="001A2B3F" w:rsidRDefault="006F4334" w:rsidP="001A2B3F">
      <w:pPr>
        <w:pStyle w:val="1"/>
        <w:numPr>
          <w:ilvl w:val="0"/>
          <w:numId w:val="0"/>
        </w:numPr>
        <w:jc w:val="right"/>
        <w:rPr>
          <w:rFonts w:eastAsia="SimSun"/>
          <w:b w:val="0"/>
        </w:rPr>
      </w:pPr>
      <w:bookmarkStart w:id="73" w:name="_Toc220671773"/>
      <w:bookmarkStart w:id="74" w:name="bookmark106"/>
      <w:r w:rsidRPr="001A2B3F">
        <w:rPr>
          <w:rFonts w:eastAsia="SimSun"/>
          <w:b w:val="0"/>
        </w:rPr>
        <w:lastRenderedPageBreak/>
        <w:t xml:space="preserve">Приложение № </w:t>
      </w:r>
      <w:r w:rsidR="00300ED4" w:rsidRPr="001A2B3F">
        <w:rPr>
          <w:rFonts w:eastAsia="SimSun"/>
          <w:b w:val="0"/>
        </w:rPr>
        <w:t>9</w:t>
      </w:r>
      <w:bookmarkEnd w:id="73"/>
    </w:p>
    <w:bookmarkEnd w:id="74"/>
    <w:p w14:paraId="727C4359" w14:textId="77777777" w:rsidR="006F4334" w:rsidRPr="00077BB5" w:rsidRDefault="006F4334" w:rsidP="001458B9">
      <w:pPr>
        <w:spacing w:after="0"/>
        <w:ind w:firstLine="0"/>
        <w:jc w:val="right"/>
        <w:rPr>
          <w:rFonts w:eastAsia="SimSun"/>
          <w:bCs/>
          <w:color w:val="000000"/>
          <w:szCs w:val="28"/>
        </w:rPr>
      </w:pPr>
      <w:r w:rsidRPr="00077BB5">
        <w:rPr>
          <w:rFonts w:eastAsia="SimSun"/>
          <w:color w:val="000000"/>
        </w:rPr>
        <w:t xml:space="preserve">к Порядку </w:t>
      </w:r>
      <w:r w:rsidRPr="00077BB5">
        <w:rPr>
          <w:rFonts w:eastAsia="SimSun"/>
          <w:color w:val="000000"/>
          <w:szCs w:val="28"/>
        </w:rPr>
        <w:t xml:space="preserve">организации </w:t>
      </w:r>
      <w:r w:rsidRPr="00077BB5">
        <w:rPr>
          <w:rFonts w:eastAsia="SimSun"/>
          <w:bCs/>
          <w:color w:val="000000"/>
          <w:szCs w:val="28"/>
        </w:rPr>
        <w:t>мониторинга</w:t>
      </w:r>
    </w:p>
    <w:p w14:paraId="243090EA" w14:textId="77777777" w:rsidR="006F4334" w:rsidRPr="00077BB5" w:rsidRDefault="006F4334" w:rsidP="001458B9">
      <w:pPr>
        <w:spacing w:after="0"/>
        <w:ind w:firstLine="0"/>
        <w:jc w:val="right"/>
        <w:rPr>
          <w:rFonts w:eastAsia="SimSun"/>
          <w:bCs/>
          <w:color w:val="000000"/>
          <w:szCs w:val="28"/>
        </w:rPr>
      </w:pPr>
      <w:r w:rsidRPr="00077BB5">
        <w:rPr>
          <w:rFonts w:eastAsia="SimSun"/>
          <w:bCs/>
          <w:color w:val="000000"/>
          <w:szCs w:val="28"/>
        </w:rPr>
        <w:t>состояния системы теплоснабжения</w:t>
      </w:r>
    </w:p>
    <w:p w14:paraId="763423EA" w14:textId="03EC6B15" w:rsidR="006F4334" w:rsidRPr="00077BB5" w:rsidRDefault="006F4334" w:rsidP="001458B9">
      <w:pPr>
        <w:spacing w:after="0"/>
        <w:ind w:firstLine="0"/>
        <w:jc w:val="right"/>
        <w:rPr>
          <w:lang w:eastAsia="ar-SA"/>
        </w:rPr>
      </w:pPr>
      <w:r w:rsidRPr="00077BB5">
        <w:rPr>
          <w:rFonts w:eastAsia="SimSun"/>
          <w:bCs/>
          <w:color w:val="000000"/>
          <w:szCs w:val="28"/>
        </w:rPr>
        <w:t xml:space="preserve">в </w:t>
      </w:r>
      <w:r w:rsidR="000E2929" w:rsidRPr="000E2929">
        <w:t>Свердловско</w:t>
      </w:r>
      <w:r w:rsidR="000E2929">
        <w:t>м</w:t>
      </w:r>
      <w:r w:rsidR="000E2929" w:rsidRPr="000E2929">
        <w:t xml:space="preserve"> городско</w:t>
      </w:r>
      <w:r w:rsidR="000E2929">
        <w:t>м</w:t>
      </w:r>
      <w:r w:rsidR="000E2929" w:rsidRPr="000E2929">
        <w:t xml:space="preserve"> поселени</w:t>
      </w:r>
      <w:r w:rsidR="000E2929">
        <w:t>и</w:t>
      </w:r>
    </w:p>
    <w:p w14:paraId="4952D014" w14:textId="77777777" w:rsidR="006F4334" w:rsidRPr="00077BB5" w:rsidRDefault="006F4334" w:rsidP="001458B9">
      <w:pPr>
        <w:spacing w:after="0"/>
        <w:ind w:firstLine="0"/>
        <w:rPr>
          <w:rFonts w:eastAsia="SimSun"/>
          <w:color w:val="000000"/>
        </w:rPr>
      </w:pPr>
      <w:r w:rsidRPr="00077BB5">
        <w:rPr>
          <w:rFonts w:eastAsia="SimSun"/>
          <w:color w:val="000000"/>
        </w:rPr>
        <w:t>Исх. № _/__/__ от _</w:t>
      </w:r>
      <w:proofErr w:type="gramStart"/>
      <w:r w:rsidRPr="00077BB5">
        <w:rPr>
          <w:rFonts w:eastAsia="SimSun"/>
          <w:color w:val="000000"/>
        </w:rPr>
        <w:t>_.__._</w:t>
      </w:r>
      <w:proofErr w:type="gramEnd"/>
      <w:r w:rsidRPr="00077BB5">
        <w:rPr>
          <w:rFonts w:eastAsia="SimSun"/>
          <w:color w:val="000000"/>
        </w:rPr>
        <w:t>___ г.</w:t>
      </w:r>
    </w:p>
    <w:p w14:paraId="090563B7" w14:textId="391284CE" w:rsidR="006F4334" w:rsidRPr="00077BB5" w:rsidRDefault="006F4334" w:rsidP="001458B9">
      <w:pPr>
        <w:spacing w:after="0"/>
        <w:ind w:firstLine="0"/>
        <w:jc w:val="right"/>
        <w:rPr>
          <w:rFonts w:eastAsia="SimSun"/>
          <w:color w:val="000000"/>
        </w:rPr>
      </w:pPr>
      <w:r w:rsidRPr="00077BB5">
        <w:rPr>
          <w:rFonts w:eastAsia="SimSun"/>
          <w:color w:val="000000"/>
        </w:rPr>
        <w:t xml:space="preserve">Форма № </w:t>
      </w:r>
      <w:r w:rsidR="00300ED4" w:rsidRPr="00077BB5">
        <w:rPr>
          <w:rFonts w:eastAsia="SimSun"/>
          <w:color w:val="000000"/>
        </w:rPr>
        <w:t>8</w:t>
      </w:r>
    </w:p>
    <w:p w14:paraId="2ECF0BCB" w14:textId="77777777" w:rsidR="006F4334" w:rsidRPr="00077BB5" w:rsidRDefault="006F4334" w:rsidP="001458B9">
      <w:pPr>
        <w:spacing w:after="0"/>
        <w:jc w:val="center"/>
        <w:rPr>
          <w:rFonts w:eastAsia="SimSun"/>
          <w:color w:val="000000"/>
        </w:rPr>
      </w:pPr>
      <w:r w:rsidRPr="00077BB5">
        <w:rPr>
          <w:rFonts w:eastAsia="SimSun"/>
          <w:color w:val="000000"/>
        </w:rPr>
        <w:t>ТЕХНОГЕННЫЕ ЧРЕЗВЫЧАЙНЫЕ СИТУАЦИИ</w:t>
      </w:r>
    </w:p>
    <w:tbl>
      <w:tblPr>
        <w:tblW w:w="5000" w:type="pct"/>
        <w:tblLayout w:type="fixed"/>
        <w:tblLook w:val="0000" w:firstRow="0" w:lastRow="0" w:firstColumn="0" w:lastColumn="0" w:noHBand="0" w:noVBand="0"/>
      </w:tblPr>
      <w:tblGrid>
        <w:gridCol w:w="866"/>
        <w:gridCol w:w="6342"/>
        <w:gridCol w:w="2703"/>
      </w:tblGrid>
      <w:tr w:rsidR="006F4334" w:rsidRPr="00077BB5" w14:paraId="06AC682D" w14:textId="77777777" w:rsidTr="00D257C2">
        <w:trPr>
          <w:trHeight w:val="494"/>
          <w:tblHeader/>
        </w:trPr>
        <w:tc>
          <w:tcPr>
            <w:tcW w:w="836" w:type="dxa"/>
            <w:tcBorders>
              <w:top w:val="single" w:sz="4" w:space="0" w:color="000000"/>
              <w:left w:val="single" w:sz="4" w:space="0" w:color="000000"/>
              <w:bottom w:val="single" w:sz="4" w:space="0" w:color="000000"/>
            </w:tcBorders>
            <w:vAlign w:val="center"/>
          </w:tcPr>
          <w:p w14:paraId="580439F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w:t>
            </w:r>
          </w:p>
        </w:tc>
        <w:tc>
          <w:tcPr>
            <w:tcW w:w="8734" w:type="dxa"/>
            <w:gridSpan w:val="2"/>
            <w:tcBorders>
              <w:top w:val="single" w:sz="4" w:space="0" w:color="000000"/>
              <w:left w:val="single" w:sz="4" w:space="0" w:color="000000"/>
              <w:bottom w:val="single" w:sz="4" w:space="0" w:color="000000"/>
              <w:right w:val="single" w:sz="4" w:space="0" w:color="000000"/>
            </w:tcBorders>
            <w:vAlign w:val="center"/>
          </w:tcPr>
          <w:p w14:paraId="352FD28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Содержание данных</w:t>
            </w:r>
          </w:p>
        </w:tc>
      </w:tr>
      <w:tr w:rsidR="006F4334" w:rsidRPr="00077BB5" w14:paraId="206304F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F2545B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w:t>
            </w:r>
          </w:p>
        </w:tc>
        <w:tc>
          <w:tcPr>
            <w:tcW w:w="6124" w:type="dxa"/>
            <w:tcBorders>
              <w:top w:val="single" w:sz="4" w:space="0" w:color="000000"/>
              <w:left w:val="single" w:sz="4" w:space="0" w:color="000000"/>
              <w:bottom w:val="single" w:sz="4" w:space="0" w:color="000000"/>
            </w:tcBorders>
            <w:vAlign w:val="center"/>
          </w:tcPr>
          <w:p w14:paraId="73F130C2" w14:textId="77777777" w:rsidR="006F4334" w:rsidRPr="00077BB5" w:rsidRDefault="006F4334" w:rsidP="001458B9">
            <w:pPr>
              <w:snapToGrid w:val="0"/>
              <w:spacing w:after="0"/>
              <w:ind w:firstLine="0"/>
              <w:rPr>
                <w:rFonts w:eastAsia="SimSun"/>
                <w:color w:val="000000"/>
              </w:rPr>
            </w:pPr>
            <w:r w:rsidRPr="00077BB5">
              <w:rPr>
                <w:rFonts w:eastAsia="SimSun"/>
                <w:color w:val="000000"/>
              </w:rPr>
              <w:t>Классификация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06E87F29" w14:textId="77777777" w:rsidR="006F4334" w:rsidRPr="00077BB5" w:rsidRDefault="006F4334" w:rsidP="001458B9">
            <w:pPr>
              <w:snapToGrid w:val="0"/>
              <w:spacing w:after="0"/>
              <w:ind w:firstLine="0"/>
              <w:rPr>
                <w:rFonts w:eastAsia="SimSun"/>
                <w:color w:val="000000"/>
              </w:rPr>
            </w:pPr>
          </w:p>
        </w:tc>
      </w:tr>
      <w:tr w:rsidR="006F4334" w:rsidRPr="00077BB5" w14:paraId="38126F7D"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1C22CA2"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w:t>
            </w:r>
          </w:p>
        </w:tc>
        <w:tc>
          <w:tcPr>
            <w:tcW w:w="6124" w:type="dxa"/>
            <w:tcBorders>
              <w:top w:val="single" w:sz="4" w:space="0" w:color="000000"/>
              <w:left w:val="single" w:sz="4" w:space="0" w:color="000000"/>
              <w:bottom w:val="single" w:sz="4" w:space="0" w:color="000000"/>
            </w:tcBorders>
            <w:vAlign w:val="center"/>
          </w:tcPr>
          <w:p w14:paraId="6136FF78" w14:textId="77777777" w:rsidR="006F4334" w:rsidRPr="00077BB5" w:rsidRDefault="006F4334" w:rsidP="001458B9">
            <w:pPr>
              <w:snapToGrid w:val="0"/>
              <w:spacing w:after="0"/>
              <w:ind w:firstLine="0"/>
              <w:rPr>
                <w:rFonts w:eastAsia="SimSun"/>
                <w:color w:val="000000"/>
              </w:rPr>
            </w:pPr>
            <w:r w:rsidRPr="00077BB5">
              <w:rPr>
                <w:rFonts w:eastAsia="SimSun"/>
                <w:color w:val="000000"/>
              </w:rPr>
              <w:t>Код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15F3766A" w14:textId="77777777" w:rsidR="006F4334" w:rsidRPr="00077BB5" w:rsidRDefault="006F4334" w:rsidP="001458B9">
            <w:pPr>
              <w:snapToGrid w:val="0"/>
              <w:spacing w:after="0"/>
              <w:ind w:firstLine="0"/>
              <w:rPr>
                <w:rFonts w:eastAsia="SimSun"/>
                <w:color w:val="000000"/>
              </w:rPr>
            </w:pPr>
          </w:p>
        </w:tc>
      </w:tr>
      <w:tr w:rsidR="006F4334" w:rsidRPr="00077BB5" w14:paraId="63DCE94A"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64BE3FB"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3</w:t>
            </w:r>
          </w:p>
        </w:tc>
        <w:tc>
          <w:tcPr>
            <w:tcW w:w="6124" w:type="dxa"/>
            <w:tcBorders>
              <w:top w:val="single" w:sz="4" w:space="0" w:color="000000"/>
              <w:left w:val="single" w:sz="4" w:space="0" w:color="000000"/>
              <w:bottom w:val="single" w:sz="4" w:space="0" w:color="000000"/>
            </w:tcBorders>
            <w:vAlign w:val="center"/>
          </w:tcPr>
          <w:p w14:paraId="1875D84C" w14:textId="77777777" w:rsidR="006F4334" w:rsidRPr="00077BB5" w:rsidRDefault="006F4334" w:rsidP="001458B9">
            <w:pPr>
              <w:snapToGrid w:val="0"/>
              <w:spacing w:after="0"/>
              <w:ind w:firstLine="0"/>
              <w:rPr>
                <w:rFonts w:eastAsia="SimSun"/>
                <w:color w:val="000000"/>
              </w:rPr>
            </w:pPr>
            <w:r w:rsidRPr="00077BB5">
              <w:rPr>
                <w:rFonts w:eastAsia="SimSun"/>
                <w:color w:val="000000"/>
              </w:rPr>
              <w:t>Дата возникновения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7BF7935A" w14:textId="77777777" w:rsidR="006F4334" w:rsidRPr="00077BB5" w:rsidRDefault="006F4334" w:rsidP="001458B9">
            <w:pPr>
              <w:snapToGrid w:val="0"/>
              <w:spacing w:after="0"/>
              <w:ind w:firstLine="0"/>
              <w:rPr>
                <w:rFonts w:eastAsia="SimSun"/>
                <w:color w:val="000000"/>
              </w:rPr>
            </w:pPr>
          </w:p>
        </w:tc>
      </w:tr>
      <w:tr w:rsidR="006F4334" w:rsidRPr="00077BB5" w14:paraId="67A4CA3D"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CEEB6FE"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CEEF275" w14:textId="77777777" w:rsidR="006F4334" w:rsidRPr="00077BB5" w:rsidRDefault="006F4334" w:rsidP="001458B9">
            <w:pPr>
              <w:snapToGrid w:val="0"/>
              <w:spacing w:after="0"/>
              <w:ind w:firstLine="0"/>
              <w:rPr>
                <w:rFonts w:eastAsia="SimSun"/>
                <w:color w:val="000000"/>
              </w:rPr>
            </w:pPr>
            <w:r w:rsidRPr="00077BB5">
              <w:rPr>
                <w:rFonts w:eastAsia="SimSun"/>
                <w:color w:val="000000"/>
              </w:rPr>
              <w:t>Дата ликвидации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55D85795" w14:textId="77777777" w:rsidR="006F4334" w:rsidRPr="00077BB5" w:rsidRDefault="006F4334" w:rsidP="001458B9">
            <w:pPr>
              <w:snapToGrid w:val="0"/>
              <w:spacing w:after="0"/>
              <w:ind w:firstLine="0"/>
              <w:rPr>
                <w:rFonts w:eastAsia="SimSun"/>
                <w:color w:val="000000"/>
              </w:rPr>
            </w:pPr>
          </w:p>
        </w:tc>
      </w:tr>
      <w:tr w:rsidR="006F4334" w:rsidRPr="00077BB5" w14:paraId="56667683"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7EF819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4</w:t>
            </w:r>
          </w:p>
        </w:tc>
        <w:tc>
          <w:tcPr>
            <w:tcW w:w="6124" w:type="dxa"/>
            <w:tcBorders>
              <w:top w:val="single" w:sz="4" w:space="0" w:color="000000"/>
              <w:left w:val="single" w:sz="4" w:space="0" w:color="000000"/>
              <w:bottom w:val="single" w:sz="4" w:space="0" w:color="000000"/>
            </w:tcBorders>
            <w:vAlign w:val="center"/>
          </w:tcPr>
          <w:p w14:paraId="7A4A77BB" w14:textId="77777777" w:rsidR="006F4334" w:rsidRPr="00077BB5" w:rsidRDefault="006F4334" w:rsidP="001458B9">
            <w:pPr>
              <w:snapToGrid w:val="0"/>
              <w:spacing w:after="0"/>
              <w:ind w:firstLine="0"/>
              <w:rPr>
                <w:rFonts w:eastAsia="SimSun"/>
                <w:color w:val="000000"/>
              </w:rPr>
            </w:pPr>
            <w:r w:rsidRPr="00077BB5">
              <w:rPr>
                <w:rFonts w:eastAsia="SimSun"/>
                <w:color w:val="000000"/>
              </w:rPr>
              <w:t>Время возникновения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15E03BE5" w14:textId="77777777" w:rsidR="006F4334" w:rsidRPr="00077BB5" w:rsidRDefault="006F4334" w:rsidP="001458B9">
            <w:pPr>
              <w:snapToGrid w:val="0"/>
              <w:spacing w:after="0"/>
              <w:ind w:firstLine="0"/>
              <w:rPr>
                <w:rFonts w:eastAsia="SimSun"/>
                <w:color w:val="000000"/>
              </w:rPr>
            </w:pPr>
          </w:p>
        </w:tc>
      </w:tr>
      <w:tr w:rsidR="006F4334" w:rsidRPr="00077BB5" w14:paraId="31428254"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3DD73E1"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1B354FB" w14:textId="77777777" w:rsidR="006F4334" w:rsidRPr="00077BB5" w:rsidRDefault="006F4334" w:rsidP="001458B9">
            <w:pPr>
              <w:snapToGrid w:val="0"/>
              <w:spacing w:after="0"/>
              <w:ind w:firstLine="0"/>
              <w:rPr>
                <w:rFonts w:eastAsia="SimSun"/>
                <w:color w:val="000000"/>
              </w:rPr>
            </w:pPr>
            <w:r w:rsidRPr="00077BB5">
              <w:rPr>
                <w:rFonts w:eastAsia="SimSun"/>
                <w:color w:val="000000"/>
              </w:rPr>
              <w:t>Московское: час. мин.</w:t>
            </w:r>
          </w:p>
        </w:tc>
        <w:tc>
          <w:tcPr>
            <w:tcW w:w="2610" w:type="dxa"/>
            <w:tcBorders>
              <w:top w:val="single" w:sz="4" w:space="0" w:color="000000"/>
              <w:left w:val="single" w:sz="4" w:space="0" w:color="000000"/>
              <w:bottom w:val="single" w:sz="4" w:space="0" w:color="000000"/>
              <w:right w:val="single" w:sz="4" w:space="0" w:color="000000"/>
            </w:tcBorders>
            <w:vAlign w:val="center"/>
          </w:tcPr>
          <w:p w14:paraId="67CFFDA5" w14:textId="77777777" w:rsidR="006F4334" w:rsidRPr="00077BB5" w:rsidRDefault="006F4334" w:rsidP="001458B9">
            <w:pPr>
              <w:snapToGrid w:val="0"/>
              <w:spacing w:after="0"/>
              <w:ind w:firstLine="0"/>
              <w:rPr>
                <w:rFonts w:eastAsia="SimSun"/>
                <w:color w:val="000000"/>
              </w:rPr>
            </w:pPr>
          </w:p>
        </w:tc>
      </w:tr>
      <w:tr w:rsidR="006F4334" w:rsidRPr="00077BB5" w14:paraId="3F4EE76F"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F8E8CC2"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7ABAC9D0"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Местное: час. мин.</w:t>
            </w:r>
          </w:p>
        </w:tc>
        <w:tc>
          <w:tcPr>
            <w:tcW w:w="2610" w:type="dxa"/>
            <w:tcBorders>
              <w:top w:val="single" w:sz="4" w:space="0" w:color="000000"/>
              <w:left w:val="single" w:sz="4" w:space="0" w:color="000000"/>
              <w:bottom w:val="single" w:sz="4" w:space="0" w:color="000000"/>
              <w:right w:val="single" w:sz="4" w:space="0" w:color="000000"/>
            </w:tcBorders>
            <w:vAlign w:val="center"/>
          </w:tcPr>
          <w:p w14:paraId="6ADD1A82" w14:textId="77777777" w:rsidR="006F4334" w:rsidRPr="00077BB5" w:rsidRDefault="006F4334" w:rsidP="001458B9">
            <w:pPr>
              <w:snapToGrid w:val="0"/>
              <w:spacing w:after="0"/>
              <w:ind w:firstLine="0"/>
              <w:rPr>
                <w:rFonts w:eastAsia="SimSun"/>
                <w:color w:val="000000"/>
              </w:rPr>
            </w:pPr>
          </w:p>
        </w:tc>
      </w:tr>
      <w:tr w:rsidR="006F4334" w:rsidRPr="00077BB5" w14:paraId="37146A30"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111710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5</w:t>
            </w:r>
          </w:p>
        </w:tc>
        <w:tc>
          <w:tcPr>
            <w:tcW w:w="6124" w:type="dxa"/>
            <w:tcBorders>
              <w:top w:val="single" w:sz="4" w:space="0" w:color="000000"/>
              <w:left w:val="single" w:sz="4" w:space="0" w:color="000000"/>
              <w:bottom w:val="single" w:sz="4" w:space="0" w:color="000000"/>
            </w:tcBorders>
            <w:vAlign w:val="center"/>
          </w:tcPr>
          <w:p w14:paraId="252AF6DC"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Место:</w:t>
            </w:r>
          </w:p>
        </w:tc>
        <w:tc>
          <w:tcPr>
            <w:tcW w:w="2610" w:type="dxa"/>
            <w:tcBorders>
              <w:top w:val="single" w:sz="4" w:space="0" w:color="000000"/>
              <w:left w:val="single" w:sz="4" w:space="0" w:color="000000"/>
              <w:bottom w:val="single" w:sz="4" w:space="0" w:color="000000"/>
              <w:right w:val="single" w:sz="4" w:space="0" w:color="000000"/>
            </w:tcBorders>
            <w:vAlign w:val="center"/>
          </w:tcPr>
          <w:p w14:paraId="7C4D286A" w14:textId="77777777" w:rsidR="006F4334" w:rsidRPr="00077BB5" w:rsidRDefault="006F4334" w:rsidP="001458B9">
            <w:pPr>
              <w:snapToGrid w:val="0"/>
              <w:spacing w:after="0"/>
              <w:ind w:firstLine="0"/>
              <w:rPr>
                <w:rFonts w:eastAsia="SimSun"/>
                <w:color w:val="000000"/>
              </w:rPr>
            </w:pPr>
          </w:p>
        </w:tc>
      </w:tr>
      <w:tr w:rsidR="006F4334" w:rsidRPr="00077BB5" w14:paraId="6248C3B3"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53A7AB2"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4F81CE89" w14:textId="77777777" w:rsidR="006F4334" w:rsidRPr="00077BB5" w:rsidRDefault="006F4334" w:rsidP="001458B9">
            <w:pPr>
              <w:snapToGrid w:val="0"/>
              <w:spacing w:after="0"/>
              <w:ind w:firstLine="0"/>
              <w:rPr>
                <w:rFonts w:eastAsia="SimSun"/>
                <w:color w:val="000000"/>
              </w:rPr>
            </w:pPr>
            <w:r w:rsidRPr="00077BB5">
              <w:rPr>
                <w:rFonts w:eastAsia="SimSun"/>
                <w:color w:val="000000"/>
              </w:rPr>
              <w:t>Страна</w:t>
            </w:r>
          </w:p>
        </w:tc>
        <w:tc>
          <w:tcPr>
            <w:tcW w:w="2610" w:type="dxa"/>
            <w:tcBorders>
              <w:top w:val="single" w:sz="4" w:space="0" w:color="000000"/>
              <w:left w:val="single" w:sz="4" w:space="0" w:color="000000"/>
              <w:bottom w:val="single" w:sz="4" w:space="0" w:color="000000"/>
              <w:right w:val="single" w:sz="4" w:space="0" w:color="000000"/>
            </w:tcBorders>
            <w:vAlign w:val="center"/>
          </w:tcPr>
          <w:p w14:paraId="41DD4FBC" w14:textId="77777777" w:rsidR="006F4334" w:rsidRPr="00077BB5" w:rsidRDefault="006F4334" w:rsidP="001458B9">
            <w:pPr>
              <w:snapToGrid w:val="0"/>
              <w:spacing w:after="0"/>
              <w:ind w:firstLine="0"/>
              <w:rPr>
                <w:rFonts w:eastAsia="SimSun"/>
                <w:color w:val="000000"/>
              </w:rPr>
            </w:pPr>
          </w:p>
        </w:tc>
      </w:tr>
      <w:tr w:rsidR="006F4334" w:rsidRPr="00077BB5" w14:paraId="44A7284D"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C889327"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E8212F0" w14:textId="77777777" w:rsidR="006F4334" w:rsidRPr="00077BB5" w:rsidRDefault="006F4334" w:rsidP="001458B9">
            <w:pPr>
              <w:snapToGrid w:val="0"/>
              <w:spacing w:after="0"/>
              <w:ind w:firstLine="0"/>
              <w:rPr>
                <w:rFonts w:eastAsia="SimSun"/>
                <w:color w:val="000000"/>
              </w:rPr>
            </w:pPr>
            <w:r w:rsidRPr="00077BB5">
              <w:rPr>
                <w:rFonts w:eastAsia="SimSun"/>
                <w:color w:val="000000"/>
              </w:rPr>
              <w:t>Субъект федерации</w:t>
            </w:r>
          </w:p>
        </w:tc>
        <w:tc>
          <w:tcPr>
            <w:tcW w:w="2610" w:type="dxa"/>
            <w:tcBorders>
              <w:top w:val="single" w:sz="4" w:space="0" w:color="000000"/>
              <w:left w:val="single" w:sz="4" w:space="0" w:color="000000"/>
              <w:bottom w:val="single" w:sz="4" w:space="0" w:color="000000"/>
              <w:right w:val="single" w:sz="4" w:space="0" w:color="000000"/>
            </w:tcBorders>
            <w:vAlign w:val="center"/>
          </w:tcPr>
          <w:p w14:paraId="1F1D5DE0" w14:textId="77777777" w:rsidR="006F4334" w:rsidRPr="00077BB5" w:rsidRDefault="006F4334" w:rsidP="001458B9">
            <w:pPr>
              <w:snapToGrid w:val="0"/>
              <w:spacing w:after="0"/>
              <w:ind w:firstLine="0"/>
              <w:rPr>
                <w:rFonts w:eastAsia="SimSun"/>
                <w:color w:val="000000"/>
              </w:rPr>
            </w:pPr>
          </w:p>
        </w:tc>
      </w:tr>
      <w:tr w:rsidR="006F4334" w:rsidRPr="00077BB5" w14:paraId="1F524CEF"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BC1E837"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8F66271"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Населённый пункт</w:t>
            </w:r>
          </w:p>
        </w:tc>
        <w:tc>
          <w:tcPr>
            <w:tcW w:w="2610" w:type="dxa"/>
            <w:tcBorders>
              <w:top w:val="single" w:sz="4" w:space="0" w:color="000000"/>
              <w:left w:val="single" w:sz="4" w:space="0" w:color="000000"/>
              <w:bottom w:val="single" w:sz="4" w:space="0" w:color="000000"/>
              <w:right w:val="single" w:sz="4" w:space="0" w:color="000000"/>
            </w:tcBorders>
            <w:vAlign w:val="center"/>
          </w:tcPr>
          <w:p w14:paraId="5F2B686F" w14:textId="77777777" w:rsidR="006F4334" w:rsidRPr="00077BB5" w:rsidRDefault="006F4334" w:rsidP="001458B9">
            <w:pPr>
              <w:snapToGrid w:val="0"/>
              <w:spacing w:after="0"/>
              <w:ind w:firstLine="0"/>
              <w:rPr>
                <w:rFonts w:eastAsia="SimSun"/>
                <w:color w:val="000000"/>
              </w:rPr>
            </w:pPr>
          </w:p>
        </w:tc>
      </w:tr>
      <w:tr w:rsidR="006F4334" w:rsidRPr="00077BB5" w14:paraId="5DAD4928"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35E21C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6</w:t>
            </w:r>
          </w:p>
        </w:tc>
        <w:tc>
          <w:tcPr>
            <w:tcW w:w="6124" w:type="dxa"/>
            <w:tcBorders>
              <w:top w:val="single" w:sz="4" w:space="0" w:color="000000"/>
              <w:left w:val="single" w:sz="4" w:space="0" w:color="000000"/>
              <w:bottom w:val="single" w:sz="4" w:space="0" w:color="000000"/>
            </w:tcBorders>
            <w:vAlign w:val="center"/>
          </w:tcPr>
          <w:p w14:paraId="3D43790F" w14:textId="77777777" w:rsidR="006F4334" w:rsidRPr="00077BB5" w:rsidRDefault="006F4334" w:rsidP="001458B9">
            <w:pPr>
              <w:snapToGrid w:val="0"/>
              <w:spacing w:after="0"/>
              <w:ind w:firstLine="0"/>
              <w:rPr>
                <w:rFonts w:eastAsia="SimSun"/>
                <w:color w:val="000000"/>
              </w:rPr>
            </w:pPr>
            <w:r w:rsidRPr="00077BB5">
              <w:rPr>
                <w:rFonts w:eastAsia="SimSun"/>
                <w:color w:val="000000"/>
              </w:rPr>
              <w:t>Общая площадь зоны ЧС, кв. км.</w:t>
            </w:r>
          </w:p>
        </w:tc>
        <w:tc>
          <w:tcPr>
            <w:tcW w:w="2610" w:type="dxa"/>
            <w:tcBorders>
              <w:top w:val="single" w:sz="4" w:space="0" w:color="000000"/>
              <w:left w:val="single" w:sz="4" w:space="0" w:color="000000"/>
              <w:bottom w:val="single" w:sz="4" w:space="0" w:color="000000"/>
              <w:right w:val="single" w:sz="4" w:space="0" w:color="000000"/>
            </w:tcBorders>
            <w:vAlign w:val="center"/>
          </w:tcPr>
          <w:p w14:paraId="60880824" w14:textId="77777777" w:rsidR="006F4334" w:rsidRPr="00077BB5" w:rsidRDefault="006F4334" w:rsidP="001458B9">
            <w:pPr>
              <w:snapToGrid w:val="0"/>
              <w:spacing w:after="0"/>
              <w:ind w:firstLine="0"/>
              <w:rPr>
                <w:rFonts w:eastAsia="SimSun"/>
                <w:color w:val="000000"/>
              </w:rPr>
            </w:pPr>
          </w:p>
        </w:tc>
      </w:tr>
      <w:tr w:rsidR="006F4334" w:rsidRPr="00077BB5" w14:paraId="755A192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BDC7BF1"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7</w:t>
            </w:r>
          </w:p>
        </w:tc>
        <w:tc>
          <w:tcPr>
            <w:tcW w:w="6124" w:type="dxa"/>
            <w:tcBorders>
              <w:top w:val="single" w:sz="4" w:space="0" w:color="000000"/>
              <w:left w:val="single" w:sz="4" w:space="0" w:color="000000"/>
              <w:bottom w:val="single" w:sz="4" w:space="0" w:color="000000"/>
            </w:tcBorders>
            <w:vAlign w:val="center"/>
          </w:tcPr>
          <w:p w14:paraId="348BA26B" w14:textId="77777777" w:rsidR="006F4334" w:rsidRPr="00077BB5" w:rsidRDefault="006F4334" w:rsidP="001458B9">
            <w:pPr>
              <w:snapToGrid w:val="0"/>
              <w:spacing w:after="0"/>
              <w:ind w:firstLine="0"/>
              <w:rPr>
                <w:rFonts w:eastAsia="SimSun"/>
                <w:color w:val="000000"/>
              </w:rPr>
            </w:pPr>
            <w:r w:rsidRPr="00077BB5">
              <w:rPr>
                <w:rFonts w:eastAsia="SimSun"/>
                <w:color w:val="000000"/>
              </w:rPr>
              <w:t>Объект экономики (наименование)</w:t>
            </w:r>
          </w:p>
        </w:tc>
        <w:tc>
          <w:tcPr>
            <w:tcW w:w="2610" w:type="dxa"/>
            <w:tcBorders>
              <w:top w:val="single" w:sz="4" w:space="0" w:color="000000"/>
              <w:left w:val="single" w:sz="4" w:space="0" w:color="000000"/>
              <w:bottom w:val="single" w:sz="4" w:space="0" w:color="000000"/>
              <w:right w:val="single" w:sz="4" w:space="0" w:color="000000"/>
            </w:tcBorders>
            <w:vAlign w:val="center"/>
          </w:tcPr>
          <w:p w14:paraId="6BE2C2DA" w14:textId="77777777" w:rsidR="006F4334" w:rsidRPr="00077BB5" w:rsidRDefault="006F4334" w:rsidP="001458B9">
            <w:pPr>
              <w:snapToGrid w:val="0"/>
              <w:spacing w:after="0"/>
              <w:ind w:firstLine="0"/>
              <w:rPr>
                <w:rFonts w:eastAsia="SimSun"/>
                <w:color w:val="000000"/>
              </w:rPr>
            </w:pPr>
          </w:p>
        </w:tc>
      </w:tr>
      <w:tr w:rsidR="006F4334" w:rsidRPr="00077BB5" w14:paraId="599629B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C8500CF"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57CCBDC" w14:textId="77777777" w:rsidR="006F4334" w:rsidRPr="00077BB5" w:rsidRDefault="006F4334" w:rsidP="001458B9">
            <w:pPr>
              <w:snapToGrid w:val="0"/>
              <w:spacing w:after="0"/>
              <w:ind w:firstLine="0"/>
              <w:rPr>
                <w:rFonts w:eastAsia="SimSun"/>
                <w:color w:val="000000"/>
              </w:rPr>
            </w:pPr>
            <w:r w:rsidRPr="00077BB5">
              <w:rPr>
                <w:rFonts w:eastAsia="SimSun"/>
                <w:color w:val="000000"/>
              </w:rPr>
              <w:t>Отрасль</w:t>
            </w:r>
          </w:p>
        </w:tc>
        <w:tc>
          <w:tcPr>
            <w:tcW w:w="2610" w:type="dxa"/>
            <w:tcBorders>
              <w:top w:val="single" w:sz="4" w:space="0" w:color="000000"/>
              <w:left w:val="single" w:sz="4" w:space="0" w:color="000000"/>
              <w:bottom w:val="single" w:sz="4" w:space="0" w:color="000000"/>
              <w:right w:val="single" w:sz="4" w:space="0" w:color="000000"/>
            </w:tcBorders>
            <w:vAlign w:val="center"/>
          </w:tcPr>
          <w:p w14:paraId="0FA5756A" w14:textId="77777777" w:rsidR="006F4334" w:rsidRPr="00077BB5" w:rsidRDefault="006F4334" w:rsidP="001458B9">
            <w:pPr>
              <w:snapToGrid w:val="0"/>
              <w:spacing w:after="0"/>
              <w:ind w:firstLine="0"/>
              <w:rPr>
                <w:rFonts w:eastAsia="SimSun"/>
                <w:color w:val="000000"/>
              </w:rPr>
            </w:pPr>
          </w:p>
        </w:tc>
      </w:tr>
      <w:tr w:rsidR="006F4334" w:rsidRPr="00077BB5" w14:paraId="1DB1A88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0CB32E2"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E6C0D66" w14:textId="77777777" w:rsidR="006F4334" w:rsidRPr="00077BB5" w:rsidRDefault="006F4334" w:rsidP="001458B9">
            <w:pPr>
              <w:snapToGrid w:val="0"/>
              <w:spacing w:after="0"/>
              <w:ind w:firstLine="0"/>
              <w:rPr>
                <w:rFonts w:eastAsia="SimSun"/>
                <w:color w:val="000000"/>
              </w:rPr>
            </w:pPr>
            <w:r w:rsidRPr="00077BB5">
              <w:rPr>
                <w:rFonts w:eastAsia="SimSun"/>
                <w:color w:val="000000"/>
              </w:rPr>
              <w:t>Министерство (ведомство)</w:t>
            </w:r>
          </w:p>
        </w:tc>
        <w:tc>
          <w:tcPr>
            <w:tcW w:w="2610" w:type="dxa"/>
            <w:tcBorders>
              <w:top w:val="single" w:sz="4" w:space="0" w:color="000000"/>
              <w:left w:val="single" w:sz="4" w:space="0" w:color="000000"/>
              <w:bottom w:val="single" w:sz="4" w:space="0" w:color="000000"/>
              <w:right w:val="single" w:sz="4" w:space="0" w:color="000000"/>
            </w:tcBorders>
            <w:vAlign w:val="center"/>
          </w:tcPr>
          <w:p w14:paraId="524AE14A" w14:textId="77777777" w:rsidR="006F4334" w:rsidRPr="00077BB5" w:rsidRDefault="006F4334" w:rsidP="001458B9">
            <w:pPr>
              <w:snapToGrid w:val="0"/>
              <w:spacing w:after="0"/>
              <w:ind w:firstLine="0"/>
              <w:rPr>
                <w:rFonts w:eastAsia="SimSun"/>
                <w:color w:val="000000"/>
              </w:rPr>
            </w:pPr>
          </w:p>
        </w:tc>
      </w:tr>
      <w:tr w:rsidR="006F4334" w:rsidRPr="00077BB5" w14:paraId="7D8E854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439C0CCD"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4A3FDAC" w14:textId="77777777" w:rsidR="006F4334" w:rsidRPr="00077BB5" w:rsidRDefault="006F4334" w:rsidP="001458B9">
            <w:pPr>
              <w:snapToGrid w:val="0"/>
              <w:spacing w:after="0"/>
              <w:ind w:firstLine="0"/>
              <w:rPr>
                <w:rFonts w:eastAsia="SimSun"/>
                <w:color w:val="000000"/>
              </w:rPr>
            </w:pPr>
            <w:r w:rsidRPr="00077BB5">
              <w:rPr>
                <w:rFonts w:eastAsia="SimSun"/>
                <w:color w:val="000000"/>
              </w:rPr>
              <w:t>Форма собственности</w:t>
            </w:r>
          </w:p>
        </w:tc>
        <w:tc>
          <w:tcPr>
            <w:tcW w:w="2610" w:type="dxa"/>
            <w:tcBorders>
              <w:top w:val="single" w:sz="4" w:space="0" w:color="000000"/>
              <w:left w:val="single" w:sz="4" w:space="0" w:color="000000"/>
              <w:bottom w:val="single" w:sz="4" w:space="0" w:color="000000"/>
              <w:right w:val="single" w:sz="4" w:space="0" w:color="000000"/>
            </w:tcBorders>
            <w:vAlign w:val="center"/>
          </w:tcPr>
          <w:p w14:paraId="32478A39" w14:textId="77777777" w:rsidR="006F4334" w:rsidRPr="00077BB5" w:rsidRDefault="006F4334" w:rsidP="001458B9">
            <w:pPr>
              <w:snapToGrid w:val="0"/>
              <w:spacing w:after="0"/>
              <w:ind w:firstLine="0"/>
              <w:rPr>
                <w:rFonts w:eastAsia="SimSun"/>
                <w:color w:val="000000"/>
              </w:rPr>
            </w:pPr>
          </w:p>
        </w:tc>
      </w:tr>
      <w:tr w:rsidR="006F4334" w:rsidRPr="00077BB5" w14:paraId="2EEA979D"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F9B9CB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8</w:t>
            </w:r>
          </w:p>
        </w:tc>
        <w:tc>
          <w:tcPr>
            <w:tcW w:w="6124" w:type="dxa"/>
            <w:tcBorders>
              <w:top w:val="single" w:sz="4" w:space="0" w:color="000000"/>
              <w:left w:val="single" w:sz="4" w:space="0" w:color="000000"/>
              <w:bottom w:val="single" w:sz="4" w:space="0" w:color="000000"/>
            </w:tcBorders>
            <w:vAlign w:val="center"/>
          </w:tcPr>
          <w:p w14:paraId="6FD884BA" w14:textId="77777777" w:rsidR="006F4334" w:rsidRPr="00077BB5" w:rsidRDefault="006F4334" w:rsidP="001458B9">
            <w:pPr>
              <w:snapToGrid w:val="0"/>
              <w:spacing w:after="0"/>
              <w:ind w:firstLine="0"/>
              <w:rPr>
                <w:rFonts w:eastAsia="SimSun"/>
                <w:color w:val="000000"/>
              </w:rPr>
            </w:pPr>
            <w:r w:rsidRPr="00077BB5">
              <w:rPr>
                <w:rFonts w:eastAsia="SimSun"/>
                <w:color w:val="000000"/>
              </w:rPr>
              <w:t>Номер лицензии, дата и кем выдана:</w:t>
            </w:r>
          </w:p>
        </w:tc>
        <w:tc>
          <w:tcPr>
            <w:tcW w:w="2610" w:type="dxa"/>
            <w:tcBorders>
              <w:top w:val="single" w:sz="4" w:space="0" w:color="000000"/>
              <w:left w:val="single" w:sz="4" w:space="0" w:color="000000"/>
              <w:bottom w:val="single" w:sz="4" w:space="0" w:color="000000"/>
              <w:right w:val="single" w:sz="4" w:space="0" w:color="000000"/>
            </w:tcBorders>
            <w:vAlign w:val="center"/>
          </w:tcPr>
          <w:p w14:paraId="6068C8C2" w14:textId="77777777" w:rsidR="006F4334" w:rsidRPr="00077BB5" w:rsidRDefault="006F4334" w:rsidP="001458B9">
            <w:pPr>
              <w:snapToGrid w:val="0"/>
              <w:spacing w:after="0"/>
              <w:ind w:firstLine="0"/>
              <w:rPr>
                <w:rFonts w:eastAsia="SimSun"/>
                <w:color w:val="000000"/>
              </w:rPr>
            </w:pPr>
          </w:p>
        </w:tc>
      </w:tr>
      <w:tr w:rsidR="006F4334" w:rsidRPr="00077BB5" w14:paraId="3DCBDFEF"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8C73367"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D0C00AA" w14:textId="77777777" w:rsidR="006F4334" w:rsidRPr="00077BB5" w:rsidRDefault="006F4334" w:rsidP="001458B9">
            <w:pPr>
              <w:snapToGrid w:val="0"/>
              <w:spacing w:after="0"/>
              <w:ind w:firstLine="0"/>
              <w:rPr>
                <w:rFonts w:eastAsia="SimSun"/>
                <w:color w:val="000000"/>
              </w:rPr>
            </w:pPr>
            <w:r w:rsidRPr="00077BB5">
              <w:rPr>
                <w:rFonts w:eastAsia="SimSun"/>
                <w:color w:val="000000"/>
              </w:rPr>
              <w:t>Дата утверждения декларации, кем утверждена</w:t>
            </w:r>
          </w:p>
        </w:tc>
        <w:tc>
          <w:tcPr>
            <w:tcW w:w="2610" w:type="dxa"/>
            <w:tcBorders>
              <w:top w:val="single" w:sz="4" w:space="0" w:color="000000"/>
              <w:left w:val="single" w:sz="4" w:space="0" w:color="000000"/>
              <w:bottom w:val="single" w:sz="4" w:space="0" w:color="000000"/>
              <w:right w:val="single" w:sz="4" w:space="0" w:color="000000"/>
            </w:tcBorders>
            <w:vAlign w:val="center"/>
          </w:tcPr>
          <w:p w14:paraId="2082322E" w14:textId="77777777" w:rsidR="006F4334" w:rsidRPr="00077BB5" w:rsidRDefault="006F4334" w:rsidP="001458B9">
            <w:pPr>
              <w:snapToGrid w:val="0"/>
              <w:spacing w:after="0"/>
              <w:ind w:firstLine="0"/>
              <w:rPr>
                <w:rFonts w:eastAsia="SimSun"/>
                <w:color w:val="000000"/>
              </w:rPr>
            </w:pPr>
          </w:p>
        </w:tc>
      </w:tr>
      <w:tr w:rsidR="006F4334" w:rsidRPr="00077BB5" w14:paraId="343D2561"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15AA9C4"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E2FAB28" w14:textId="77777777" w:rsidR="006F4334" w:rsidRPr="00077BB5" w:rsidRDefault="006F4334" w:rsidP="001458B9">
            <w:pPr>
              <w:snapToGrid w:val="0"/>
              <w:spacing w:after="0"/>
              <w:ind w:firstLine="0"/>
              <w:rPr>
                <w:rFonts w:eastAsia="SimSun"/>
                <w:color w:val="000000"/>
              </w:rPr>
            </w:pPr>
            <w:r w:rsidRPr="00077BB5">
              <w:rPr>
                <w:rFonts w:eastAsia="SimSun"/>
                <w:color w:val="000000"/>
              </w:rPr>
              <w:t>Номер страхового документа, дата, кем выдан</w:t>
            </w:r>
          </w:p>
        </w:tc>
        <w:tc>
          <w:tcPr>
            <w:tcW w:w="2610" w:type="dxa"/>
            <w:tcBorders>
              <w:top w:val="single" w:sz="4" w:space="0" w:color="000000"/>
              <w:left w:val="single" w:sz="4" w:space="0" w:color="000000"/>
              <w:bottom w:val="single" w:sz="4" w:space="0" w:color="000000"/>
              <w:right w:val="single" w:sz="4" w:space="0" w:color="000000"/>
            </w:tcBorders>
            <w:vAlign w:val="center"/>
          </w:tcPr>
          <w:p w14:paraId="25C5E70A" w14:textId="77777777" w:rsidR="006F4334" w:rsidRPr="00077BB5" w:rsidRDefault="006F4334" w:rsidP="001458B9">
            <w:pPr>
              <w:snapToGrid w:val="0"/>
              <w:spacing w:after="0"/>
              <w:ind w:firstLine="0"/>
              <w:rPr>
                <w:rFonts w:eastAsia="SimSun"/>
                <w:color w:val="000000"/>
              </w:rPr>
            </w:pPr>
          </w:p>
        </w:tc>
      </w:tr>
      <w:tr w:rsidR="006F4334" w:rsidRPr="00077BB5" w14:paraId="51C8C259"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8CFBD4D"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9</w:t>
            </w:r>
          </w:p>
        </w:tc>
        <w:tc>
          <w:tcPr>
            <w:tcW w:w="6124" w:type="dxa"/>
            <w:tcBorders>
              <w:top w:val="single" w:sz="4" w:space="0" w:color="000000"/>
              <w:left w:val="single" w:sz="4" w:space="0" w:color="000000"/>
              <w:bottom w:val="single" w:sz="4" w:space="0" w:color="000000"/>
            </w:tcBorders>
            <w:vAlign w:val="center"/>
          </w:tcPr>
          <w:p w14:paraId="449DFC41"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Метеоданные: температура, направление и скорость ветра м/с, влажность</w:t>
            </w:r>
          </w:p>
        </w:tc>
        <w:tc>
          <w:tcPr>
            <w:tcW w:w="2610" w:type="dxa"/>
            <w:tcBorders>
              <w:top w:val="single" w:sz="4" w:space="0" w:color="000000"/>
              <w:left w:val="single" w:sz="4" w:space="0" w:color="000000"/>
              <w:bottom w:val="single" w:sz="4" w:space="0" w:color="000000"/>
              <w:right w:val="single" w:sz="4" w:space="0" w:color="000000"/>
            </w:tcBorders>
            <w:vAlign w:val="center"/>
          </w:tcPr>
          <w:p w14:paraId="7BE315D0" w14:textId="77777777" w:rsidR="006F4334" w:rsidRPr="00077BB5" w:rsidRDefault="006F4334" w:rsidP="001458B9">
            <w:pPr>
              <w:snapToGrid w:val="0"/>
              <w:spacing w:after="0"/>
              <w:ind w:firstLine="0"/>
              <w:rPr>
                <w:rFonts w:eastAsia="SimSun"/>
                <w:color w:val="000000"/>
              </w:rPr>
            </w:pPr>
          </w:p>
        </w:tc>
      </w:tr>
      <w:tr w:rsidR="006F4334" w:rsidRPr="00077BB5" w14:paraId="70D1666C"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DD4BEDB"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5AA87F7" w14:textId="77777777" w:rsidR="006F4334" w:rsidRPr="00077BB5" w:rsidRDefault="006F4334" w:rsidP="001458B9">
            <w:pPr>
              <w:snapToGrid w:val="0"/>
              <w:spacing w:after="0"/>
              <w:ind w:firstLine="0"/>
              <w:rPr>
                <w:rFonts w:eastAsia="SimSun"/>
                <w:color w:val="000000"/>
              </w:rPr>
            </w:pPr>
            <w:r w:rsidRPr="00077BB5">
              <w:rPr>
                <w:rFonts w:eastAsia="SimSun"/>
                <w:color w:val="000000"/>
              </w:rPr>
              <w:t>Осадки: вид, количество</w:t>
            </w:r>
          </w:p>
        </w:tc>
        <w:tc>
          <w:tcPr>
            <w:tcW w:w="2610" w:type="dxa"/>
            <w:tcBorders>
              <w:top w:val="single" w:sz="4" w:space="0" w:color="000000"/>
              <w:left w:val="single" w:sz="4" w:space="0" w:color="000000"/>
              <w:bottom w:val="single" w:sz="4" w:space="0" w:color="000000"/>
              <w:right w:val="single" w:sz="4" w:space="0" w:color="000000"/>
            </w:tcBorders>
            <w:vAlign w:val="center"/>
          </w:tcPr>
          <w:p w14:paraId="7A2ECF3E" w14:textId="77777777" w:rsidR="006F4334" w:rsidRPr="00077BB5" w:rsidRDefault="006F4334" w:rsidP="001458B9">
            <w:pPr>
              <w:snapToGrid w:val="0"/>
              <w:spacing w:after="0"/>
              <w:ind w:firstLine="0"/>
              <w:rPr>
                <w:rFonts w:eastAsia="SimSun"/>
                <w:color w:val="000000"/>
              </w:rPr>
            </w:pPr>
          </w:p>
        </w:tc>
      </w:tr>
      <w:tr w:rsidR="006F4334" w:rsidRPr="00077BB5" w14:paraId="6A128FA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C53227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10</w:t>
            </w:r>
          </w:p>
        </w:tc>
        <w:tc>
          <w:tcPr>
            <w:tcW w:w="6124" w:type="dxa"/>
            <w:tcBorders>
              <w:top w:val="single" w:sz="4" w:space="0" w:color="000000"/>
              <w:left w:val="single" w:sz="4" w:space="0" w:color="000000"/>
              <w:bottom w:val="single" w:sz="4" w:space="0" w:color="000000"/>
            </w:tcBorders>
            <w:vAlign w:val="center"/>
          </w:tcPr>
          <w:p w14:paraId="0C5DF1FF"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Причины возникновения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0B19710C" w14:textId="77777777" w:rsidR="006F4334" w:rsidRPr="00077BB5" w:rsidRDefault="006F4334" w:rsidP="001458B9">
            <w:pPr>
              <w:snapToGrid w:val="0"/>
              <w:spacing w:after="0"/>
              <w:ind w:firstLine="0"/>
              <w:rPr>
                <w:rFonts w:eastAsia="SimSun"/>
                <w:color w:val="000000"/>
              </w:rPr>
            </w:pPr>
          </w:p>
        </w:tc>
      </w:tr>
      <w:tr w:rsidR="006F4334" w:rsidRPr="00077BB5" w14:paraId="41C35B9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651EFA7F"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11</w:t>
            </w:r>
          </w:p>
        </w:tc>
        <w:tc>
          <w:tcPr>
            <w:tcW w:w="6124" w:type="dxa"/>
            <w:tcBorders>
              <w:top w:val="single" w:sz="4" w:space="0" w:color="000000"/>
              <w:left w:val="single" w:sz="4" w:space="0" w:color="000000"/>
              <w:bottom w:val="single" w:sz="4" w:space="0" w:color="000000"/>
            </w:tcBorders>
            <w:vAlign w:val="center"/>
          </w:tcPr>
          <w:p w14:paraId="707CD6BD" w14:textId="77777777" w:rsidR="006F4334" w:rsidRPr="00077BB5" w:rsidRDefault="006F4334" w:rsidP="001458B9">
            <w:pPr>
              <w:snapToGrid w:val="0"/>
              <w:spacing w:after="0"/>
              <w:ind w:firstLine="0"/>
              <w:rPr>
                <w:rFonts w:eastAsia="SimSun"/>
                <w:color w:val="000000"/>
              </w:rPr>
            </w:pPr>
            <w:r w:rsidRPr="00077BB5">
              <w:rPr>
                <w:rFonts w:eastAsia="SimSun"/>
                <w:color w:val="000000"/>
              </w:rPr>
              <w:t>Основные характеристики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0047137D" w14:textId="77777777" w:rsidR="006F4334" w:rsidRPr="00077BB5" w:rsidRDefault="006F4334" w:rsidP="001458B9">
            <w:pPr>
              <w:snapToGrid w:val="0"/>
              <w:spacing w:after="0"/>
              <w:ind w:firstLine="0"/>
              <w:rPr>
                <w:rFonts w:eastAsia="SimSun"/>
                <w:color w:val="000000"/>
              </w:rPr>
            </w:pPr>
          </w:p>
        </w:tc>
      </w:tr>
      <w:tr w:rsidR="006F4334" w:rsidRPr="00077BB5" w14:paraId="0ACDFD06"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E9D2D4E"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12</w:t>
            </w:r>
          </w:p>
        </w:tc>
        <w:tc>
          <w:tcPr>
            <w:tcW w:w="6124" w:type="dxa"/>
            <w:tcBorders>
              <w:top w:val="single" w:sz="4" w:space="0" w:color="000000"/>
              <w:left w:val="single" w:sz="4" w:space="0" w:color="000000"/>
              <w:bottom w:val="single" w:sz="4" w:space="0" w:color="000000"/>
            </w:tcBorders>
            <w:vAlign w:val="center"/>
          </w:tcPr>
          <w:p w14:paraId="6EE0112E"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Мероприятия по ликвидации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24FFF7B1" w14:textId="77777777" w:rsidR="006F4334" w:rsidRPr="00077BB5" w:rsidRDefault="006F4334" w:rsidP="001458B9">
            <w:pPr>
              <w:snapToGrid w:val="0"/>
              <w:spacing w:after="0"/>
              <w:ind w:firstLine="0"/>
              <w:rPr>
                <w:rFonts w:eastAsia="SimSun"/>
                <w:color w:val="000000"/>
              </w:rPr>
            </w:pPr>
          </w:p>
        </w:tc>
      </w:tr>
      <w:tr w:rsidR="006F4334" w:rsidRPr="00077BB5" w14:paraId="4D71C0C0"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B7079BE"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44FB2818"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Аварийно-спасательные работы</w:t>
            </w:r>
          </w:p>
        </w:tc>
        <w:tc>
          <w:tcPr>
            <w:tcW w:w="2610" w:type="dxa"/>
            <w:tcBorders>
              <w:top w:val="single" w:sz="4" w:space="0" w:color="000000"/>
              <w:left w:val="single" w:sz="4" w:space="0" w:color="000000"/>
              <w:bottom w:val="single" w:sz="4" w:space="0" w:color="000000"/>
              <w:right w:val="single" w:sz="4" w:space="0" w:color="000000"/>
            </w:tcBorders>
            <w:vAlign w:val="center"/>
          </w:tcPr>
          <w:p w14:paraId="723DF1CA" w14:textId="77777777" w:rsidR="006F4334" w:rsidRPr="00077BB5" w:rsidRDefault="006F4334" w:rsidP="001458B9">
            <w:pPr>
              <w:snapToGrid w:val="0"/>
              <w:spacing w:after="0"/>
              <w:ind w:firstLine="0"/>
              <w:rPr>
                <w:rFonts w:eastAsia="SimSun"/>
                <w:color w:val="000000"/>
              </w:rPr>
            </w:pPr>
          </w:p>
        </w:tc>
      </w:tr>
      <w:tr w:rsidR="006F4334" w:rsidRPr="00077BB5" w14:paraId="2D7FAB8B"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FFC7505"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322108B" w14:textId="77777777" w:rsidR="006F4334" w:rsidRPr="00077BB5" w:rsidRDefault="006F4334" w:rsidP="001458B9">
            <w:pPr>
              <w:snapToGrid w:val="0"/>
              <w:spacing w:after="0"/>
              <w:ind w:firstLine="0"/>
              <w:rPr>
                <w:rFonts w:eastAsia="SimSun"/>
                <w:color w:val="000000"/>
              </w:rPr>
            </w:pPr>
            <w:r w:rsidRPr="00077BB5">
              <w:rPr>
                <w:rFonts w:eastAsia="SimSun"/>
                <w:color w:val="000000"/>
              </w:rPr>
              <w:t>Перечень / длительность, час</w:t>
            </w:r>
          </w:p>
        </w:tc>
        <w:tc>
          <w:tcPr>
            <w:tcW w:w="2610" w:type="dxa"/>
            <w:tcBorders>
              <w:top w:val="single" w:sz="4" w:space="0" w:color="000000"/>
              <w:left w:val="single" w:sz="4" w:space="0" w:color="000000"/>
              <w:bottom w:val="single" w:sz="4" w:space="0" w:color="000000"/>
              <w:right w:val="single" w:sz="4" w:space="0" w:color="000000"/>
            </w:tcBorders>
            <w:vAlign w:val="center"/>
          </w:tcPr>
          <w:p w14:paraId="3CE1622A" w14:textId="77777777" w:rsidR="006F4334" w:rsidRPr="00077BB5" w:rsidRDefault="006F4334" w:rsidP="001458B9">
            <w:pPr>
              <w:snapToGrid w:val="0"/>
              <w:spacing w:after="0"/>
              <w:ind w:firstLine="0"/>
              <w:rPr>
                <w:rFonts w:eastAsia="SimSun"/>
                <w:color w:val="000000"/>
              </w:rPr>
            </w:pPr>
          </w:p>
        </w:tc>
      </w:tr>
      <w:tr w:rsidR="006F4334" w:rsidRPr="00077BB5" w14:paraId="3126CDC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5E4B583"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214170B"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Аварийно-восстановительные работы</w:t>
            </w:r>
          </w:p>
        </w:tc>
        <w:tc>
          <w:tcPr>
            <w:tcW w:w="2610" w:type="dxa"/>
            <w:tcBorders>
              <w:top w:val="single" w:sz="4" w:space="0" w:color="000000"/>
              <w:left w:val="single" w:sz="4" w:space="0" w:color="000000"/>
              <w:bottom w:val="single" w:sz="4" w:space="0" w:color="000000"/>
              <w:right w:val="single" w:sz="4" w:space="0" w:color="000000"/>
            </w:tcBorders>
            <w:vAlign w:val="center"/>
          </w:tcPr>
          <w:p w14:paraId="57C4BA2A" w14:textId="77777777" w:rsidR="006F4334" w:rsidRPr="00077BB5" w:rsidRDefault="006F4334" w:rsidP="001458B9">
            <w:pPr>
              <w:snapToGrid w:val="0"/>
              <w:spacing w:after="0"/>
              <w:ind w:firstLine="0"/>
              <w:rPr>
                <w:rFonts w:eastAsia="SimSun"/>
                <w:color w:val="000000"/>
              </w:rPr>
            </w:pPr>
          </w:p>
        </w:tc>
      </w:tr>
      <w:tr w:rsidR="006F4334" w:rsidRPr="00077BB5" w14:paraId="691DF029"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8B21B92"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23D891AC" w14:textId="77777777" w:rsidR="006F4334" w:rsidRPr="00077BB5" w:rsidRDefault="006F4334" w:rsidP="001458B9">
            <w:pPr>
              <w:snapToGrid w:val="0"/>
              <w:spacing w:after="0"/>
              <w:ind w:firstLine="0"/>
              <w:rPr>
                <w:rFonts w:eastAsia="SimSun"/>
                <w:color w:val="000000"/>
              </w:rPr>
            </w:pPr>
            <w:r w:rsidRPr="00077BB5">
              <w:rPr>
                <w:rFonts w:eastAsia="SimSun"/>
                <w:color w:val="000000"/>
              </w:rPr>
              <w:t>Перечень / длительность, час</w:t>
            </w:r>
          </w:p>
        </w:tc>
        <w:tc>
          <w:tcPr>
            <w:tcW w:w="2610" w:type="dxa"/>
            <w:tcBorders>
              <w:top w:val="single" w:sz="4" w:space="0" w:color="000000"/>
              <w:left w:val="single" w:sz="4" w:space="0" w:color="000000"/>
              <w:bottom w:val="single" w:sz="4" w:space="0" w:color="000000"/>
              <w:right w:val="single" w:sz="4" w:space="0" w:color="000000"/>
            </w:tcBorders>
            <w:vAlign w:val="center"/>
          </w:tcPr>
          <w:p w14:paraId="465940F6" w14:textId="77777777" w:rsidR="006F4334" w:rsidRPr="00077BB5" w:rsidRDefault="006F4334" w:rsidP="001458B9">
            <w:pPr>
              <w:snapToGrid w:val="0"/>
              <w:spacing w:after="0"/>
              <w:ind w:firstLine="0"/>
              <w:rPr>
                <w:rFonts w:eastAsia="SimSun"/>
                <w:color w:val="000000"/>
              </w:rPr>
            </w:pPr>
          </w:p>
        </w:tc>
      </w:tr>
      <w:tr w:rsidR="006F4334" w:rsidRPr="00077BB5" w14:paraId="0A525F6F"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C934A1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13</w:t>
            </w:r>
          </w:p>
        </w:tc>
        <w:tc>
          <w:tcPr>
            <w:tcW w:w="6124" w:type="dxa"/>
            <w:tcBorders>
              <w:top w:val="single" w:sz="4" w:space="0" w:color="000000"/>
              <w:left w:val="single" w:sz="4" w:space="0" w:color="000000"/>
              <w:bottom w:val="single" w:sz="4" w:space="0" w:color="000000"/>
            </w:tcBorders>
            <w:vAlign w:val="center"/>
          </w:tcPr>
          <w:p w14:paraId="798DE4C3" w14:textId="77777777" w:rsidR="006F4334" w:rsidRPr="00077BB5" w:rsidRDefault="006F4334" w:rsidP="001458B9">
            <w:pPr>
              <w:snapToGrid w:val="0"/>
              <w:spacing w:after="0"/>
              <w:ind w:firstLine="0"/>
              <w:rPr>
                <w:rFonts w:eastAsia="SimSun"/>
                <w:color w:val="000000"/>
              </w:rPr>
            </w:pPr>
            <w:r w:rsidRPr="00077BB5">
              <w:rPr>
                <w:rFonts w:eastAsia="SimSun"/>
                <w:color w:val="000000"/>
              </w:rPr>
              <w:t>Силы и средства, задействованные в ликвидации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538E0493" w14:textId="77777777" w:rsidR="006F4334" w:rsidRPr="00077BB5" w:rsidRDefault="006F4334" w:rsidP="001458B9">
            <w:pPr>
              <w:snapToGrid w:val="0"/>
              <w:spacing w:after="0"/>
              <w:ind w:firstLine="0"/>
              <w:rPr>
                <w:rFonts w:eastAsia="SimSun"/>
                <w:color w:val="000000"/>
              </w:rPr>
            </w:pPr>
          </w:p>
        </w:tc>
      </w:tr>
      <w:tr w:rsidR="006F4334" w:rsidRPr="00077BB5" w14:paraId="4A0A4280"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1523EB9C"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E1281B0" w14:textId="77777777" w:rsidR="006F4334" w:rsidRPr="00077BB5" w:rsidRDefault="006F4334" w:rsidP="001458B9">
            <w:pPr>
              <w:snapToGrid w:val="0"/>
              <w:spacing w:after="0"/>
              <w:ind w:firstLine="0"/>
              <w:rPr>
                <w:rFonts w:eastAsia="SimSun"/>
                <w:color w:val="000000"/>
              </w:rPr>
            </w:pPr>
            <w:r w:rsidRPr="00077BB5">
              <w:rPr>
                <w:rFonts w:eastAsia="SimSun"/>
                <w:color w:val="000000"/>
              </w:rPr>
              <w:t>Личный состав РСЧС: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4705F163" w14:textId="77777777" w:rsidR="006F4334" w:rsidRPr="00077BB5" w:rsidRDefault="006F4334" w:rsidP="001458B9">
            <w:pPr>
              <w:snapToGrid w:val="0"/>
              <w:spacing w:after="0"/>
              <w:ind w:firstLine="0"/>
              <w:rPr>
                <w:rFonts w:eastAsia="SimSun"/>
                <w:color w:val="000000"/>
              </w:rPr>
            </w:pPr>
          </w:p>
        </w:tc>
      </w:tr>
      <w:tr w:rsidR="006F4334" w:rsidRPr="00077BB5" w14:paraId="79A6C4EB"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06A5F2AF"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275BD04F"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Наименование / количество чел.</w:t>
            </w:r>
          </w:p>
        </w:tc>
        <w:tc>
          <w:tcPr>
            <w:tcW w:w="2610" w:type="dxa"/>
            <w:tcBorders>
              <w:top w:val="single" w:sz="4" w:space="0" w:color="000000"/>
              <w:left w:val="single" w:sz="4" w:space="0" w:color="000000"/>
              <w:bottom w:val="single" w:sz="4" w:space="0" w:color="000000"/>
              <w:right w:val="single" w:sz="4" w:space="0" w:color="000000"/>
            </w:tcBorders>
            <w:vAlign w:val="center"/>
          </w:tcPr>
          <w:p w14:paraId="08532B0A" w14:textId="77777777" w:rsidR="006F4334" w:rsidRPr="00077BB5" w:rsidRDefault="006F4334" w:rsidP="001458B9">
            <w:pPr>
              <w:snapToGrid w:val="0"/>
              <w:spacing w:after="0"/>
              <w:ind w:firstLine="0"/>
              <w:rPr>
                <w:rFonts w:eastAsia="SimSun"/>
                <w:color w:val="000000"/>
              </w:rPr>
            </w:pPr>
          </w:p>
        </w:tc>
      </w:tr>
      <w:tr w:rsidR="006F4334" w:rsidRPr="00077BB5" w14:paraId="4F87DE6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0DDD649C"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1696441" w14:textId="77777777" w:rsidR="006F4334" w:rsidRPr="00077BB5" w:rsidRDefault="006F4334" w:rsidP="001458B9">
            <w:pPr>
              <w:snapToGrid w:val="0"/>
              <w:spacing w:after="0"/>
              <w:ind w:firstLine="0"/>
              <w:rPr>
                <w:rFonts w:eastAsia="SimSun"/>
                <w:color w:val="000000"/>
              </w:rPr>
            </w:pPr>
            <w:r w:rsidRPr="00077BB5">
              <w:rPr>
                <w:rFonts w:eastAsia="SimSun"/>
                <w:color w:val="000000"/>
              </w:rPr>
              <w:t>Техника:</w:t>
            </w:r>
          </w:p>
        </w:tc>
        <w:tc>
          <w:tcPr>
            <w:tcW w:w="2610" w:type="dxa"/>
            <w:tcBorders>
              <w:top w:val="single" w:sz="4" w:space="0" w:color="000000"/>
              <w:left w:val="single" w:sz="4" w:space="0" w:color="000000"/>
              <w:bottom w:val="single" w:sz="4" w:space="0" w:color="000000"/>
              <w:right w:val="single" w:sz="4" w:space="0" w:color="000000"/>
            </w:tcBorders>
            <w:vAlign w:val="center"/>
          </w:tcPr>
          <w:p w14:paraId="4337D234" w14:textId="77777777" w:rsidR="006F4334" w:rsidRPr="00077BB5" w:rsidRDefault="006F4334" w:rsidP="001458B9">
            <w:pPr>
              <w:snapToGrid w:val="0"/>
              <w:spacing w:after="0"/>
              <w:ind w:firstLine="0"/>
              <w:rPr>
                <w:rFonts w:eastAsia="SimSun"/>
                <w:color w:val="000000"/>
              </w:rPr>
            </w:pPr>
          </w:p>
        </w:tc>
      </w:tr>
      <w:tr w:rsidR="006F4334" w:rsidRPr="00077BB5" w14:paraId="4FDFFAF3"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A6BB544"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115ACC0"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Наименование / количество ед.</w:t>
            </w:r>
          </w:p>
        </w:tc>
        <w:tc>
          <w:tcPr>
            <w:tcW w:w="2610" w:type="dxa"/>
            <w:tcBorders>
              <w:top w:val="single" w:sz="4" w:space="0" w:color="000000"/>
              <w:left w:val="single" w:sz="4" w:space="0" w:color="000000"/>
              <w:bottom w:val="single" w:sz="4" w:space="0" w:color="000000"/>
              <w:right w:val="single" w:sz="4" w:space="0" w:color="000000"/>
            </w:tcBorders>
            <w:vAlign w:val="center"/>
          </w:tcPr>
          <w:p w14:paraId="3790FA52" w14:textId="77777777" w:rsidR="006F4334" w:rsidRPr="00077BB5" w:rsidRDefault="006F4334" w:rsidP="001458B9">
            <w:pPr>
              <w:snapToGrid w:val="0"/>
              <w:spacing w:after="0"/>
              <w:ind w:firstLine="0"/>
              <w:rPr>
                <w:rFonts w:eastAsia="SimSun"/>
                <w:color w:val="000000"/>
              </w:rPr>
            </w:pPr>
          </w:p>
        </w:tc>
      </w:tr>
      <w:tr w:rsidR="006F4334" w:rsidRPr="00077BB5" w14:paraId="5DD7485C"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EAB1571"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64626FBB" w14:textId="77777777" w:rsidR="006F4334" w:rsidRPr="00077BB5" w:rsidRDefault="006F4334" w:rsidP="001458B9">
            <w:pPr>
              <w:snapToGrid w:val="0"/>
              <w:spacing w:after="0"/>
              <w:ind w:firstLine="0"/>
              <w:rPr>
                <w:rFonts w:eastAsia="SimSun"/>
                <w:color w:val="000000"/>
              </w:rPr>
            </w:pPr>
            <w:r w:rsidRPr="00077BB5">
              <w:rPr>
                <w:rFonts w:eastAsia="SimSun"/>
                <w:color w:val="000000"/>
              </w:rPr>
              <w:t>Материальные ресурсы:</w:t>
            </w:r>
          </w:p>
        </w:tc>
        <w:tc>
          <w:tcPr>
            <w:tcW w:w="2610" w:type="dxa"/>
            <w:tcBorders>
              <w:top w:val="single" w:sz="4" w:space="0" w:color="000000"/>
              <w:left w:val="single" w:sz="4" w:space="0" w:color="000000"/>
              <w:bottom w:val="single" w:sz="4" w:space="0" w:color="000000"/>
              <w:right w:val="single" w:sz="4" w:space="0" w:color="000000"/>
            </w:tcBorders>
            <w:vAlign w:val="center"/>
          </w:tcPr>
          <w:p w14:paraId="2F65576A" w14:textId="77777777" w:rsidR="006F4334" w:rsidRPr="00077BB5" w:rsidRDefault="006F4334" w:rsidP="001458B9">
            <w:pPr>
              <w:snapToGrid w:val="0"/>
              <w:spacing w:after="0"/>
              <w:ind w:firstLine="0"/>
              <w:rPr>
                <w:rFonts w:eastAsia="SimSun"/>
                <w:color w:val="000000"/>
              </w:rPr>
            </w:pPr>
          </w:p>
        </w:tc>
      </w:tr>
      <w:tr w:rsidR="006F4334" w:rsidRPr="00077BB5" w14:paraId="233F2B90"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6FFDCDF"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40C91C9F" w14:textId="77777777" w:rsidR="006F4334" w:rsidRPr="00077BB5" w:rsidRDefault="006F4334" w:rsidP="001458B9">
            <w:pPr>
              <w:snapToGrid w:val="0"/>
              <w:spacing w:after="0"/>
              <w:ind w:firstLine="0"/>
              <w:rPr>
                <w:rFonts w:eastAsia="SimSun"/>
                <w:color w:val="000000"/>
              </w:rPr>
            </w:pPr>
            <w:r w:rsidRPr="00077BB5">
              <w:rPr>
                <w:rFonts w:eastAsia="SimSun"/>
                <w:color w:val="000000"/>
              </w:rPr>
              <w:t>Выдано средств индивидуальной защиты, чел.</w:t>
            </w:r>
          </w:p>
        </w:tc>
        <w:tc>
          <w:tcPr>
            <w:tcW w:w="2610" w:type="dxa"/>
            <w:tcBorders>
              <w:top w:val="single" w:sz="4" w:space="0" w:color="000000"/>
              <w:left w:val="single" w:sz="4" w:space="0" w:color="000000"/>
              <w:bottom w:val="single" w:sz="4" w:space="0" w:color="000000"/>
              <w:right w:val="single" w:sz="4" w:space="0" w:color="000000"/>
            </w:tcBorders>
            <w:vAlign w:val="center"/>
          </w:tcPr>
          <w:p w14:paraId="7E5BCFC8" w14:textId="77777777" w:rsidR="006F4334" w:rsidRPr="00077BB5" w:rsidRDefault="006F4334" w:rsidP="001458B9">
            <w:pPr>
              <w:snapToGrid w:val="0"/>
              <w:spacing w:after="0"/>
              <w:ind w:firstLine="0"/>
              <w:rPr>
                <w:rFonts w:eastAsia="SimSun"/>
                <w:color w:val="000000"/>
              </w:rPr>
            </w:pPr>
          </w:p>
        </w:tc>
      </w:tr>
      <w:tr w:rsidR="006F4334" w:rsidRPr="00077BB5" w14:paraId="43D5941C"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4976E930"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14</w:t>
            </w:r>
          </w:p>
        </w:tc>
        <w:tc>
          <w:tcPr>
            <w:tcW w:w="6124" w:type="dxa"/>
            <w:tcBorders>
              <w:top w:val="single" w:sz="4" w:space="0" w:color="000000"/>
              <w:left w:val="single" w:sz="4" w:space="0" w:color="000000"/>
              <w:bottom w:val="single" w:sz="4" w:space="0" w:color="000000"/>
            </w:tcBorders>
            <w:vAlign w:val="center"/>
          </w:tcPr>
          <w:p w14:paraId="71DCA0EA"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Медицинская защита:</w:t>
            </w:r>
          </w:p>
        </w:tc>
        <w:tc>
          <w:tcPr>
            <w:tcW w:w="2610" w:type="dxa"/>
            <w:tcBorders>
              <w:top w:val="single" w:sz="4" w:space="0" w:color="000000"/>
              <w:left w:val="single" w:sz="4" w:space="0" w:color="000000"/>
              <w:bottom w:val="single" w:sz="4" w:space="0" w:color="000000"/>
              <w:right w:val="single" w:sz="4" w:space="0" w:color="000000"/>
            </w:tcBorders>
            <w:vAlign w:val="center"/>
          </w:tcPr>
          <w:p w14:paraId="38161FFA" w14:textId="77777777" w:rsidR="006F4334" w:rsidRPr="00077BB5" w:rsidRDefault="006F4334" w:rsidP="001458B9">
            <w:pPr>
              <w:snapToGrid w:val="0"/>
              <w:spacing w:after="0"/>
              <w:ind w:firstLine="0"/>
              <w:rPr>
                <w:rFonts w:eastAsia="SimSun"/>
                <w:color w:val="000000"/>
              </w:rPr>
            </w:pPr>
          </w:p>
        </w:tc>
      </w:tr>
      <w:tr w:rsidR="006F4334" w:rsidRPr="00077BB5" w14:paraId="3982C6C1"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39FCB4A"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446BCE9"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население, которому была оказана медицинская помощь, чел. в т. ч. детей до 14 лет, чел.</w:t>
            </w:r>
          </w:p>
        </w:tc>
        <w:tc>
          <w:tcPr>
            <w:tcW w:w="2610" w:type="dxa"/>
            <w:tcBorders>
              <w:top w:val="single" w:sz="4" w:space="0" w:color="000000"/>
              <w:left w:val="single" w:sz="4" w:space="0" w:color="000000"/>
              <w:bottom w:val="single" w:sz="4" w:space="0" w:color="000000"/>
              <w:right w:val="single" w:sz="4" w:space="0" w:color="000000"/>
            </w:tcBorders>
            <w:vAlign w:val="center"/>
          </w:tcPr>
          <w:p w14:paraId="38CA0731" w14:textId="77777777" w:rsidR="006F4334" w:rsidRPr="00077BB5" w:rsidRDefault="006F4334" w:rsidP="001458B9">
            <w:pPr>
              <w:snapToGrid w:val="0"/>
              <w:spacing w:after="0"/>
              <w:ind w:firstLine="0"/>
              <w:rPr>
                <w:rFonts w:eastAsia="SimSun"/>
                <w:color w:val="000000"/>
              </w:rPr>
            </w:pPr>
          </w:p>
        </w:tc>
      </w:tr>
      <w:tr w:rsidR="006F4334" w:rsidRPr="00077BB5" w14:paraId="7347DF66"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690FBFCA"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15</w:t>
            </w:r>
          </w:p>
        </w:tc>
        <w:tc>
          <w:tcPr>
            <w:tcW w:w="6124" w:type="dxa"/>
            <w:tcBorders>
              <w:top w:val="single" w:sz="4" w:space="0" w:color="000000"/>
              <w:left w:val="single" w:sz="4" w:space="0" w:color="000000"/>
              <w:bottom w:val="single" w:sz="4" w:space="0" w:color="000000"/>
            </w:tcBorders>
            <w:vAlign w:val="center"/>
          </w:tcPr>
          <w:p w14:paraId="1C3D94E2" w14:textId="77777777" w:rsidR="006F4334" w:rsidRPr="00077BB5" w:rsidRDefault="006F4334" w:rsidP="001458B9">
            <w:pPr>
              <w:snapToGrid w:val="0"/>
              <w:spacing w:after="0"/>
              <w:ind w:firstLine="0"/>
              <w:rPr>
                <w:rFonts w:eastAsia="SimSun"/>
                <w:color w:val="000000"/>
              </w:rPr>
            </w:pPr>
            <w:r w:rsidRPr="00077BB5">
              <w:rPr>
                <w:rFonts w:eastAsia="SimSun"/>
                <w:color w:val="000000"/>
              </w:rPr>
              <w:t>Эвакуационные мероприятия:</w:t>
            </w:r>
          </w:p>
        </w:tc>
        <w:tc>
          <w:tcPr>
            <w:tcW w:w="2610" w:type="dxa"/>
            <w:tcBorders>
              <w:top w:val="single" w:sz="4" w:space="0" w:color="000000"/>
              <w:left w:val="single" w:sz="4" w:space="0" w:color="000000"/>
              <w:bottom w:val="single" w:sz="4" w:space="0" w:color="000000"/>
              <w:right w:val="single" w:sz="4" w:space="0" w:color="000000"/>
            </w:tcBorders>
            <w:vAlign w:val="center"/>
          </w:tcPr>
          <w:p w14:paraId="0185562E" w14:textId="77777777" w:rsidR="006F4334" w:rsidRPr="00077BB5" w:rsidRDefault="006F4334" w:rsidP="001458B9">
            <w:pPr>
              <w:snapToGrid w:val="0"/>
              <w:spacing w:after="0"/>
              <w:ind w:firstLine="0"/>
              <w:rPr>
                <w:rFonts w:eastAsia="SimSun"/>
                <w:color w:val="000000"/>
              </w:rPr>
            </w:pPr>
          </w:p>
        </w:tc>
      </w:tr>
      <w:tr w:rsidR="006F4334" w:rsidRPr="00077BB5" w14:paraId="77111352"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7525135"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C0214BB" w14:textId="77777777" w:rsidR="006F4334" w:rsidRPr="00077BB5" w:rsidRDefault="006F4334" w:rsidP="001458B9">
            <w:pPr>
              <w:snapToGrid w:val="0"/>
              <w:spacing w:after="0"/>
              <w:ind w:firstLine="0"/>
              <w:rPr>
                <w:rFonts w:eastAsia="SimSun"/>
                <w:color w:val="000000"/>
              </w:rPr>
            </w:pPr>
            <w:r w:rsidRPr="00077BB5">
              <w:rPr>
                <w:rFonts w:eastAsia="SimSun"/>
                <w:color w:val="000000"/>
              </w:rPr>
              <w:t>всего эвакуировано из зоны ЧС, чел. в т. ч.:</w:t>
            </w:r>
          </w:p>
        </w:tc>
        <w:tc>
          <w:tcPr>
            <w:tcW w:w="2610" w:type="dxa"/>
            <w:tcBorders>
              <w:top w:val="single" w:sz="4" w:space="0" w:color="000000"/>
              <w:left w:val="single" w:sz="4" w:space="0" w:color="000000"/>
              <w:bottom w:val="single" w:sz="4" w:space="0" w:color="000000"/>
              <w:right w:val="single" w:sz="4" w:space="0" w:color="000000"/>
            </w:tcBorders>
            <w:vAlign w:val="center"/>
          </w:tcPr>
          <w:p w14:paraId="16E1FF6F" w14:textId="77777777" w:rsidR="006F4334" w:rsidRPr="00077BB5" w:rsidRDefault="006F4334" w:rsidP="001458B9">
            <w:pPr>
              <w:snapToGrid w:val="0"/>
              <w:spacing w:after="0"/>
              <w:ind w:firstLine="0"/>
              <w:rPr>
                <w:rFonts w:eastAsia="SimSun"/>
                <w:color w:val="000000"/>
              </w:rPr>
            </w:pPr>
          </w:p>
        </w:tc>
      </w:tr>
      <w:tr w:rsidR="006F4334" w:rsidRPr="00077BB5" w14:paraId="0BD3B9D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651F345C"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7928AC1F" w14:textId="77777777" w:rsidR="006F4334" w:rsidRPr="00077BB5" w:rsidRDefault="006F4334" w:rsidP="001458B9">
            <w:pPr>
              <w:snapToGrid w:val="0"/>
              <w:spacing w:after="0"/>
              <w:ind w:firstLine="0"/>
              <w:rPr>
                <w:rFonts w:eastAsia="SimSun"/>
                <w:color w:val="000000"/>
              </w:rPr>
            </w:pPr>
            <w:r w:rsidRPr="00077BB5">
              <w:rPr>
                <w:rFonts w:eastAsia="SimSun"/>
                <w:color w:val="000000"/>
              </w:rPr>
              <w:t>автомобильным транспортом, чел.</w:t>
            </w:r>
          </w:p>
        </w:tc>
        <w:tc>
          <w:tcPr>
            <w:tcW w:w="2610" w:type="dxa"/>
            <w:tcBorders>
              <w:top w:val="single" w:sz="4" w:space="0" w:color="000000"/>
              <w:left w:val="single" w:sz="4" w:space="0" w:color="000000"/>
              <w:bottom w:val="single" w:sz="4" w:space="0" w:color="000000"/>
              <w:right w:val="single" w:sz="4" w:space="0" w:color="000000"/>
            </w:tcBorders>
            <w:vAlign w:val="center"/>
          </w:tcPr>
          <w:p w14:paraId="28602763" w14:textId="77777777" w:rsidR="006F4334" w:rsidRPr="00077BB5" w:rsidRDefault="006F4334" w:rsidP="001458B9">
            <w:pPr>
              <w:snapToGrid w:val="0"/>
              <w:spacing w:after="0"/>
              <w:ind w:firstLine="0"/>
              <w:rPr>
                <w:rFonts w:eastAsia="SimSun"/>
                <w:color w:val="000000"/>
              </w:rPr>
            </w:pPr>
          </w:p>
        </w:tc>
      </w:tr>
      <w:tr w:rsidR="006F4334" w:rsidRPr="00077BB5" w14:paraId="31A0A88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48D1B69"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44616EB9" w14:textId="77777777" w:rsidR="006F4334" w:rsidRPr="00077BB5" w:rsidRDefault="006F4334" w:rsidP="001458B9">
            <w:pPr>
              <w:snapToGrid w:val="0"/>
              <w:spacing w:after="0"/>
              <w:ind w:firstLine="0"/>
              <w:rPr>
                <w:rFonts w:eastAsia="SimSun"/>
                <w:color w:val="000000"/>
              </w:rPr>
            </w:pPr>
            <w:r w:rsidRPr="00077BB5">
              <w:rPr>
                <w:rFonts w:eastAsia="SimSun"/>
                <w:color w:val="000000"/>
              </w:rPr>
              <w:t>железнодорожным транспортом, чел.</w:t>
            </w:r>
          </w:p>
        </w:tc>
        <w:tc>
          <w:tcPr>
            <w:tcW w:w="2610" w:type="dxa"/>
            <w:tcBorders>
              <w:top w:val="single" w:sz="4" w:space="0" w:color="000000"/>
              <w:left w:val="single" w:sz="4" w:space="0" w:color="000000"/>
              <w:bottom w:val="single" w:sz="4" w:space="0" w:color="000000"/>
              <w:right w:val="single" w:sz="4" w:space="0" w:color="000000"/>
            </w:tcBorders>
            <w:vAlign w:val="center"/>
          </w:tcPr>
          <w:p w14:paraId="68E19867" w14:textId="77777777" w:rsidR="006F4334" w:rsidRPr="00077BB5" w:rsidRDefault="006F4334" w:rsidP="001458B9">
            <w:pPr>
              <w:snapToGrid w:val="0"/>
              <w:spacing w:after="0"/>
              <w:ind w:firstLine="0"/>
              <w:rPr>
                <w:rFonts w:eastAsia="SimSun"/>
                <w:color w:val="000000"/>
              </w:rPr>
            </w:pPr>
          </w:p>
        </w:tc>
      </w:tr>
      <w:tr w:rsidR="006F4334" w:rsidRPr="00077BB5" w14:paraId="42DB18C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B6DCEE1"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3EA68267" w14:textId="77777777" w:rsidR="006F4334" w:rsidRPr="00077BB5" w:rsidRDefault="006F4334" w:rsidP="001458B9">
            <w:pPr>
              <w:snapToGrid w:val="0"/>
              <w:spacing w:after="0"/>
              <w:ind w:firstLine="0"/>
              <w:rPr>
                <w:rFonts w:eastAsia="SimSun"/>
                <w:color w:val="000000"/>
              </w:rPr>
            </w:pPr>
            <w:r w:rsidRPr="00077BB5">
              <w:rPr>
                <w:rFonts w:eastAsia="SimSun"/>
                <w:color w:val="000000"/>
              </w:rPr>
              <w:t>Количество единиц, по видам</w:t>
            </w:r>
          </w:p>
        </w:tc>
        <w:tc>
          <w:tcPr>
            <w:tcW w:w="2610" w:type="dxa"/>
            <w:tcBorders>
              <w:top w:val="single" w:sz="4" w:space="0" w:color="000000"/>
              <w:left w:val="single" w:sz="4" w:space="0" w:color="000000"/>
              <w:bottom w:val="single" w:sz="4" w:space="0" w:color="000000"/>
              <w:right w:val="single" w:sz="4" w:space="0" w:color="000000"/>
            </w:tcBorders>
            <w:vAlign w:val="center"/>
          </w:tcPr>
          <w:p w14:paraId="14E57C37" w14:textId="77777777" w:rsidR="006F4334" w:rsidRPr="00077BB5" w:rsidRDefault="006F4334" w:rsidP="001458B9">
            <w:pPr>
              <w:snapToGrid w:val="0"/>
              <w:spacing w:after="0"/>
              <w:ind w:firstLine="0"/>
              <w:rPr>
                <w:rFonts w:eastAsia="SimSun"/>
                <w:color w:val="000000"/>
              </w:rPr>
            </w:pPr>
          </w:p>
        </w:tc>
      </w:tr>
      <w:tr w:rsidR="006F4334" w:rsidRPr="00077BB5" w14:paraId="258A5FE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6A5373F8"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E94E8D5" w14:textId="77777777" w:rsidR="006F4334" w:rsidRPr="00077BB5" w:rsidRDefault="006F4334" w:rsidP="001458B9">
            <w:pPr>
              <w:snapToGrid w:val="0"/>
              <w:spacing w:after="0"/>
              <w:ind w:firstLine="0"/>
              <w:rPr>
                <w:rFonts w:eastAsia="SimSun"/>
                <w:color w:val="000000"/>
              </w:rPr>
            </w:pPr>
            <w:r w:rsidRPr="00077BB5">
              <w:rPr>
                <w:rFonts w:eastAsia="SimSun"/>
                <w:color w:val="000000"/>
              </w:rPr>
              <w:t>Расчётное время на проведение эвакуации, час. мин.</w:t>
            </w:r>
          </w:p>
        </w:tc>
        <w:tc>
          <w:tcPr>
            <w:tcW w:w="2610" w:type="dxa"/>
            <w:tcBorders>
              <w:top w:val="single" w:sz="4" w:space="0" w:color="000000"/>
              <w:left w:val="single" w:sz="4" w:space="0" w:color="000000"/>
              <w:bottom w:val="single" w:sz="4" w:space="0" w:color="000000"/>
              <w:right w:val="single" w:sz="4" w:space="0" w:color="000000"/>
            </w:tcBorders>
            <w:vAlign w:val="center"/>
          </w:tcPr>
          <w:p w14:paraId="51B4F0E5" w14:textId="77777777" w:rsidR="006F4334" w:rsidRPr="00077BB5" w:rsidRDefault="006F4334" w:rsidP="001458B9">
            <w:pPr>
              <w:snapToGrid w:val="0"/>
              <w:spacing w:after="0"/>
              <w:ind w:firstLine="0"/>
              <w:rPr>
                <w:rFonts w:eastAsia="SimSun"/>
                <w:color w:val="000000"/>
              </w:rPr>
            </w:pPr>
          </w:p>
        </w:tc>
      </w:tr>
      <w:tr w:rsidR="006F4334" w:rsidRPr="00077BB5" w14:paraId="44BF873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488DEB2C"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783D10D" w14:textId="77777777" w:rsidR="006F4334" w:rsidRPr="00077BB5" w:rsidRDefault="006F4334" w:rsidP="001458B9">
            <w:pPr>
              <w:snapToGrid w:val="0"/>
              <w:spacing w:after="0"/>
              <w:ind w:firstLine="0"/>
              <w:rPr>
                <w:rFonts w:eastAsia="SimSun"/>
                <w:color w:val="000000"/>
              </w:rPr>
            </w:pPr>
            <w:r w:rsidRPr="00077BB5">
              <w:rPr>
                <w:rFonts w:eastAsia="SimSun"/>
                <w:color w:val="000000"/>
              </w:rPr>
              <w:t>Районы размещения эвакуируемого населения</w:t>
            </w:r>
          </w:p>
        </w:tc>
        <w:tc>
          <w:tcPr>
            <w:tcW w:w="2610" w:type="dxa"/>
            <w:tcBorders>
              <w:top w:val="single" w:sz="4" w:space="0" w:color="000000"/>
              <w:left w:val="single" w:sz="4" w:space="0" w:color="000000"/>
              <w:bottom w:val="single" w:sz="4" w:space="0" w:color="000000"/>
              <w:right w:val="single" w:sz="4" w:space="0" w:color="000000"/>
            </w:tcBorders>
            <w:vAlign w:val="center"/>
          </w:tcPr>
          <w:p w14:paraId="66F79FEF" w14:textId="77777777" w:rsidR="006F4334" w:rsidRPr="00077BB5" w:rsidRDefault="006F4334" w:rsidP="001458B9">
            <w:pPr>
              <w:snapToGrid w:val="0"/>
              <w:spacing w:after="0"/>
              <w:ind w:firstLine="0"/>
              <w:rPr>
                <w:rFonts w:eastAsia="SimSun"/>
                <w:color w:val="000000"/>
              </w:rPr>
            </w:pPr>
          </w:p>
        </w:tc>
      </w:tr>
      <w:tr w:rsidR="006F4334" w:rsidRPr="00077BB5" w14:paraId="143B3452"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02B31855"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16</w:t>
            </w:r>
          </w:p>
        </w:tc>
        <w:tc>
          <w:tcPr>
            <w:tcW w:w="6124" w:type="dxa"/>
            <w:tcBorders>
              <w:top w:val="single" w:sz="4" w:space="0" w:color="000000"/>
              <w:left w:val="single" w:sz="4" w:space="0" w:color="000000"/>
              <w:bottom w:val="single" w:sz="4" w:space="0" w:color="000000"/>
            </w:tcBorders>
            <w:vAlign w:val="center"/>
          </w:tcPr>
          <w:p w14:paraId="2BB93611" w14:textId="77777777" w:rsidR="006F4334" w:rsidRPr="00077BB5" w:rsidRDefault="006F4334" w:rsidP="001458B9">
            <w:pPr>
              <w:snapToGrid w:val="0"/>
              <w:spacing w:after="0"/>
              <w:ind w:firstLine="0"/>
              <w:rPr>
                <w:rFonts w:eastAsia="SimSun"/>
                <w:color w:val="000000"/>
              </w:rPr>
            </w:pPr>
            <w:r w:rsidRPr="00077BB5">
              <w:rPr>
                <w:rFonts w:eastAsia="SimSun"/>
                <w:color w:val="000000"/>
              </w:rPr>
              <w:t>Состояние зданий и сооружений, ед.:</w:t>
            </w:r>
          </w:p>
        </w:tc>
        <w:tc>
          <w:tcPr>
            <w:tcW w:w="2610" w:type="dxa"/>
            <w:tcBorders>
              <w:top w:val="single" w:sz="4" w:space="0" w:color="000000"/>
              <w:left w:val="single" w:sz="4" w:space="0" w:color="000000"/>
              <w:bottom w:val="single" w:sz="4" w:space="0" w:color="000000"/>
              <w:right w:val="single" w:sz="4" w:space="0" w:color="000000"/>
            </w:tcBorders>
            <w:vAlign w:val="center"/>
          </w:tcPr>
          <w:p w14:paraId="7B5C0510" w14:textId="77777777" w:rsidR="006F4334" w:rsidRPr="00077BB5" w:rsidRDefault="006F4334" w:rsidP="001458B9">
            <w:pPr>
              <w:snapToGrid w:val="0"/>
              <w:spacing w:after="0"/>
              <w:ind w:firstLine="0"/>
              <w:rPr>
                <w:rFonts w:eastAsia="SimSun"/>
                <w:color w:val="000000"/>
              </w:rPr>
            </w:pPr>
          </w:p>
        </w:tc>
      </w:tr>
      <w:tr w:rsidR="006F4334" w:rsidRPr="00077BB5" w14:paraId="4EFCDBE2"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E52EADB"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E08AED3" w14:textId="77777777" w:rsidR="006F4334" w:rsidRPr="00077BB5" w:rsidRDefault="006F4334" w:rsidP="001458B9">
            <w:pPr>
              <w:snapToGrid w:val="0"/>
              <w:spacing w:after="0"/>
              <w:ind w:firstLine="0"/>
              <w:rPr>
                <w:rFonts w:eastAsia="SimSun"/>
                <w:color w:val="000000"/>
              </w:rPr>
            </w:pPr>
            <w:r w:rsidRPr="00077BB5">
              <w:rPr>
                <w:rFonts w:eastAsia="SimSun"/>
                <w:color w:val="000000"/>
              </w:rPr>
              <w:t>повреждено всего</w:t>
            </w:r>
          </w:p>
        </w:tc>
        <w:tc>
          <w:tcPr>
            <w:tcW w:w="2610" w:type="dxa"/>
            <w:tcBorders>
              <w:top w:val="single" w:sz="4" w:space="0" w:color="000000"/>
              <w:left w:val="single" w:sz="4" w:space="0" w:color="000000"/>
              <w:bottom w:val="single" w:sz="4" w:space="0" w:color="000000"/>
              <w:right w:val="single" w:sz="4" w:space="0" w:color="000000"/>
            </w:tcBorders>
            <w:vAlign w:val="center"/>
          </w:tcPr>
          <w:p w14:paraId="7E279144" w14:textId="77777777" w:rsidR="006F4334" w:rsidRPr="00077BB5" w:rsidRDefault="006F4334" w:rsidP="001458B9">
            <w:pPr>
              <w:snapToGrid w:val="0"/>
              <w:spacing w:after="0"/>
              <w:ind w:firstLine="0"/>
              <w:rPr>
                <w:rFonts w:eastAsia="SimSun"/>
                <w:color w:val="000000"/>
              </w:rPr>
            </w:pPr>
          </w:p>
        </w:tc>
      </w:tr>
      <w:tr w:rsidR="006F4334" w:rsidRPr="00077BB5" w14:paraId="18171A2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58C4272"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00DDE4FD" w14:textId="77777777" w:rsidR="006F4334" w:rsidRPr="00077BB5" w:rsidRDefault="006F4334" w:rsidP="001458B9">
            <w:pPr>
              <w:snapToGrid w:val="0"/>
              <w:spacing w:after="0"/>
              <w:ind w:firstLine="0"/>
              <w:rPr>
                <w:rFonts w:eastAsia="SimSun"/>
                <w:color w:val="000000"/>
              </w:rPr>
            </w:pPr>
            <w:r w:rsidRPr="00077BB5">
              <w:rPr>
                <w:rFonts w:eastAsia="SimSun"/>
                <w:color w:val="000000"/>
              </w:rPr>
              <w:t>уничтожено всего</w:t>
            </w:r>
          </w:p>
        </w:tc>
        <w:tc>
          <w:tcPr>
            <w:tcW w:w="2610" w:type="dxa"/>
            <w:tcBorders>
              <w:top w:val="single" w:sz="4" w:space="0" w:color="000000"/>
              <w:left w:val="single" w:sz="4" w:space="0" w:color="000000"/>
              <w:bottom w:val="single" w:sz="4" w:space="0" w:color="000000"/>
              <w:right w:val="single" w:sz="4" w:space="0" w:color="000000"/>
            </w:tcBorders>
            <w:vAlign w:val="center"/>
          </w:tcPr>
          <w:p w14:paraId="5BA65BA8" w14:textId="77777777" w:rsidR="006F4334" w:rsidRPr="00077BB5" w:rsidRDefault="006F4334" w:rsidP="001458B9">
            <w:pPr>
              <w:snapToGrid w:val="0"/>
              <w:spacing w:after="0"/>
              <w:ind w:firstLine="0"/>
              <w:rPr>
                <w:rFonts w:eastAsia="SimSun"/>
                <w:color w:val="000000"/>
              </w:rPr>
            </w:pPr>
          </w:p>
        </w:tc>
      </w:tr>
      <w:tr w:rsidR="006F4334" w:rsidRPr="00077BB5" w14:paraId="1AC5C5D1"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4952C1C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17</w:t>
            </w:r>
          </w:p>
        </w:tc>
        <w:tc>
          <w:tcPr>
            <w:tcW w:w="6124" w:type="dxa"/>
            <w:tcBorders>
              <w:top w:val="single" w:sz="4" w:space="0" w:color="000000"/>
              <w:left w:val="single" w:sz="4" w:space="0" w:color="000000"/>
              <w:bottom w:val="single" w:sz="4" w:space="0" w:color="000000"/>
            </w:tcBorders>
            <w:vAlign w:val="center"/>
          </w:tcPr>
          <w:p w14:paraId="06E0BBF3"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Нанесён материальный ущерб, тыс. (млн) руб.</w:t>
            </w:r>
          </w:p>
        </w:tc>
        <w:tc>
          <w:tcPr>
            <w:tcW w:w="2610" w:type="dxa"/>
            <w:tcBorders>
              <w:top w:val="single" w:sz="4" w:space="0" w:color="000000"/>
              <w:left w:val="single" w:sz="4" w:space="0" w:color="000000"/>
              <w:bottom w:val="single" w:sz="4" w:space="0" w:color="000000"/>
              <w:right w:val="single" w:sz="4" w:space="0" w:color="000000"/>
            </w:tcBorders>
            <w:vAlign w:val="center"/>
          </w:tcPr>
          <w:p w14:paraId="769705C8" w14:textId="77777777" w:rsidR="006F4334" w:rsidRPr="00077BB5" w:rsidRDefault="006F4334" w:rsidP="001458B9">
            <w:pPr>
              <w:snapToGrid w:val="0"/>
              <w:spacing w:after="0"/>
              <w:ind w:firstLine="0"/>
              <w:rPr>
                <w:rFonts w:eastAsia="SimSun"/>
                <w:color w:val="000000"/>
              </w:rPr>
            </w:pPr>
          </w:p>
        </w:tc>
      </w:tr>
      <w:tr w:rsidR="006F4334" w:rsidRPr="00077BB5" w14:paraId="76E4819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04295A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18</w:t>
            </w:r>
          </w:p>
        </w:tc>
        <w:tc>
          <w:tcPr>
            <w:tcW w:w="6124" w:type="dxa"/>
            <w:tcBorders>
              <w:top w:val="single" w:sz="4" w:space="0" w:color="000000"/>
              <w:left w:val="single" w:sz="4" w:space="0" w:color="000000"/>
              <w:bottom w:val="single" w:sz="4" w:space="0" w:color="000000"/>
            </w:tcBorders>
            <w:vAlign w:val="center"/>
          </w:tcPr>
          <w:p w14:paraId="05740063" w14:textId="77777777" w:rsidR="006F4334" w:rsidRPr="00077BB5" w:rsidRDefault="006F4334" w:rsidP="001458B9">
            <w:pPr>
              <w:snapToGrid w:val="0"/>
              <w:spacing w:after="0"/>
              <w:ind w:firstLine="0"/>
              <w:rPr>
                <w:rFonts w:eastAsia="SimSun"/>
                <w:color w:val="000000"/>
              </w:rPr>
            </w:pPr>
            <w:r w:rsidRPr="00077BB5">
              <w:rPr>
                <w:rFonts w:eastAsia="SimSun"/>
                <w:color w:val="000000"/>
              </w:rPr>
              <w:t>Потери чел. пострадавшие / поражённые / погибшие</w:t>
            </w:r>
          </w:p>
        </w:tc>
        <w:tc>
          <w:tcPr>
            <w:tcW w:w="2610" w:type="dxa"/>
            <w:tcBorders>
              <w:top w:val="single" w:sz="4" w:space="0" w:color="000000"/>
              <w:left w:val="single" w:sz="4" w:space="0" w:color="000000"/>
              <w:bottom w:val="single" w:sz="4" w:space="0" w:color="000000"/>
              <w:right w:val="single" w:sz="4" w:space="0" w:color="000000"/>
            </w:tcBorders>
            <w:vAlign w:val="center"/>
          </w:tcPr>
          <w:p w14:paraId="4E3F8BD6" w14:textId="77777777" w:rsidR="006F4334" w:rsidRPr="00077BB5" w:rsidRDefault="006F4334" w:rsidP="001458B9">
            <w:pPr>
              <w:snapToGrid w:val="0"/>
              <w:spacing w:after="0"/>
              <w:ind w:firstLine="0"/>
              <w:rPr>
                <w:rFonts w:eastAsia="SimSun"/>
                <w:color w:val="000000"/>
              </w:rPr>
            </w:pPr>
          </w:p>
        </w:tc>
      </w:tr>
      <w:tr w:rsidR="006F4334" w:rsidRPr="00077BB5" w14:paraId="0DF9F58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374C2019"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7E78395E" w14:textId="77777777" w:rsidR="006F4334" w:rsidRPr="00077BB5" w:rsidRDefault="006F4334" w:rsidP="001458B9">
            <w:pPr>
              <w:snapToGrid w:val="0"/>
              <w:spacing w:after="0"/>
              <w:ind w:firstLine="0"/>
              <w:rPr>
                <w:rFonts w:eastAsia="SimSun"/>
                <w:color w:val="000000"/>
              </w:rPr>
            </w:pPr>
            <w:r w:rsidRPr="00077BB5">
              <w:rPr>
                <w:rFonts w:eastAsia="SimSun"/>
                <w:color w:val="000000"/>
              </w:rPr>
              <w:t>Население:</w:t>
            </w:r>
          </w:p>
        </w:tc>
        <w:tc>
          <w:tcPr>
            <w:tcW w:w="2610" w:type="dxa"/>
            <w:tcBorders>
              <w:top w:val="single" w:sz="4" w:space="0" w:color="000000"/>
              <w:left w:val="single" w:sz="4" w:space="0" w:color="000000"/>
              <w:bottom w:val="single" w:sz="4" w:space="0" w:color="000000"/>
              <w:right w:val="single" w:sz="4" w:space="0" w:color="000000"/>
            </w:tcBorders>
            <w:vAlign w:val="center"/>
          </w:tcPr>
          <w:p w14:paraId="653DC6A1" w14:textId="77777777" w:rsidR="006F4334" w:rsidRPr="00077BB5" w:rsidRDefault="006F4334" w:rsidP="001458B9">
            <w:pPr>
              <w:snapToGrid w:val="0"/>
              <w:spacing w:after="0"/>
              <w:ind w:firstLine="0"/>
              <w:rPr>
                <w:rFonts w:eastAsia="SimSun"/>
                <w:color w:val="000000"/>
              </w:rPr>
            </w:pPr>
          </w:p>
        </w:tc>
      </w:tr>
      <w:tr w:rsidR="006F4334" w:rsidRPr="00077BB5" w14:paraId="38E8D838"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494C996D"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AA6C796" w14:textId="77777777" w:rsidR="006F4334" w:rsidRPr="00077BB5" w:rsidRDefault="006F4334" w:rsidP="001458B9">
            <w:pPr>
              <w:snapToGrid w:val="0"/>
              <w:spacing w:after="0"/>
              <w:ind w:firstLine="0"/>
              <w:rPr>
                <w:rFonts w:eastAsia="SimSun"/>
                <w:color w:val="000000"/>
              </w:rPr>
            </w:pPr>
            <w:r w:rsidRPr="00077BB5">
              <w:rPr>
                <w:rFonts w:eastAsia="SimSun"/>
                <w:color w:val="000000"/>
              </w:rPr>
              <w:t>дети до 14 лет</w:t>
            </w:r>
          </w:p>
        </w:tc>
        <w:tc>
          <w:tcPr>
            <w:tcW w:w="2610" w:type="dxa"/>
            <w:tcBorders>
              <w:top w:val="single" w:sz="4" w:space="0" w:color="000000"/>
              <w:left w:val="single" w:sz="4" w:space="0" w:color="000000"/>
              <w:bottom w:val="single" w:sz="4" w:space="0" w:color="000000"/>
              <w:right w:val="single" w:sz="4" w:space="0" w:color="000000"/>
            </w:tcBorders>
            <w:vAlign w:val="center"/>
          </w:tcPr>
          <w:p w14:paraId="0B4388EE" w14:textId="77777777" w:rsidR="006F4334" w:rsidRPr="00077BB5" w:rsidRDefault="006F4334" w:rsidP="001458B9">
            <w:pPr>
              <w:snapToGrid w:val="0"/>
              <w:spacing w:after="0"/>
              <w:ind w:firstLine="0"/>
              <w:rPr>
                <w:rFonts w:eastAsia="SimSun"/>
                <w:color w:val="000000"/>
              </w:rPr>
            </w:pPr>
          </w:p>
        </w:tc>
      </w:tr>
      <w:tr w:rsidR="006F4334" w:rsidRPr="00077BB5" w14:paraId="454EBDAC"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57BBBA4D"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7E713A2" w14:textId="77777777" w:rsidR="006F4334" w:rsidRPr="00077BB5" w:rsidRDefault="006F4334" w:rsidP="001458B9">
            <w:pPr>
              <w:snapToGrid w:val="0"/>
              <w:spacing w:after="0"/>
              <w:ind w:firstLine="0"/>
              <w:rPr>
                <w:rFonts w:eastAsia="SimSun"/>
                <w:color w:val="000000"/>
              </w:rPr>
            </w:pPr>
            <w:r w:rsidRPr="00077BB5">
              <w:rPr>
                <w:rFonts w:eastAsia="SimSun"/>
                <w:color w:val="000000"/>
              </w:rPr>
              <w:t>взрослые от 14 до 60 лет</w:t>
            </w:r>
          </w:p>
        </w:tc>
        <w:tc>
          <w:tcPr>
            <w:tcW w:w="2610" w:type="dxa"/>
            <w:tcBorders>
              <w:top w:val="single" w:sz="4" w:space="0" w:color="000000"/>
              <w:left w:val="single" w:sz="4" w:space="0" w:color="000000"/>
              <w:bottom w:val="single" w:sz="4" w:space="0" w:color="000000"/>
              <w:right w:val="single" w:sz="4" w:space="0" w:color="000000"/>
            </w:tcBorders>
            <w:vAlign w:val="center"/>
          </w:tcPr>
          <w:p w14:paraId="56E90AC3" w14:textId="77777777" w:rsidR="006F4334" w:rsidRPr="00077BB5" w:rsidRDefault="006F4334" w:rsidP="001458B9">
            <w:pPr>
              <w:snapToGrid w:val="0"/>
              <w:spacing w:after="0"/>
              <w:ind w:firstLine="0"/>
              <w:rPr>
                <w:rFonts w:eastAsia="SimSun"/>
                <w:color w:val="000000"/>
              </w:rPr>
            </w:pPr>
          </w:p>
        </w:tc>
      </w:tr>
      <w:tr w:rsidR="006F4334" w:rsidRPr="00077BB5" w14:paraId="386FA6E7"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8CF395C"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40D8825F" w14:textId="77777777" w:rsidR="006F4334" w:rsidRPr="00077BB5" w:rsidRDefault="006F4334" w:rsidP="001458B9">
            <w:pPr>
              <w:snapToGrid w:val="0"/>
              <w:spacing w:after="0"/>
              <w:ind w:firstLine="0"/>
              <w:rPr>
                <w:rFonts w:eastAsia="SimSun"/>
                <w:color w:val="000000"/>
              </w:rPr>
            </w:pPr>
            <w:r w:rsidRPr="00077BB5">
              <w:rPr>
                <w:rFonts w:eastAsia="SimSun"/>
                <w:color w:val="000000"/>
              </w:rPr>
              <w:t>старше 60 лет</w:t>
            </w:r>
          </w:p>
        </w:tc>
        <w:tc>
          <w:tcPr>
            <w:tcW w:w="2610" w:type="dxa"/>
            <w:tcBorders>
              <w:top w:val="single" w:sz="4" w:space="0" w:color="000000"/>
              <w:left w:val="single" w:sz="4" w:space="0" w:color="000000"/>
              <w:bottom w:val="single" w:sz="4" w:space="0" w:color="000000"/>
              <w:right w:val="single" w:sz="4" w:space="0" w:color="000000"/>
            </w:tcBorders>
            <w:vAlign w:val="center"/>
          </w:tcPr>
          <w:p w14:paraId="4D0E4B68" w14:textId="77777777" w:rsidR="006F4334" w:rsidRPr="00077BB5" w:rsidRDefault="006F4334" w:rsidP="001458B9">
            <w:pPr>
              <w:snapToGrid w:val="0"/>
              <w:spacing w:after="0"/>
              <w:ind w:firstLine="0"/>
              <w:rPr>
                <w:rFonts w:eastAsia="SimSun"/>
                <w:color w:val="000000"/>
              </w:rPr>
            </w:pPr>
          </w:p>
        </w:tc>
      </w:tr>
      <w:tr w:rsidR="006F4334" w:rsidRPr="00077BB5" w14:paraId="036D3081"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2E62C8C1"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1EBC6FFA" w14:textId="77777777" w:rsidR="006F4334" w:rsidRPr="00077BB5" w:rsidRDefault="006F4334" w:rsidP="001458B9">
            <w:pPr>
              <w:snapToGrid w:val="0"/>
              <w:spacing w:after="0"/>
              <w:ind w:firstLine="0"/>
              <w:rPr>
                <w:rFonts w:eastAsia="SimSun"/>
                <w:color w:val="000000"/>
              </w:rPr>
            </w:pPr>
            <w:r w:rsidRPr="00077BB5">
              <w:rPr>
                <w:rFonts w:eastAsia="SimSun"/>
                <w:color w:val="000000"/>
              </w:rPr>
              <w:t>промышленный персонал</w:t>
            </w:r>
          </w:p>
        </w:tc>
        <w:tc>
          <w:tcPr>
            <w:tcW w:w="2610" w:type="dxa"/>
            <w:tcBorders>
              <w:top w:val="single" w:sz="4" w:space="0" w:color="000000"/>
              <w:left w:val="single" w:sz="4" w:space="0" w:color="000000"/>
              <w:bottom w:val="single" w:sz="4" w:space="0" w:color="000000"/>
              <w:right w:val="single" w:sz="4" w:space="0" w:color="000000"/>
            </w:tcBorders>
            <w:vAlign w:val="center"/>
          </w:tcPr>
          <w:p w14:paraId="3E2097D2" w14:textId="77777777" w:rsidR="006F4334" w:rsidRPr="00077BB5" w:rsidRDefault="006F4334" w:rsidP="001458B9">
            <w:pPr>
              <w:snapToGrid w:val="0"/>
              <w:spacing w:after="0"/>
              <w:ind w:firstLine="0"/>
              <w:rPr>
                <w:rFonts w:eastAsia="SimSun"/>
                <w:color w:val="000000"/>
              </w:rPr>
            </w:pPr>
          </w:p>
        </w:tc>
      </w:tr>
      <w:tr w:rsidR="006F4334" w:rsidRPr="00077BB5" w14:paraId="5084493E"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0EEA76D8" w14:textId="77777777" w:rsidR="006F4334" w:rsidRPr="00077BB5" w:rsidRDefault="006F4334" w:rsidP="001458B9">
            <w:pPr>
              <w:snapToGrid w:val="0"/>
              <w:spacing w:after="0"/>
              <w:ind w:firstLine="0"/>
              <w:jc w:val="center"/>
              <w:rPr>
                <w:rFonts w:eastAsia="SimSun"/>
                <w:color w:val="000000"/>
              </w:rPr>
            </w:pPr>
          </w:p>
        </w:tc>
        <w:tc>
          <w:tcPr>
            <w:tcW w:w="6124" w:type="dxa"/>
            <w:tcBorders>
              <w:top w:val="single" w:sz="4" w:space="0" w:color="000000"/>
              <w:left w:val="single" w:sz="4" w:space="0" w:color="000000"/>
              <w:bottom w:val="single" w:sz="4" w:space="0" w:color="000000"/>
            </w:tcBorders>
            <w:vAlign w:val="center"/>
          </w:tcPr>
          <w:p w14:paraId="53DDF5DD" w14:textId="77777777" w:rsidR="006F4334" w:rsidRPr="00077BB5" w:rsidRDefault="006F4334" w:rsidP="001458B9">
            <w:pPr>
              <w:snapToGrid w:val="0"/>
              <w:spacing w:after="0"/>
              <w:ind w:firstLine="0"/>
              <w:rPr>
                <w:rFonts w:eastAsia="SimSun"/>
                <w:color w:val="000000"/>
              </w:rPr>
            </w:pPr>
            <w:r w:rsidRPr="00077BB5">
              <w:rPr>
                <w:rFonts w:eastAsia="SimSun"/>
                <w:color w:val="000000"/>
              </w:rPr>
              <w:t>личный состав сил РСЧС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052DFE60" w14:textId="77777777" w:rsidR="006F4334" w:rsidRPr="00077BB5" w:rsidRDefault="006F4334" w:rsidP="001458B9">
            <w:pPr>
              <w:snapToGrid w:val="0"/>
              <w:spacing w:after="0"/>
              <w:ind w:firstLine="0"/>
              <w:rPr>
                <w:rFonts w:eastAsia="SimSun"/>
                <w:color w:val="000000"/>
              </w:rPr>
            </w:pPr>
          </w:p>
        </w:tc>
      </w:tr>
      <w:tr w:rsidR="006F4334" w:rsidRPr="00077BB5" w14:paraId="2B9B22D3"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DFABB57"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19</w:t>
            </w:r>
          </w:p>
        </w:tc>
        <w:tc>
          <w:tcPr>
            <w:tcW w:w="6124" w:type="dxa"/>
            <w:tcBorders>
              <w:top w:val="single" w:sz="4" w:space="0" w:color="000000"/>
              <w:left w:val="single" w:sz="4" w:space="0" w:color="000000"/>
              <w:bottom w:val="single" w:sz="4" w:space="0" w:color="000000"/>
            </w:tcBorders>
            <w:vAlign w:val="center"/>
          </w:tcPr>
          <w:p w14:paraId="16F2076C" w14:textId="77777777" w:rsidR="006F4334" w:rsidRPr="00077BB5" w:rsidRDefault="006F4334" w:rsidP="001458B9">
            <w:pPr>
              <w:snapToGrid w:val="0"/>
              <w:spacing w:after="0"/>
              <w:ind w:firstLine="0"/>
              <w:rPr>
                <w:rFonts w:eastAsia="SimSun"/>
                <w:color w:val="000000"/>
              </w:rPr>
            </w:pPr>
            <w:r w:rsidRPr="00077BB5">
              <w:rPr>
                <w:rFonts w:eastAsia="SimSun"/>
                <w:color w:val="000000"/>
              </w:rPr>
              <w:t>Дополнительная информация</w:t>
            </w:r>
          </w:p>
        </w:tc>
        <w:tc>
          <w:tcPr>
            <w:tcW w:w="2610" w:type="dxa"/>
            <w:tcBorders>
              <w:top w:val="single" w:sz="4" w:space="0" w:color="000000"/>
              <w:left w:val="single" w:sz="4" w:space="0" w:color="000000"/>
              <w:bottom w:val="single" w:sz="4" w:space="0" w:color="000000"/>
              <w:right w:val="single" w:sz="4" w:space="0" w:color="000000"/>
            </w:tcBorders>
            <w:vAlign w:val="center"/>
          </w:tcPr>
          <w:p w14:paraId="5E1375CD" w14:textId="77777777" w:rsidR="006F4334" w:rsidRPr="00077BB5" w:rsidRDefault="006F4334" w:rsidP="001458B9">
            <w:pPr>
              <w:snapToGrid w:val="0"/>
              <w:spacing w:after="0"/>
              <w:ind w:firstLine="0"/>
              <w:rPr>
                <w:rFonts w:eastAsia="SimSun"/>
                <w:color w:val="000000"/>
              </w:rPr>
            </w:pPr>
          </w:p>
        </w:tc>
      </w:tr>
      <w:tr w:rsidR="006F4334" w:rsidRPr="00077BB5" w14:paraId="0CC26865" w14:textId="77777777" w:rsidTr="006F4334">
        <w:trPr>
          <w:trHeight w:val="397"/>
        </w:trPr>
        <w:tc>
          <w:tcPr>
            <w:tcW w:w="836" w:type="dxa"/>
            <w:tcBorders>
              <w:top w:val="single" w:sz="4" w:space="0" w:color="000000"/>
              <w:left w:val="single" w:sz="4" w:space="0" w:color="000000"/>
              <w:bottom w:val="single" w:sz="4" w:space="0" w:color="000000"/>
            </w:tcBorders>
            <w:vAlign w:val="center"/>
          </w:tcPr>
          <w:p w14:paraId="7993BAF6" w14:textId="77777777" w:rsidR="006F4334" w:rsidRPr="00077BB5" w:rsidRDefault="006F4334" w:rsidP="001458B9">
            <w:pPr>
              <w:snapToGrid w:val="0"/>
              <w:spacing w:after="0"/>
              <w:ind w:firstLine="0"/>
              <w:jc w:val="center"/>
              <w:rPr>
                <w:rFonts w:eastAsia="SimSun"/>
                <w:color w:val="000000"/>
              </w:rPr>
            </w:pPr>
            <w:r w:rsidRPr="00077BB5">
              <w:rPr>
                <w:rFonts w:eastAsia="SimSun"/>
                <w:color w:val="000000"/>
              </w:rPr>
              <w:t>20</w:t>
            </w:r>
          </w:p>
        </w:tc>
        <w:tc>
          <w:tcPr>
            <w:tcW w:w="6124" w:type="dxa"/>
            <w:tcBorders>
              <w:top w:val="single" w:sz="4" w:space="0" w:color="000000"/>
              <w:left w:val="single" w:sz="4" w:space="0" w:color="000000"/>
              <w:bottom w:val="single" w:sz="4" w:space="0" w:color="000000"/>
            </w:tcBorders>
            <w:vAlign w:val="center"/>
          </w:tcPr>
          <w:p w14:paraId="3378660E" w14:textId="77777777" w:rsidR="006F4334" w:rsidRPr="00077BB5" w:rsidRDefault="006F4334" w:rsidP="001458B9">
            <w:pPr>
              <w:snapToGrid w:val="0"/>
              <w:spacing w:after="0"/>
              <w:ind w:firstLine="0"/>
              <w:rPr>
                <w:rFonts w:eastAsia="SimSun"/>
                <w:color w:val="000000"/>
              </w:rPr>
            </w:pPr>
            <w:r w:rsidRPr="00077BB5">
              <w:rPr>
                <w:rFonts w:eastAsia="SimSun"/>
                <w:color w:val="000000"/>
              </w:rPr>
              <w:t>Мероприятия по предупреждению ЧС</w:t>
            </w:r>
          </w:p>
        </w:tc>
        <w:tc>
          <w:tcPr>
            <w:tcW w:w="2610" w:type="dxa"/>
            <w:tcBorders>
              <w:top w:val="single" w:sz="4" w:space="0" w:color="000000"/>
              <w:left w:val="single" w:sz="4" w:space="0" w:color="000000"/>
              <w:bottom w:val="single" w:sz="4" w:space="0" w:color="000000"/>
              <w:right w:val="single" w:sz="4" w:space="0" w:color="000000"/>
            </w:tcBorders>
            <w:vAlign w:val="center"/>
          </w:tcPr>
          <w:p w14:paraId="2CEFF623" w14:textId="77777777" w:rsidR="006F4334" w:rsidRPr="00077BB5" w:rsidRDefault="006F4334" w:rsidP="001458B9">
            <w:pPr>
              <w:snapToGrid w:val="0"/>
              <w:spacing w:after="0"/>
              <w:ind w:firstLine="0"/>
              <w:rPr>
                <w:rFonts w:eastAsia="SimSun"/>
                <w:color w:val="000000"/>
              </w:rPr>
            </w:pPr>
          </w:p>
        </w:tc>
      </w:tr>
    </w:tbl>
    <w:p w14:paraId="192BAFB4" w14:textId="34B60E8D" w:rsidR="006F4334" w:rsidRPr="00077BB5" w:rsidRDefault="006F4334" w:rsidP="001458B9">
      <w:pPr>
        <w:spacing w:after="0"/>
        <w:rPr>
          <w:rFonts w:eastAsia="SimSun"/>
          <w:color w:val="000000"/>
        </w:rPr>
      </w:pPr>
    </w:p>
    <w:p w14:paraId="4758FB8F" w14:textId="3BB7699A" w:rsidR="00D257C2" w:rsidRPr="00077BB5" w:rsidRDefault="00D257C2" w:rsidP="001458B9">
      <w:pPr>
        <w:spacing w:after="0"/>
        <w:rPr>
          <w:rFonts w:eastAsia="SimSun"/>
          <w:color w:val="000000"/>
        </w:rPr>
      </w:pPr>
    </w:p>
    <w:p w14:paraId="686AA299" w14:textId="77777777" w:rsidR="00B44F42" w:rsidRDefault="006F4334" w:rsidP="000E2929">
      <w:pPr>
        <w:spacing w:after="0"/>
        <w:ind w:firstLine="0"/>
        <w:sectPr w:rsidR="00B44F42" w:rsidSect="00E81AC6">
          <w:headerReference w:type="default" r:id="rId70"/>
          <w:pgSz w:w="11906" w:h="16838"/>
          <w:pgMar w:top="851" w:right="851" w:bottom="851" w:left="1134" w:header="426" w:footer="170" w:gutter="0"/>
          <w:cols w:space="708"/>
          <w:docGrid w:linePitch="360"/>
        </w:sectPr>
      </w:pPr>
      <w:r w:rsidRPr="00077BB5">
        <w:rPr>
          <w:rFonts w:eastAsia="SimSun"/>
          <w:color w:val="000000"/>
        </w:rPr>
        <w:t xml:space="preserve">Глава </w:t>
      </w:r>
      <w:r w:rsidR="000E2929" w:rsidRPr="00200A9B">
        <w:t>Свердловского городского поселения</w:t>
      </w:r>
    </w:p>
    <w:p w14:paraId="67D0BA96" w14:textId="0345B986" w:rsidR="00A0488E" w:rsidRPr="00A0488E" w:rsidRDefault="00A0488E" w:rsidP="00A0488E">
      <w:pPr>
        <w:pStyle w:val="1"/>
        <w:numPr>
          <w:ilvl w:val="0"/>
          <w:numId w:val="0"/>
        </w:numPr>
        <w:jc w:val="right"/>
        <w:rPr>
          <w:rFonts w:eastAsia="SimSun"/>
          <w:b w:val="0"/>
        </w:rPr>
      </w:pPr>
      <w:bookmarkStart w:id="75" w:name="_Toc220671774"/>
      <w:r w:rsidRPr="00A0488E">
        <w:rPr>
          <w:b w:val="0"/>
        </w:rPr>
        <w:lastRenderedPageBreak/>
        <w:t>Приложение</w:t>
      </w:r>
      <w:r w:rsidRPr="00A0488E">
        <w:rPr>
          <w:rFonts w:eastAsia="SimSun"/>
          <w:b w:val="0"/>
        </w:rPr>
        <w:t xml:space="preserve"> № 10</w:t>
      </w:r>
      <w:bookmarkEnd w:id="75"/>
    </w:p>
    <w:p w14:paraId="75686EDB" w14:textId="7B181892" w:rsidR="00A0488E" w:rsidRDefault="00A0488E" w:rsidP="00A0488E">
      <w:pPr>
        <w:pStyle w:val="af8"/>
        <w:keepNext/>
      </w:pPr>
    </w:p>
    <w:p w14:paraId="0AB9330F" w14:textId="59428E9B" w:rsidR="00A0488E" w:rsidRDefault="00A0488E" w:rsidP="00A0488E">
      <w:pPr>
        <w:pStyle w:val="af8"/>
        <w:keepNext/>
      </w:pPr>
      <w:r>
        <w:t xml:space="preserve">Таблица </w:t>
      </w:r>
      <w:r w:rsidRPr="00A0488E">
        <w:t xml:space="preserve">Информация об электроснабжении </w:t>
      </w:r>
      <w:r>
        <w:t>источников тепловой энергии на территории Свердловского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500"/>
        <w:gridCol w:w="1221"/>
        <w:gridCol w:w="1775"/>
        <w:gridCol w:w="1936"/>
        <w:gridCol w:w="1321"/>
        <w:gridCol w:w="1618"/>
        <w:gridCol w:w="1086"/>
        <w:gridCol w:w="1421"/>
        <w:gridCol w:w="1421"/>
        <w:gridCol w:w="1837"/>
        <w:gridCol w:w="1693"/>
        <w:gridCol w:w="1505"/>
        <w:gridCol w:w="1256"/>
        <w:gridCol w:w="936"/>
      </w:tblGrid>
      <w:tr w:rsidR="00A0488E" w:rsidRPr="00345EE4" w14:paraId="233150AA" w14:textId="77777777" w:rsidTr="00A0488E">
        <w:trPr>
          <w:trHeight w:val="20"/>
        </w:trPr>
        <w:tc>
          <w:tcPr>
            <w:tcW w:w="919" w:type="pct"/>
            <w:gridSpan w:val="3"/>
            <w:noWrap/>
            <w:vAlign w:val="center"/>
            <w:hideMark/>
          </w:tcPr>
          <w:p w14:paraId="5000AC37"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Источник теплоснабжения</w:t>
            </w:r>
          </w:p>
        </w:tc>
        <w:tc>
          <w:tcPr>
            <w:tcW w:w="1524" w:type="pct"/>
            <w:gridSpan w:val="4"/>
            <w:noWrap/>
            <w:vAlign w:val="center"/>
            <w:hideMark/>
          </w:tcPr>
          <w:p w14:paraId="44DB8FC6"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 xml:space="preserve">Информация об электроснабжении котельной в соответствии с АТП, </w:t>
            </w:r>
            <w:proofErr w:type="spellStart"/>
            <w:r w:rsidRPr="00561263">
              <w:rPr>
                <w:b/>
                <w:color w:val="000000"/>
                <w:sz w:val="18"/>
                <w:szCs w:val="18"/>
              </w:rPr>
              <w:t>АРБиЭО</w:t>
            </w:r>
            <w:proofErr w:type="spellEnd"/>
          </w:p>
        </w:tc>
        <w:tc>
          <w:tcPr>
            <w:tcW w:w="2557" w:type="pct"/>
            <w:gridSpan w:val="8"/>
            <w:noWrap/>
            <w:vAlign w:val="center"/>
            <w:hideMark/>
          </w:tcPr>
          <w:p w14:paraId="362777F2"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Информация о резервном источнике электроснабжения на котельной</w:t>
            </w:r>
          </w:p>
        </w:tc>
      </w:tr>
      <w:tr w:rsidR="00A0488E" w:rsidRPr="00345EE4" w14:paraId="53EF8842" w14:textId="77777777" w:rsidTr="00A0488E">
        <w:trPr>
          <w:trHeight w:val="458"/>
        </w:trPr>
        <w:tc>
          <w:tcPr>
            <w:tcW w:w="295" w:type="pct"/>
            <w:vMerge w:val="restart"/>
            <w:vAlign w:val="center"/>
            <w:hideMark/>
          </w:tcPr>
          <w:p w14:paraId="35F043C1" w14:textId="77777777" w:rsidR="00561263" w:rsidRPr="00561263" w:rsidRDefault="00561263" w:rsidP="00A0488E">
            <w:pPr>
              <w:widowControl/>
              <w:spacing w:after="0"/>
              <w:ind w:firstLine="0"/>
              <w:jc w:val="center"/>
              <w:rPr>
                <w:b/>
                <w:sz w:val="16"/>
                <w:szCs w:val="16"/>
              </w:rPr>
            </w:pPr>
            <w:r w:rsidRPr="00561263">
              <w:rPr>
                <w:b/>
                <w:sz w:val="16"/>
                <w:szCs w:val="16"/>
              </w:rPr>
              <w:t>Наименование котельной (№, адрес расположения котельной)</w:t>
            </w:r>
          </w:p>
        </w:tc>
        <w:tc>
          <w:tcPr>
            <w:tcW w:w="624" w:type="pct"/>
            <w:gridSpan w:val="2"/>
            <w:vMerge w:val="restart"/>
            <w:vAlign w:val="center"/>
            <w:hideMark/>
          </w:tcPr>
          <w:p w14:paraId="5D640D37"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Координаты Котельной</w:t>
            </w:r>
          </w:p>
        </w:tc>
        <w:tc>
          <w:tcPr>
            <w:tcW w:w="407" w:type="pct"/>
            <w:vMerge w:val="restart"/>
            <w:vAlign w:val="center"/>
            <w:hideMark/>
          </w:tcPr>
          <w:p w14:paraId="625BE978"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ТСО, описание точки присоединения</w:t>
            </w:r>
          </w:p>
        </w:tc>
        <w:tc>
          <w:tcPr>
            <w:tcW w:w="444" w:type="pct"/>
            <w:vMerge w:val="restart"/>
            <w:vAlign w:val="center"/>
            <w:hideMark/>
          </w:tcPr>
          <w:p w14:paraId="7B188F69"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К.н. в соответствии с АТП</w:t>
            </w:r>
          </w:p>
        </w:tc>
        <w:tc>
          <w:tcPr>
            <w:tcW w:w="303" w:type="pct"/>
            <w:vMerge w:val="restart"/>
            <w:vAlign w:val="center"/>
            <w:hideMark/>
          </w:tcPr>
          <w:p w14:paraId="7842A1C8"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ПС и ф. в соответствии с АТП</w:t>
            </w:r>
          </w:p>
        </w:tc>
        <w:tc>
          <w:tcPr>
            <w:tcW w:w="371" w:type="pct"/>
            <w:vMerge w:val="restart"/>
            <w:vAlign w:val="center"/>
            <w:hideMark/>
          </w:tcPr>
          <w:p w14:paraId="2F457290"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Присоединенная мощность (в соответствии с АТП), кВт</w:t>
            </w:r>
          </w:p>
        </w:tc>
        <w:tc>
          <w:tcPr>
            <w:tcW w:w="249" w:type="pct"/>
            <w:vMerge w:val="restart"/>
            <w:vAlign w:val="center"/>
            <w:hideMark/>
          </w:tcPr>
          <w:p w14:paraId="1648D05D"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Мощность (кВт)</w:t>
            </w:r>
          </w:p>
        </w:tc>
        <w:tc>
          <w:tcPr>
            <w:tcW w:w="326" w:type="pct"/>
            <w:vMerge w:val="restart"/>
            <w:vAlign w:val="center"/>
            <w:hideMark/>
          </w:tcPr>
          <w:p w14:paraId="026E2F4B" w14:textId="77777777" w:rsidR="00561263" w:rsidRPr="00561263" w:rsidRDefault="00561263" w:rsidP="00A0488E">
            <w:pPr>
              <w:widowControl/>
              <w:spacing w:after="0"/>
              <w:ind w:firstLine="0"/>
              <w:jc w:val="center"/>
              <w:rPr>
                <w:b/>
                <w:color w:val="000000"/>
                <w:sz w:val="18"/>
                <w:szCs w:val="18"/>
              </w:rPr>
            </w:pPr>
            <w:r w:rsidRPr="00561263">
              <w:rPr>
                <w:b/>
                <w:color w:val="000000"/>
                <w:sz w:val="18"/>
                <w:szCs w:val="18"/>
              </w:rPr>
              <w:t>Передвижной или стационарный</w:t>
            </w:r>
          </w:p>
        </w:tc>
        <w:tc>
          <w:tcPr>
            <w:tcW w:w="326" w:type="pct"/>
            <w:vMerge w:val="restart"/>
            <w:vAlign w:val="center"/>
            <w:hideMark/>
          </w:tcPr>
          <w:p w14:paraId="581909DD" w14:textId="77777777" w:rsidR="00561263" w:rsidRPr="00561263" w:rsidRDefault="00561263" w:rsidP="00A0488E">
            <w:pPr>
              <w:widowControl/>
              <w:spacing w:after="0"/>
              <w:ind w:firstLine="0"/>
              <w:jc w:val="center"/>
              <w:rPr>
                <w:b/>
                <w:sz w:val="18"/>
                <w:szCs w:val="18"/>
              </w:rPr>
            </w:pPr>
            <w:r w:rsidRPr="00561263">
              <w:rPr>
                <w:b/>
                <w:sz w:val="18"/>
                <w:szCs w:val="18"/>
              </w:rPr>
              <w:t>Наименование</w:t>
            </w:r>
          </w:p>
        </w:tc>
        <w:tc>
          <w:tcPr>
            <w:tcW w:w="421" w:type="pct"/>
            <w:vMerge w:val="restart"/>
            <w:vAlign w:val="center"/>
            <w:hideMark/>
          </w:tcPr>
          <w:p w14:paraId="539C5747" w14:textId="77777777" w:rsidR="00561263" w:rsidRPr="00561263" w:rsidRDefault="00561263" w:rsidP="00A0488E">
            <w:pPr>
              <w:widowControl/>
              <w:spacing w:after="0"/>
              <w:ind w:firstLine="0"/>
              <w:jc w:val="center"/>
              <w:rPr>
                <w:b/>
                <w:sz w:val="18"/>
                <w:szCs w:val="18"/>
              </w:rPr>
            </w:pPr>
            <w:r w:rsidRPr="00561263">
              <w:rPr>
                <w:b/>
                <w:sz w:val="18"/>
                <w:szCs w:val="18"/>
              </w:rPr>
              <w:t>Собственник (балансодержатель) РИСЭ</w:t>
            </w:r>
          </w:p>
        </w:tc>
        <w:tc>
          <w:tcPr>
            <w:tcW w:w="388" w:type="pct"/>
            <w:vMerge w:val="restart"/>
            <w:vAlign w:val="center"/>
            <w:hideMark/>
          </w:tcPr>
          <w:p w14:paraId="2FCD102B" w14:textId="403A4EEE" w:rsidR="00561263" w:rsidRPr="00561263" w:rsidRDefault="00561263" w:rsidP="00A0488E">
            <w:pPr>
              <w:widowControl/>
              <w:spacing w:after="0"/>
              <w:ind w:firstLine="0"/>
              <w:jc w:val="center"/>
              <w:rPr>
                <w:b/>
                <w:sz w:val="18"/>
                <w:szCs w:val="18"/>
              </w:rPr>
            </w:pPr>
            <w:r w:rsidRPr="00561263">
              <w:rPr>
                <w:b/>
                <w:sz w:val="18"/>
                <w:szCs w:val="18"/>
              </w:rPr>
              <w:t>Организация, ответственная за эксплуатацию, хранение, содержание, обеспе</w:t>
            </w:r>
            <w:r w:rsidRPr="00A0488E">
              <w:rPr>
                <w:b/>
                <w:sz w:val="18"/>
                <w:szCs w:val="18"/>
              </w:rPr>
              <w:t>чения исправного состояния РИСЭ</w:t>
            </w:r>
          </w:p>
        </w:tc>
        <w:tc>
          <w:tcPr>
            <w:tcW w:w="345" w:type="pct"/>
            <w:vMerge w:val="restart"/>
            <w:vAlign w:val="center"/>
            <w:hideMark/>
          </w:tcPr>
          <w:p w14:paraId="68F1FF23" w14:textId="77777777" w:rsidR="00561263" w:rsidRPr="00561263" w:rsidRDefault="00561263" w:rsidP="00A0488E">
            <w:pPr>
              <w:widowControl/>
              <w:spacing w:after="0"/>
              <w:ind w:firstLine="0"/>
              <w:jc w:val="center"/>
              <w:rPr>
                <w:b/>
                <w:sz w:val="18"/>
                <w:szCs w:val="18"/>
              </w:rPr>
            </w:pPr>
            <w:r w:rsidRPr="00561263">
              <w:rPr>
                <w:b/>
                <w:sz w:val="18"/>
                <w:szCs w:val="18"/>
              </w:rPr>
              <w:t>Место дислокации РИСЭ (координаты)</w:t>
            </w:r>
          </w:p>
        </w:tc>
        <w:tc>
          <w:tcPr>
            <w:tcW w:w="288" w:type="pct"/>
            <w:vMerge w:val="restart"/>
            <w:vAlign w:val="center"/>
            <w:hideMark/>
          </w:tcPr>
          <w:p w14:paraId="26D5C06D" w14:textId="77777777" w:rsidR="00561263" w:rsidRPr="00561263" w:rsidRDefault="00561263" w:rsidP="00A0488E">
            <w:pPr>
              <w:widowControl/>
              <w:spacing w:after="0"/>
              <w:ind w:firstLine="0"/>
              <w:jc w:val="center"/>
              <w:rPr>
                <w:b/>
                <w:sz w:val="18"/>
                <w:szCs w:val="18"/>
              </w:rPr>
            </w:pPr>
            <w:r w:rsidRPr="00561263">
              <w:rPr>
                <w:b/>
                <w:sz w:val="18"/>
                <w:szCs w:val="18"/>
              </w:rPr>
              <w:t>Техническое состояние РИСЭ (исправен /не исправен)</w:t>
            </w:r>
          </w:p>
        </w:tc>
        <w:tc>
          <w:tcPr>
            <w:tcW w:w="215" w:type="pct"/>
            <w:vMerge w:val="restart"/>
            <w:vAlign w:val="center"/>
            <w:hideMark/>
          </w:tcPr>
          <w:p w14:paraId="7143DFD9" w14:textId="77777777" w:rsidR="00561263" w:rsidRPr="00561263" w:rsidRDefault="00561263" w:rsidP="00A0488E">
            <w:pPr>
              <w:widowControl/>
              <w:spacing w:after="0"/>
              <w:ind w:firstLine="0"/>
              <w:jc w:val="center"/>
              <w:rPr>
                <w:b/>
                <w:sz w:val="18"/>
                <w:szCs w:val="18"/>
              </w:rPr>
            </w:pPr>
            <w:r w:rsidRPr="00561263">
              <w:rPr>
                <w:b/>
                <w:sz w:val="18"/>
                <w:szCs w:val="18"/>
              </w:rPr>
              <w:t xml:space="preserve">Запас топлива, </w:t>
            </w:r>
            <w:proofErr w:type="spellStart"/>
            <w:r w:rsidRPr="00561263">
              <w:rPr>
                <w:b/>
                <w:sz w:val="18"/>
                <w:szCs w:val="18"/>
              </w:rPr>
              <w:t>литоров</w:t>
            </w:r>
            <w:proofErr w:type="spellEnd"/>
          </w:p>
        </w:tc>
      </w:tr>
      <w:tr w:rsidR="00A0488E" w:rsidRPr="00345EE4" w14:paraId="31B98C1C" w14:textId="77777777" w:rsidTr="00A0488E">
        <w:trPr>
          <w:trHeight w:val="458"/>
        </w:trPr>
        <w:tc>
          <w:tcPr>
            <w:tcW w:w="295" w:type="pct"/>
            <w:vMerge/>
            <w:vAlign w:val="center"/>
            <w:hideMark/>
          </w:tcPr>
          <w:p w14:paraId="274B32B5" w14:textId="77777777" w:rsidR="00561263" w:rsidRPr="00561263" w:rsidRDefault="00561263" w:rsidP="00561263">
            <w:pPr>
              <w:widowControl/>
              <w:spacing w:after="0"/>
              <w:ind w:firstLine="0"/>
              <w:jc w:val="left"/>
              <w:rPr>
                <w:sz w:val="16"/>
                <w:szCs w:val="16"/>
              </w:rPr>
            </w:pPr>
          </w:p>
        </w:tc>
        <w:tc>
          <w:tcPr>
            <w:tcW w:w="624" w:type="pct"/>
            <w:gridSpan w:val="2"/>
            <w:vMerge/>
            <w:vAlign w:val="center"/>
            <w:hideMark/>
          </w:tcPr>
          <w:p w14:paraId="0AE4FE5B" w14:textId="77777777" w:rsidR="00561263" w:rsidRPr="00561263" w:rsidRDefault="00561263" w:rsidP="00561263">
            <w:pPr>
              <w:widowControl/>
              <w:spacing w:after="0"/>
              <w:ind w:firstLine="0"/>
              <w:jc w:val="left"/>
              <w:rPr>
                <w:color w:val="000000"/>
                <w:sz w:val="18"/>
                <w:szCs w:val="18"/>
              </w:rPr>
            </w:pPr>
          </w:p>
        </w:tc>
        <w:tc>
          <w:tcPr>
            <w:tcW w:w="407" w:type="pct"/>
            <w:vMerge/>
            <w:vAlign w:val="center"/>
            <w:hideMark/>
          </w:tcPr>
          <w:p w14:paraId="0DFEB02B" w14:textId="77777777" w:rsidR="00561263" w:rsidRPr="00561263" w:rsidRDefault="00561263" w:rsidP="00561263">
            <w:pPr>
              <w:widowControl/>
              <w:spacing w:after="0"/>
              <w:ind w:firstLine="0"/>
              <w:jc w:val="left"/>
              <w:rPr>
                <w:color w:val="000000"/>
                <w:sz w:val="18"/>
                <w:szCs w:val="18"/>
              </w:rPr>
            </w:pPr>
          </w:p>
        </w:tc>
        <w:tc>
          <w:tcPr>
            <w:tcW w:w="444" w:type="pct"/>
            <w:vMerge/>
            <w:vAlign w:val="center"/>
            <w:hideMark/>
          </w:tcPr>
          <w:p w14:paraId="7EB9238E" w14:textId="77777777" w:rsidR="00561263" w:rsidRPr="00561263" w:rsidRDefault="00561263" w:rsidP="00561263">
            <w:pPr>
              <w:widowControl/>
              <w:spacing w:after="0"/>
              <w:ind w:firstLine="0"/>
              <w:jc w:val="left"/>
              <w:rPr>
                <w:color w:val="000000"/>
                <w:sz w:val="18"/>
                <w:szCs w:val="18"/>
              </w:rPr>
            </w:pPr>
          </w:p>
        </w:tc>
        <w:tc>
          <w:tcPr>
            <w:tcW w:w="303" w:type="pct"/>
            <w:vMerge/>
            <w:vAlign w:val="center"/>
            <w:hideMark/>
          </w:tcPr>
          <w:p w14:paraId="1F95F8CC" w14:textId="77777777" w:rsidR="00561263" w:rsidRPr="00561263" w:rsidRDefault="00561263" w:rsidP="00561263">
            <w:pPr>
              <w:widowControl/>
              <w:spacing w:after="0"/>
              <w:ind w:firstLine="0"/>
              <w:jc w:val="left"/>
              <w:rPr>
                <w:color w:val="000000"/>
                <w:sz w:val="18"/>
                <w:szCs w:val="18"/>
              </w:rPr>
            </w:pPr>
          </w:p>
        </w:tc>
        <w:tc>
          <w:tcPr>
            <w:tcW w:w="371" w:type="pct"/>
            <w:vMerge/>
            <w:vAlign w:val="center"/>
            <w:hideMark/>
          </w:tcPr>
          <w:p w14:paraId="57766779" w14:textId="77777777" w:rsidR="00561263" w:rsidRPr="00561263" w:rsidRDefault="00561263" w:rsidP="00561263">
            <w:pPr>
              <w:widowControl/>
              <w:spacing w:after="0"/>
              <w:ind w:firstLine="0"/>
              <w:jc w:val="left"/>
              <w:rPr>
                <w:color w:val="000000"/>
                <w:sz w:val="18"/>
                <w:szCs w:val="18"/>
              </w:rPr>
            </w:pPr>
          </w:p>
        </w:tc>
        <w:tc>
          <w:tcPr>
            <w:tcW w:w="249" w:type="pct"/>
            <w:vMerge/>
            <w:vAlign w:val="center"/>
            <w:hideMark/>
          </w:tcPr>
          <w:p w14:paraId="746C8417" w14:textId="77777777" w:rsidR="00561263" w:rsidRPr="00561263" w:rsidRDefault="00561263" w:rsidP="00561263">
            <w:pPr>
              <w:widowControl/>
              <w:spacing w:after="0"/>
              <w:ind w:firstLine="0"/>
              <w:jc w:val="left"/>
              <w:rPr>
                <w:color w:val="000000"/>
                <w:sz w:val="18"/>
                <w:szCs w:val="18"/>
              </w:rPr>
            </w:pPr>
          </w:p>
        </w:tc>
        <w:tc>
          <w:tcPr>
            <w:tcW w:w="326" w:type="pct"/>
            <w:vMerge/>
            <w:vAlign w:val="center"/>
            <w:hideMark/>
          </w:tcPr>
          <w:p w14:paraId="02145F38" w14:textId="77777777" w:rsidR="00561263" w:rsidRPr="00561263" w:rsidRDefault="00561263" w:rsidP="00561263">
            <w:pPr>
              <w:widowControl/>
              <w:spacing w:after="0"/>
              <w:ind w:firstLine="0"/>
              <w:jc w:val="left"/>
              <w:rPr>
                <w:color w:val="000000"/>
                <w:sz w:val="18"/>
                <w:szCs w:val="18"/>
              </w:rPr>
            </w:pPr>
          </w:p>
        </w:tc>
        <w:tc>
          <w:tcPr>
            <w:tcW w:w="326" w:type="pct"/>
            <w:vMerge/>
            <w:vAlign w:val="center"/>
            <w:hideMark/>
          </w:tcPr>
          <w:p w14:paraId="62959A5E" w14:textId="77777777" w:rsidR="00561263" w:rsidRPr="00561263" w:rsidRDefault="00561263" w:rsidP="00561263">
            <w:pPr>
              <w:widowControl/>
              <w:spacing w:after="0"/>
              <w:ind w:firstLine="0"/>
              <w:jc w:val="left"/>
              <w:rPr>
                <w:sz w:val="18"/>
                <w:szCs w:val="18"/>
              </w:rPr>
            </w:pPr>
          </w:p>
        </w:tc>
        <w:tc>
          <w:tcPr>
            <w:tcW w:w="421" w:type="pct"/>
            <w:vMerge/>
            <w:vAlign w:val="center"/>
            <w:hideMark/>
          </w:tcPr>
          <w:p w14:paraId="204FFCBE" w14:textId="77777777" w:rsidR="00561263" w:rsidRPr="00561263" w:rsidRDefault="00561263" w:rsidP="00561263">
            <w:pPr>
              <w:widowControl/>
              <w:spacing w:after="0"/>
              <w:ind w:firstLine="0"/>
              <w:jc w:val="left"/>
              <w:rPr>
                <w:sz w:val="18"/>
                <w:szCs w:val="18"/>
              </w:rPr>
            </w:pPr>
          </w:p>
        </w:tc>
        <w:tc>
          <w:tcPr>
            <w:tcW w:w="388" w:type="pct"/>
            <w:vMerge/>
            <w:vAlign w:val="center"/>
            <w:hideMark/>
          </w:tcPr>
          <w:p w14:paraId="379FC16B" w14:textId="77777777" w:rsidR="00561263" w:rsidRPr="00561263" w:rsidRDefault="00561263" w:rsidP="00561263">
            <w:pPr>
              <w:widowControl/>
              <w:spacing w:after="0"/>
              <w:ind w:firstLine="0"/>
              <w:jc w:val="left"/>
              <w:rPr>
                <w:sz w:val="18"/>
                <w:szCs w:val="18"/>
              </w:rPr>
            </w:pPr>
          </w:p>
        </w:tc>
        <w:tc>
          <w:tcPr>
            <w:tcW w:w="345" w:type="pct"/>
            <w:vMerge/>
            <w:vAlign w:val="center"/>
            <w:hideMark/>
          </w:tcPr>
          <w:p w14:paraId="06CBE8C9" w14:textId="77777777" w:rsidR="00561263" w:rsidRPr="00561263" w:rsidRDefault="00561263" w:rsidP="00561263">
            <w:pPr>
              <w:widowControl/>
              <w:spacing w:after="0"/>
              <w:ind w:firstLine="0"/>
              <w:jc w:val="left"/>
              <w:rPr>
                <w:sz w:val="18"/>
                <w:szCs w:val="18"/>
              </w:rPr>
            </w:pPr>
          </w:p>
        </w:tc>
        <w:tc>
          <w:tcPr>
            <w:tcW w:w="288" w:type="pct"/>
            <w:vMerge/>
            <w:vAlign w:val="center"/>
            <w:hideMark/>
          </w:tcPr>
          <w:p w14:paraId="57AE225D" w14:textId="77777777" w:rsidR="00561263" w:rsidRPr="00561263" w:rsidRDefault="00561263" w:rsidP="00561263">
            <w:pPr>
              <w:widowControl/>
              <w:spacing w:after="0"/>
              <w:ind w:firstLine="0"/>
              <w:jc w:val="left"/>
              <w:rPr>
                <w:sz w:val="18"/>
                <w:szCs w:val="18"/>
              </w:rPr>
            </w:pPr>
          </w:p>
        </w:tc>
        <w:tc>
          <w:tcPr>
            <w:tcW w:w="215" w:type="pct"/>
            <w:vMerge/>
            <w:vAlign w:val="center"/>
            <w:hideMark/>
          </w:tcPr>
          <w:p w14:paraId="4E691E3B" w14:textId="77777777" w:rsidR="00561263" w:rsidRPr="00561263" w:rsidRDefault="00561263" w:rsidP="00561263">
            <w:pPr>
              <w:widowControl/>
              <w:spacing w:after="0"/>
              <w:ind w:firstLine="0"/>
              <w:jc w:val="left"/>
              <w:rPr>
                <w:sz w:val="18"/>
                <w:szCs w:val="18"/>
              </w:rPr>
            </w:pPr>
          </w:p>
        </w:tc>
      </w:tr>
      <w:tr w:rsidR="00A0488E" w:rsidRPr="00345EE4" w14:paraId="40F1C960" w14:textId="77777777" w:rsidTr="00A0488E">
        <w:trPr>
          <w:trHeight w:val="20"/>
        </w:trPr>
        <w:tc>
          <w:tcPr>
            <w:tcW w:w="295" w:type="pct"/>
            <w:vMerge w:val="restart"/>
            <w:hideMark/>
          </w:tcPr>
          <w:p w14:paraId="3640DD5F" w14:textId="1346D1E5" w:rsidR="00561263" w:rsidRPr="00561263" w:rsidRDefault="00561263" w:rsidP="00345EE4">
            <w:pPr>
              <w:widowControl/>
              <w:spacing w:after="0"/>
              <w:ind w:firstLine="0"/>
              <w:jc w:val="left"/>
              <w:rPr>
                <w:color w:val="000000"/>
                <w:sz w:val="16"/>
                <w:szCs w:val="16"/>
              </w:rPr>
            </w:pPr>
            <w:r w:rsidRPr="00561263">
              <w:rPr>
                <w:color w:val="000000"/>
                <w:sz w:val="16"/>
                <w:szCs w:val="16"/>
              </w:rPr>
              <w:t>Котельная №4, Свердловское го</w:t>
            </w:r>
            <w:r w:rsidRPr="00345EE4">
              <w:rPr>
                <w:color w:val="000000"/>
                <w:sz w:val="16"/>
                <w:szCs w:val="16"/>
              </w:rPr>
              <w:t>родское поселение, микрорайон 1</w:t>
            </w:r>
            <w:r w:rsidRPr="00561263">
              <w:rPr>
                <w:color w:val="000000"/>
                <w:sz w:val="16"/>
                <w:szCs w:val="16"/>
              </w:rPr>
              <w:t> </w:t>
            </w:r>
          </w:p>
        </w:tc>
        <w:tc>
          <w:tcPr>
            <w:tcW w:w="344" w:type="pct"/>
            <w:vMerge w:val="restart"/>
            <w:vAlign w:val="center"/>
            <w:hideMark/>
          </w:tcPr>
          <w:p w14:paraId="6CE7991E" w14:textId="77777777" w:rsidR="00561263" w:rsidRPr="00A0488E" w:rsidRDefault="00561263" w:rsidP="00345EE4">
            <w:pPr>
              <w:widowControl/>
              <w:spacing w:after="0"/>
              <w:ind w:firstLine="0"/>
              <w:jc w:val="center"/>
              <w:rPr>
                <w:color w:val="000000"/>
                <w:sz w:val="18"/>
                <w:szCs w:val="18"/>
              </w:rPr>
            </w:pPr>
            <w:r w:rsidRPr="00561263">
              <w:rPr>
                <w:color w:val="000000"/>
                <w:sz w:val="18"/>
                <w:szCs w:val="18"/>
              </w:rPr>
              <w:t>59.796472</w:t>
            </w:r>
          </w:p>
          <w:p w14:paraId="71795F20" w14:textId="4E5E6AFA" w:rsidR="00561263" w:rsidRPr="00561263" w:rsidRDefault="00561263" w:rsidP="00345EE4">
            <w:pPr>
              <w:spacing w:after="0"/>
              <w:jc w:val="center"/>
              <w:rPr>
                <w:color w:val="000000"/>
                <w:sz w:val="18"/>
                <w:szCs w:val="18"/>
              </w:rPr>
            </w:pPr>
          </w:p>
        </w:tc>
        <w:tc>
          <w:tcPr>
            <w:tcW w:w="280" w:type="pct"/>
            <w:vMerge w:val="restart"/>
            <w:vAlign w:val="center"/>
            <w:hideMark/>
          </w:tcPr>
          <w:p w14:paraId="375B3FBE" w14:textId="77777777" w:rsidR="00561263" w:rsidRPr="00A0488E" w:rsidRDefault="00561263" w:rsidP="00345EE4">
            <w:pPr>
              <w:widowControl/>
              <w:spacing w:after="0"/>
              <w:ind w:firstLine="0"/>
              <w:jc w:val="center"/>
              <w:rPr>
                <w:color w:val="000000"/>
                <w:sz w:val="18"/>
                <w:szCs w:val="18"/>
              </w:rPr>
            </w:pPr>
            <w:r w:rsidRPr="00561263">
              <w:rPr>
                <w:color w:val="000000"/>
                <w:sz w:val="18"/>
                <w:szCs w:val="18"/>
              </w:rPr>
              <w:t>30.648451</w:t>
            </w:r>
          </w:p>
          <w:p w14:paraId="584331C1" w14:textId="173AD057" w:rsidR="00561263" w:rsidRPr="00561263" w:rsidRDefault="00561263" w:rsidP="00345EE4">
            <w:pPr>
              <w:spacing w:after="0"/>
              <w:jc w:val="center"/>
              <w:rPr>
                <w:color w:val="000000"/>
                <w:sz w:val="18"/>
                <w:szCs w:val="18"/>
              </w:rPr>
            </w:pPr>
          </w:p>
        </w:tc>
        <w:tc>
          <w:tcPr>
            <w:tcW w:w="407" w:type="pct"/>
            <w:vMerge w:val="restart"/>
            <w:vAlign w:val="center"/>
            <w:hideMark/>
          </w:tcPr>
          <w:p w14:paraId="24D89EF1" w14:textId="46575313" w:rsidR="00561263" w:rsidRPr="00561263" w:rsidRDefault="00561263" w:rsidP="00345EE4">
            <w:pPr>
              <w:widowControl/>
              <w:spacing w:after="0"/>
              <w:ind w:firstLine="0"/>
              <w:jc w:val="center"/>
              <w:rPr>
                <w:color w:val="000000"/>
                <w:sz w:val="18"/>
                <w:szCs w:val="18"/>
              </w:rPr>
            </w:pPr>
            <w:r w:rsidRPr="00561263">
              <w:rPr>
                <w:color w:val="000000"/>
                <w:sz w:val="18"/>
                <w:szCs w:val="18"/>
              </w:rPr>
              <w:t>ООО "ДРБ Рус". Контакт присоединения нижних контактов автомата Ф-4, Т-1 в КТП-1, автомата Ф-3, Т-4 в КТП-2.</w:t>
            </w:r>
          </w:p>
        </w:tc>
        <w:tc>
          <w:tcPr>
            <w:tcW w:w="444" w:type="pct"/>
            <w:vMerge w:val="restart"/>
            <w:vAlign w:val="center"/>
            <w:hideMark/>
          </w:tcPr>
          <w:p w14:paraId="2556579F" w14:textId="53099142" w:rsidR="0023065C" w:rsidRPr="00561263" w:rsidRDefault="0023065C" w:rsidP="0023065C">
            <w:pPr>
              <w:widowControl/>
              <w:spacing w:after="0"/>
              <w:ind w:firstLine="0"/>
              <w:jc w:val="center"/>
              <w:rPr>
                <w:color w:val="000000"/>
                <w:sz w:val="18"/>
                <w:szCs w:val="18"/>
              </w:rPr>
            </w:pPr>
            <w:r w:rsidRPr="00A0488E">
              <w:rPr>
                <w:color w:val="000000"/>
                <w:sz w:val="18"/>
                <w:szCs w:val="18"/>
              </w:rPr>
              <w:t>II (вторая)</w:t>
            </w:r>
          </w:p>
        </w:tc>
        <w:tc>
          <w:tcPr>
            <w:tcW w:w="303" w:type="pct"/>
            <w:vMerge w:val="restart"/>
            <w:vAlign w:val="center"/>
            <w:hideMark/>
          </w:tcPr>
          <w:p w14:paraId="7C6C40F4" w14:textId="4FB6C158" w:rsidR="00561263" w:rsidRPr="00561263" w:rsidRDefault="00561263" w:rsidP="0023065C">
            <w:pPr>
              <w:widowControl/>
              <w:spacing w:after="0"/>
              <w:ind w:firstLine="0"/>
              <w:jc w:val="center"/>
              <w:rPr>
                <w:color w:val="000000"/>
                <w:sz w:val="18"/>
                <w:szCs w:val="18"/>
              </w:rPr>
            </w:pPr>
            <w:r w:rsidRPr="00561263">
              <w:rPr>
                <w:color w:val="000000"/>
                <w:sz w:val="18"/>
                <w:szCs w:val="18"/>
              </w:rPr>
              <w:t>ПС 639. Ф639-19, Ф639-14</w:t>
            </w:r>
          </w:p>
        </w:tc>
        <w:tc>
          <w:tcPr>
            <w:tcW w:w="371" w:type="pct"/>
            <w:vMerge w:val="restart"/>
            <w:vAlign w:val="center"/>
            <w:hideMark/>
          </w:tcPr>
          <w:p w14:paraId="563CB314" w14:textId="77777777" w:rsidR="00561263" w:rsidRPr="00A0488E" w:rsidRDefault="00561263" w:rsidP="00345EE4">
            <w:pPr>
              <w:widowControl/>
              <w:spacing w:after="0"/>
              <w:ind w:firstLine="0"/>
              <w:jc w:val="center"/>
              <w:rPr>
                <w:color w:val="000000"/>
                <w:sz w:val="18"/>
                <w:szCs w:val="18"/>
              </w:rPr>
            </w:pPr>
            <w:r w:rsidRPr="00561263">
              <w:rPr>
                <w:color w:val="000000"/>
                <w:sz w:val="18"/>
                <w:szCs w:val="18"/>
              </w:rPr>
              <w:t>200</w:t>
            </w:r>
          </w:p>
          <w:p w14:paraId="6004DACF" w14:textId="7642353B" w:rsidR="00561263" w:rsidRPr="00561263" w:rsidRDefault="00561263" w:rsidP="00345EE4">
            <w:pPr>
              <w:spacing w:after="0"/>
              <w:jc w:val="center"/>
              <w:rPr>
                <w:color w:val="000000"/>
                <w:sz w:val="18"/>
                <w:szCs w:val="18"/>
              </w:rPr>
            </w:pPr>
          </w:p>
        </w:tc>
        <w:tc>
          <w:tcPr>
            <w:tcW w:w="249" w:type="pct"/>
            <w:vAlign w:val="center"/>
            <w:hideMark/>
          </w:tcPr>
          <w:p w14:paraId="354B0EF1"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300</w:t>
            </w:r>
          </w:p>
        </w:tc>
        <w:tc>
          <w:tcPr>
            <w:tcW w:w="326" w:type="pct"/>
            <w:vAlign w:val="center"/>
            <w:hideMark/>
          </w:tcPr>
          <w:p w14:paraId="1B8901EE"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стационарный</w:t>
            </w:r>
          </w:p>
        </w:tc>
        <w:tc>
          <w:tcPr>
            <w:tcW w:w="326" w:type="pct"/>
            <w:vAlign w:val="center"/>
            <w:hideMark/>
          </w:tcPr>
          <w:p w14:paraId="721BBAC9" w14:textId="6500FD5C" w:rsidR="00561263" w:rsidRPr="00561263" w:rsidRDefault="00561263" w:rsidP="00345EE4">
            <w:pPr>
              <w:widowControl/>
              <w:spacing w:after="0"/>
              <w:ind w:firstLine="0"/>
              <w:jc w:val="center"/>
              <w:rPr>
                <w:color w:val="000000"/>
                <w:sz w:val="18"/>
                <w:szCs w:val="18"/>
              </w:rPr>
            </w:pPr>
            <w:r w:rsidRPr="00561263">
              <w:rPr>
                <w:color w:val="000000"/>
                <w:sz w:val="18"/>
                <w:szCs w:val="18"/>
              </w:rPr>
              <w:t>ДГУ АД300С-Т400-1РМ11</w:t>
            </w:r>
          </w:p>
        </w:tc>
        <w:tc>
          <w:tcPr>
            <w:tcW w:w="421" w:type="pct"/>
            <w:vAlign w:val="center"/>
            <w:hideMark/>
          </w:tcPr>
          <w:p w14:paraId="2CD99B1F"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88" w:type="pct"/>
            <w:vAlign w:val="center"/>
            <w:hideMark/>
          </w:tcPr>
          <w:p w14:paraId="3320AF88"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45" w:type="pct"/>
            <w:vAlign w:val="center"/>
            <w:hideMark/>
          </w:tcPr>
          <w:p w14:paraId="07FAC1E3"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Котельная №4</w:t>
            </w:r>
          </w:p>
        </w:tc>
        <w:tc>
          <w:tcPr>
            <w:tcW w:w="288" w:type="pct"/>
            <w:vAlign w:val="center"/>
            <w:hideMark/>
          </w:tcPr>
          <w:p w14:paraId="39ECCDE6"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исправен</w:t>
            </w:r>
          </w:p>
        </w:tc>
        <w:tc>
          <w:tcPr>
            <w:tcW w:w="215" w:type="pct"/>
            <w:vAlign w:val="center"/>
            <w:hideMark/>
          </w:tcPr>
          <w:p w14:paraId="4CA3BF61"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400</w:t>
            </w:r>
          </w:p>
        </w:tc>
      </w:tr>
      <w:tr w:rsidR="00A0488E" w:rsidRPr="00345EE4" w14:paraId="7A1BFDDF" w14:textId="77777777" w:rsidTr="00A0488E">
        <w:trPr>
          <w:trHeight w:val="20"/>
        </w:trPr>
        <w:tc>
          <w:tcPr>
            <w:tcW w:w="295" w:type="pct"/>
            <w:vMerge/>
            <w:hideMark/>
          </w:tcPr>
          <w:p w14:paraId="16C73940" w14:textId="6B81E4FC" w:rsidR="00561263" w:rsidRPr="00561263" w:rsidRDefault="00561263" w:rsidP="00561263">
            <w:pPr>
              <w:widowControl/>
              <w:spacing w:after="0"/>
              <w:ind w:firstLine="0"/>
              <w:jc w:val="left"/>
              <w:rPr>
                <w:color w:val="000000"/>
                <w:sz w:val="16"/>
                <w:szCs w:val="16"/>
              </w:rPr>
            </w:pPr>
          </w:p>
        </w:tc>
        <w:tc>
          <w:tcPr>
            <w:tcW w:w="344" w:type="pct"/>
            <w:vMerge/>
            <w:vAlign w:val="center"/>
            <w:hideMark/>
          </w:tcPr>
          <w:p w14:paraId="73EC09C3" w14:textId="5C13566E" w:rsidR="00561263" w:rsidRPr="00561263" w:rsidRDefault="00561263" w:rsidP="00345EE4">
            <w:pPr>
              <w:widowControl/>
              <w:spacing w:after="0"/>
              <w:ind w:firstLine="0"/>
              <w:jc w:val="center"/>
              <w:rPr>
                <w:color w:val="000000"/>
                <w:sz w:val="18"/>
                <w:szCs w:val="18"/>
              </w:rPr>
            </w:pPr>
          </w:p>
        </w:tc>
        <w:tc>
          <w:tcPr>
            <w:tcW w:w="280" w:type="pct"/>
            <w:vMerge/>
            <w:vAlign w:val="center"/>
            <w:hideMark/>
          </w:tcPr>
          <w:p w14:paraId="413F82EA" w14:textId="197BA450" w:rsidR="00561263" w:rsidRPr="00561263" w:rsidRDefault="00561263" w:rsidP="00345EE4">
            <w:pPr>
              <w:widowControl/>
              <w:spacing w:after="0"/>
              <w:ind w:firstLine="0"/>
              <w:jc w:val="center"/>
              <w:rPr>
                <w:color w:val="000000"/>
                <w:sz w:val="18"/>
                <w:szCs w:val="18"/>
              </w:rPr>
            </w:pPr>
          </w:p>
        </w:tc>
        <w:tc>
          <w:tcPr>
            <w:tcW w:w="407" w:type="pct"/>
            <w:vMerge/>
            <w:vAlign w:val="center"/>
            <w:hideMark/>
          </w:tcPr>
          <w:p w14:paraId="3C8E1543" w14:textId="22A9C6D6" w:rsidR="00561263" w:rsidRPr="00561263" w:rsidRDefault="00561263" w:rsidP="00345EE4">
            <w:pPr>
              <w:widowControl/>
              <w:spacing w:after="0"/>
              <w:ind w:firstLine="0"/>
              <w:jc w:val="center"/>
              <w:rPr>
                <w:color w:val="000000"/>
                <w:sz w:val="18"/>
                <w:szCs w:val="18"/>
              </w:rPr>
            </w:pPr>
          </w:p>
        </w:tc>
        <w:tc>
          <w:tcPr>
            <w:tcW w:w="444" w:type="pct"/>
            <w:vMerge/>
            <w:vAlign w:val="center"/>
            <w:hideMark/>
          </w:tcPr>
          <w:p w14:paraId="31D28568" w14:textId="430A5ED6" w:rsidR="00561263" w:rsidRPr="00561263" w:rsidRDefault="00561263" w:rsidP="00345EE4">
            <w:pPr>
              <w:widowControl/>
              <w:spacing w:after="0"/>
              <w:ind w:firstLine="0"/>
              <w:jc w:val="center"/>
              <w:rPr>
                <w:color w:val="000000"/>
                <w:sz w:val="18"/>
                <w:szCs w:val="18"/>
              </w:rPr>
            </w:pPr>
          </w:p>
        </w:tc>
        <w:tc>
          <w:tcPr>
            <w:tcW w:w="303" w:type="pct"/>
            <w:vMerge/>
            <w:vAlign w:val="center"/>
            <w:hideMark/>
          </w:tcPr>
          <w:p w14:paraId="7454A6FE" w14:textId="1DA3866A" w:rsidR="00561263" w:rsidRPr="00561263" w:rsidRDefault="00561263" w:rsidP="00345EE4">
            <w:pPr>
              <w:widowControl/>
              <w:spacing w:after="0"/>
              <w:ind w:firstLine="0"/>
              <w:jc w:val="center"/>
              <w:rPr>
                <w:color w:val="000000"/>
                <w:sz w:val="18"/>
                <w:szCs w:val="18"/>
              </w:rPr>
            </w:pPr>
          </w:p>
        </w:tc>
        <w:tc>
          <w:tcPr>
            <w:tcW w:w="371" w:type="pct"/>
            <w:vMerge/>
            <w:vAlign w:val="center"/>
            <w:hideMark/>
          </w:tcPr>
          <w:p w14:paraId="6E9751A9" w14:textId="6524F7A0" w:rsidR="00561263" w:rsidRPr="00561263" w:rsidRDefault="00561263" w:rsidP="00345EE4">
            <w:pPr>
              <w:widowControl/>
              <w:spacing w:after="0"/>
              <w:ind w:firstLine="0"/>
              <w:jc w:val="center"/>
              <w:rPr>
                <w:color w:val="000000"/>
                <w:sz w:val="18"/>
                <w:szCs w:val="18"/>
              </w:rPr>
            </w:pPr>
          </w:p>
        </w:tc>
        <w:tc>
          <w:tcPr>
            <w:tcW w:w="249" w:type="pct"/>
            <w:vAlign w:val="center"/>
            <w:hideMark/>
          </w:tcPr>
          <w:p w14:paraId="3E24B61B"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309</w:t>
            </w:r>
          </w:p>
        </w:tc>
        <w:tc>
          <w:tcPr>
            <w:tcW w:w="326" w:type="pct"/>
            <w:vAlign w:val="center"/>
            <w:hideMark/>
          </w:tcPr>
          <w:p w14:paraId="216B1170"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стационарный</w:t>
            </w:r>
          </w:p>
        </w:tc>
        <w:tc>
          <w:tcPr>
            <w:tcW w:w="326" w:type="pct"/>
            <w:vAlign w:val="center"/>
            <w:hideMark/>
          </w:tcPr>
          <w:p w14:paraId="2388B12F" w14:textId="7204A609" w:rsidR="00561263" w:rsidRPr="00561263" w:rsidRDefault="00561263" w:rsidP="00345EE4">
            <w:pPr>
              <w:widowControl/>
              <w:spacing w:after="0"/>
              <w:ind w:firstLine="0"/>
              <w:jc w:val="center"/>
              <w:rPr>
                <w:color w:val="000000"/>
                <w:sz w:val="18"/>
                <w:szCs w:val="18"/>
              </w:rPr>
            </w:pPr>
            <w:r w:rsidRPr="00561263">
              <w:rPr>
                <w:color w:val="000000"/>
                <w:sz w:val="18"/>
                <w:szCs w:val="18"/>
              </w:rPr>
              <w:t>ГПУ AKSA ADG 428</w:t>
            </w:r>
          </w:p>
        </w:tc>
        <w:tc>
          <w:tcPr>
            <w:tcW w:w="421" w:type="pct"/>
            <w:vAlign w:val="center"/>
            <w:hideMark/>
          </w:tcPr>
          <w:p w14:paraId="4E021417"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88" w:type="pct"/>
            <w:vAlign w:val="center"/>
            <w:hideMark/>
          </w:tcPr>
          <w:p w14:paraId="40C9A327"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45" w:type="pct"/>
            <w:vAlign w:val="center"/>
            <w:hideMark/>
          </w:tcPr>
          <w:p w14:paraId="1284DF1F"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Котельная №4</w:t>
            </w:r>
          </w:p>
        </w:tc>
        <w:tc>
          <w:tcPr>
            <w:tcW w:w="288" w:type="pct"/>
            <w:vAlign w:val="center"/>
            <w:hideMark/>
          </w:tcPr>
          <w:p w14:paraId="0E705479"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исправен</w:t>
            </w:r>
          </w:p>
        </w:tc>
        <w:tc>
          <w:tcPr>
            <w:tcW w:w="215" w:type="pct"/>
            <w:vAlign w:val="center"/>
            <w:hideMark/>
          </w:tcPr>
          <w:p w14:paraId="06655FE1"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w:t>
            </w:r>
          </w:p>
        </w:tc>
      </w:tr>
      <w:tr w:rsidR="00A0488E" w:rsidRPr="00345EE4" w14:paraId="0FC0B861" w14:textId="77777777" w:rsidTr="00A0488E">
        <w:trPr>
          <w:trHeight w:val="20"/>
        </w:trPr>
        <w:tc>
          <w:tcPr>
            <w:tcW w:w="295" w:type="pct"/>
            <w:vMerge w:val="restart"/>
            <w:hideMark/>
          </w:tcPr>
          <w:p w14:paraId="1EE74AA0" w14:textId="61101DFB" w:rsidR="00561263" w:rsidRPr="00561263" w:rsidRDefault="00561263" w:rsidP="00345EE4">
            <w:pPr>
              <w:widowControl/>
              <w:spacing w:after="0"/>
              <w:ind w:firstLine="0"/>
              <w:jc w:val="left"/>
              <w:rPr>
                <w:color w:val="000000"/>
                <w:sz w:val="16"/>
                <w:szCs w:val="16"/>
              </w:rPr>
            </w:pPr>
            <w:r w:rsidRPr="00561263">
              <w:rPr>
                <w:color w:val="000000"/>
                <w:sz w:val="16"/>
                <w:szCs w:val="16"/>
              </w:rPr>
              <w:t>Котельная №9, Свердловское городское поселение, микрорайон 2</w:t>
            </w:r>
          </w:p>
        </w:tc>
        <w:tc>
          <w:tcPr>
            <w:tcW w:w="344" w:type="pct"/>
            <w:vMerge w:val="restart"/>
            <w:vAlign w:val="center"/>
            <w:hideMark/>
          </w:tcPr>
          <w:p w14:paraId="6421F0BB" w14:textId="77777777" w:rsidR="00561263" w:rsidRPr="00A0488E" w:rsidRDefault="00561263" w:rsidP="00345EE4">
            <w:pPr>
              <w:widowControl/>
              <w:spacing w:after="0"/>
              <w:ind w:firstLine="0"/>
              <w:jc w:val="center"/>
              <w:rPr>
                <w:color w:val="000000"/>
                <w:sz w:val="18"/>
                <w:szCs w:val="18"/>
              </w:rPr>
            </w:pPr>
            <w:r w:rsidRPr="00561263">
              <w:rPr>
                <w:color w:val="000000"/>
                <w:sz w:val="18"/>
                <w:szCs w:val="18"/>
              </w:rPr>
              <w:t>59.786878</w:t>
            </w:r>
          </w:p>
          <w:p w14:paraId="2A26A448" w14:textId="37628B86" w:rsidR="00561263" w:rsidRPr="00561263" w:rsidRDefault="00561263" w:rsidP="00345EE4">
            <w:pPr>
              <w:spacing w:after="0"/>
              <w:jc w:val="center"/>
              <w:rPr>
                <w:color w:val="000000"/>
                <w:sz w:val="18"/>
                <w:szCs w:val="18"/>
              </w:rPr>
            </w:pPr>
          </w:p>
        </w:tc>
        <w:tc>
          <w:tcPr>
            <w:tcW w:w="280" w:type="pct"/>
            <w:vMerge w:val="restart"/>
            <w:vAlign w:val="center"/>
            <w:hideMark/>
          </w:tcPr>
          <w:p w14:paraId="3CB01CAF" w14:textId="77777777" w:rsidR="00561263" w:rsidRPr="00A0488E" w:rsidRDefault="00561263" w:rsidP="00345EE4">
            <w:pPr>
              <w:widowControl/>
              <w:spacing w:after="0"/>
              <w:ind w:firstLine="0"/>
              <w:jc w:val="center"/>
              <w:rPr>
                <w:color w:val="000000"/>
                <w:sz w:val="18"/>
                <w:szCs w:val="18"/>
              </w:rPr>
            </w:pPr>
            <w:r w:rsidRPr="00561263">
              <w:rPr>
                <w:color w:val="000000"/>
                <w:sz w:val="18"/>
                <w:szCs w:val="18"/>
              </w:rPr>
              <w:t>30.690906</w:t>
            </w:r>
          </w:p>
          <w:p w14:paraId="277934ED" w14:textId="5A8F6F04" w:rsidR="00561263" w:rsidRPr="00561263" w:rsidRDefault="00561263" w:rsidP="00345EE4">
            <w:pPr>
              <w:spacing w:after="0"/>
              <w:jc w:val="center"/>
              <w:rPr>
                <w:color w:val="000000"/>
                <w:sz w:val="18"/>
                <w:szCs w:val="18"/>
              </w:rPr>
            </w:pPr>
          </w:p>
        </w:tc>
        <w:tc>
          <w:tcPr>
            <w:tcW w:w="407" w:type="pct"/>
            <w:vAlign w:val="center"/>
            <w:hideMark/>
          </w:tcPr>
          <w:p w14:paraId="6FF0289C"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ПАО «</w:t>
            </w:r>
            <w:proofErr w:type="spellStart"/>
            <w:r w:rsidRPr="00561263">
              <w:rPr>
                <w:color w:val="000000"/>
                <w:sz w:val="18"/>
                <w:szCs w:val="18"/>
              </w:rPr>
              <w:t>Россети</w:t>
            </w:r>
            <w:proofErr w:type="spellEnd"/>
            <w:r w:rsidRPr="00561263">
              <w:rPr>
                <w:color w:val="000000"/>
                <w:sz w:val="18"/>
                <w:szCs w:val="18"/>
              </w:rPr>
              <w:t xml:space="preserve"> </w:t>
            </w:r>
            <w:r w:rsidRPr="00561263">
              <w:rPr>
                <w:color w:val="000000"/>
                <w:sz w:val="18"/>
                <w:szCs w:val="18"/>
              </w:rPr>
              <w:br/>
              <w:t xml:space="preserve">Ленэнерго», контактные соединения коммутационного аппарата в РУ-0,4 </w:t>
            </w:r>
            <w:proofErr w:type="spellStart"/>
            <w:r w:rsidRPr="00561263">
              <w:rPr>
                <w:color w:val="000000"/>
                <w:sz w:val="18"/>
                <w:szCs w:val="18"/>
              </w:rPr>
              <w:t>кВ</w:t>
            </w:r>
            <w:proofErr w:type="spellEnd"/>
            <w:r w:rsidRPr="00561263">
              <w:rPr>
                <w:color w:val="000000"/>
                <w:sz w:val="18"/>
                <w:szCs w:val="18"/>
              </w:rPr>
              <w:t xml:space="preserve"> ТП 2567</w:t>
            </w:r>
          </w:p>
        </w:tc>
        <w:tc>
          <w:tcPr>
            <w:tcW w:w="444" w:type="pct"/>
            <w:vAlign w:val="center"/>
            <w:hideMark/>
          </w:tcPr>
          <w:p w14:paraId="6B52D192" w14:textId="3393306F" w:rsidR="0023065C" w:rsidRPr="00561263" w:rsidRDefault="0023065C" w:rsidP="0023065C">
            <w:pPr>
              <w:widowControl/>
              <w:spacing w:after="0"/>
              <w:ind w:firstLine="0"/>
              <w:jc w:val="center"/>
              <w:rPr>
                <w:color w:val="000000"/>
                <w:sz w:val="18"/>
                <w:szCs w:val="18"/>
              </w:rPr>
            </w:pPr>
            <w:r w:rsidRPr="00A0488E">
              <w:rPr>
                <w:color w:val="000000"/>
                <w:sz w:val="18"/>
                <w:szCs w:val="18"/>
              </w:rPr>
              <w:t>II (вторая)</w:t>
            </w:r>
          </w:p>
        </w:tc>
        <w:tc>
          <w:tcPr>
            <w:tcW w:w="303" w:type="pct"/>
            <w:vAlign w:val="center"/>
            <w:hideMark/>
          </w:tcPr>
          <w:p w14:paraId="633EB344"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ПС 639. Ф639-16</w:t>
            </w:r>
          </w:p>
        </w:tc>
        <w:tc>
          <w:tcPr>
            <w:tcW w:w="371" w:type="pct"/>
            <w:vAlign w:val="center"/>
            <w:hideMark/>
          </w:tcPr>
          <w:p w14:paraId="777020D3"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113,28</w:t>
            </w:r>
          </w:p>
        </w:tc>
        <w:tc>
          <w:tcPr>
            <w:tcW w:w="249" w:type="pct"/>
            <w:vMerge w:val="restart"/>
            <w:vAlign w:val="center"/>
            <w:hideMark/>
          </w:tcPr>
          <w:p w14:paraId="23A838CA" w14:textId="60097399" w:rsidR="00561263" w:rsidRPr="00561263" w:rsidRDefault="00561263" w:rsidP="00345EE4">
            <w:pPr>
              <w:widowControl/>
              <w:spacing w:after="0"/>
              <w:ind w:firstLine="0"/>
              <w:jc w:val="center"/>
              <w:rPr>
                <w:color w:val="000000"/>
                <w:sz w:val="18"/>
                <w:szCs w:val="18"/>
              </w:rPr>
            </w:pPr>
            <w:r w:rsidRPr="00561263">
              <w:rPr>
                <w:color w:val="000000"/>
                <w:sz w:val="18"/>
                <w:szCs w:val="18"/>
              </w:rPr>
              <w:t>200</w:t>
            </w:r>
          </w:p>
        </w:tc>
        <w:tc>
          <w:tcPr>
            <w:tcW w:w="326" w:type="pct"/>
            <w:vMerge w:val="restart"/>
            <w:vAlign w:val="center"/>
            <w:hideMark/>
          </w:tcPr>
          <w:p w14:paraId="079753DC" w14:textId="66091C3C" w:rsidR="00561263" w:rsidRPr="00561263" w:rsidRDefault="00561263" w:rsidP="00345EE4">
            <w:pPr>
              <w:widowControl/>
              <w:spacing w:after="0"/>
              <w:ind w:firstLine="0"/>
              <w:jc w:val="center"/>
              <w:rPr>
                <w:color w:val="000000"/>
                <w:sz w:val="18"/>
                <w:szCs w:val="18"/>
              </w:rPr>
            </w:pPr>
            <w:r w:rsidRPr="00561263">
              <w:rPr>
                <w:color w:val="000000"/>
                <w:sz w:val="18"/>
                <w:szCs w:val="18"/>
              </w:rPr>
              <w:t>стационарный</w:t>
            </w:r>
          </w:p>
        </w:tc>
        <w:tc>
          <w:tcPr>
            <w:tcW w:w="326" w:type="pct"/>
            <w:vMerge w:val="restart"/>
            <w:vAlign w:val="center"/>
            <w:hideMark/>
          </w:tcPr>
          <w:p w14:paraId="5378D46B" w14:textId="29174F5B" w:rsidR="00561263" w:rsidRPr="00561263" w:rsidRDefault="00561263" w:rsidP="00345EE4">
            <w:pPr>
              <w:widowControl/>
              <w:spacing w:after="0"/>
              <w:ind w:firstLine="0"/>
              <w:jc w:val="center"/>
              <w:rPr>
                <w:color w:val="000000"/>
                <w:sz w:val="18"/>
                <w:szCs w:val="18"/>
              </w:rPr>
            </w:pPr>
            <w:r w:rsidRPr="00561263">
              <w:rPr>
                <w:color w:val="000000"/>
                <w:sz w:val="18"/>
                <w:szCs w:val="18"/>
              </w:rPr>
              <w:t xml:space="preserve">ДГУ FG </w:t>
            </w:r>
            <w:proofErr w:type="spellStart"/>
            <w:r w:rsidRPr="00561263">
              <w:rPr>
                <w:color w:val="000000"/>
                <w:sz w:val="18"/>
                <w:szCs w:val="18"/>
              </w:rPr>
              <w:t>Wilson</w:t>
            </w:r>
            <w:proofErr w:type="spellEnd"/>
            <w:r w:rsidRPr="00561263">
              <w:rPr>
                <w:color w:val="000000"/>
                <w:sz w:val="18"/>
                <w:szCs w:val="18"/>
              </w:rPr>
              <w:t xml:space="preserve"> P250H2</w:t>
            </w:r>
          </w:p>
        </w:tc>
        <w:tc>
          <w:tcPr>
            <w:tcW w:w="421" w:type="pct"/>
            <w:vMerge w:val="restart"/>
            <w:vAlign w:val="center"/>
            <w:hideMark/>
          </w:tcPr>
          <w:p w14:paraId="5D7A013C" w14:textId="1A29F636"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88" w:type="pct"/>
            <w:vMerge w:val="restart"/>
            <w:vAlign w:val="center"/>
            <w:hideMark/>
          </w:tcPr>
          <w:p w14:paraId="2C8E3802" w14:textId="1EB9FCCB" w:rsidR="00561263" w:rsidRPr="00561263" w:rsidRDefault="00561263" w:rsidP="00345EE4">
            <w:pPr>
              <w:widowControl/>
              <w:spacing w:after="0"/>
              <w:ind w:firstLine="0"/>
              <w:jc w:val="center"/>
              <w:rPr>
                <w:color w:val="000000"/>
                <w:sz w:val="18"/>
                <w:szCs w:val="18"/>
              </w:rPr>
            </w:pPr>
            <w:r w:rsidRPr="00561263">
              <w:rPr>
                <w:color w:val="000000"/>
                <w:sz w:val="18"/>
                <w:szCs w:val="18"/>
              </w:rPr>
              <w:t>МУКП "СКС"</w:t>
            </w:r>
          </w:p>
        </w:tc>
        <w:tc>
          <w:tcPr>
            <w:tcW w:w="345" w:type="pct"/>
            <w:vMerge w:val="restart"/>
            <w:vAlign w:val="center"/>
            <w:hideMark/>
          </w:tcPr>
          <w:p w14:paraId="67077D11" w14:textId="1E1B1C57" w:rsidR="00561263" w:rsidRPr="00561263" w:rsidRDefault="00561263" w:rsidP="00345EE4">
            <w:pPr>
              <w:widowControl/>
              <w:spacing w:after="0"/>
              <w:ind w:firstLine="0"/>
              <w:jc w:val="center"/>
              <w:rPr>
                <w:color w:val="000000"/>
                <w:sz w:val="18"/>
                <w:szCs w:val="18"/>
              </w:rPr>
            </w:pPr>
            <w:r w:rsidRPr="00561263">
              <w:rPr>
                <w:color w:val="000000"/>
                <w:sz w:val="18"/>
                <w:szCs w:val="18"/>
              </w:rPr>
              <w:t>Котельная №9</w:t>
            </w:r>
          </w:p>
        </w:tc>
        <w:tc>
          <w:tcPr>
            <w:tcW w:w="288" w:type="pct"/>
            <w:vMerge w:val="restart"/>
            <w:vAlign w:val="center"/>
            <w:hideMark/>
          </w:tcPr>
          <w:p w14:paraId="2555D4F0" w14:textId="2D8EB092" w:rsidR="00561263" w:rsidRPr="00561263" w:rsidRDefault="00561263" w:rsidP="00345EE4">
            <w:pPr>
              <w:widowControl/>
              <w:spacing w:after="0"/>
              <w:ind w:firstLine="0"/>
              <w:jc w:val="center"/>
              <w:rPr>
                <w:color w:val="000000"/>
                <w:sz w:val="18"/>
                <w:szCs w:val="18"/>
              </w:rPr>
            </w:pPr>
            <w:r w:rsidRPr="00561263">
              <w:rPr>
                <w:color w:val="000000"/>
                <w:sz w:val="18"/>
                <w:szCs w:val="18"/>
              </w:rPr>
              <w:t>исправен</w:t>
            </w:r>
          </w:p>
        </w:tc>
        <w:tc>
          <w:tcPr>
            <w:tcW w:w="215" w:type="pct"/>
            <w:vMerge w:val="restart"/>
            <w:vAlign w:val="center"/>
            <w:hideMark/>
          </w:tcPr>
          <w:p w14:paraId="68D6B3E8" w14:textId="093E4D42" w:rsidR="00561263" w:rsidRPr="00561263" w:rsidRDefault="00561263" w:rsidP="00345EE4">
            <w:pPr>
              <w:widowControl/>
              <w:spacing w:after="0"/>
              <w:ind w:firstLine="0"/>
              <w:jc w:val="center"/>
              <w:rPr>
                <w:color w:val="000000"/>
                <w:sz w:val="18"/>
                <w:szCs w:val="18"/>
              </w:rPr>
            </w:pPr>
            <w:r w:rsidRPr="00561263">
              <w:rPr>
                <w:color w:val="000000"/>
                <w:sz w:val="18"/>
                <w:szCs w:val="18"/>
              </w:rPr>
              <w:t>600</w:t>
            </w:r>
          </w:p>
        </w:tc>
      </w:tr>
      <w:tr w:rsidR="00A0488E" w:rsidRPr="00345EE4" w14:paraId="0C05135B" w14:textId="77777777" w:rsidTr="00A0488E">
        <w:trPr>
          <w:trHeight w:val="20"/>
        </w:trPr>
        <w:tc>
          <w:tcPr>
            <w:tcW w:w="295" w:type="pct"/>
            <w:vMerge/>
            <w:hideMark/>
          </w:tcPr>
          <w:p w14:paraId="6F6E26B2" w14:textId="06D98A7C" w:rsidR="00561263" w:rsidRPr="00561263" w:rsidRDefault="00561263" w:rsidP="00561263">
            <w:pPr>
              <w:widowControl/>
              <w:spacing w:after="0"/>
              <w:ind w:firstLine="0"/>
              <w:jc w:val="left"/>
              <w:rPr>
                <w:color w:val="000000"/>
                <w:sz w:val="16"/>
                <w:szCs w:val="16"/>
              </w:rPr>
            </w:pPr>
          </w:p>
        </w:tc>
        <w:tc>
          <w:tcPr>
            <w:tcW w:w="344" w:type="pct"/>
            <w:vMerge/>
            <w:vAlign w:val="center"/>
            <w:hideMark/>
          </w:tcPr>
          <w:p w14:paraId="6FCF631D" w14:textId="5B8A4FBD" w:rsidR="00561263" w:rsidRPr="00561263" w:rsidRDefault="00561263" w:rsidP="00345EE4">
            <w:pPr>
              <w:widowControl/>
              <w:spacing w:after="0"/>
              <w:ind w:firstLine="0"/>
              <w:jc w:val="center"/>
              <w:rPr>
                <w:color w:val="000000"/>
                <w:sz w:val="18"/>
                <w:szCs w:val="18"/>
              </w:rPr>
            </w:pPr>
          </w:p>
        </w:tc>
        <w:tc>
          <w:tcPr>
            <w:tcW w:w="280" w:type="pct"/>
            <w:vMerge/>
            <w:vAlign w:val="center"/>
            <w:hideMark/>
          </w:tcPr>
          <w:p w14:paraId="021A3178" w14:textId="1419CBE7" w:rsidR="00561263" w:rsidRPr="00561263" w:rsidRDefault="00561263" w:rsidP="00345EE4">
            <w:pPr>
              <w:widowControl/>
              <w:spacing w:after="0"/>
              <w:ind w:firstLine="0"/>
              <w:jc w:val="center"/>
              <w:rPr>
                <w:color w:val="000000"/>
                <w:sz w:val="18"/>
                <w:szCs w:val="18"/>
              </w:rPr>
            </w:pPr>
          </w:p>
        </w:tc>
        <w:tc>
          <w:tcPr>
            <w:tcW w:w="407" w:type="pct"/>
            <w:vAlign w:val="center"/>
            <w:hideMark/>
          </w:tcPr>
          <w:p w14:paraId="41E88BA8"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ЗАО "ЗСМ "Эталон", кабельные наконечники силового щита ТП 2182</w:t>
            </w:r>
          </w:p>
        </w:tc>
        <w:tc>
          <w:tcPr>
            <w:tcW w:w="444" w:type="pct"/>
            <w:vAlign w:val="center"/>
            <w:hideMark/>
          </w:tcPr>
          <w:p w14:paraId="11427551" w14:textId="507D8632" w:rsidR="0023065C" w:rsidRPr="00561263" w:rsidRDefault="0023065C" w:rsidP="0023065C">
            <w:pPr>
              <w:widowControl/>
              <w:spacing w:after="0"/>
              <w:ind w:firstLine="0"/>
              <w:jc w:val="center"/>
              <w:rPr>
                <w:color w:val="000000"/>
                <w:sz w:val="18"/>
                <w:szCs w:val="18"/>
              </w:rPr>
            </w:pPr>
            <w:r w:rsidRPr="00A0488E">
              <w:rPr>
                <w:color w:val="000000"/>
                <w:sz w:val="18"/>
                <w:szCs w:val="18"/>
              </w:rPr>
              <w:t>II (вторая)</w:t>
            </w:r>
          </w:p>
        </w:tc>
        <w:tc>
          <w:tcPr>
            <w:tcW w:w="303" w:type="pct"/>
            <w:vAlign w:val="center"/>
            <w:hideMark/>
          </w:tcPr>
          <w:p w14:paraId="3D9B6145"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ПС 639. Ф639-07</w:t>
            </w:r>
          </w:p>
        </w:tc>
        <w:tc>
          <w:tcPr>
            <w:tcW w:w="371" w:type="pct"/>
            <w:vAlign w:val="center"/>
            <w:hideMark/>
          </w:tcPr>
          <w:p w14:paraId="0CEF5A6D" w14:textId="77777777" w:rsidR="00561263" w:rsidRPr="00561263" w:rsidRDefault="00561263" w:rsidP="00345EE4">
            <w:pPr>
              <w:widowControl/>
              <w:spacing w:after="0"/>
              <w:ind w:firstLine="0"/>
              <w:jc w:val="center"/>
              <w:rPr>
                <w:color w:val="000000"/>
                <w:sz w:val="18"/>
                <w:szCs w:val="18"/>
              </w:rPr>
            </w:pPr>
            <w:r w:rsidRPr="00561263">
              <w:rPr>
                <w:color w:val="000000"/>
                <w:sz w:val="18"/>
                <w:szCs w:val="18"/>
              </w:rPr>
              <w:t>120</w:t>
            </w:r>
          </w:p>
        </w:tc>
        <w:tc>
          <w:tcPr>
            <w:tcW w:w="249" w:type="pct"/>
            <w:vMerge/>
            <w:vAlign w:val="center"/>
            <w:hideMark/>
          </w:tcPr>
          <w:p w14:paraId="556CD094" w14:textId="77059B45" w:rsidR="00561263" w:rsidRPr="00561263" w:rsidRDefault="00561263" w:rsidP="00345EE4">
            <w:pPr>
              <w:widowControl/>
              <w:spacing w:after="0"/>
              <w:ind w:firstLine="0"/>
              <w:jc w:val="center"/>
              <w:rPr>
                <w:color w:val="000000"/>
                <w:sz w:val="18"/>
                <w:szCs w:val="18"/>
              </w:rPr>
            </w:pPr>
          </w:p>
        </w:tc>
        <w:tc>
          <w:tcPr>
            <w:tcW w:w="326" w:type="pct"/>
            <w:vMerge/>
            <w:vAlign w:val="center"/>
            <w:hideMark/>
          </w:tcPr>
          <w:p w14:paraId="4A8A9475" w14:textId="084A6E4A" w:rsidR="00561263" w:rsidRPr="00561263" w:rsidRDefault="00561263" w:rsidP="00345EE4">
            <w:pPr>
              <w:widowControl/>
              <w:spacing w:after="0"/>
              <w:ind w:firstLine="0"/>
              <w:jc w:val="center"/>
              <w:rPr>
                <w:color w:val="000000"/>
                <w:sz w:val="18"/>
                <w:szCs w:val="18"/>
              </w:rPr>
            </w:pPr>
          </w:p>
        </w:tc>
        <w:tc>
          <w:tcPr>
            <w:tcW w:w="326" w:type="pct"/>
            <w:vMerge/>
            <w:vAlign w:val="center"/>
            <w:hideMark/>
          </w:tcPr>
          <w:p w14:paraId="416E2C6A" w14:textId="01F154B5" w:rsidR="00561263" w:rsidRPr="00561263" w:rsidRDefault="00561263" w:rsidP="00345EE4">
            <w:pPr>
              <w:widowControl/>
              <w:spacing w:after="0"/>
              <w:ind w:firstLine="0"/>
              <w:jc w:val="center"/>
              <w:rPr>
                <w:color w:val="000000"/>
                <w:sz w:val="18"/>
                <w:szCs w:val="18"/>
              </w:rPr>
            </w:pPr>
          </w:p>
        </w:tc>
        <w:tc>
          <w:tcPr>
            <w:tcW w:w="421" w:type="pct"/>
            <w:vMerge/>
            <w:vAlign w:val="center"/>
            <w:hideMark/>
          </w:tcPr>
          <w:p w14:paraId="3AAAA52A" w14:textId="1C63820E" w:rsidR="00561263" w:rsidRPr="00561263" w:rsidRDefault="00561263" w:rsidP="00345EE4">
            <w:pPr>
              <w:widowControl/>
              <w:spacing w:after="0"/>
              <w:ind w:firstLine="0"/>
              <w:jc w:val="center"/>
              <w:rPr>
                <w:color w:val="000000"/>
                <w:sz w:val="18"/>
                <w:szCs w:val="18"/>
              </w:rPr>
            </w:pPr>
          </w:p>
        </w:tc>
        <w:tc>
          <w:tcPr>
            <w:tcW w:w="388" w:type="pct"/>
            <w:vMerge/>
            <w:vAlign w:val="center"/>
            <w:hideMark/>
          </w:tcPr>
          <w:p w14:paraId="3F8F211D" w14:textId="104D4324" w:rsidR="00561263" w:rsidRPr="00561263" w:rsidRDefault="00561263" w:rsidP="00345EE4">
            <w:pPr>
              <w:widowControl/>
              <w:spacing w:after="0"/>
              <w:ind w:firstLine="0"/>
              <w:jc w:val="center"/>
              <w:rPr>
                <w:color w:val="000000"/>
                <w:sz w:val="18"/>
                <w:szCs w:val="18"/>
              </w:rPr>
            </w:pPr>
          </w:p>
        </w:tc>
        <w:tc>
          <w:tcPr>
            <w:tcW w:w="345" w:type="pct"/>
            <w:vMerge/>
            <w:vAlign w:val="center"/>
            <w:hideMark/>
          </w:tcPr>
          <w:p w14:paraId="70F61BBE" w14:textId="4005C477" w:rsidR="00561263" w:rsidRPr="00561263" w:rsidRDefault="00561263" w:rsidP="00345EE4">
            <w:pPr>
              <w:widowControl/>
              <w:spacing w:after="0"/>
              <w:ind w:firstLine="0"/>
              <w:jc w:val="center"/>
              <w:rPr>
                <w:color w:val="000000"/>
                <w:sz w:val="18"/>
                <w:szCs w:val="18"/>
              </w:rPr>
            </w:pPr>
          </w:p>
        </w:tc>
        <w:tc>
          <w:tcPr>
            <w:tcW w:w="288" w:type="pct"/>
            <w:vMerge/>
            <w:vAlign w:val="center"/>
            <w:hideMark/>
          </w:tcPr>
          <w:p w14:paraId="2C93296F" w14:textId="6D74F0E3" w:rsidR="00561263" w:rsidRPr="00561263" w:rsidRDefault="00561263" w:rsidP="00345EE4">
            <w:pPr>
              <w:widowControl/>
              <w:spacing w:after="0"/>
              <w:ind w:firstLine="0"/>
              <w:jc w:val="center"/>
              <w:rPr>
                <w:color w:val="000000"/>
                <w:sz w:val="18"/>
                <w:szCs w:val="18"/>
              </w:rPr>
            </w:pPr>
          </w:p>
        </w:tc>
        <w:tc>
          <w:tcPr>
            <w:tcW w:w="215" w:type="pct"/>
            <w:vMerge/>
            <w:vAlign w:val="center"/>
            <w:hideMark/>
          </w:tcPr>
          <w:p w14:paraId="24A93FE6" w14:textId="525AE707" w:rsidR="00561263" w:rsidRPr="00561263" w:rsidRDefault="00561263" w:rsidP="00345EE4">
            <w:pPr>
              <w:widowControl/>
              <w:spacing w:after="0"/>
              <w:ind w:firstLine="0"/>
              <w:jc w:val="center"/>
              <w:rPr>
                <w:color w:val="000000"/>
                <w:sz w:val="18"/>
                <w:szCs w:val="18"/>
              </w:rPr>
            </w:pPr>
          </w:p>
        </w:tc>
      </w:tr>
      <w:tr w:rsidR="00A0488E" w:rsidRPr="00345EE4" w14:paraId="7AE62A26" w14:textId="77777777" w:rsidTr="00A0488E">
        <w:trPr>
          <w:trHeight w:val="20"/>
        </w:trPr>
        <w:tc>
          <w:tcPr>
            <w:tcW w:w="295" w:type="pct"/>
            <w:vAlign w:val="center"/>
          </w:tcPr>
          <w:p w14:paraId="021BF7C4" w14:textId="5791BD3A" w:rsidR="00345EE4" w:rsidRPr="00345EE4" w:rsidRDefault="00345EE4" w:rsidP="00345EE4">
            <w:pPr>
              <w:widowControl/>
              <w:spacing w:after="0"/>
              <w:ind w:firstLine="0"/>
              <w:jc w:val="left"/>
              <w:rPr>
                <w:color w:val="000000"/>
                <w:sz w:val="16"/>
                <w:szCs w:val="16"/>
              </w:rPr>
            </w:pPr>
            <w:r w:rsidRPr="00345EE4">
              <w:rPr>
                <w:color w:val="000000"/>
                <w:sz w:val="16"/>
                <w:szCs w:val="16"/>
              </w:rPr>
              <w:t xml:space="preserve">Котельная, Свердловское </w:t>
            </w:r>
            <w:proofErr w:type="spellStart"/>
            <w:r w:rsidRPr="00345EE4">
              <w:rPr>
                <w:color w:val="000000"/>
                <w:sz w:val="16"/>
                <w:szCs w:val="16"/>
              </w:rPr>
              <w:t>г.п</w:t>
            </w:r>
            <w:proofErr w:type="spellEnd"/>
            <w:r w:rsidRPr="00345EE4">
              <w:rPr>
                <w:color w:val="000000"/>
                <w:sz w:val="16"/>
                <w:szCs w:val="16"/>
              </w:rPr>
              <w:t xml:space="preserve">., </w:t>
            </w:r>
            <w:proofErr w:type="spellStart"/>
            <w:r w:rsidRPr="00345EE4">
              <w:rPr>
                <w:color w:val="000000"/>
                <w:sz w:val="16"/>
                <w:szCs w:val="16"/>
              </w:rPr>
              <w:t>г.п</w:t>
            </w:r>
            <w:proofErr w:type="spellEnd"/>
            <w:r w:rsidRPr="00345EE4">
              <w:rPr>
                <w:color w:val="000000"/>
                <w:sz w:val="16"/>
                <w:szCs w:val="16"/>
              </w:rPr>
              <w:t xml:space="preserve">. им. Свердлова, </w:t>
            </w:r>
            <w:proofErr w:type="spellStart"/>
            <w:r w:rsidRPr="00345EE4">
              <w:rPr>
                <w:color w:val="000000"/>
                <w:sz w:val="16"/>
                <w:szCs w:val="16"/>
              </w:rPr>
              <w:t>мкр</w:t>
            </w:r>
            <w:proofErr w:type="spellEnd"/>
            <w:r w:rsidRPr="00345EE4">
              <w:rPr>
                <w:color w:val="000000"/>
                <w:sz w:val="16"/>
                <w:szCs w:val="16"/>
              </w:rPr>
              <w:t>. 1, д.51 А</w:t>
            </w:r>
          </w:p>
        </w:tc>
        <w:tc>
          <w:tcPr>
            <w:tcW w:w="344" w:type="pct"/>
            <w:vAlign w:val="center"/>
          </w:tcPr>
          <w:p w14:paraId="05FCC990" w14:textId="255F30F2" w:rsidR="00345EE4" w:rsidRPr="00A0488E" w:rsidRDefault="00345EE4" w:rsidP="00345EE4">
            <w:pPr>
              <w:widowControl/>
              <w:spacing w:after="0"/>
              <w:ind w:firstLine="0"/>
              <w:jc w:val="center"/>
              <w:rPr>
                <w:color w:val="000000"/>
                <w:sz w:val="18"/>
                <w:szCs w:val="18"/>
              </w:rPr>
            </w:pPr>
            <w:r w:rsidRPr="00A0488E">
              <w:rPr>
                <w:color w:val="000000"/>
                <w:sz w:val="18"/>
                <w:szCs w:val="18"/>
              </w:rPr>
              <w:t>59.796867</w:t>
            </w:r>
          </w:p>
        </w:tc>
        <w:tc>
          <w:tcPr>
            <w:tcW w:w="280" w:type="pct"/>
            <w:vAlign w:val="center"/>
          </w:tcPr>
          <w:p w14:paraId="4DCD44FF" w14:textId="55445FF5" w:rsidR="00345EE4" w:rsidRPr="00A0488E" w:rsidRDefault="00345EE4" w:rsidP="00345EE4">
            <w:pPr>
              <w:widowControl/>
              <w:spacing w:after="0"/>
              <w:ind w:firstLine="0"/>
              <w:jc w:val="center"/>
              <w:rPr>
                <w:color w:val="000000"/>
                <w:sz w:val="18"/>
                <w:szCs w:val="18"/>
              </w:rPr>
            </w:pPr>
            <w:r w:rsidRPr="00A0488E">
              <w:rPr>
                <w:color w:val="000000"/>
                <w:sz w:val="18"/>
                <w:szCs w:val="18"/>
              </w:rPr>
              <w:t>30.647542</w:t>
            </w:r>
          </w:p>
        </w:tc>
        <w:tc>
          <w:tcPr>
            <w:tcW w:w="407" w:type="pct"/>
            <w:vAlign w:val="center"/>
          </w:tcPr>
          <w:p w14:paraId="56DCD77F" w14:textId="3B222993" w:rsidR="00345EE4" w:rsidRPr="00A0488E" w:rsidRDefault="00345EE4" w:rsidP="00345EE4">
            <w:pPr>
              <w:widowControl/>
              <w:spacing w:after="0"/>
              <w:ind w:firstLine="0"/>
              <w:jc w:val="center"/>
              <w:rPr>
                <w:color w:val="000000"/>
                <w:sz w:val="18"/>
                <w:szCs w:val="18"/>
              </w:rPr>
            </w:pPr>
            <w:r w:rsidRPr="00A0488E">
              <w:rPr>
                <w:color w:val="000000"/>
                <w:sz w:val="18"/>
                <w:szCs w:val="18"/>
              </w:rPr>
              <w:t xml:space="preserve">Коммутационный аппарат в составе узла учета на опоре №3 ВЛи-0,4 </w:t>
            </w:r>
            <w:proofErr w:type="spellStart"/>
            <w:r w:rsidRPr="00A0488E">
              <w:rPr>
                <w:color w:val="000000"/>
                <w:sz w:val="18"/>
                <w:szCs w:val="18"/>
              </w:rPr>
              <w:t>кВ</w:t>
            </w:r>
            <w:proofErr w:type="spellEnd"/>
            <w:r w:rsidRPr="00A0488E">
              <w:rPr>
                <w:color w:val="000000"/>
                <w:sz w:val="18"/>
                <w:szCs w:val="18"/>
              </w:rPr>
              <w:t xml:space="preserve"> Л-1 от ТП 7500</w:t>
            </w:r>
          </w:p>
        </w:tc>
        <w:tc>
          <w:tcPr>
            <w:tcW w:w="444" w:type="pct"/>
            <w:vAlign w:val="center"/>
          </w:tcPr>
          <w:p w14:paraId="71441121" w14:textId="48FFBF78" w:rsidR="00345EE4" w:rsidRPr="00A0488E" w:rsidRDefault="00345EE4" w:rsidP="00345EE4">
            <w:pPr>
              <w:widowControl/>
              <w:spacing w:after="0"/>
              <w:ind w:firstLine="0"/>
              <w:jc w:val="center"/>
              <w:rPr>
                <w:color w:val="000000"/>
                <w:sz w:val="18"/>
                <w:szCs w:val="18"/>
              </w:rPr>
            </w:pPr>
            <w:r w:rsidRPr="00A0488E">
              <w:rPr>
                <w:color w:val="000000"/>
                <w:sz w:val="18"/>
                <w:szCs w:val="18"/>
              </w:rPr>
              <w:t>III</w:t>
            </w:r>
            <w:r w:rsidR="0023065C">
              <w:rPr>
                <w:color w:val="000000"/>
                <w:sz w:val="18"/>
                <w:szCs w:val="18"/>
              </w:rPr>
              <w:t xml:space="preserve"> (третья)</w:t>
            </w:r>
          </w:p>
        </w:tc>
        <w:tc>
          <w:tcPr>
            <w:tcW w:w="303" w:type="pct"/>
            <w:vAlign w:val="center"/>
          </w:tcPr>
          <w:p w14:paraId="5B5211B4" w14:textId="5E288DC2" w:rsidR="00345EE4" w:rsidRPr="00A0488E" w:rsidRDefault="00345EE4" w:rsidP="00345EE4">
            <w:pPr>
              <w:widowControl/>
              <w:spacing w:after="0"/>
              <w:ind w:firstLine="0"/>
              <w:jc w:val="center"/>
              <w:rPr>
                <w:color w:val="000000"/>
                <w:sz w:val="18"/>
                <w:szCs w:val="18"/>
              </w:rPr>
            </w:pPr>
            <w:r w:rsidRPr="00A0488E">
              <w:rPr>
                <w:color w:val="000000"/>
                <w:sz w:val="18"/>
                <w:szCs w:val="18"/>
              </w:rPr>
              <w:t xml:space="preserve">ПС 35 </w:t>
            </w:r>
            <w:proofErr w:type="spellStart"/>
            <w:r w:rsidRPr="00A0488E">
              <w:rPr>
                <w:color w:val="000000"/>
                <w:sz w:val="18"/>
                <w:szCs w:val="18"/>
              </w:rPr>
              <w:t>кВ</w:t>
            </w:r>
            <w:proofErr w:type="spellEnd"/>
            <w:r w:rsidRPr="00A0488E">
              <w:rPr>
                <w:color w:val="000000"/>
                <w:sz w:val="18"/>
                <w:szCs w:val="18"/>
              </w:rPr>
              <w:t xml:space="preserve"> Красная звезда (ПС 639) ф.639-13</w:t>
            </w:r>
          </w:p>
        </w:tc>
        <w:tc>
          <w:tcPr>
            <w:tcW w:w="371" w:type="pct"/>
            <w:vAlign w:val="center"/>
          </w:tcPr>
          <w:p w14:paraId="767E03D3" w14:textId="54D3399F" w:rsidR="00345EE4" w:rsidRPr="00A0488E" w:rsidRDefault="00345EE4" w:rsidP="00345EE4">
            <w:pPr>
              <w:widowControl/>
              <w:spacing w:after="0"/>
              <w:ind w:firstLine="0"/>
              <w:jc w:val="center"/>
              <w:rPr>
                <w:color w:val="000000"/>
                <w:sz w:val="18"/>
                <w:szCs w:val="18"/>
              </w:rPr>
            </w:pPr>
            <w:r w:rsidRPr="00A0488E">
              <w:rPr>
                <w:color w:val="000000"/>
                <w:sz w:val="18"/>
                <w:szCs w:val="18"/>
              </w:rPr>
              <w:t>149</w:t>
            </w:r>
          </w:p>
        </w:tc>
        <w:tc>
          <w:tcPr>
            <w:tcW w:w="249" w:type="pct"/>
            <w:vAlign w:val="center"/>
          </w:tcPr>
          <w:p w14:paraId="5B65A2E5" w14:textId="4656630D" w:rsidR="00345EE4" w:rsidRPr="00A0488E" w:rsidRDefault="00345EE4" w:rsidP="00345EE4">
            <w:pPr>
              <w:widowControl/>
              <w:spacing w:after="0"/>
              <w:ind w:firstLine="0"/>
              <w:jc w:val="center"/>
              <w:rPr>
                <w:color w:val="000000"/>
                <w:sz w:val="18"/>
                <w:szCs w:val="18"/>
              </w:rPr>
            </w:pPr>
            <w:r w:rsidRPr="00A0488E">
              <w:rPr>
                <w:color w:val="000000"/>
                <w:sz w:val="18"/>
                <w:szCs w:val="18"/>
              </w:rPr>
              <w:t>120</w:t>
            </w:r>
          </w:p>
        </w:tc>
        <w:tc>
          <w:tcPr>
            <w:tcW w:w="326" w:type="pct"/>
            <w:vAlign w:val="center"/>
          </w:tcPr>
          <w:p w14:paraId="65272519" w14:textId="7B22BED7" w:rsidR="00345EE4" w:rsidRPr="00A0488E" w:rsidRDefault="00345EE4" w:rsidP="00345EE4">
            <w:pPr>
              <w:widowControl/>
              <w:spacing w:after="0"/>
              <w:ind w:firstLine="0"/>
              <w:jc w:val="center"/>
              <w:rPr>
                <w:color w:val="000000"/>
                <w:sz w:val="18"/>
                <w:szCs w:val="18"/>
              </w:rPr>
            </w:pPr>
            <w:r w:rsidRPr="00A0488E">
              <w:rPr>
                <w:color w:val="000000"/>
                <w:sz w:val="18"/>
                <w:szCs w:val="18"/>
              </w:rPr>
              <w:t>Стационарный</w:t>
            </w:r>
          </w:p>
        </w:tc>
        <w:tc>
          <w:tcPr>
            <w:tcW w:w="326" w:type="pct"/>
            <w:vAlign w:val="center"/>
          </w:tcPr>
          <w:p w14:paraId="29C71E3A" w14:textId="7F002521" w:rsidR="00345EE4" w:rsidRPr="00A0488E" w:rsidRDefault="00345EE4" w:rsidP="00345EE4">
            <w:pPr>
              <w:widowControl/>
              <w:spacing w:after="0"/>
              <w:ind w:firstLine="0"/>
              <w:jc w:val="center"/>
              <w:rPr>
                <w:color w:val="000000"/>
                <w:sz w:val="18"/>
                <w:szCs w:val="18"/>
              </w:rPr>
            </w:pPr>
            <w:proofErr w:type="spellStart"/>
            <w:r w:rsidRPr="00A0488E">
              <w:rPr>
                <w:color w:val="000000"/>
                <w:sz w:val="18"/>
                <w:szCs w:val="18"/>
              </w:rPr>
              <w:t>Energoprom</w:t>
            </w:r>
            <w:proofErr w:type="spellEnd"/>
            <w:r w:rsidRPr="00A0488E">
              <w:rPr>
                <w:color w:val="000000"/>
                <w:sz w:val="18"/>
                <w:szCs w:val="18"/>
              </w:rPr>
              <w:t xml:space="preserve"> ESYC 150/400</w:t>
            </w:r>
          </w:p>
        </w:tc>
        <w:tc>
          <w:tcPr>
            <w:tcW w:w="421" w:type="pct"/>
            <w:vAlign w:val="center"/>
          </w:tcPr>
          <w:p w14:paraId="56DF715C" w14:textId="439D59E6" w:rsidR="00345EE4" w:rsidRPr="00A0488E" w:rsidRDefault="00345EE4" w:rsidP="00345EE4">
            <w:pPr>
              <w:widowControl/>
              <w:spacing w:after="0"/>
              <w:ind w:firstLine="0"/>
              <w:jc w:val="center"/>
              <w:rPr>
                <w:color w:val="000000"/>
                <w:sz w:val="18"/>
                <w:szCs w:val="18"/>
              </w:rPr>
            </w:pPr>
            <w:r w:rsidRPr="00A0488E">
              <w:rPr>
                <w:color w:val="000000"/>
                <w:sz w:val="18"/>
                <w:szCs w:val="18"/>
              </w:rPr>
              <w:t>ООО "МК Свердлова"</w:t>
            </w:r>
          </w:p>
        </w:tc>
        <w:tc>
          <w:tcPr>
            <w:tcW w:w="388" w:type="pct"/>
            <w:vAlign w:val="center"/>
          </w:tcPr>
          <w:p w14:paraId="550CAB8A" w14:textId="068EB096" w:rsidR="00345EE4" w:rsidRPr="00A0488E" w:rsidRDefault="00345EE4" w:rsidP="00345EE4">
            <w:pPr>
              <w:widowControl/>
              <w:spacing w:after="0"/>
              <w:ind w:firstLine="0"/>
              <w:jc w:val="center"/>
              <w:rPr>
                <w:color w:val="000000"/>
                <w:sz w:val="18"/>
                <w:szCs w:val="18"/>
              </w:rPr>
            </w:pPr>
            <w:r w:rsidRPr="00A0488E">
              <w:rPr>
                <w:color w:val="000000"/>
                <w:sz w:val="18"/>
                <w:szCs w:val="18"/>
              </w:rPr>
              <w:t>ООО "МК Свердлова"</w:t>
            </w:r>
          </w:p>
        </w:tc>
        <w:tc>
          <w:tcPr>
            <w:tcW w:w="345" w:type="pct"/>
            <w:vAlign w:val="center"/>
          </w:tcPr>
          <w:p w14:paraId="621DB428" w14:textId="2B1930C7" w:rsidR="00345EE4" w:rsidRPr="00A0488E" w:rsidRDefault="00345EE4" w:rsidP="00345EE4">
            <w:pPr>
              <w:widowControl/>
              <w:spacing w:after="0"/>
              <w:ind w:firstLine="0"/>
              <w:jc w:val="center"/>
              <w:rPr>
                <w:color w:val="000000"/>
                <w:sz w:val="18"/>
                <w:szCs w:val="18"/>
              </w:rPr>
            </w:pPr>
            <w:r w:rsidRPr="00A0488E">
              <w:rPr>
                <w:color w:val="000000"/>
                <w:sz w:val="18"/>
                <w:szCs w:val="18"/>
              </w:rPr>
              <w:t>Котельная</w:t>
            </w:r>
          </w:p>
        </w:tc>
        <w:tc>
          <w:tcPr>
            <w:tcW w:w="288" w:type="pct"/>
            <w:vAlign w:val="center"/>
          </w:tcPr>
          <w:p w14:paraId="2895595F" w14:textId="0071044F" w:rsidR="00345EE4" w:rsidRPr="00A0488E" w:rsidRDefault="00345EE4" w:rsidP="00345EE4">
            <w:pPr>
              <w:widowControl/>
              <w:spacing w:after="0"/>
              <w:ind w:firstLine="0"/>
              <w:jc w:val="center"/>
              <w:rPr>
                <w:color w:val="000000"/>
                <w:sz w:val="18"/>
                <w:szCs w:val="18"/>
              </w:rPr>
            </w:pPr>
            <w:r w:rsidRPr="00A0488E">
              <w:rPr>
                <w:color w:val="000000"/>
                <w:sz w:val="18"/>
                <w:szCs w:val="18"/>
              </w:rPr>
              <w:t>Исправен</w:t>
            </w:r>
          </w:p>
        </w:tc>
        <w:tc>
          <w:tcPr>
            <w:tcW w:w="215" w:type="pct"/>
            <w:vAlign w:val="center"/>
          </w:tcPr>
          <w:p w14:paraId="04924823" w14:textId="0ABEFF27" w:rsidR="00345EE4" w:rsidRPr="00A0488E" w:rsidRDefault="00345EE4" w:rsidP="00345EE4">
            <w:pPr>
              <w:widowControl/>
              <w:spacing w:after="0"/>
              <w:ind w:firstLine="0"/>
              <w:jc w:val="center"/>
              <w:rPr>
                <w:color w:val="000000"/>
                <w:sz w:val="18"/>
                <w:szCs w:val="18"/>
              </w:rPr>
            </w:pPr>
            <w:r w:rsidRPr="00A0488E">
              <w:rPr>
                <w:color w:val="000000"/>
                <w:sz w:val="18"/>
                <w:szCs w:val="18"/>
              </w:rPr>
              <w:t>600</w:t>
            </w:r>
          </w:p>
        </w:tc>
      </w:tr>
      <w:tr w:rsidR="00A0488E" w:rsidRPr="00345EE4" w14:paraId="16D77DED" w14:textId="77777777" w:rsidTr="00A0488E">
        <w:trPr>
          <w:trHeight w:val="20"/>
        </w:trPr>
        <w:tc>
          <w:tcPr>
            <w:tcW w:w="295" w:type="pct"/>
            <w:vAlign w:val="center"/>
          </w:tcPr>
          <w:p w14:paraId="62B32428" w14:textId="48A5C472" w:rsidR="00345EE4" w:rsidRPr="00345EE4" w:rsidRDefault="00345EE4" w:rsidP="00345EE4">
            <w:pPr>
              <w:widowControl/>
              <w:spacing w:after="0"/>
              <w:ind w:firstLine="0"/>
              <w:jc w:val="left"/>
              <w:rPr>
                <w:color w:val="000000"/>
                <w:sz w:val="16"/>
                <w:szCs w:val="16"/>
              </w:rPr>
            </w:pPr>
            <w:r w:rsidRPr="00345EE4">
              <w:rPr>
                <w:color w:val="000000"/>
                <w:sz w:val="16"/>
                <w:szCs w:val="16"/>
              </w:rPr>
              <w:t>Котельная по адресу: Свердловское городское поселение, дер. Новосаратовка, ул. Инженерная д.2</w:t>
            </w:r>
          </w:p>
        </w:tc>
        <w:tc>
          <w:tcPr>
            <w:tcW w:w="344" w:type="pct"/>
            <w:vAlign w:val="center"/>
          </w:tcPr>
          <w:p w14:paraId="0D7F1057" w14:textId="105282D4" w:rsidR="00345EE4" w:rsidRPr="00A0488E" w:rsidRDefault="00345EE4" w:rsidP="00345EE4">
            <w:pPr>
              <w:widowControl/>
              <w:spacing w:after="0"/>
              <w:ind w:firstLine="0"/>
              <w:jc w:val="center"/>
              <w:rPr>
                <w:color w:val="000000"/>
                <w:sz w:val="18"/>
                <w:szCs w:val="18"/>
              </w:rPr>
            </w:pPr>
            <w:r w:rsidRPr="00A0488E">
              <w:rPr>
                <w:color w:val="000000"/>
                <w:sz w:val="18"/>
                <w:szCs w:val="18"/>
              </w:rPr>
              <w:t>Х:2227113.2933</w:t>
            </w:r>
            <w:r w:rsidRPr="00A0488E">
              <w:rPr>
                <w:color w:val="000000"/>
                <w:sz w:val="18"/>
                <w:szCs w:val="18"/>
              </w:rPr>
              <w:br/>
              <w:t>Х:2227124.7230</w:t>
            </w:r>
            <w:r w:rsidRPr="00A0488E">
              <w:rPr>
                <w:color w:val="000000"/>
                <w:sz w:val="18"/>
                <w:szCs w:val="18"/>
              </w:rPr>
              <w:br/>
              <w:t>Х:2227110.7305</w:t>
            </w:r>
            <w:r w:rsidRPr="00A0488E">
              <w:rPr>
                <w:color w:val="000000"/>
                <w:sz w:val="18"/>
                <w:szCs w:val="18"/>
              </w:rPr>
              <w:br/>
              <w:t>Х:2227099.3009</w:t>
            </w:r>
          </w:p>
        </w:tc>
        <w:tc>
          <w:tcPr>
            <w:tcW w:w="280" w:type="pct"/>
            <w:vAlign w:val="center"/>
          </w:tcPr>
          <w:p w14:paraId="5EA28C1B" w14:textId="4871B663" w:rsidR="00345EE4" w:rsidRPr="00A0488E" w:rsidRDefault="00345EE4" w:rsidP="00345EE4">
            <w:pPr>
              <w:widowControl/>
              <w:spacing w:after="0"/>
              <w:ind w:firstLine="0"/>
              <w:jc w:val="center"/>
              <w:rPr>
                <w:color w:val="000000"/>
                <w:sz w:val="18"/>
                <w:szCs w:val="18"/>
              </w:rPr>
            </w:pPr>
            <w:r w:rsidRPr="00A0488E">
              <w:rPr>
                <w:color w:val="000000"/>
                <w:sz w:val="18"/>
                <w:szCs w:val="18"/>
              </w:rPr>
              <w:t>У: 426499.9283</w:t>
            </w:r>
            <w:r w:rsidRPr="00A0488E">
              <w:rPr>
                <w:color w:val="000000"/>
                <w:sz w:val="18"/>
                <w:szCs w:val="18"/>
              </w:rPr>
              <w:br/>
              <w:t>У: 426513.9419</w:t>
            </w:r>
            <w:r w:rsidRPr="00A0488E">
              <w:rPr>
                <w:color w:val="000000"/>
                <w:sz w:val="18"/>
                <w:szCs w:val="18"/>
              </w:rPr>
              <w:br/>
              <w:t>У: 426525.3544</w:t>
            </w:r>
            <w:r w:rsidRPr="00A0488E">
              <w:rPr>
                <w:color w:val="000000"/>
                <w:sz w:val="18"/>
                <w:szCs w:val="18"/>
              </w:rPr>
              <w:br/>
              <w:t>У: 426511.3407</w:t>
            </w:r>
          </w:p>
        </w:tc>
        <w:tc>
          <w:tcPr>
            <w:tcW w:w="407" w:type="pct"/>
            <w:vAlign w:val="center"/>
          </w:tcPr>
          <w:p w14:paraId="1CE5D1FC" w14:textId="4D6ED6B8" w:rsidR="00345EE4" w:rsidRPr="00A0488E" w:rsidRDefault="00345EE4" w:rsidP="00345EE4">
            <w:pPr>
              <w:widowControl/>
              <w:spacing w:after="0"/>
              <w:ind w:firstLine="0"/>
              <w:jc w:val="center"/>
              <w:rPr>
                <w:color w:val="000000"/>
                <w:sz w:val="18"/>
                <w:szCs w:val="18"/>
              </w:rPr>
            </w:pPr>
            <w:r w:rsidRPr="00A0488E">
              <w:rPr>
                <w:color w:val="000000"/>
                <w:sz w:val="18"/>
                <w:szCs w:val="18"/>
              </w:rPr>
              <w:t>АО "ЛОЭСК" / Контакты присоединения кабельных наконечников КЛ-0,4кВ в РУ-0,4кВ ТП-204Н в сторону электроустановок заявителя</w:t>
            </w:r>
          </w:p>
        </w:tc>
        <w:tc>
          <w:tcPr>
            <w:tcW w:w="444" w:type="pct"/>
            <w:vAlign w:val="center"/>
          </w:tcPr>
          <w:p w14:paraId="37B572C9" w14:textId="30303A1F" w:rsidR="00345EE4" w:rsidRPr="00A0488E" w:rsidRDefault="00345EE4" w:rsidP="00345EE4">
            <w:pPr>
              <w:widowControl/>
              <w:spacing w:after="0"/>
              <w:ind w:firstLine="0"/>
              <w:jc w:val="center"/>
              <w:rPr>
                <w:color w:val="000000"/>
                <w:sz w:val="18"/>
                <w:szCs w:val="18"/>
              </w:rPr>
            </w:pPr>
            <w:r w:rsidRPr="00A0488E">
              <w:rPr>
                <w:color w:val="000000"/>
                <w:sz w:val="18"/>
                <w:szCs w:val="18"/>
              </w:rPr>
              <w:t>II (вторая)</w:t>
            </w:r>
          </w:p>
        </w:tc>
        <w:tc>
          <w:tcPr>
            <w:tcW w:w="303" w:type="pct"/>
            <w:vAlign w:val="center"/>
          </w:tcPr>
          <w:p w14:paraId="47015260" w14:textId="4532729B" w:rsidR="00345EE4" w:rsidRPr="00A0488E" w:rsidRDefault="00345EE4" w:rsidP="00345EE4">
            <w:pPr>
              <w:widowControl/>
              <w:spacing w:after="0"/>
              <w:ind w:firstLine="0"/>
              <w:jc w:val="center"/>
              <w:rPr>
                <w:color w:val="000000"/>
                <w:sz w:val="18"/>
                <w:szCs w:val="18"/>
              </w:rPr>
            </w:pPr>
            <w:r w:rsidRPr="00A0488E">
              <w:rPr>
                <w:color w:val="000000"/>
                <w:sz w:val="18"/>
                <w:szCs w:val="18"/>
              </w:rPr>
              <w:t>ПС-137, ф.137-110, ф.137-410, ТП-204Н</w:t>
            </w:r>
          </w:p>
        </w:tc>
        <w:tc>
          <w:tcPr>
            <w:tcW w:w="371" w:type="pct"/>
            <w:vAlign w:val="center"/>
          </w:tcPr>
          <w:p w14:paraId="18C2000C" w14:textId="3B6378C1" w:rsidR="00345EE4" w:rsidRPr="00A0488E" w:rsidRDefault="00345EE4" w:rsidP="00345EE4">
            <w:pPr>
              <w:widowControl/>
              <w:spacing w:after="0"/>
              <w:ind w:firstLine="0"/>
              <w:jc w:val="center"/>
              <w:rPr>
                <w:color w:val="000000"/>
                <w:sz w:val="18"/>
                <w:szCs w:val="18"/>
              </w:rPr>
            </w:pPr>
            <w:r w:rsidRPr="00A0488E">
              <w:rPr>
                <w:color w:val="000000"/>
                <w:sz w:val="18"/>
                <w:szCs w:val="18"/>
              </w:rPr>
              <w:t>236,4</w:t>
            </w:r>
          </w:p>
        </w:tc>
        <w:tc>
          <w:tcPr>
            <w:tcW w:w="249" w:type="pct"/>
            <w:vAlign w:val="center"/>
          </w:tcPr>
          <w:p w14:paraId="658897A9" w14:textId="721C52C9" w:rsidR="00345EE4" w:rsidRPr="00A0488E" w:rsidRDefault="00345EE4" w:rsidP="00345EE4">
            <w:pPr>
              <w:widowControl/>
              <w:spacing w:after="0"/>
              <w:ind w:firstLine="0"/>
              <w:jc w:val="center"/>
              <w:rPr>
                <w:color w:val="000000"/>
                <w:sz w:val="18"/>
                <w:szCs w:val="18"/>
              </w:rPr>
            </w:pPr>
            <w:r w:rsidRPr="00A0488E">
              <w:rPr>
                <w:color w:val="000000"/>
                <w:sz w:val="18"/>
                <w:szCs w:val="18"/>
              </w:rPr>
              <w:t>160</w:t>
            </w:r>
          </w:p>
        </w:tc>
        <w:tc>
          <w:tcPr>
            <w:tcW w:w="326" w:type="pct"/>
            <w:vAlign w:val="center"/>
          </w:tcPr>
          <w:p w14:paraId="442F1D4A" w14:textId="43A0DE95" w:rsidR="00345EE4" w:rsidRPr="00A0488E" w:rsidRDefault="00345EE4" w:rsidP="00345EE4">
            <w:pPr>
              <w:widowControl/>
              <w:spacing w:after="0"/>
              <w:ind w:firstLine="0"/>
              <w:jc w:val="center"/>
              <w:rPr>
                <w:color w:val="000000"/>
                <w:sz w:val="18"/>
                <w:szCs w:val="18"/>
              </w:rPr>
            </w:pPr>
            <w:r w:rsidRPr="00A0488E">
              <w:rPr>
                <w:color w:val="000000"/>
                <w:sz w:val="18"/>
                <w:szCs w:val="18"/>
              </w:rPr>
              <w:t>стационарный</w:t>
            </w:r>
          </w:p>
        </w:tc>
        <w:tc>
          <w:tcPr>
            <w:tcW w:w="326" w:type="pct"/>
            <w:vAlign w:val="center"/>
          </w:tcPr>
          <w:p w14:paraId="5E837320" w14:textId="324E4FE0" w:rsidR="00345EE4" w:rsidRPr="00A0488E" w:rsidRDefault="00345EE4" w:rsidP="00345EE4">
            <w:pPr>
              <w:widowControl/>
              <w:spacing w:after="0"/>
              <w:ind w:firstLine="0"/>
              <w:jc w:val="center"/>
              <w:rPr>
                <w:color w:val="000000"/>
                <w:sz w:val="18"/>
                <w:szCs w:val="18"/>
              </w:rPr>
            </w:pPr>
          </w:p>
        </w:tc>
        <w:tc>
          <w:tcPr>
            <w:tcW w:w="421" w:type="pct"/>
            <w:vAlign w:val="center"/>
          </w:tcPr>
          <w:p w14:paraId="73E48B42" w14:textId="2ED5E307" w:rsidR="00345EE4" w:rsidRPr="00A0488E" w:rsidRDefault="00345EE4" w:rsidP="00345EE4">
            <w:pPr>
              <w:widowControl/>
              <w:spacing w:after="0"/>
              <w:ind w:firstLine="0"/>
              <w:jc w:val="center"/>
              <w:rPr>
                <w:color w:val="000000"/>
                <w:sz w:val="18"/>
                <w:szCs w:val="18"/>
              </w:rPr>
            </w:pPr>
            <w:r w:rsidRPr="00A0488E">
              <w:rPr>
                <w:color w:val="000000"/>
                <w:sz w:val="18"/>
                <w:szCs w:val="18"/>
              </w:rPr>
              <w:t>ООО "РТК"</w:t>
            </w:r>
          </w:p>
        </w:tc>
        <w:tc>
          <w:tcPr>
            <w:tcW w:w="388" w:type="pct"/>
            <w:vAlign w:val="center"/>
          </w:tcPr>
          <w:p w14:paraId="21BF4DC0" w14:textId="015B17A0" w:rsidR="00345EE4" w:rsidRPr="00A0488E" w:rsidRDefault="00345EE4" w:rsidP="00345EE4">
            <w:pPr>
              <w:widowControl/>
              <w:spacing w:after="0"/>
              <w:ind w:firstLine="0"/>
              <w:jc w:val="center"/>
              <w:rPr>
                <w:color w:val="000000"/>
                <w:sz w:val="18"/>
                <w:szCs w:val="18"/>
              </w:rPr>
            </w:pPr>
            <w:r w:rsidRPr="00A0488E">
              <w:rPr>
                <w:color w:val="000000"/>
                <w:sz w:val="18"/>
                <w:szCs w:val="18"/>
              </w:rPr>
              <w:t>Общество с ограниченной ответственностью «Северная Компания»</w:t>
            </w:r>
            <w:r w:rsidRPr="00A0488E">
              <w:rPr>
                <w:color w:val="000000"/>
                <w:sz w:val="18"/>
                <w:szCs w:val="18"/>
              </w:rPr>
              <w:br/>
              <w:t>Юридический адрес: 188669, Ленинградская область, Всеволожский район, город Мурино, улица Кооперативная, д.24, лит. А-а</w:t>
            </w:r>
            <w:r w:rsidRPr="00A0488E">
              <w:rPr>
                <w:color w:val="000000"/>
                <w:sz w:val="18"/>
                <w:szCs w:val="18"/>
              </w:rPr>
              <w:br/>
              <w:t>ОГРН 1037821067635</w:t>
            </w:r>
            <w:r w:rsidRPr="00A0488E">
              <w:rPr>
                <w:color w:val="000000"/>
                <w:sz w:val="18"/>
                <w:szCs w:val="18"/>
              </w:rPr>
              <w:br/>
              <w:t>ИНН 7810183813</w:t>
            </w:r>
            <w:r w:rsidRPr="00A0488E">
              <w:rPr>
                <w:color w:val="000000"/>
                <w:sz w:val="18"/>
                <w:szCs w:val="18"/>
              </w:rPr>
              <w:br/>
              <w:t>КПП 470301001 Договор на обслуживание №103</w:t>
            </w:r>
            <w:proofErr w:type="gramStart"/>
            <w:r w:rsidRPr="00A0488E">
              <w:rPr>
                <w:color w:val="000000"/>
                <w:sz w:val="18"/>
                <w:szCs w:val="18"/>
              </w:rPr>
              <w:t>.</w:t>
            </w:r>
            <w:proofErr w:type="gramEnd"/>
            <w:r w:rsidRPr="00A0488E">
              <w:rPr>
                <w:color w:val="000000"/>
                <w:sz w:val="18"/>
                <w:szCs w:val="18"/>
              </w:rPr>
              <w:t>24-ТО</w:t>
            </w:r>
          </w:p>
        </w:tc>
        <w:tc>
          <w:tcPr>
            <w:tcW w:w="345" w:type="pct"/>
            <w:vAlign w:val="center"/>
          </w:tcPr>
          <w:p w14:paraId="43169272" w14:textId="063D7F0B" w:rsidR="00345EE4" w:rsidRPr="00A0488E" w:rsidRDefault="00345EE4" w:rsidP="00345EE4">
            <w:pPr>
              <w:widowControl/>
              <w:spacing w:after="0"/>
              <w:ind w:firstLine="0"/>
              <w:jc w:val="center"/>
              <w:rPr>
                <w:color w:val="000000"/>
                <w:sz w:val="18"/>
                <w:szCs w:val="18"/>
              </w:rPr>
            </w:pPr>
            <w:r w:rsidRPr="00A0488E">
              <w:rPr>
                <w:color w:val="000000"/>
                <w:sz w:val="18"/>
                <w:szCs w:val="18"/>
              </w:rPr>
              <w:t>Х:2227113.2933 / У: 426499.9283</w:t>
            </w:r>
            <w:r w:rsidRPr="00A0488E">
              <w:rPr>
                <w:color w:val="000000"/>
                <w:sz w:val="18"/>
                <w:szCs w:val="18"/>
              </w:rPr>
              <w:br/>
              <w:t>Х:2227124.7230 / У: 426513.9419</w:t>
            </w:r>
            <w:r w:rsidRPr="00A0488E">
              <w:rPr>
                <w:color w:val="000000"/>
                <w:sz w:val="18"/>
                <w:szCs w:val="18"/>
              </w:rPr>
              <w:br/>
              <w:t>Х:2227110.7305 / У: 426525.3544</w:t>
            </w:r>
            <w:r w:rsidRPr="00A0488E">
              <w:rPr>
                <w:color w:val="000000"/>
                <w:sz w:val="18"/>
                <w:szCs w:val="18"/>
              </w:rPr>
              <w:br/>
              <w:t>Х:2227099.3009 / У: 426511.3407</w:t>
            </w:r>
          </w:p>
        </w:tc>
        <w:tc>
          <w:tcPr>
            <w:tcW w:w="288" w:type="pct"/>
            <w:vAlign w:val="center"/>
          </w:tcPr>
          <w:p w14:paraId="53FCF522" w14:textId="003F756F" w:rsidR="00345EE4" w:rsidRPr="00A0488E" w:rsidRDefault="00345EE4" w:rsidP="00345EE4">
            <w:pPr>
              <w:widowControl/>
              <w:spacing w:after="0"/>
              <w:ind w:firstLine="0"/>
              <w:jc w:val="center"/>
              <w:rPr>
                <w:color w:val="000000"/>
                <w:sz w:val="18"/>
                <w:szCs w:val="18"/>
              </w:rPr>
            </w:pPr>
            <w:r w:rsidRPr="00A0488E">
              <w:rPr>
                <w:color w:val="000000"/>
                <w:sz w:val="18"/>
                <w:szCs w:val="18"/>
              </w:rPr>
              <w:t>Исправен</w:t>
            </w:r>
          </w:p>
        </w:tc>
        <w:tc>
          <w:tcPr>
            <w:tcW w:w="215" w:type="pct"/>
            <w:vAlign w:val="center"/>
          </w:tcPr>
          <w:p w14:paraId="2A54EB66" w14:textId="1EA60109" w:rsidR="00345EE4" w:rsidRPr="00A0488E" w:rsidRDefault="00345EE4" w:rsidP="00345EE4">
            <w:pPr>
              <w:widowControl/>
              <w:spacing w:after="0"/>
              <w:ind w:firstLine="0"/>
              <w:jc w:val="center"/>
              <w:rPr>
                <w:color w:val="000000"/>
                <w:sz w:val="18"/>
                <w:szCs w:val="18"/>
              </w:rPr>
            </w:pPr>
          </w:p>
        </w:tc>
      </w:tr>
    </w:tbl>
    <w:p w14:paraId="2525245D" w14:textId="13429247" w:rsidR="0055623D" w:rsidRDefault="0055623D" w:rsidP="000E2929">
      <w:pPr>
        <w:spacing w:after="0"/>
        <w:ind w:firstLine="0"/>
      </w:pPr>
    </w:p>
    <w:p w14:paraId="7BF27891" w14:textId="3D96AEA3" w:rsidR="00A0488E" w:rsidRDefault="00A0488E">
      <w:pPr>
        <w:widowControl/>
        <w:spacing w:after="160" w:line="259" w:lineRule="auto"/>
        <w:ind w:firstLine="0"/>
        <w:jc w:val="left"/>
      </w:pPr>
      <w:r>
        <w:br w:type="page"/>
      </w:r>
    </w:p>
    <w:p w14:paraId="3CACBAC9" w14:textId="0FD28A40" w:rsidR="00A0488E" w:rsidRDefault="00A0488E" w:rsidP="00A0488E">
      <w:pPr>
        <w:pStyle w:val="af8"/>
        <w:keepNext/>
      </w:pPr>
      <w:r>
        <w:lastRenderedPageBreak/>
        <w:t xml:space="preserve">Таблица </w:t>
      </w:r>
      <w:r w:rsidRPr="00A0488E">
        <w:t xml:space="preserve">Информация об электроснабжении </w:t>
      </w:r>
      <w:r>
        <w:t>объектов водоснабжения на территории Свердловского городского поселения</w:t>
      </w:r>
    </w:p>
    <w:tbl>
      <w:tblPr>
        <w:tblW w:w="21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1404"/>
        <w:gridCol w:w="2004"/>
        <w:gridCol w:w="1709"/>
        <w:gridCol w:w="1753"/>
        <w:gridCol w:w="1983"/>
        <w:gridCol w:w="1424"/>
        <w:gridCol w:w="1735"/>
        <w:gridCol w:w="1667"/>
        <w:gridCol w:w="1865"/>
        <w:gridCol w:w="2361"/>
        <w:gridCol w:w="2163"/>
      </w:tblGrid>
      <w:tr w:rsidR="00A0488E" w:rsidRPr="00A0488E" w14:paraId="2CE2569F" w14:textId="77777777" w:rsidTr="00A0488E">
        <w:trPr>
          <w:trHeight w:val="630"/>
        </w:trPr>
        <w:tc>
          <w:tcPr>
            <w:tcW w:w="1745" w:type="dxa"/>
            <w:vAlign w:val="center"/>
          </w:tcPr>
          <w:p w14:paraId="1A927209" w14:textId="41A437DD" w:rsidR="00A0488E" w:rsidRPr="00A0488E" w:rsidRDefault="00A0488E" w:rsidP="00A0488E">
            <w:pPr>
              <w:widowControl/>
              <w:spacing w:after="0"/>
              <w:ind w:firstLine="0"/>
              <w:jc w:val="center"/>
              <w:rPr>
                <w:b/>
                <w:color w:val="000000"/>
                <w:sz w:val="20"/>
                <w:szCs w:val="20"/>
              </w:rPr>
            </w:pPr>
            <w:r w:rsidRPr="00561263">
              <w:rPr>
                <w:b/>
                <w:color w:val="000000"/>
                <w:sz w:val="20"/>
                <w:szCs w:val="20"/>
              </w:rPr>
              <w:t>Источник теплоснабжения</w:t>
            </w:r>
          </w:p>
        </w:tc>
        <w:tc>
          <w:tcPr>
            <w:tcW w:w="5117" w:type="dxa"/>
            <w:gridSpan w:val="3"/>
            <w:noWrap/>
            <w:vAlign w:val="center"/>
            <w:hideMark/>
          </w:tcPr>
          <w:p w14:paraId="47F420F3" w14:textId="5AFF98B6" w:rsidR="00A0488E" w:rsidRPr="00A0488E" w:rsidRDefault="00A0488E" w:rsidP="00A0488E">
            <w:pPr>
              <w:widowControl/>
              <w:spacing w:after="0"/>
              <w:ind w:firstLine="0"/>
              <w:jc w:val="center"/>
              <w:rPr>
                <w:b/>
                <w:color w:val="000000"/>
                <w:sz w:val="20"/>
                <w:szCs w:val="20"/>
              </w:rPr>
            </w:pPr>
            <w:r w:rsidRPr="00A0488E">
              <w:rPr>
                <w:b/>
                <w:color w:val="000000"/>
                <w:sz w:val="20"/>
                <w:szCs w:val="20"/>
              </w:rPr>
              <w:t>Источник воды для котельной</w:t>
            </w:r>
          </w:p>
        </w:tc>
        <w:tc>
          <w:tcPr>
            <w:tcW w:w="6895" w:type="dxa"/>
            <w:gridSpan w:val="4"/>
            <w:vAlign w:val="center"/>
            <w:hideMark/>
          </w:tcPr>
          <w:p w14:paraId="7BA0EDA1" w14:textId="7B0D7CD2" w:rsidR="00A0488E" w:rsidRPr="00A0488E" w:rsidRDefault="00A0488E" w:rsidP="00A0488E">
            <w:pPr>
              <w:widowControl/>
              <w:spacing w:after="0"/>
              <w:ind w:firstLine="0"/>
              <w:jc w:val="center"/>
              <w:rPr>
                <w:b/>
                <w:color w:val="000000"/>
                <w:sz w:val="20"/>
                <w:szCs w:val="20"/>
              </w:rPr>
            </w:pPr>
            <w:r w:rsidRPr="00A0488E">
              <w:rPr>
                <w:b/>
                <w:color w:val="000000"/>
                <w:sz w:val="20"/>
                <w:szCs w:val="20"/>
              </w:rPr>
              <w:t>Информация об электроснабжении</w:t>
            </w:r>
            <w:r>
              <w:rPr>
                <w:b/>
                <w:color w:val="000000"/>
                <w:sz w:val="20"/>
                <w:szCs w:val="20"/>
              </w:rPr>
              <w:t xml:space="preserve"> </w:t>
            </w:r>
            <w:r w:rsidRPr="00A0488E">
              <w:rPr>
                <w:b/>
                <w:color w:val="000000"/>
                <w:sz w:val="20"/>
                <w:szCs w:val="20"/>
              </w:rPr>
              <w:t xml:space="preserve">объекта водоснабжения в соответствии с АТП, </w:t>
            </w:r>
            <w:proofErr w:type="spellStart"/>
            <w:r w:rsidRPr="00A0488E">
              <w:rPr>
                <w:b/>
                <w:color w:val="000000"/>
                <w:sz w:val="20"/>
                <w:szCs w:val="20"/>
              </w:rPr>
              <w:t>АРБиЭО</w:t>
            </w:r>
            <w:proofErr w:type="spellEnd"/>
          </w:p>
        </w:tc>
        <w:tc>
          <w:tcPr>
            <w:tcW w:w="8056" w:type="dxa"/>
            <w:gridSpan w:val="4"/>
            <w:noWrap/>
            <w:vAlign w:val="center"/>
            <w:hideMark/>
          </w:tcPr>
          <w:p w14:paraId="67C93425" w14:textId="77777777" w:rsidR="00A0488E" w:rsidRPr="00A0488E" w:rsidRDefault="00A0488E" w:rsidP="00A0488E">
            <w:pPr>
              <w:widowControl/>
              <w:spacing w:after="0"/>
              <w:ind w:firstLine="0"/>
              <w:jc w:val="center"/>
              <w:rPr>
                <w:b/>
                <w:color w:val="000000"/>
                <w:sz w:val="20"/>
                <w:szCs w:val="20"/>
              </w:rPr>
            </w:pPr>
            <w:r w:rsidRPr="00A0488E">
              <w:rPr>
                <w:b/>
                <w:color w:val="000000"/>
                <w:sz w:val="20"/>
                <w:szCs w:val="20"/>
              </w:rPr>
              <w:t>Информация о резервном источнике электроснабжения на объекте водоснабжения</w:t>
            </w:r>
          </w:p>
        </w:tc>
      </w:tr>
      <w:tr w:rsidR="00A0488E" w:rsidRPr="00A0488E" w14:paraId="795E00C1" w14:textId="77777777" w:rsidTr="00A0488E">
        <w:trPr>
          <w:trHeight w:val="1140"/>
        </w:trPr>
        <w:tc>
          <w:tcPr>
            <w:tcW w:w="1745" w:type="dxa"/>
            <w:vAlign w:val="center"/>
          </w:tcPr>
          <w:p w14:paraId="0E2E6F31" w14:textId="5819F0D7" w:rsidR="00A0488E" w:rsidRPr="00A0488E" w:rsidRDefault="00A0488E" w:rsidP="00A0488E">
            <w:pPr>
              <w:widowControl/>
              <w:spacing w:after="0"/>
              <w:ind w:firstLine="0"/>
              <w:jc w:val="center"/>
              <w:rPr>
                <w:b/>
                <w:sz w:val="20"/>
                <w:szCs w:val="20"/>
              </w:rPr>
            </w:pPr>
            <w:r w:rsidRPr="00561263">
              <w:rPr>
                <w:b/>
                <w:sz w:val="20"/>
                <w:szCs w:val="20"/>
              </w:rPr>
              <w:t>Наименование котельной (№, адрес расположения котельной)</w:t>
            </w:r>
          </w:p>
        </w:tc>
        <w:tc>
          <w:tcPr>
            <w:tcW w:w="1404" w:type="dxa"/>
            <w:vAlign w:val="center"/>
            <w:hideMark/>
          </w:tcPr>
          <w:p w14:paraId="0221C9D0" w14:textId="7F2D76AB" w:rsidR="00A0488E" w:rsidRPr="00A0488E" w:rsidRDefault="00A0488E" w:rsidP="00A0488E">
            <w:pPr>
              <w:widowControl/>
              <w:spacing w:after="0"/>
              <w:ind w:firstLine="0"/>
              <w:jc w:val="center"/>
              <w:rPr>
                <w:b/>
                <w:sz w:val="20"/>
                <w:szCs w:val="20"/>
              </w:rPr>
            </w:pPr>
            <w:r w:rsidRPr="00A0488E">
              <w:rPr>
                <w:b/>
                <w:sz w:val="20"/>
                <w:szCs w:val="20"/>
              </w:rPr>
              <w:t>Источник воды для котельной (ВОС, адрес)</w:t>
            </w:r>
          </w:p>
        </w:tc>
        <w:tc>
          <w:tcPr>
            <w:tcW w:w="2004" w:type="dxa"/>
            <w:vAlign w:val="center"/>
            <w:hideMark/>
          </w:tcPr>
          <w:p w14:paraId="6547DEF1" w14:textId="77777777" w:rsidR="00A0488E" w:rsidRPr="00A0488E" w:rsidRDefault="00A0488E" w:rsidP="00A0488E">
            <w:pPr>
              <w:widowControl/>
              <w:spacing w:after="0"/>
              <w:ind w:firstLine="0"/>
              <w:jc w:val="center"/>
              <w:rPr>
                <w:b/>
                <w:sz w:val="20"/>
                <w:szCs w:val="20"/>
              </w:rPr>
            </w:pPr>
            <w:r w:rsidRPr="00A0488E">
              <w:rPr>
                <w:b/>
                <w:sz w:val="20"/>
                <w:szCs w:val="20"/>
              </w:rPr>
              <w:t>Балансодержатель (собственник) источника воды (ГУП/МУП Водоканал)</w:t>
            </w:r>
          </w:p>
        </w:tc>
        <w:tc>
          <w:tcPr>
            <w:tcW w:w="1709" w:type="dxa"/>
            <w:vAlign w:val="center"/>
            <w:hideMark/>
          </w:tcPr>
          <w:p w14:paraId="1140AE1B" w14:textId="77777777" w:rsidR="00A0488E" w:rsidRPr="00A0488E" w:rsidRDefault="00A0488E" w:rsidP="00A0488E">
            <w:pPr>
              <w:widowControl/>
              <w:spacing w:after="0"/>
              <w:ind w:firstLine="0"/>
              <w:jc w:val="center"/>
              <w:rPr>
                <w:b/>
                <w:sz w:val="20"/>
                <w:szCs w:val="20"/>
              </w:rPr>
            </w:pPr>
            <w:r w:rsidRPr="00A0488E">
              <w:rPr>
                <w:b/>
                <w:sz w:val="20"/>
                <w:szCs w:val="20"/>
              </w:rPr>
              <w:t>К.Н.Э. источника воды для котельной</w:t>
            </w:r>
          </w:p>
        </w:tc>
        <w:tc>
          <w:tcPr>
            <w:tcW w:w="1753" w:type="dxa"/>
            <w:vAlign w:val="center"/>
            <w:hideMark/>
          </w:tcPr>
          <w:p w14:paraId="7963F129" w14:textId="77777777" w:rsidR="00A0488E" w:rsidRPr="00A0488E" w:rsidRDefault="00A0488E" w:rsidP="00A0488E">
            <w:pPr>
              <w:widowControl/>
              <w:spacing w:after="0"/>
              <w:ind w:firstLine="0"/>
              <w:jc w:val="center"/>
              <w:rPr>
                <w:b/>
                <w:color w:val="000000"/>
                <w:sz w:val="20"/>
                <w:szCs w:val="20"/>
              </w:rPr>
            </w:pPr>
            <w:r w:rsidRPr="00A0488E">
              <w:rPr>
                <w:b/>
                <w:color w:val="000000"/>
                <w:sz w:val="20"/>
                <w:szCs w:val="20"/>
              </w:rPr>
              <w:t>ТСО, описание точки присоединения</w:t>
            </w:r>
          </w:p>
        </w:tc>
        <w:tc>
          <w:tcPr>
            <w:tcW w:w="1983" w:type="dxa"/>
            <w:vAlign w:val="center"/>
            <w:hideMark/>
          </w:tcPr>
          <w:p w14:paraId="0A27AA4F" w14:textId="77777777" w:rsidR="00A0488E" w:rsidRPr="00A0488E" w:rsidRDefault="00A0488E" w:rsidP="00A0488E">
            <w:pPr>
              <w:widowControl/>
              <w:spacing w:after="0"/>
              <w:ind w:firstLine="0"/>
              <w:jc w:val="center"/>
              <w:rPr>
                <w:b/>
                <w:color w:val="000000"/>
                <w:sz w:val="20"/>
                <w:szCs w:val="20"/>
              </w:rPr>
            </w:pPr>
            <w:r w:rsidRPr="00A0488E">
              <w:rPr>
                <w:b/>
                <w:color w:val="000000"/>
                <w:sz w:val="20"/>
                <w:szCs w:val="20"/>
              </w:rPr>
              <w:t>К.н. в соответствии с АТП</w:t>
            </w:r>
          </w:p>
        </w:tc>
        <w:tc>
          <w:tcPr>
            <w:tcW w:w="1424" w:type="dxa"/>
            <w:vAlign w:val="center"/>
            <w:hideMark/>
          </w:tcPr>
          <w:p w14:paraId="2EBD4848" w14:textId="77777777" w:rsidR="00A0488E" w:rsidRPr="00A0488E" w:rsidRDefault="00A0488E" w:rsidP="00A0488E">
            <w:pPr>
              <w:widowControl/>
              <w:spacing w:after="0"/>
              <w:ind w:firstLine="0"/>
              <w:jc w:val="center"/>
              <w:rPr>
                <w:b/>
                <w:color w:val="000000"/>
                <w:sz w:val="20"/>
                <w:szCs w:val="20"/>
              </w:rPr>
            </w:pPr>
            <w:r w:rsidRPr="00A0488E">
              <w:rPr>
                <w:b/>
                <w:color w:val="000000"/>
                <w:sz w:val="20"/>
                <w:szCs w:val="20"/>
              </w:rPr>
              <w:t>ПС и ф. в соответствии с АТП</w:t>
            </w:r>
          </w:p>
        </w:tc>
        <w:tc>
          <w:tcPr>
            <w:tcW w:w="1735" w:type="dxa"/>
            <w:vAlign w:val="center"/>
            <w:hideMark/>
          </w:tcPr>
          <w:p w14:paraId="2E8AB2BF" w14:textId="77777777" w:rsidR="00A0488E" w:rsidRPr="00A0488E" w:rsidRDefault="00A0488E" w:rsidP="00A0488E">
            <w:pPr>
              <w:widowControl/>
              <w:spacing w:after="0"/>
              <w:ind w:firstLine="0"/>
              <w:jc w:val="center"/>
              <w:rPr>
                <w:b/>
                <w:color w:val="000000"/>
                <w:sz w:val="20"/>
                <w:szCs w:val="20"/>
              </w:rPr>
            </w:pPr>
            <w:r w:rsidRPr="00A0488E">
              <w:rPr>
                <w:b/>
                <w:color w:val="000000"/>
                <w:sz w:val="20"/>
                <w:szCs w:val="20"/>
              </w:rPr>
              <w:t>Присоединенная мощность (в соответствии с АТП), кВт</w:t>
            </w:r>
          </w:p>
        </w:tc>
        <w:tc>
          <w:tcPr>
            <w:tcW w:w="1667" w:type="dxa"/>
            <w:vAlign w:val="center"/>
            <w:hideMark/>
          </w:tcPr>
          <w:p w14:paraId="19F812E5" w14:textId="77777777" w:rsidR="00A0488E" w:rsidRPr="00A0488E" w:rsidRDefault="00A0488E" w:rsidP="00A0488E">
            <w:pPr>
              <w:widowControl/>
              <w:spacing w:after="0"/>
              <w:ind w:firstLine="0"/>
              <w:jc w:val="center"/>
              <w:rPr>
                <w:b/>
                <w:sz w:val="20"/>
                <w:szCs w:val="20"/>
              </w:rPr>
            </w:pPr>
            <w:r w:rsidRPr="00A0488E">
              <w:rPr>
                <w:b/>
                <w:sz w:val="20"/>
                <w:szCs w:val="20"/>
              </w:rPr>
              <w:t>Мощность (кВт)</w:t>
            </w:r>
          </w:p>
        </w:tc>
        <w:tc>
          <w:tcPr>
            <w:tcW w:w="1865" w:type="dxa"/>
            <w:vAlign w:val="center"/>
            <w:hideMark/>
          </w:tcPr>
          <w:p w14:paraId="5CF995EF" w14:textId="77777777" w:rsidR="00A0488E" w:rsidRPr="00A0488E" w:rsidRDefault="00A0488E" w:rsidP="00A0488E">
            <w:pPr>
              <w:widowControl/>
              <w:spacing w:after="0"/>
              <w:ind w:firstLine="0"/>
              <w:jc w:val="center"/>
              <w:rPr>
                <w:b/>
                <w:sz w:val="20"/>
                <w:szCs w:val="20"/>
              </w:rPr>
            </w:pPr>
            <w:r w:rsidRPr="00A0488E">
              <w:rPr>
                <w:b/>
                <w:sz w:val="20"/>
                <w:szCs w:val="20"/>
              </w:rPr>
              <w:t>Передвижной или стационарный РИСЭ</w:t>
            </w:r>
          </w:p>
        </w:tc>
        <w:tc>
          <w:tcPr>
            <w:tcW w:w="2361" w:type="dxa"/>
            <w:vAlign w:val="center"/>
            <w:hideMark/>
          </w:tcPr>
          <w:p w14:paraId="6DF9DB3F" w14:textId="77777777" w:rsidR="00A0488E" w:rsidRPr="00A0488E" w:rsidRDefault="00A0488E" w:rsidP="00A0488E">
            <w:pPr>
              <w:widowControl/>
              <w:spacing w:after="0"/>
              <w:ind w:firstLine="0"/>
              <w:jc w:val="center"/>
              <w:rPr>
                <w:b/>
                <w:sz w:val="20"/>
                <w:szCs w:val="20"/>
              </w:rPr>
            </w:pPr>
            <w:r w:rsidRPr="00A0488E">
              <w:rPr>
                <w:b/>
                <w:sz w:val="20"/>
                <w:szCs w:val="20"/>
              </w:rPr>
              <w:t>Наименование</w:t>
            </w:r>
          </w:p>
        </w:tc>
        <w:tc>
          <w:tcPr>
            <w:tcW w:w="2163" w:type="dxa"/>
            <w:vAlign w:val="center"/>
            <w:hideMark/>
          </w:tcPr>
          <w:p w14:paraId="255CEF88" w14:textId="77777777" w:rsidR="00A0488E" w:rsidRPr="00A0488E" w:rsidRDefault="00A0488E" w:rsidP="00A0488E">
            <w:pPr>
              <w:widowControl/>
              <w:spacing w:after="0"/>
              <w:ind w:firstLine="0"/>
              <w:jc w:val="center"/>
              <w:rPr>
                <w:b/>
                <w:sz w:val="20"/>
                <w:szCs w:val="20"/>
              </w:rPr>
            </w:pPr>
            <w:r w:rsidRPr="00A0488E">
              <w:rPr>
                <w:b/>
                <w:sz w:val="20"/>
                <w:szCs w:val="20"/>
              </w:rPr>
              <w:t>Место фактической дислокации РИСЭ</w:t>
            </w:r>
          </w:p>
        </w:tc>
      </w:tr>
      <w:tr w:rsidR="00A0488E" w:rsidRPr="00A0488E" w14:paraId="499F6179" w14:textId="77777777" w:rsidTr="00A0488E">
        <w:trPr>
          <w:trHeight w:val="3240"/>
        </w:trPr>
        <w:tc>
          <w:tcPr>
            <w:tcW w:w="1745" w:type="dxa"/>
            <w:vAlign w:val="center"/>
          </w:tcPr>
          <w:p w14:paraId="6D5F351F" w14:textId="7C21FB8E" w:rsidR="00A0488E" w:rsidRPr="00A0488E" w:rsidRDefault="00A0488E" w:rsidP="00A0488E">
            <w:pPr>
              <w:widowControl/>
              <w:spacing w:after="0"/>
              <w:ind w:firstLine="0"/>
              <w:jc w:val="left"/>
              <w:rPr>
                <w:color w:val="000000"/>
                <w:sz w:val="20"/>
                <w:szCs w:val="20"/>
              </w:rPr>
            </w:pPr>
            <w:r w:rsidRPr="00561263">
              <w:rPr>
                <w:color w:val="000000"/>
                <w:sz w:val="20"/>
                <w:szCs w:val="20"/>
              </w:rPr>
              <w:t>Котельная №4, Свердловское го</w:t>
            </w:r>
            <w:r w:rsidRPr="00A0488E">
              <w:rPr>
                <w:color w:val="000000"/>
                <w:sz w:val="20"/>
                <w:szCs w:val="20"/>
              </w:rPr>
              <w:t>родское поселение, микрорайон 1</w:t>
            </w:r>
            <w:r w:rsidRPr="00561263">
              <w:rPr>
                <w:color w:val="000000"/>
                <w:sz w:val="20"/>
                <w:szCs w:val="20"/>
              </w:rPr>
              <w:t> </w:t>
            </w:r>
          </w:p>
        </w:tc>
        <w:tc>
          <w:tcPr>
            <w:tcW w:w="1404" w:type="dxa"/>
            <w:vAlign w:val="center"/>
            <w:hideMark/>
          </w:tcPr>
          <w:p w14:paraId="3B89E514" w14:textId="463EAC27" w:rsidR="00A0488E" w:rsidRPr="00A0488E" w:rsidRDefault="00A0488E" w:rsidP="00A0488E">
            <w:pPr>
              <w:widowControl/>
              <w:spacing w:after="0"/>
              <w:ind w:firstLine="0"/>
              <w:jc w:val="left"/>
              <w:rPr>
                <w:color w:val="000000"/>
                <w:sz w:val="20"/>
                <w:szCs w:val="20"/>
              </w:rPr>
            </w:pPr>
            <w:r w:rsidRPr="00A0488E">
              <w:rPr>
                <w:color w:val="000000"/>
                <w:sz w:val="20"/>
                <w:szCs w:val="20"/>
              </w:rPr>
              <w:t>ВОС-2 Свердловское городское поселение, микрорайон 1</w:t>
            </w:r>
          </w:p>
        </w:tc>
        <w:tc>
          <w:tcPr>
            <w:tcW w:w="2004" w:type="dxa"/>
            <w:vAlign w:val="center"/>
            <w:hideMark/>
          </w:tcPr>
          <w:p w14:paraId="342604C9"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МУКП "СКС"</w:t>
            </w:r>
          </w:p>
        </w:tc>
        <w:tc>
          <w:tcPr>
            <w:tcW w:w="1709" w:type="dxa"/>
            <w:vAlign w:val="center"/>
            <w:hideMark/>
          </w:tcPr>
          <w:p w14:paraId="319268AA" w14:textId="4098F352"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753" w:type="dxa"/>
            <w:vAlign w:val="center"/>
            <w:hideMark/>
          </w:tcPr>
          <w:p w14:paraId="58C60CD6"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ПАО «</w:t>
            </w:r>
            <w:proofErr w:type="spellStart"/>
            <w:r w:rsidRPr="00A0488E">
              <w:rPr>
                <w:color w:val="000000"/>
                <w:sz w:val="20"/>
                <w:szCs w:val="20"/>
              </w:rPr>
              <w:t>Россети</w:t>
            </w:r>
            <w:proofErr w:type="spellEnd"/>
            <w:r w:rsidRPr="00A0488E">
              <w:rPr>
                <w:color w:val="000000"/>
                <w:sz w:val="20"/>
                <w:szCs w:val="20"/>
              </w:rPr>
              <w:t xml:space="preserve"> </w:t>
            </w:r>
            <w:r w:rsidRPr="00A0488E">
              <w:rPr>
                <w:color w:val="000000"/>
                <w:sz w:val="20"/>
                <w:szCs w:val="20"/>
              </w:rPr>
              <w:br/>
              <w:t xml:space="preserve">Ленэнерго», контактные соединения коммутационного аппарата в РУ-0,4 </w:t>
            </w:r>
            <w:proofErr w:type="spellStart"/>
            <w:r w:rsidRPr="00A0488E">
              <w:rPr>
                <w:color w:val="000000"/>
                <w:sz w:val="20"/>
                <w:szCs w:val="20"/>
              </w:rPr>
              <w:t>кВ</w:t>
            </w:r>
            <w:proofErr w:type="spellEnd"/>
            <w:r w:rsidRPr="00A0488E">
              <w:rPr>
                <w:color w:val="000000"/>
                <w:sz w:val="20"/>
                <w:szCs w:val="20"/>
              </w:rPr>
              <w:t xml:space="preserve"> ТП2553 ввод 1, контактные соединения коммутационного аппарата в РУ-0,4 </w:t>
            </w:r>
            <w:proofErr w:type="spellStart"/>
            <w:r w:rsidRPr="00A0488E">
              <w:rPr>
                <w:color w:val="000000"/>
                <w:sz w:val="20"/>
                <w:szCs w:val="20"/>
              </w:rPr>
              <w:t>кВ</w:t>
            </w:r>
            <w:proofErr w:type="spellEnd"/>
            <w:r w:rsidRPr="00A0488E">
              <w:rPr>
                <w:color w:val="000000"/>
                <w:sz w:val="20"/>
                <w:szCs w:val="20"/>
              </w:rPr>
              <w:t xml:space="preserve"> ТП5572 ввод 2</w:t>
            </w:r>
          </w:p>
        </w:tc>
        <w:tc>
          <w:tcPr>
            <w:tcW w:w="1983" w:type="dxa"/>
            <w:vAlign w:val="center"/>
            <w:hideMark/>
          </w:tcPr>
          <w:p w14:paraId="40E747BB" w14:textId="7454F17D"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424" w:type="dxa"/>
            <w:vAlign w:val="center"/>
            <w:hideMark/>
          </w:tcPr>
          <w:p w14:paraId="03B7B08C"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ПС 639. Ф639-17, Ф639-18</w:t>
            </w:r>
          </w:p>
        </w:tc>
        <w:tc>
          <w:tcPr>
            <w:tcW w:w="1735" w:type="dxa"/>
            <w:vAlign w:val="center"/>
            <w:hideMark/>
          </w:tcPr>
          <w:p w14:paraId="38FC95A5"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400</w:t>
            </w:r>
          </w:p>
        </w:tc>
        <w:tc>
          <w:tcPr>
            <w:tcW w:w="1667" w:type="dxa"/>
            <w:vAlign w:val="center"/>
            <w:hideMark/>
          </w:tcPr>
          <w:p w14:paraId="4D05A9EA"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300</w:t>
            </w:r>
          </w:p>
        </w:tc>
        <w:tc>
          <w:tcPr>
            <w:tcW w:w="1865" w:type="dxa"/>
            <w:vAlign w:val="center"/>
            <w:hideMark/>
          </w:tcPr>
          <w:p w14:paraId="6D546114"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стационарный</w:t>
            </w:r>
          </w:p>
        </w:tc>
        <w:tc>
          <w:tcPr>
            <w:tcW w:w="2361" w:type="dxa"/>
            <w:vAlign w:val="center"/>
            <w:hideMark/>
          </w:tcPr>
          <w:p w14:paraId="591D2BC2"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ДГУ MOS АД-300С-Т400-2РН</w:t>
            </w:r>
          </w:p>
        </w:tc>
        <w:tc>
          <w:tcPr>
            <w:tcW w:w="2163" w:type="dxa"/>
            <w:vAlign w:val="center"/>
            <w:hideMark/>
          </w:tcPr>
          <w:p w14:paraId="4F24961B" w14:textId="77777777" w:rsidR="00A0488E" w:rsidRPr="00A0488E" w:rsidRDefault="00A0488E" w:rsidP="00A0488E">
            <w:pPr>
              <w:widowControl/>
              <w:spacing w:after="0"/>
              <w:ind w:firstLine="0"/>
              <w:jc w:val="center"/>
              <w:rPr>
                <w:color w:val="000000"/>
                <w:sz w:val="20"/>
                <w:szCs w:val="20"/>
              </w:rPr>
            </w:pPr>
            <w:r w:rsidRPr="00A0488E">
              <w:rPr>
                <w:color w:val="000000"/>
                <w:sz w:val="20"/>
                <w:szCs w:val="20"/>
              </w:rPr>
              <w:t>ВОС-2</w:t>
            </w:r>
          </w:p>
        </w:tc>
      </w:tr>
      <w:tr w:rsidR="00A0488E" w:rsidRPr="00A0488E" w14:paraId="19695AD5" w14:textId="77777777" w:rsidTr="00A0488E">
        <w:trPr>
          <w:trHeight w:val="690"/>
        </w:trPr>
        <w:tc>
          <w:tcPr>
            <w:tcW w:w="1745" w:type="dxa"/>
            <w:vAlign w:val="center"/>
          </w:tcPr>
          <w:p w14:paraId="44267222" w14:textId="31E709E2" w:rsidR="00A0488E" w:rsidRPr="00A0488E" w:rsidRDefault="00A0488E" w:rsidP="00A0488E">
            <w:pPr>
              <w:widowControl/>
              <w:spacing w:after="0"/>
              <w:ind w:firstLine="0"/>
              <w:jc w:val="left"/>
              <w:rPr>
                <w:color w:val="000000"/>
                <w:sz w:val="20"/>
                <w:szCs w:val="20"/>
              </w:rPr>
            </w:pPr>
            <w:r w:rsidRPr="00561263">
              <w:rPr>
                <w:color w:val="000000"/>
                <w:sz w:val="20"/>
                <w:szCs w:val="20"/>
              </w:rPr>
              <w:t>Котельная №9, Свердловское городское поселение, микрорайон 2</w:t>
            </w:r>
          </w:p>
        </w:tc>
        <w:tc>
          <w:tcPr>
            <w:tcW w:w="1404" w:type="dxa"/>
            <w:vAlign w:val="center"/>
            <w:hideMark/>
          </w:tcPr>
          <w:p w14:paraId="026B4CBB" w14:textId="73FAEAEC" w:rsidR="00A0488E" w:rsidRPr="00A0488E" w:rsidRDefault="00A0488E" w:rsidP="00A0488E">
            <w:pPr>
              <w:widowControl/>
              <w:spacing w:after="0"/>
              <w:ind w:firstLine="0"/>
              <w:jc w:val="left"/>
              <w:rPr>
                <w:color w:val="000000"/>
                <w:sz w:val="20"/>
                <w:szCs w:val="20"/>
              </w:rPr>
            </w:pPr>
            <w:r w:rsidRPr="00A0488E">
              <w:rPr>
                <w:color w:val="000000"/>
                <w:sz w:val="20"/>
                <w:szCs w:val="20"/>
              </w:rPr>
              <w:t>ВОС-1 Свердловское городское поселение, микрорайон 2</w:t>
            </w:r>
          </w:p>
        </w:tc>
        <w:tc>
          <w:tcPr>
            <w:tcW w:w="2004" w:type="dxa"/>
            <w:vAlign w:val="center"/>
            <w:hideMark/>
          </w:tcPr>
          <w:p w14:paraId="696B5961" w14:textId="0AB0F5D7" w:rsidR="00A0488E" w:rsidRPr="00A0488E" w:rsidRDefault="00A0488E" w:rsidP="00A0488E">
            <w:pPr>
              <w:widowControl/>
              <w:spacing w:after="0"/>
              <w:ind w:firstLine="0"/>
              <w:jc w:val="center"/>
              <w:rPr>
                <w:color w:val="000000"/>
                <w:sz w:val="20"/>
                <w:szCs w:val="20"/>
              </w:rPr>
            </w:pPr>
            <w:r w:rsidRPr="00A0488E">
              <w:rPr>
                <w:color w:val="000000"/>
                <w:sz w:val="20"/>
                <w:szCs w:val="20"/>
              </w:rPr>
              <w:t>МУКП "СКС"</w:t>
            </w:r>
          </w:p>
        </w:tc>
        <w:tc>
          <w:tcPr>
            <w:tcW w:w="1709" w:type="dxa"/>
            <w:vAlign w:val="center"/>
            <w:hideMark/>
          </w:tcPr>
          <w:p w14:paraId="5650C7F7" w14:textId="1E249D9A"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753" w:type="dxa"/>
            <w:vAlign w:val="center"/>
            <w:hideMark/>
          </w:tcPr>
          <w:p w14:paraId="74142485" w14:textId="083D584B" w:rsidR="00A0488E" w:rsidRPr="00A0488E" w:rsidRDefault="002B0E5D" w:rsidP="00A0488E">
            <w:pPr>
              <w:widowControl/>
              <w:spacing w:after="0"/>
              <w:ind w:firstLine="0"/>
              <w:jc w:val="center"/>
              <w:rPr>
                <w:color w:val="000000"/>
                <w:sz w:val="20"/>
                <w:szCs w:val="20"/>
              </w:rPr>
            </w:pPr>
            <w:r w:rsidRPr="00A0488E">
              <w:rPr>
                <w:color w:val="000000"/>
                <w:sz w:val="20"/>
                <w:szCs w:val="20"/>
              </w:rPr>
              <w:t>ПАО «</w:t>
            </w:r>
            <w:proofErr w:type="spellStart"/>
            <w:r w:rsidRPr="00A0488E">
              <w:rPr>
                <w:color w:val="000000"/>
                <w:sz w:val="20"/>
                <w:szCs w:val="20"/>
              </w:rPr>
              <w:t>Россети</w:t>
            </w:r>
            <w:proofErr w:type="spellEnd"/>
            <w:r w:rsidRPr="00A0488E">
              <w:rPr>
                <w:color w:val="000000"/>
                <w:sz w:val="20"/>
                <w:szCs w:val="20"/>
              </w:rPr>
              <w:t xml:space="preserve"> </w:t>
            </w:r>
            <w:r w:rsidRPr="00A0488E">
              <w:rPr>
                <w:color w:val="000000"/>
                <w:sz w:val="20"/>
                <w:szCs w:val="20"/>
              </w:rPr>
              <w:br/>
              <w:t>Ленэнерго»</w:t>
            </w:r>
            <w:r w:rsidR="00A0488E" w:rsidRPr="00A0488E">
              <w:rPr>
                <w:color w:val="000000"/>
                <w:sz w:val="20"/>
                <w:szCs w:val="20"/>
              </w:rPr>
              <w:t xml:space="preserve">, болтовые соединения кабельных наконечников РУ-6 </w:t>
            </w:r>
            <w:proofErr w:type="spellStart"/>
            <w:r w:rsidR="00A0488E" w:rsidRPr="00A0488E">
              <w:rPr>
                <w:color w:val="000000"/>
                <w:sz w:val="20"/>
                <w:szCs w:val="20"/>
              </w:rPr>
              <w:t>кВ</w:t>
            </w:r>
            <w:proofErr w:type="spellEnd"/>
            <w:r w:rsidR="00A0488E" w:rsidRPr="00A0488E">
              <w:rPr>
                <w:color w:val="000000"/>
                <w:sz w:val="20"/>
                <w:szCs w:val="20"/>
              </w:rPr>
              <w:t xml:space="preserve"> ТП 2182</w:t>
            </w:r>
          </w:p>
        </w:tc>
        <w:tc>
          <w:tcPr>
            <w:tcW w:w="1983" w:type="dxa"/>
            <w:vAlign w:val="center"/>
            <w:hideMark/>
          </w:tcPr>
          <w:p w14:paraId="43CA01B2" w14:textId="328B9C6E"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424" w:type="dxa"/>
            <w:vAlign w:val="center"/>
            <w:hideMark/>
          </w:tcPr>
          <w:p w14:paraId="37AFDB69" w14:textId="4FB94CEB" w:rsidR="00A0488E" w:rsidRPr="00A0488E" w:rsidRDefault="00A0488E" w:rsidP="00A0488E">
            <w:pPr>
              <w:widowControl/>
              <w:spacing w:after="0"/>
              <w:ind w:firstLine="0"/>
              <w:jc w:val="center"/>
              <w:rPr>
                <w:color w:val="000000"/>
                <w:sz w:val="20"/>
                <w:szCs w:val="20"/>
              </w:rPr>
            </w:pPr>
            <w:r w:rsidRPr="00A0488E">
              <w:rPr>
                <w:color w:val="000000"/>
                <w:sz w:val="20"/>
                <w:szCs w:val="20"/>
              </w:rPr>
              <w:t>ПС 639. Ф639-07, Ф639-16</w:t>
            </w:r>
          </w:p>
        </w:tc>
        <w:tc>
          <w:tcPr>
            <w:tcW w:w="1735" w:type="dxa"/>
            <w:vAlign w:val="center"/>
            <w:hideMark/>
          </w:tcPr>
          <w:p w14:paraId="70812B80" w14:textId="3AFF7BE1" w:rsidR="00A0488E" w:rsidRPr="00A0488E" w:rsidRDefault="00A0488E" w:rsidP="00A0488E">
            <w:pPr>
              <w:widowControl/>
              <w:spacing w:after="0"/>
              <w:ind w:firstLine="0"/>
              <w:jc w:val="center"/>
              <w:rPr>
                <w:color w:val="000000"/>
                <w:sz w:val="20"/>
                <w:szCs w:val="20"/>
              </w:rPr>
            </w:pPr>
            <w:r w:rsidRPr="00A0488E">
              <w:rPr>
                <w:color w:val="000000"/>
                <w:sz w:val="20"/>
                <w:szCs w:val="20"/>
              </w:rPr>
              <w:t>200</w:t>
            </w:r>
          </w:p>
        </w:tc>
        <w:tc>
          <w:tcPr>
            <w:tcW w:w="1667" w:type="dxa"/>
            <w:vAlign w:val="center"/>
            <w:hideMark/>
          </w:tcPr>
          <w:p w14:paraId="266EBDF8" w14:textId="1A75D9E1" w:rsidR="00A0488E" w:rsidRPr="00A0488E" w:rsidRDefault="00A0488E" w:rsidP="00A0488E">
            <w:pPr>
              <w:widowControl/>
              <w:spacing w:after="0"/>
              <w:ind w:firstLine="0"/>
              <w:jc w:val="center"/>
              <w:rPr>
                <w:color w:val="000000"/>
                <w:sz w:val="20"/>
                <w:szCs w:val="20"/>
              </w:rPr>
            </w:pPr>
            <w:r w:rsidRPr="00A0488E">
              <w:rPr>
                <w:color w:val="000000"/>
                <w:sz w:val="20"/>
                <w:szCs w:val="20"/>
              </w:rPr>
              <w:t>300</w:t>
            </w:r>
          </w:p>
        </w:tc>
        <w:tc>
          <w:tcPr>
            <w:tcW w:w="1865" w:type="dxa"/>
            <w:vAlign w:val="center"/>
            <w:hideMark/>
          </w:tcPr>
          <w:p w14:paraId="017A9F4D" w14:textId="0FB27715" w:rsidR="00A0488E" w:rsidRPr="00A0488E" w:rsidRDefault="00A0488E" w:rsidP="00A0488E">
            <w:pPr>
              <w:widowControl/>
              <w:spacing w:after="0"/>
              <w:ind w:firstLine="0"/>
              <w:jc w:val="center"/>
              <w:rPr>
                <w:color w:val="000000"/>
                <w:sz w:val="20"/>
                <w:szCs w:val="20"/>
              </w:rPr>
            </w:pPr>
            <w:r w:rsidRPr="00A0488E">
              <w:rPr>
                <w:color w:val="000000"/>
                <w:sz w:val="20"/>
                <w:szCs w:val="20"/>
              </w:rPr>
              <w:t>стационарный</w:t>
            </w:r>
          </w:p>
        </w:tc>
        <w:tc>
          <w:tcPr>
            <w:tcW w:w="2361" w:type="dxa"/>
            <w:vAlign w:val="center"/>
            <w:hideMark/>
          </w:tcPr>
          <w:p w14:paraId="583DF608" w14:textId="2B55FB34" w:rsidR="00A0488E" w:rsidRPr="00A0488E" w:rsidRDefault="00A0488E" w:rsidP="00A0488E">
            <w:pPr>
              <w:widowControl/>
              <w:spacing w:after="0"/>
              <w:ind w:firstLine="0"/>
              <w:jc w:val="center"/>
              <w:rPr>
                <w:color w:val="000000"/>
                <w:sz w:val="20"/>
                <w:szCs w:val="20"/>
              </w:rPr>
            </w:pPr>
            <w:r w:rsidRPr="00A0488E">
              <w:rPr>
                <w:color w:val="000000"/>
                <w:sz w:val="20"/>
                <w:szCs w:val="20"/>
              </w:rPr>
              <w:t>АД300-Т400-2Р</w:t>
            </w:r>
          </w:p>
        </w:tc>
        <w:tc>
          <w:tcPr>
            <w:tcW w:w="2163" w:type="dxa"/>
            <w:vAlign w:val="center"/>
            <w:hideMark/>
          </w:tcPr>
          <w:p w14:paraId="5C147F6D" w14:textId="432B7425" w:rsidR="00A0488E" w:rsidRPr="00A0488E" w:rsidRDefault="00A0488E" w:rsidP="00A0488E">
            <w:pPr>
              <w:widowControl/>
              <w:spacing w:after="0"/>
              <w:ind w:firstLine="0"/>
              <w:jc w:val="center"/>
              <w:rPr>
                <w:color w:val="000000"/>
                <w:sz w:val="20"/>
                <w:szCs w:val="20"/>
              </w:rPr>
            </w:pPr>
            <w:r w:rsidRPr="00A0488E">
              <w:rPr>
                <w:color w:val="000000"/>
                <w:sz w:val="20"/>
                <w:szCs w:val="20"/>
              </w:rPr>
              <w:t>ВОС-1</w:t>
            </w:r>
          </w:p>
        </w:tc>
      </w:tr>
      <w:tr w:rsidR="00A0488E" w:rsidRPr="00A0488E" w14:paraId="7B4D88A0" w14:textId="77777777" w:rsidTr="00A0488E">
        <w:trPr>
          <w:trHeight w:val="1590"/>
        </w:trPr>
        <w:tc>
          <w:tcPr>
            <w:tcW w:w="1745" w:type="dxa"/>
            <w:vAlign w:val="center"/>
          </w:tcPr>
          <w:p w14:paraId="0BC4E226" w14:textId="72DB0C68" w:rsidR="00A0488E" w:rsidRPr="00A0488E" w:rsidRDefault="00A0488E" w:rsidP="00A0488E">
            <w:pPr>
              <w:widowControl/>
              <w:spacing w:after="0"/>
              <w:ind w:firstLine="0"/>
              <w:jc w:val="left"/>
              <w:rPr>
                <w:color w:val="000000"/>
                <w:sz w:val="20"/>
                <w:szCs w:val="20"/>
              </w:rPr>
            </w:pPr>
            <w:r w:rsidRPr="00A0488E">
              <w:rPr>
                <w:color w:val="000000"/>
                <w:sz w:val="20"/>
                <w:szCs w:val="20"/>
              </w:rPr>
              <w:t xml:space="preserve">Котельная, Свердловское </w:t>
            </w:r>
            <w:proofErr w:type="spellStart"/>
            <w:r w:rsidRPr="00A0488E">
              <w:rPr>
                <w:color w:val="000000"/>
                <w:sz w:val="20"/>
                <w:szCs w:val="20"/>
              </w:rPr>
              <w:t>г.п</w:t>
            </w:r>
            <w:proofErr w:type="spellEnd"/>
            <w:r w:rsidRPr="00A0488E">
              <w:rPr>
                <w:color w:val="000000"/>
                <w:sz w:val="20"/>
                <w:szCs w:val="20"/>
              </w:rPr>
              <w:t xml:space="preserve">., </w:t>
            </w:r>
            <w:proofErr w:type="spellStart"/>
            <w:r w:rsidRPr="00A0488E">
              <w:rPr>
                <w:color w:val="000000"/>
                <w:sz w:val="20"/>
                <w:szCs w:val="20"/>
              </w:rPr>
              <w:t>г.п</w:t>
            </w:r>
            <w:proofErr w:type="spellEnd"/>
            <w:r w:rsidRPr="00A0488E">
              <w:rPr>
                <w:color w:val="000000"/>
                <w:sz w:val="20"/>
                <w:szCs w:val="20"/>
              </w:rPr>
              <w:t xml:space="preserve">. им. Свердлова, </w:t>
            </w:r>
            <w:proofErr w:type="spellStart"/>
            <w:r w:rsidRPr="00A0488E">
              <w:rPr>
                <w:color w:val="000000"/>
                <w:sz w:val="20"/>
                <w:szCs w:val="20"/>
              </w:rPr>
              <w:t>мкр</w:t>
            </w:r>
            <w:proofErr w:type="spellEnd"/>
            <w:r w:rsidRPr="00A0488E">
              <w:rPr>
                <w:color w:val="000000"/>
                <w:sz w:val="20"/>
                <w:szCs w:val="20"/>
              </w:rPr>
              <w:t>. 1, д.51 А</w:t>
            </w:r>
          </w:p>
        </w:tc>
        <w:tc>
          <w:tcPr>
            <w:tcW w:w="1404" w:type="dxa"/>
            <w:vAlign w:val="center"/>
            <w:hideMark/>
          </w:tcPr>
          <w:p w14:paraId="79CE55DF" w14:textId="4FD8C41A" w:rsidR="00A0488E" w:rsidRPr="00A0488E" w:rsidRDefault="00A0488E" w:rsidP="00A0488E">
            <w:pPr>
              <w:widowControl/>
              <w:spacing w:after="0"/>
              <w:ind w:firstLine="0"/>
              <w:jc w:val="left"/>
              <w:rPr>
                <w:color w:val="000000"/>
                <w:sz w:val="20"/>
                <w:szCs w:val="20"/>
              </w:rPr>
            </w:pPr>
            <w:r w:rsidRPr="00A0488E">
              <w:rPr>
                <w:color w:val="000000"/>
                <w:sz w:val="20"/>
                <w:szCs w:val="20"/>
              </w:rPr>
              <w:t>ВОС-2 Свердловское городское поселение, микрорайон 1</w:t>
            </w:r>
          </w:p>
        </w:tc>
        <w:tc>
          <w:tcPr>
            <w:tcW w:w="2004" w:type="dxa"/>
            <w:vAlign w:val="center"/>
            <w:hideMark/>
          </w:tcPr>
          <w:p w14:paraId="7BC14A90" w14:textId="63757D4B" w:rsidR="00A0488E" w:rsidRPr="00A0488E" w:rsidRDefault="00A0488E" w:rsidP="00A0488E">
            <w:pPr>
              <w:widowControl/>
              <w:spacing w:after="0"/>
              <w:ind w:firstLine="0"/>
              <w:jc w:val="center"/>
              <w:rPr>
                <w:color w:val="000000"/>
                <w:sz w:val="20"/>
                <w:szCs w:val="20"/>
              </w:rPr>
            </w:pPr>
            <w:r w:rsidRPr="00A0488E">
              <w:rPr>
                <w:color w:val="000000"/>
                <w:sz w:val="20"/>
                <w:szCs w:val="20"/>
              </w:rPr>
              <w:t>МУКП "СКС"</w:t>
            </w:r>
          </w:p>
        </w:tc>
        <w:tc>
          <w:tcPr>
            <w:tcW w:w="1709" w:type="dxa"/>
            <w:vAlign w:val="center"/>
            <w:hideMark/>
          </w:tcPr>
          <w:p w14:paraId="41566E93" w14:textId="211439F2"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753" w:type="dxa"/>
            <w:vAlign w:val="center"/>
            <w:hideMark/>
          </w:tcPr>
          <w:p w14:paraId="2BDCC569" w14:textId="091FD6FC" w:rsidR="00A0488E" w:rsidRPr="00A0488E" w:rsidRDefault="00A0488E" w:rsidP="00A0488E">
            <w:pPr>
              <w:widowControl/>
              <w:spacing w:after="0"/>
              <w:ind w:firstLine="0"/>
              <w:jc w:val="center"/>
              <w:rPr>
                <w:color w:val="000000"/>
                <w:sz w:val="20"/>
                <w:szCs w:val="20"/>
              </w:rPr>
            </w:pPr>
            <w:r w:rsidRPr="00A0488E">
              <w:rPr>
                <w:color w:val="000000"/>
                <w:sz w:val="20"/>
                <w:szCs w:val="20"/>
              </w:rPr>
              <w:t>ПАО «</w:t>
            </w:r>
            <w:proofErr w:type="spellStart"/>
            <w:r w:rsidRPr="00A0488E">
              <w:rPr>
                <w:color w:val="000000"/>
                <w:sz w:val="20"/>
                <w:szCs w:val="20"/>
              </w:rPr>
              <w:t>Россети</w:t>
            </w:r>
            <w:proofErr w:type="spellEnd"/>
            <w:r w:rsidRPr="00A0488E">
              <w:rPr>
                <w:color w:val="000000"/>
                <w:sz w:val="20"/>
                <w:szCs w:val="20"/>
              </w:rPr>
              <w:t xml:space="preserve"> </w:t>
            </w:r>
            <w:r w:rsidRPr="00A0488E">
              <w:rPr>
                <w:color w:val="000000"/>
                <w:sz w:val="20"/>
                <w:szCs w:val="20"/>
              </w:rPr>
              <w:br/>
              <w:t xml:space="preserve">Ленэнерго», контактные соединения коммутационного аппарата в РУ-0,4 </w:t>
            </w:r>
            <w:proofErr w:type="spellStart"/>
            <w:r w:rsidRPr="00A0488E">
              <w:rPr>
                <w:color w:val="000000"/>
                <w:sz w:val="20"/>
                <w:szCs w:val="20"/>
              </w:rPr>
              <w:t>кВ</w:t>
            </w:r>
            <w:proofErr w:type="spellEnd"/>
            <w:r w:rsidRPr="00A0488E">
              <w:rPr>
                <w:color w:val="000000"/>
                <w:sz w:val="20"/>
                <w:szCs w:val="20"/>
              </w:rPr>
              <w:t xml:space="preserve"> ТП2553 ввод 1, контактные соединения коммутационного аппарата в РУ-0,4 </w:t>
            </w:r>
            <w:proofErr w:type="spellStart"/>
            <w:r w:rsidRPr="00A0488E">
              <w:rPr>
                <w:color w:val="000000"/>
                <w:sz w:val="20"/>
                <w:szCs w:val="20"/>
              </w:rPr>
              <w:t>кВ</w:t>
            </w:r>
            <w:proofErr w:type="spellEnd"/>
            <w:r w:rsidRPr="00A0488E">
              <w:rPr>
                <w:color w:val="000000"/>
                <w:sz w:val="20"/>
                <w:szCs w:val="20"/>
              </w:rPr>
              <w:t xml:space="preserve"> ТП5572 ввод 2</w:t>
            </w:r>
          </w:p>
        </w:tc>
        <w:tc>
          <w:tcPr>
            <w:tcW w:w="1983" w:type="dxa"/>
            <w:vAlign w:val="center"/>
            <w:hideMark/>
          </w:tcPr>
          <w:p w14:paraId="4F8E15F9" w14:textId="3073B3C2" w:rsidR="00A0488E" w:rsidRPr="00A0488E" w:rsidRDefault="008B4CCD" w:rsidP="00A0488E">
            <w:pPr>
              <w:widowControl/>
              <w:spacing w:after="0"/>
              <w:ind w:firstLine="0"/>
              <w:jc w:val="center"/>
              <w:rPr>
                <w:color w:val="000000"/>
                <w:sz w:val="20"/>
                <w:szCs w:val="20"/>
              </w:rPr>
            </w:pPr>
            <w:r w:rsidRPr="00A0488E">
              <w:rPr>
                <w:color w:val="000000"/>
                <w:sz w:val="18"/>
                <w:szCs w:val="18"/>
              </w:rPr>
              <w:t>II (вторая)</w:t>
            </w:r>
          </w:p>
        </w:tc>
        <w:tc>
          <w:tcPr>
            <w:tcW w:w="1424" w:type="dxa"/>
            <w:vAlign w:val="center"/>
            <w:hideMark/>
          </w:tcPr>
          <w:p w14:paraId="18EDE094" w14:textId="0BB3F310" w:rsidR="00A0488E" w:rsidRPr="00A0488E" w:rsidRDefault="00A0488E" w:rsidP="00A0488E">
            <w:pPr>
              <w:widowControl/>
              <w:spacing w:after="0"/>
              <w:ind w:firstLine="0"/>
              <w:jc w:val="center"/>
              <w:rPr>
                <w:color w:val="000000"/>
                <w:sz w:val="20"/>
                <w:szCs w:val="20"/>
              </w:rPr>
            </w:pPr>
            <w:r w:rsidRPr="00A0488E">
              <w:rPr>
                <w:color w:val="000000"/>
                <w:sz w:val="20"/>
                <w:szCs w:val="20"/>
              </w:rPr>
              <w:t>ПС 639. Ф639-17, Ф639-18</w:t>
            </w:r>
          </w:p>
        </w:tc>
        <w:tc>
          <w:tcPr>
            <w:tcW w:w="1735" w:type="dxa"/>
            <w:vAlign w:val="center"/>
            <w:hideMark/>
          </w:tcPr>
          <w:p w14:paraId="78CD4F8D" w14:textId="043D1118" w:rsidR="00A0488E" w:rsidRPr="00A0488E" w:rsidRDefault="00A0488E" w:rsidP="00A0488E">
            <w:pPr>
              <w:widowControl/>
              <w:spacing w:after="0"/>
              <w:ind w:firstLine="0"/>
              <w:jc w:val="center"/>
              <w:rPr>
                <w:color w:val="000000"/>
                <w:sz w:val="20"/>
                <w:szCs w:val="20"/>
              </w:rPr>
            </w:pPr>
            <w:r w:rsidRPr="00A0488E">
              <w:rPr>
                <w:color w:val="000000"/>
                <w:sz w:val="20"/>
                <w:szCs w:val="20"/>
              </w:rPr>
              <w:t>400</w:t>
            </w:r>
          </w:p>
        </w:tc>
        <w:tc>
          <w:tcPr>
            <w:tcW w:w="1667" w:type="dxa"/>
            <w:vAlign w:val="center"/>
            <w:hideMark/>
          </w:tcPr>
          <w:p w14:paraId="7771C07E" w14:textId="743A3FA9" w:rsidR="00A0488E" w:rsidRPr="00A0488E" w:rsidRDefault="00A0488E" w:rsidP="00A0488E">
            <w:pPr>
              <w:widowControl/>
              <w:spacing w:after="0"/>
              <w:ind w:firstLine="0"/>
              <w:jc w:val="center"/>
              <w:rPr>
                <w:color w:val="000000"/>
                <w:sz w:val="20"/>
                <w:szCs w:val="20"/>
              </w:rPr>
            </w:pPr>
            <w:r w:rsidRPr="00A0488E">
              <w:rPr>
                <w:color w:val="000000"/>
                <w:sz w:val="20"/>
                <w:szCs w:val="20"/>
              </w:rPr>
              <w:t>300</w:t>
            </w:r>
          </w:p>
        </w:tc>
        <w:tc>
          <w:tcPr>
            <w:tcW w:w="1865" w:type="dxa"/>
            <w:vAlign w:val="center"/>
            <w:hideMark/>
          </w:tcPr>
          <w:p w14:paraId="61F28DBE" w14:textId="69DA31C3" w:rsidR="00A0488E" w:rsidRPr="00A0488E" w:rsidRDefault="00A0488E" w:rsidP="00A0488E">
            <w:pPr>
              <w:widowControl/>
              <w:spacing w:after="0"/>
              <w:ind w:firstLine="0"/>
              <w:jc w:val="center"/>
              <w:rPr>
                <w:color w:val="000000"/>
                <w:sz w:val="20"/>
                <w:szCs w:val="20"/>
              </w:rPr>
            </w:pPr>
            <w:r w:rsidRPr="00A0488E">
              <w:rPr>
                <w:color w:val="000000"/>
                <w:sz w:val="20"/>
                <w:szCs w:val="20"/>
              </w:rPr>
              <w:t>стационарный</w:t>
            </w:r>
          </w:p>
        </w:tc>
        <w:tc>
          <w:tcPr>
            <w:tcW w:w="2361" w:type="dxa"/>
            <w:vAlign w:val="center"/>
            <w:hideMark/>
          </w:tcPr>
          <w:p w14:paraId="3134A87C" w14:textId="7A6D9E4F" w:rsidR="00A0488E" w:rsidRPr="00A0488E" w:rsidRDefault="00A0488E" w:rsidP="00A0488E">
            <w:pPr>
              <w:widowControl/>
              <w:spacing w:after="0"/>
              <w:ind w:firstLine="0"/>
              <w:jc w:val="center"/>
              <w:rPr>
                <w:color w:val="000000"/>
                <w:sz w:val="20"/>
                <w:szCs w:val="20"/>
              </w:rPr>
            </w:pPr>
            <w:r w:rsidRPr="00A0488E">
              <w:rPr>
                <w:color w:val="000000"/>
                <w:sz w:val="20"/>
                <w:szCs w:val="20"/>
              </w:rPr>
              <w:t>ДГУ MOS АД-300С-Т400-2РН</w:t>
            </w:r>
          </w:p>
        </w:tc>
        <w:tc>
          <w:tcPr>
            <w:tcW w:w="2163" w:type="dxa"/>
            <w:vAlign w:val="center"/>
            <w:hideMark/>
          </w:tcPr>
          <w:p w14:paraId="4C307D8E" w14:textId="12E9B915" w:rsidR="00A0488E" w:rsidRPr="00A0488E" w:rsidRDefault="00A0488E" w:rsidP="00A0488E">
            <w:pPr>
              <w:widowControl/>
              <w:spacing w:after="0"/>
              <w:ind w:firstLine="0"/>
              <w:jc w:val="center"/>
              <w:rPr>
                <w:color w:val="000000"/>
                <w:sz w:val="20"/>
                <w:szCs w:val="20"/>
              </w:rPr>
            </w:pPr>
            <w:r w:rsidRPr="00A0488E">
              <w:rPr>
                <w:color w:val="000000"/>
                <w:sz w:val="20"/>
                <w:szCs w:val="20"/>
              </w:rPr>
              <w:t>ВОС-2</w:t>
            </w:r>
          </w:p>
        </w:tc>
      </w:tr>
      <w:tr w:rsidR="00A0488E" w:rsidRPr="00A0488E" w14:paraId="628BF45A" w14:textId="77777777" w:rsidTr="00A0488E">
        <w:trPr>
          <w:trHeight w:val="915"/>
        </w:trPr>
        <w:tc>
          <w:tcPr>
            <w:tcW w:w="1745" w:type="dxa"/>
            <w:vAlign w:val="center"/>
          </w:tcPr>
          <w:p w14:paraId="652A9CAF" w14:textId="6B77B8A4" w:rsidR="00A0488E" w:rsidRPr="00A0488E" w:rsidRDefault="00A0488E" w:rsidP="00A0488E">
            <w:pPr>
              <w:widowControl/>
              <w:spacing w:after="0"/>
              <w:ind w:firstLine="0"/>
              <w:jc w:val="left"/>
              <w:rPr>
                <w:color w:val="000000"/>
                <w:sz w:val="20"/>
                <w:szCs w:val="20"/>
              </w:rPr>
            </w:pPr>
            <w:r w:rsidRPr="00A0488E">
              <w:rPr>
                <w:color w:val="000000"/>
                <w:sz w:val="20"/>
                <w:szCs w:val="20"/>
              </w:rPr>
              <w:t>Котельная по адресу: Свердловское городское поселение, дер. Новосаратовка, ул. Инженерная д.2</w:t>
            </w:r>
          </w:p>
        </w:tc>
        <w:tc>
          <w:tcPr>
            <w:tcW w:w="1404" w:type="dxa"/>
            <w:vAlign w:val="center"/>
            <w:hideMark/>
          </w:tcPr>
          <w:p w14:paraId="687F4C5F" w14:textId="0D22649D" w:rsidR="00A0488E" w:rsidRPr="00A0488E" w:rsidRDefault="00A0488E" w:rsidP="00A0488E">
            <w:pPr>
              <w:widowControl/>
              <w:spacing w:after="0"/>
              <w:ind w:firstLine="0"/>
              <w:jc w:val="left"/>
              <w:rPr>
                <w:color w:val="000000"/>
                <w:sz w:val="20"/>
                <w:szCs w:val="20"/>
              </w:rPr>
            </w:pPr>
            <w:r w:rsidRPr="00A0488E">
              <w:rPr>
                <w:color w:val="000000"/>
                <w:sz w:val="20"/>
                <w:szCs w:val="20"/>
              </w:rPr>
              <w:t>Источник находится на территории Санкт-Петербурга</w:t>
            </w:r>
          </w:p>
        </w:tc>
        <w:tc>
          <w:tcPr>
            <w:tcW w:w="2004" w:type="dxa"/>
            <w:vAlign w:val="center"/>
            <w:hideMark/>
          </w:tcPr>
          <w:p w14:paraId="76A1C83A" w14:textId="5F4A422B"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709" w:type="dxa"/>
            <w:vAlign w:val="center"/>
            <w:hideMark/>
          </w:tcPr>
          <w:p w14:paraId="378B529B" w14:textId="3ED96275"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753" w:type="dxa"/>
            <w:vAlign w:val="center"/>
            <w:hideMark/>
          </w:tcPr>
          <w:p w14:paraId="76ECCFC2" w14:textId="34A2FF7E"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983" w:type="dxa"/>
            <w:vAlign w:val="center"/>
            <w:hideMark/>
          </w:tcPr>
          <w:p w14:paraId="75EB424E" w14:textId="6C304835"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424" w:type="dxa"/>
            <w:vAlign w:val="center"/>
            <w:hideMark/>
          </w:tcPr>
          <w:p w14:paraId="5D5B9BDA" w14:textId="134F0561"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735" w:type="dxa"/>
            <w:vAlign w:val="center"/>
            <w:hideMark/>
          </w:tcPr>
          <w:p w14:paraId="1E76DB3B" w14:textId="598E11E9"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667" w:type="dxa"/>
            <w:vAlign w:val="center"/>
            <w:hideMark/>
          </w:tcPr>
          <w:p w14:paraId="50C52286" w14:textId="3A51EFE9"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1865" w:type="dxa"/>
            <w:vAlign w:val="center"/>
            <w:hideMark/>
          </w:tcPr>
          <w:p w14:paraId="35CA6272" w14:textId="746D966F"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2361" w:type="dxa"/>
            <w:vAlign w:val="center"/>
            <w:hideMark/>
          </w:tcPr>
          <w:p w14:paraId="302F7B3E" w14:textId="2B310388" w:rsidR="00A0488E" w:rsidRPr="00A0488E" w:rsidRDefault="00A0488E" w:rsidP="00A0488E">
            <w:pPr>
              <w:widowControl/>
              <w:spacing w:after="0"/>
              <w:ind w:firstLine="0"/>
              <w:jc w:val="center"/>
              <w:rPr>
                <w:color w:val="000000"/>
                <w:sz w:val="20"/>
                <w:szCs w:val="20"/>
              </w:rPr>
            </w:pPr>
            <w:r>
              <w:rPr>
                <w:color w:val="000000"/>
                <w:sz w:val="20"/>
                <w:szCs w:val="20"/>
              </w:rPr>
              <w:t>-</w:t>
            </w:r>
          </w:p>
        </w:tc>
        <w:tc>
          <w:tcPr>
            <w:tcW w:w="2163" w:type="dxa"/>
            <w:vAlign w:val="center"/>
            <w:hideMark/>
          </w:tcPr>
          <w:p w14:paraId="2897CC79" w14:textId="12613EC4" w:rsidR="00A0488E" w:rsidRPr="00A0488E" w:rsidRDefault="00A0488E" w:rsidP="00A0488E">
            <w:pPr>
              <w:widowControl/>
              <w:spacing w:after="0"/>
              <w:ind w:firstLine="0"/>
              <w:jc w:val="center"/>
              <w:rPr>
                <w:color w:val="000000"/>
                <w:sz w:val="20"/>
                <w:szCs w:val="20"/>
              </w:rPr>
            </w:pPr>
            <w:r>
              <w:rPr>
                <w:color w:val="000000"/>
                <w:sz w:val="20"/>
                <w:szCs w:val="20"/>
              </w:rPr>
              <w:t>-</w:t>
            </w:r>
          </w:p>
        </w:tc>
      </w:tr>
    </w:tbl>
    <w:p w14:paraId="58B6763C" w14:textId="77777777" w:rsidR="00A0488E" w:rsidRPr="00077BB5" w:rsidRDefault="00A0488E" w:rsidP="000E2929">
      <w:pPr>
        <w:spacing w:after="0"/>
        <w:ind w:firstLine="0"/>
      </w:pPr>
    </w:p>
    <w:sectPr w:rsidR="00A0488E" w:rsidRPr="00077BB5" w:rsidSect="00E81AC6">
      <w:pgSz w:w="23808" w:h="16840" w:orient="landscape" w:code="8"/>
      <w:pgMar w:top="851" w:right="851" w:bottom="851" w:left="1134" w:header="425"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239FA" w14:textId="77777777" w:rsidR="00653796" w:rsidRDefault="00653796" w:rsidP="00D14A95">
      <w:r>
        <w:separator/>
      </w:r>
    </w:p>
  </w:endnote>
  <w:endnote w:type="continuationSeparator" w:id="0">
    <w:p w14:paraId="46644C2A" w14:textId="77777777" w:rsidR="00653796" w:rsidRDefault="00653796" w:rsidP="00D1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CC"/>
    <w:family w:val="auto"/>
    <w:notTrueType/>
    <w:pitch w:val="default"/>
    <w:sig w:usb0="00000003" w:usb1="08070000" w:usb2="00000010" w:usb3="00000000" w:csb0="00020005"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cademyACTT">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NTHelvetica/Cyrillic">
    <w:panose1 w:val="00000000000000000000"/>
    <w:charset w:val="00"/>
    <w:family w:val="auto"/>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Heavy">
    <w:altName w:val="Arial Black"/>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Impact">
    <w:panose1 w:val="020B080603090205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ISOCPEUR">
    <w:charset w:val="CC"/>
    <w:family w:val="swiss"/>
    <w:pitch w:val="variable"/>
    <w:sig w:usb0="00000287" w:usb1="00000000" w:usb2="00000000" w:usb3="00000000" w:csb0="0000009F" w:csb1="00000000"/>
  </w:font>
  <w:font w:name="OpenSymbol">
    <w:altName w:val="Yu Gothic UI"/>
    <w:charset w:val="00"/>
    <w:family w:val="auto"/>
    <w:pitch w:val="variable"/>
    <w:sig w:usb0="800000AF" w:usb1="1001ECEA" w:usb2="00000000" w:usb3="00000000" w:csb0="00000001" w:csb1="00000000"/>
  </w:font>
  <w:font w:name="David">
    <w:charset w:val="B1"/>
    <w:family w:val="swiss"/>
    <w:pitch w:val="variable"/>
    <w:sig w:usb0="00000803" w:usb1="00000000" w:usb2="00000000" w:usb3="00000000" w:csb0="00000021" w:csb1="00000000"/>
  </w:font>
  <w:font w:name="DejaVu Sans">
    <w:altName w:val="Calibri"/>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0B7A" w14:textId="77777777" w:rsidR="00E81AC6" w:rsidRDefault="00E81AC6">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276598"/>
      <w:docPartObj>
        <w:docPartGallery w:val="Page Numbers (Bottom of Page)"/>
        <w:docPartUnique/>
      </w:docPartObj>
    </w:sdtPr>
    <w:sdtContent>
      <w:p w14:paraId="0C95E80F" w14:textId="69751027" w:rsidR="0023065C" w:rsidRDefault="0023065C">
        <w:pPr>
          <w:pStyle w:val="aff"/>
          <w:jc w:val="right"/>
        </w:pPr>
        <w:r>
          <w:fldChar w:fldCharType="begin"/>
        </w:r>
        <w:r>
          <w:instrText>PAGE   \* MERGEFORMAT</w:instrText>
        </w:r>
        <w:r>
          <w:fldChar w:fldCharType="separate"/>
        </w:r>
        <w:r w:rsidR="00142200">
          <w:rPr>
            <w:noProof/>
          </w:rPr>
          <w:t>21</w:t>
        </w:r>
        <w:r>
          <w:fldChar w:fldCharType="end"/>
        </w:r>
      </w:p>
    </w:sdtContent>
  </w:sdt>
  <w:p w14:paraId="044DB550" w14:textId="77777777" w:rsidR="0023065C" w:rsidRDefault="0023065C" w:rsidP="008124B2">
    <w:pPr>
      <w:pStyle w:val="aff"/>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0845" w14:textId="1F13730D" w:rsidR="0023065C" w:rsidRDefault="0023065C">
    <w:pPr>
      <w:pStyle w:val="aff"/>
      <w:jc w:val="right"/>
    </w:pPr>
  </w:p>
  <w:p w14:paraId="7565C5E1" w14:textId="77777777" w:rsidR="0023065C" w:rsidRDefault="0023065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487D" w14:textId="77777777" w:rsidR="00653796" w:rsidRDefault="00653796" w:rsidP="00D14A95">
      <w:r>
        <w:separator/>
      </w:r>
    </w:p>
  </w:footnote>
  <w:footnote w:type="continuationSeparator" w:id="0">
    <w:p w14:paraId="56ED5E98" w14:textId="77777777" w:rsidR="00653796" w:rsidRDefault="00653796" w:rsidP="00D14A95">
      <w:r>
        <w:continuationSeparator/>
      </w:r>
    </w:p>
  </w:footnote>
  <w:footnote w:id="1">
    <w:p w14:paraId="3428C056" w14:textId="77777777" w:rsidR="0023065C" w:rsidRPr="00772A8E" w:rsidRDefault="0023065C" w:rsidP="0077118F">
      <w:pPr>
        <w:pStyle w:val="18"/>
      </w:pPr>
      <w:r w:rsidRPr="00772A8E">
        <w:footnoteRef/>
      </w:r>
      <w:r w:rsidRPr="00772A8E">
        <w:t xml:space="preserve">  Местный уровень – 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w:t>
      </w:r>
    </w:p>
  </w:footnote>
  <w:footnote w:id="2">
    <w:p w14:paraId="1A6778BD" w14:textId="77777777" w:rsidR="0023065C" w:rsidRPr="00772A8E" w:rsidRDefault="0023065C" w:rsidP="0077118F">
      <w:pPr>
        <w:pStyle w:val="18"/>
      </w:pPr>
      <w:r w:rsidRPr="00772A8E">
        <w:footnoteRef/>
      </w:r>
      <w:r w:rsidRPr="00772A8E">
        <w:t xml:space="preserve"> Объектовый уровень – при котором аварии, инциденты и ограничения поставки энергетического ресурса происходят на объектах (оборудовании) ресурсоснабжающей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017F" w14:textId="77777777" w:rsidR="00E81AC6" w:rsidRDefault="00E81AC6">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46A7" w14:textId="2BF90CCE" w:rsidR="0023065C" w:rsidRDefault="0023065C" w:rsidP="0027549B">
    <w:pPr>
      <w:pStyle w:val="afd"/>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81227"/>
      <w:docPartObj>
        <w:docPartGallery w:val="Page Numbers (Top of Page)"/>
        <w:docPartUnique/>
      </w:docPartObj>
    </w:sdtPr>
    <w:sdtContent>
      <w:p w14:paraId="421A3665" w14:textId="77777777" w:rsidR="0023065C" w:rsidRDefault="0023065C">
        <w:pPr>
          <w:pStyle w:val="afd"/>
          <w:jc w:val="right"/>
        </w:pPr>
      </w:p>
      <w:p w14:paraId="4D7C8D3C" w14:textId="6808CD0D" w:rsidR="0023065C" w:rsidRDefault="00000000" w:rsidP="0027549B">
        <w:pPr>
          <w:pStyle w:val="afd"/>
          <w:jc w:val="center"/>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3566" w14:textId="01296F24" w:rsidR="0023065C" w:rsidRPr="001830A3" w:rsidRDefault="0023065C" w:rsidP="001830A3">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6D11" w14:textId="2769C4CC" w:rsidR="0023065C" w:rsidRPr="00EE7C00" w:rsidRDefault="0023065C" w:rsidP="00EE7C00">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512411E"/>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A7C8802"/>
    <w:styleLink w:val="1437"/>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15FCECDC"/>
    <w:styleLink w:val="105"/>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4" w15:restartNumberingAfterBreak="0">
    <w:nsid w:val="0129301E"/>
    <w:multiLevelType w:val="hybridMultilevel"/>
    <w:tmpl w:val="F68ABD70"/>
    <w:styleLink w:val="56"/>
    <w:lvl w:ilvl="0" w:tplc="C2C8F36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72F7F"/>
    <w:multiLevelType w:val="multilevel"/>
    <w:tmpl w:val="0419001D"/>
    <w:styleLink w:val="1ai1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1A12374"/>
    <w:multiLevelType w:val="hybridMultilevel"/>
    <w:tmpl w:val="795088B6"/>
    <w:styleLink w:val="53"/>
    <w:lvl w:ilvl="0" w:tplc="E83CDCC6">
      <w:start w:val="1"/>
      <w:numFmt w:val="bullet"/>
      <w:pStyle w:val="a"/>
      <w:lvlText w:val=""/>
      <w:lvlJc w:val="left"/>
      <w:pPr>
        <w:tabs>
          <w:tab w:val="num" w:pos="6480"/>
        </w:tabs>
        <w:ind w:left="6480" w:hanging="360"/>
      </w:pPr>
      <w:rPr>
        <w:rFonts w:ascii="Symbol" w:hAnsi="Symbol" w:hint="default"/>
      </w:rPr>
    </w:lvl>
    <w:lvl w:ilvl="1" w:tplc="32541E20" w:tentative="1">
      <w:start w:val="1"/>
      <w:numFmt w:val="bullet"/>
      <w:lvlText w:val="o"/>
      <w:lvlJc w:val="left"/>
      <w:pPr>
        <w:tabs>
          <w:tab w:val="num" w:pos="1440"/>
        </w:tabs>
        <w:ind w:left="1440" w:hanging="360"/>
      </w:pPr>
      <w:rPr>
        <w:rFonts w:ascii="Courier New" w:hAnsi="Courier New" w:hint="default"/>
      </w:rPr>
    </w:lvl>
    <w:lvl w:ilvl="2" w:tplc="06261B4A" w:tentative="1">
      <w:start w:val="1"/>
      <w:numFmt w:val="bullet"/>
      <w:lvlText w:val=""/>
      <w:lvlJc w:val="left"/>
      <w:pPr>
        <w:tabs>
          <w:tab w:val="num" w:pos="2160"/>
        </w:tabs>
        <w:ind w:left="2160" w:hanging="360"/>
      </w:pPr>
      <w:rPr>
        <w:rFonts w:ascii="Wingdings" w:hAnsi="Wingdings" w:hint="default"/>
      </w:rPr>
    </w:lvl>
    <w:lvl w:ilvl="3" w:tplc="49523564" w:tentative="1">
      <w:start w:val="1"/>
      <w:numFmt w:val="bullet"/>
      <w:lvlText w:val=""/>
      <w:lvlJc w:val="left"/>
      <w:pPr>
        <w:tabs>
          <w:tab w:val="num" w:pos="2880"/>
        </w:tabs>
        <w:ind w:left="2880" w:hanging="360"/>
      </w:pPr>
      <w:rPr>
        <w:rFonts w:ascii="Symbol" w:hAnsi="Symbol" w:hint="default"/>
      </w:rPr>
    </w:lvl>
    <w:lvl w:ilvl="4" w:tplc="9C88A9DC" w:tentative="1">
      <w:start w:val="1"/>
      <w:numFmt w:val="bullet"/>
      <w:lvlText w:val="o"/>
      <w:lvlJc w:val="left"/>
      <w:pPr>
        <w:tabs>
          <w:tab w:val="num" w:pos="3600"/>
        </w:tabs>
        <w:ind w:left="3600" w:hanging="360"/>
      </w:pPr>
      <w:rPr>
        <w:rFonts w:ascii="Courier New" w:hAnsi="Courier New" w:hint="default"/>
      </w:rPr>
    </w:lvl>
    <w:lvl w:ilvl="5" w:tplc="0DB098F8" w:tentative="1">
      <w:start w:val="1"/>
      <w:numFmt w:val="bullet"/>
      <w:lvlText w:val=""/>
      <w:lvlJc w:val="left"/>
      <w:pPr>
        <w:tabs>
          <w:tab w:val="num" w:pos="4320"/>
        </w:tabs>
        <w:ind w:left="4320" w:hanging="360"/>
      </w:pPr>
      <w:rPr>
        <w:rFonts w:ascii="Wingdings" w:hAnsi="Wingdings" w:hint="default"/>
      </w:rPr>
    </w:lvl>
    <w:lvl w:ilvl="6" w:tplc="12BAE3C4" w:tentative="1">
      <w:start w:val="1"/>
      <w:numFmt w:val="bullet"/>
      <w:lvlText w:val=""/>
      <w:lvlJc w:val="left"/>
      <w:pPr>
        <w:tabs>
          <w:tab w:val="num" w:pos="5040"/>
        </w:tabs>
        <w:ind w:left="5040" w:hanging="360"/>
      </w:pPr>
      <w:rPr>
        <w:rFonts w:ascii="Symbol" w:hAnsi="Symbol" w:hint="default"/>
      </w:rPr>
    </w:lvl>
    <w:lvl w:ilvl="7" w:tplc="97F41A46" w:tentative="1">
      <w:start w:val="1"/>
      <w:numFmt w:val="bullet"/>
      <w:lvlText w:val="o"/>
      <w:lvlJc w:val="left"/>
      <w:pPr>
        <w:tabs>
          <w:tab w:val="num" w:pos="5760"/>
        </w:tabs>
        <w:ind w:left="5760" w:hanging="360"/>
      </w:pPr>
      <w:rPr>
        <w:rFonts w:ascii="Courier New" w:hAnsi="Courier New" w:hint="default"/>
      </w:rPr>
    </w:lvl>
    <w:lvl w:ilvl="8" w:tplc="5DF29E2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43697F"/>
    <w:multiLevelType w:val="hybridMultilevel"/>
    <w:tmpl w:val="5F36188C"/>
    <w:styleLink w:val="111111115"/>
    <w:lvl w:ilvl="0" w:tplc="31F63A34">
      <w:start w:val="1"/>
      <w:numFmt w:val="decimal"/>
      <w:lvlText w:val="%1."/>
      <w:lvlJc w:val="left"/>
      <w:pPr>
        <w:tabs>
          <w:tab w:val="num" w:pos="720"/>
        </w:tabs>
        <w:ind w:left="720" w:hanging="360"/>
      </w:pPr>
    </w:lvl>
    <w:lvl w:ilvl="1" w:tplc="3ACE5B7C">
      <w:numFmt w:val="none"/>
      <w:lvlText w:val=""/>
      <w:lvlJc w:val="left"/>
      <w:pPr>
        <w:tabs>
          <w:tab w:val="num" w:pos="360"/>
        </w:tabs>
      </w:pPr>
    </w:lvl>
    <w:lvl w:ilvl="2" w:tplc="311C8A96">
      <w:numFmt w:val="none"/>
      <w:lvlText w:val=""/>
      <w:lvlJc w:val="left"/>
      <w:pPr>
        <w:tabs>
          <w:tab w:val="num" w:pos="360"/>
        </w:tabs>
      </w:pPr>
    </w:lvl>
    <w:lvl w:ilvl="3" w:tplc="0D445384">
      <w:numFmt w:val="none"/>
      <w:lvlText w:val=""/>
      <w:lvlJc w:val="left"/>
      <w:pPr>
        <w:tabs>
          <w:tab w:val="num" w:pos="360"/>
        </w:tabs>
      </w:pPr>
    </w:lvl>
    <w:lvl w:ilvl="4" w:tplc="796A7556">
      <w:numFmt w:val="none"/>
      <w:lvlText w:val=""/>
      <w:lvlJc w:val="left"/>
      <w:pPr>
        <w:tabs>
          <w:tab w:val="num" w:pos="360"/>
        </w:tabs>
      </w:pPr>
    </w:lvl>
    <w:lvl w:ilvl="5" w:tplc="C8E8043C">
      <w:numFmt w:val="none"/>
      <w:lvlText w:val=""/>
      <w:lvlJc w:val="left"/>
      <w:pPr>
        <w:tabs>
          <w:tab w:val="num" w:pos="360"/>
        </w:tabs>
      </w:pPr>
    </w:lvl>
    <w:lvl w:ilvl="6" w:tplc="E9726730">
      <w:numFmt w:val="none"/>
      <w:lvlText w:val=""/>
      <w:lvlJc w:val="left"/>
      <w:pPr>
        <w:tabs>
          <w:tab w:val="num" w:pos="360"/>
        </w:tabs>
      </w:pPr>
    </w:lvl>
    <w:lvl w:ilvl="7" w:tplc="1CC4E110">
      <w:numFmt w:val="none"/>
      <w:lvlText w:val=""/>
      <w:lvlJc w:val="left"/>
      <w:pPr>
        <w:tabs>
          <w:tab w:val="num" w:pos="360"/>
        </w:tabs>
      </w:pPr>
    </w:lvl>
    <w:lvl w:ilvl="8" w:tplc="DC9E4A8E">
      <w:numFmt w:val="none"/>
      <w:lvlText w:val=""/>
      <w:lvlJc w:val="left"/>
      <w:pPr>
        <w:tabs>
          <w:tab w:val="num" w:pos="360"/>
        </w:tabs>
      </w:pPr>
    </w:lvl>
  </w:abstractNum>
  <w:abstractNum w:abstractNumId="8" w15:restartNumberingAfterBreak="0">
    <w:nsid w:val="05814BCF"/>
    <w:multiLevelType w:val="multilevel"/>
    <w:tmpl w:val="0419001D"/>
    <w:styleLink w:val="1111112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6B44E1A"/>
    <w:multiLevelType w:val="hybridMultilevel"/>
    <w:tmpl w:val="ED28A990"/>
    <w:styleLink w:val="11111126"/>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74C1952"/>
    <w:multiLevelType w:val="hybridMultilevel"/>
    <w:tmpl w:val="7AA449B0"/>
    <w:styleLink w:val="1ai35"/>
    <w:lvl w:ilvl="0" w:tplc="38FEF8B4">
      <w:start w:val="1"/>
      <w:numFmt w:val="decimal"/>
      <w:pStyle w:val="S"/>
      <w:lvlText w:val="Таблица %1"/>
      <w:lvlJc w:val="left"/>
      <w:pPr>
        <w:tabs>
          <w:tab w:val="num" w:pos="720"/>
        </w:tabs>
        <w:ind w:left="720" w:hanging="360"/>
      </w:pPr>
      <w:rPr>
        <w:rFonts w:hint="default"/>
        <w:color w:val="auto"/>
      </w:rPr>
    </w:lvl>
    <w:lvl w:ilvl="1" w:tplc="73D87EA0">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08A435D2"/>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AFA5C95"/>
    <w:multiLevelType w:val="multilevel"/>
    <w:tmpl w:val="9ED4C578"/>
    <w:styleLink w:val="5"/>
    <w:lvl w:ilvl="0">
      <w:start w:val="5"/>
      <w:numFmt w:val="decimal"/>
      <w:suff w:val="space"/>
      <w:lvlText w:val="%1."/>
      <w:lvlJc w:val="left"/>
      <w:pPr>
        <w:ind w:left="0" w:firstLine="0"/>
      </w:pPr>
      <w:rPr>
        <w:rFonts w:ascii="Times New Roman" w:hAnsi="Times New Roman" w:hint="default"/>
      </w:rPr>
    </w:lvl>
    <w:lvl w:ilvl="1">
      <w:start w:val="1"/>
      <w:numFmt w:val="decimal"/>
      <w:suff w:val="space"/>
      <w:lvlText w:val="%1.%2."/>
      <w:lvlJc w:val="left"/>
      <w:pPr>
        <w:ind w:left="284" w:firstLine="0"/>
      </w:pPr>
      <w:rPr>
        <w:rFonts w:hint="default"/>
      </w:rPr>
    </w:lvl>
    <w:lvl w:ilvl="2">
      <w:start w:val="1"/>
      <w:numFmt w:val="decimal"/>
      <w:suff w:val="space"/>
      <w:lvlText w:val="%1.%2.%3."/>
      <w:lvlJc w:val="left"/>
      <w:pPr>
        <w:ind w:left="568" w:firstLine="0"/>
      </w:pPr>
      <w:rPr>
        <w:rFonts w:hint="default"/>
      </w:rPr>
    </w:lvl>
    <w:lvl w:ilvl="3">
      <w:start w:val="1"/>
      <w:numFmt w:val="decimal"/>
      <w:lvlRestart w:val="2"/>
      <w:suff w:val="space"/>
      <w:lvlText w:val="Рисунок %1.%2.%4"/>
      <w:lvlJc w:val="left"/>
      <w:pPr>
        <w:ind w:left="0" w:firstLine="0"/>
      </w:pPr>
      <w:rPr>
        <w:rFonts w:hint="default"/>
      </w:rPr>
    </w:lvl>
    <w:lvl w:ilvl="4">
      <w:start w:val="1"/>
      <w:numFmt w:val="decimal"/>
      <w:lvlRestart w:val="2"/>
      <w:suff w:val="space"/>
      <w:lvlText w:val="Таблица %1.%2.%5"/>
      <w:lvlJc w:val="left"/>
      <w:pPr>
        <w:ind w:left="0" w:firstLine="0"/>
      </w:pPr>
      <w:rPr>
        <w:rFonts w:hint="default"/>
      </w:rPr>
    </w:lvl>
    <w:lvl w:ilvl="5">
      <w:start w:val="1"/>
      <w:numFmt w:val="decimal"/>
      <w:lvlRestart w:val="0"/>
      <w:suff w:val="space"/>
      <w:lvlText w:val="Таблица П.%6"/>
      <w:lvlJc w:val="left"/>
      <w:pPr>
        <w:ind w:left="0" w:firstLine="0"/>
      </w:pPr>
      <w:rPr>
        <w:rFonts w:hint="default"/>
      </w:rPr>
    </w:lvl>
    <w:lvl w:ilvl="6">
      <w:start w:val="1"/>
      <w:numFmt w:val="decimal"/>
      <w:lvlRestart w:val="0"/>
      <w:suff w:val="space"/>
      <w:lvlText w:val="Рисунок П.%7."/>
      <w:lvlJc w:val="left"/>
      <w:pPr>
        <w:ind w:left="0" w:firstLine="0"/>
      </w:pPr>
      <w:rPr>
        <w:rFonts w:hint="default"/>
      </w:rPr>
    </w:lvl>
    <w:lvl w:ilvl="7">
      <w:start w:val="1"/>
      <w:numFmt w:val="lowerLetter"/>
      <w:lvlText w:val="%8."/>
      <w:lvlJc w:val="left"/>
      <w:pPr>
        <w:ind w:left="1988" w:firstLine="0"/>
      </w:pPr>
      <w:rPr>
        <w:rFonts w:hint="default"/>
      </w:rPr>
    </w:lvl>
    <w:lvl w:ilvl="8">
      <w:start w:val="1"/>
      <w:numFmt w:val="lowerRoman"/>
      <w:lvlText w:val="%9."/>
      <w:lvlJc w:val="left"/>
      <w:pPr>
        <w:ind w:left="2272" w:firstLine="0"/>
      </w:pPr>
      <w:rPr>
        <w:rFonts w:hint="default"/>
      </w:rPr>
    </w:lvl>
  </w:abstractNum>
  <w:abstractNum w:abstractNumId="13" w15:restartNumberingAfterBreak="0">
    <w:nsid w:val="0F8768A6"/>
    <w:multiLevelType w:val="multilevel"/>
    <w:tmpl w:val="0419001D"/>
    <w:styleLink w:val="516"/>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876AF2"/>
    <w:multiLevelType w:val="multilevel"/>
    <w:tmpl w:val="5F92D18E"/>
    <w:lvl w:ilvl="0">
      <w:start w:val="1"/>
      <w:numFmt w:val="decimal"/>
      <w:pStyle w:val="1"/>
      <w:lvlText w:val="%1."/>
      <w:lvlJc w:val="left"/>
      <w:pPr>
        <w:ind w:left="930" w:hanging="363"/>
      </w:pPr>
      <w:rPr>
        <w:rFonts w:hint="default"/>
      </w:rPr>
    </w:lvl>
    <w:lvl w:ilvl="1">
      <w:start w:val="1"/>
      <w:numFmt w:val="decimal"/>
      <w:pStyle w:val="11"/>
      <w:isLgl/>
      <w:lvlText w:val="%1.%2."/>
      <w:lvlJc w:val="left"/>
      <w:pPr>
        <w:ind w:left="930" w:hanging="363"/>
      </w:pPr>
      <w:rPr>
        <w:rFonts w:ascii="Times New Roman" w:hAnsi="Times New Roman" w:cs="Times New Roman"/>
        <w:b w:val="0"/>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isLgl/>
      <w:lvlText w:val="%1.%2.%3."/>
      <w:lvlJc w:val="left"/>
      <w:pPr>
        <w:ind w:left="930" w:hanging="363"/>
      </w:pPr>
      <w:rPr>
        <w:rFonts w:hint="default"/>
      </w:rPr>
    </w:lvl>
    <w:lvl w:ilvl="3">
      <w:start w:val="1"/>
      <w:numFmt w:val="decimal"/>
      <w:pStyle w:val="1111"/>
      <w:isLgl/>
      <w:lvlText w:val="%1.%2.%3.%4."/>
      <w:lvlJc w:val="left"/>
      <w:pPr>
        <w:tabs>
          <w:tab w:val="num" w:pos="567"/>
        </w:tabs>
        <w:ind w:left="930" w:hanging="363"/>
      </w:pPr>
      <w:rPr>
        <w:rFonts w:hint="default"/>
      </w:rPr>
    </w:lvl>
    <w:lvl w:ilvl="4">
      <w:start w:val="1"/>
      <w:numFmt w:val="decimal"/>
      <w:lvlRestart w:val="0"/>
      <w:pStyle w:val="a0"/>
      <w:isLgl/>
      <w:lvlText w:val="Рисунок %1-%5."/>
      <w:lvlJc w:val="left"/>
      <w:pPr>
        <w:ind w:left="930" w:hanging="363"/>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specVanish w:val="0"/>
      </w:rPr>
    </w:lvl>
    <w:lvl w:ilvl="5">
      <w:start w:val="1"/>
      <w:numFmt w:val="decimal"/>
      <w:pStyle w:val="110"/>
      <w:isLgl/>
      <w:lvlText w:val="Таблица %1-%6."/>
      <w:lvlJc w:val="left"/>
      <w:pPr>
        <w:ind w:left="930" w:hanging="363"/>
      </w:pPr>
      <w:rPr>
        <w:rFonts w:hint="default"/>
        <w:b w:val="0"/>
        <w:i w:val="0"/>
      </w:rPr>
    </w:lvl>
    <w:lvl w:ilvl="6">
      <w:start w:val="1"/>
      <w:numFmt w:val="decimal"/>
      <w:pStyle w:val="1110"/>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pStyle w:val="11110"/>
      <w:isLgl/>
      <w:lvlText w:val="Таблица %1.%2.%3-%8."/>
      <w:lvlJc w:val="left"/>
      <w:pPr>
        <w:ind w:left="930" w:hanging="363"/>
      </w:pPr>
      <w:rPr>
        <w:rFonts w:ascii="Times New Roman" w:hAnsi="Times New Roman" w:cs="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11111"/>
      <w:isLgl/>
      <w:lvlText w:val="Таблица %1.%2.%3.%4-%9."/>
      <w:lvlJc w:val="left"/>
      <w:pPr>
        <w:ind w:left="930" w:hanging="363"/>
      </w:pPr>
      <w:rPr>
        <w:rFonts w:hint="default"/>
      </w:rPr>
    </w:lvl>
  </w:abstractNum>
  <w:abstractNum w:abstractNumId="15" w15:restartNumberingAfterBreak="0">
    <w:nsid w:val="10053BB2"/>
    <w:multiLevelType w:val="multilevel"/>
    <w:tmpl w:val="95E610FC"/>
    <w:styleLink w:val="117"/>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110C2FA4"/>
    <w:multiLevelType w:val="hybridMultilevel"/>
    <w:tmpl w:val="AC0CC408"/>
    <w:lvl w:ilvl="0" w:tplc="04190001">
      <w:start w:val="1"/>
      <w:numFmt w:val="bullet"/>
      <w:pStyle w:val="10"/>
      <w:lvlText w:val=""/>
      <w:lvlJc w:val="left"/>
      <w:pPr>
        <w:ind w:left="1429" w:hanging="360"/>
      </w:pPr>
      <w:rPr>
        <w:rFonts w:ascii="Symbol" w:hAnsi="Symbol" w:hint="default"/>
      </w:rPr>
    </w:lvl>
    <w:lvl w:ilvl="1" w:tplc="04190003" w:tentative="1">
      <w:start w:val="1"/>
      <w:numFmt w:val="bullet"/>
      <w:pStyle w:val="2"/>
      <w:lvlText w:val="o"/>
      <w:lvlJc w:val="left"/>
      <w:pPr>
        <w:ind w:left="2149" w:hanging="360"/>
      </w:pPr>
      <w:rPr>
        <w:rFonts w:ascii="Courier New" w:hAnsi="Courier New" w:cs="Courier New" w:hint="default"/>
      </w:rPr>
    </w:lvl>
    <w:lvl w:ilvl="2" w:tplc="04190005">
      <w:start w:val="1"/>
      <w:numFmt w:val="bullet"/>
      <w:pStyle w:val="30"/>
      <w:lvlText w:val=""/>
      <w:lvlJc w:val="left"/>
      <w:pPr>
        <w:ind w:left="2869" w:hanging="360"/>
      </w:pPr>
      <w:rPr>
        <w:rFonts w:ascii="Wingdings" w:hAnsi="Wingdings" w:hint="default"/>
      </w:rPr>
    </w:lvl>
    <w:lvl w:ilvl="3" w:tplc="04190001" w:tentative="1">
      <w:start w:val="1"/>
      <w:numFmt w:val="bullet"/>
      <w:pStyle w:val="40"/>
      <w:lvlText w:val=""/>
      <w:lvlJc w:val="left"/>
      <w:pPr>
        <w:ind w:left="3589" w:hanging="360"/>
      </w:pPr>
      <w:rPr>
        <w:rFonts w:ascii="Symbol" w:hAnsi="Symbol" w:hint="default"/>
      </w:rPr>
    </w:lvl>
    <w:lvl w:ilvl="4" w:tplc="04190003" w:tentative="1">
      <w:start w:val="1"/>
      <w:numFmt w:val="bullet"/>
      <w:pStyle w:val="50"/>
      <w:lvlText w:val="o"/>
      <w:lvlJc w:val="left"/>
      <w:pPr>
        <w:ind w:left="4309" w:hanging="360"/>
      </w:pPr>
      <w:rPr>
        <w:rFonts w:ascii="Courier New" w:hAnsi="Courier New" w:cs="Courier New" w:hint="default"/>
      </w:rPr>
    </w:lvl>
    <w:lvl w:ilvl="5" w:tplc="04190005" w:tentative="1">
      <w:start w:val="1"/>
      <w:numFmt w:val="bullet"/>
      <w:pStyle w:val="6"/>
      <w:lvlText w:val=""/>
      <w:lvlJc w:val="left"/>
      <w:pPr>
        <w:ind w:left="5029" w:hanging="360"/>
      </w:pPr>
      <w:rPr>
        <w:rFonts w:ascii="Wingdings" w:hAnsi="Wingdings" w:hint="default"/>
      </w:rPr>
    </w:lvl>
    <w:lvl w:ilvl="6" w:tplc="04190001" w:tentative="1">
      <w:start w:val="1"/>
      <w:numFmt w:val="bullet"/>
      <w:pStyle w:val="7"/>
      <w:lvlText w:val=""/>
      <w:lvlJc w:val="left"/>
      <w:pPr>
        <w:ind w:left="5749" w:hanging="360"/>
      </w:pPr>
      <w:rPr>
        <w:rFonts w:ascii="Symbol" w:hAnsi="Symbol" w:hint="default"/>
      </w:rPr>
    </w:lvl>
    <w:lvl w:ilvl="7" w:tplc="04190003" w:tentative="1">
      <w:start w:val="1"/>
      <w:numFmt w:val="bullet"/>
      <w:pStyle w:val="8"/>
      <w:lvlText w:val="o"/>
      <w:lvlJc w:val="left"/>
      <w:pPr>
        <w:ind w:left="6469" w:hanging="360"/>
      </w:pPr>
      <w:rPr>
        <w:rFonts w:ascii="Courier New" w:hAnsi="Courier New" w:cs="Courier New" w:hint="default"/>
      </w:rPr>
    </w:lvl>
    <w:lvl w:ilvl="8" w:tplc="04190005" w:tentative="1">
      <w:start w:val="1"/>
      <w:numFmt w:val="bullet"/>
      <w:pStyle w:val="9"/>
      <w:lvlText w:val=""/>
      <w:lvlJc w:val="left"/>
      <w:pPr>
        <w:ind w:left="7189" w:hanging="360"/>
      </w:pPr>
      <w:rPr>
        <w:rFonts w:ascii="Wingdings" w:hAnsi="Wingdings" w:hint="default"/>
      </w:rPr>
    </w:lvl>
  </w:abstractNum>
  <w:abstractNum w:abstractNumId="17" w15:restartNumberingAfterBreak="0">
    <w:nsid w:val="11DC4D58"/>
    <w:multiLevelType w:val="multilevel"/>
    <w:tmpl w:val="4DE6BF8E"/>
    <w:styleLink w:val="395"/>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8" w15:restartNumberingAfterBreak="0">
    <w:nsid w:val="12BA154F"/>
    <w:multiLevelType w:val="hybridMultilevel"/>
    <w:tmpl w:val="999EF0AE"/>
    <w:styleLink w:val="295"/>
    <w:lvl w:ilvl="0" w:tplc="5E1CEEDE">
      <w:start w:val="1"/>
      <w:numFmt w:val="bullet"/>
      <w:pStyle w:val="a1"/>
      <w:lvlText w:val=""/>
      <w:lvlJc w:val="left"/>
      <w:pPr>
        <w:tabs>
          <w:tab w:val="num" w:pos="1429"/>
        </w:tabs>
        <w:ind w:left="360" w:firstLine="709"/>
      </w:pPr>
      <w:rPr>
        <w:rFonts w:ascii="Symbol" w:hAnsi="Symbol" w:hint="default"/>
      </w:rPr>
    </w:lvl>
    <w:lvl w:ilvl="1" w:tplc="3AFC575A" w:tentative="1">
      <w:start w:val="1"/>
      <w:numFmt w:val="bullet"/>
      <w:lvlText w:val="o"/>
      <w:lvlJc w:val="left"/>
      <w:pPr>
        <w:tabs>
          <w:tab w:val="num" w:pos="2149"/>
        </w:tabs>
        <w:ind w:left="2149" w:hanging="360"/>
      </w:pPr>
      <w:rPr>
        <w:rFonts w:ascii="Courier New" w:hAnsi="Courier New" w:cs="Courier New" w:hint="default"/>
      </w:rPr>
    </w:lvl>
    <w:lvl w:ilvl="2" w:tplc="6ABE82FC" w:tentative="1">
      <w:start w:val="1"/>
      <w:numFmt w:val="bullet"/>
      <w:lvlText w:val=""/>
      <w:lvlJc w:val="left"/>
      <w:pPr>
        <w:tabs>
          <w:tab w:val="num" w:pos="2869"/>
        </w:tabs>
        <w:ind w:left="2869" w:hanging="360"/>
      </w:pPr>
      <w:rPr>
        <w:rFonts w:ascii="Wingdings" w:hAnsi="Wingdings" w:hint="default"/>
      </w:rPr>
    </w:lvl>
    <w:lvl w:ilvl="3" w:tplc="606CAEF2" w:tentative="1">
      <w:start w:val="1"/>
      <w:numFmt w:val="bullet"/>
      <w:lvlText w:val=""/>
      <w:lvlJc w:val="left"/>
      <w:pPr>
        <w:tabs>
          <w:tab w:val="num" w:pos="3589"/>
        </w:tabs>
        <w:ind w:left="3589" w:hanging="360"/>
      </w:pPr>
      <w:rPr>
        <w:rFonts w:ascii="Symbol" w:hAnsi="Symbol" w:hint="default"/>
      </w:rPr>
    </w:lvl>
    <w:lvl w:ilvl="4" w:tplc="F79491CE" w:tentative="1">
      <w:start w:val="1"/>
      <w:numFmt w:val="bullet"/>
      <w:lvlText w:val="o"/>
      <w:lvlJc w:val="left"/>
      <w:pPr>
        <w:tabs>
          <w:tab w:val="num" w:pos="4309"/>
        </w:tabs>
        <w:ind w:left="4309" w:hanging="360"/>
      </w:pPr>
      <w:rPr>
        <w:rFonts w:ascii="Courier New" w:hAnsi="Courier New" w:cs="Courier New" w:hint="default"/>
      </w:rPr>
    </w:lvl>
    <w:lvl w:ilvl="5" w:tplc="115AF1B6" w:tentative="1">
      <w:start w:val="1"/>
      <w:numFmt w:val="bullet"/>
      <w:lvlText w:val=""/>
      <w:lvlJc w:val="left"/>
      <w:pPr>
        <w:tabs>
          <w:tab w:val="num" w:pos="5029"/>
        </w:tabs>
        <w:ind w:left="5029" w:hanging="360"/>
      </w:pPr>
      <w:rPr>
        <w:rFonts w:ascii="Wingdings" w:hAnsi="Wingdings" w:hint="default"/>
      </w:rPr>
    </w:lvl>
    <w:lvl w:ilvl="6" w:tplc="669CFF44" w:tentative="1">
      <w:start w:val="1"/>
      <w:numFmt w:val="bullet"/>
      <w:lvlText w:val=""/>
      <w:lvlJc w:val="left"/>
      <w:pPr>
        <w:tabs>
          <w:tab w:val="num" w:pos="5749"/>
        </w:tabs>
        <w:ind w:left="5749" w:hanging="360"/>
      </w:pPr>
      <w:rPr>
        <w:rFonts w:ascii="Symbol" w:hAnsi="Symbol" w:hint="default"/>
      </w:rPr>
    </w:lvl>
    <w:lvl w:ilvl="7" w:tplc="7F22AC80" w:tentative="1">
      <w:start w:val="1"/>
      <w:numFmt w:val="bullet"/>
      <w:lvlText w:val="o"/>
      <w:lvlJc w:val="left"/>
      <w:pPr>
        <w:tabs>
          <w:tab w:val="num" w:pos="6469"/>
        </w:tabs>
        <w:ind w:left="6469" w:hanging="360"/>
      </w:pPr>
      <w:rPr>
        <w:rFonts w:ascii="Courier New" w:hAnsi="Courier New" w:cs="Courier New" w:hint="default"/>
      </w:rPr>
    </w:lvl>
    <w:lvl w:ilvl="8" w:tplc="269A3BC2"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158C4231"/>
    <w:multiLevelType w:val="hybridMultilevel"/>
    <w:tmpl w:val="C22A79CC"/>
    <w:styleLink w:val="20"/>
    <w:lvl w:ilvl="0" w:tplc="04190001">
      <w:start w:val="1"/>
      <w:numFmt w:val="bullet"/>
      <w:lvlText w:val=""/>
      <w:lvlJc w:val="left"/>
      <w:pPr>
        <w:ind w:left="1855" w:hanging="360"/>
      </w:pPr>
      <w:rPr>
        <w:rFonts w:ascii="Symbol" w:hAnsi="Symbol" w:cs="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0" w15:restartNumberingAfterBreak="0">
    <w:nsid w:val="171B2996"/>
    <w:multiLevelType w:val="multilevel"/>
    <w:tmpl w:val="3E1E5AD6"/>
    <w:styleLink w:val="1495"/>
    <w:lvl w:ilvl="0">
      <w:start w:val="1"/>
      <w:numFmt w:val="bullet"/>
      <w:pStyle w:val="a2"/>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cs="Times New Roman" w:hint="default"/>
      </w:rPr>
    </w:lvl>
    <w:lvl w:ilvl="2">
      <w:start w:val="1"/>
      <w:numFmt w:val="decimal"/>
      <w:lvlText w:val="%2%3"/>
      <w:lvlJc w:val="left"/>
      <w:pPr>
        <w:tabs>
          <w:tab w:val="num" w:pos="1440"/>
        </w:tabs>
        <w:ind w:left="1224" w:hanging="504"/>
      </w:pPr>
      <w:rPr>
        <w:rFonts w:cs="Times New Roman" w:hint="default"/>
        <w:b w:val="0"/>
        <w:sz w:val="32"/>
        <w:szCs w:val="32"/>
      </w:rPr>
    </w:lvl>
    <w:lvl w:ilvl="3">
      <w:start w:val="1"/>
      <w:numFmt w:val="decimal"/>
      <w:lvlText w:val="%2%3.%4"/>
      <w:lvlJc w:val="left"/>
      <w:pPr>
        <w:tabs>
          <w:tab w:val="num" w:pos="1800"/>
        </w:tabs>
        <w:ind w:left="1728" w:hanging="648"/>
      </w:pPr>
      <w:rPr>
        <w:rFonts w:cs="Times New Roman" w:hint="default"/>
        <w:b/>
        <w:sz w:val="28"/>
        <w:szCs w:val="28"/>
      </w:rPr>
    </w:lvl>
    <w:lvl w:ilvl="4">
      <w:start w:val="1"/>
      <w:numFmt w:val="decimal"/>
      <w:lvlText w:val="%2%3.%4.%5"/>
      <w:lvlJc w:val="left"/>
      <w:pPr>
        <w:tabs>
          <w:tab w:val="num" w:pos="2520"/>
        </w:tabs>
        <w:ind w:left="2232" w:hanging="792"/>
      </w:pPr>
      <w:rPr>
        <w:rFonts w:cs="Times New Roman" w:hint="default"/>
        <w:b/>
        <w:sz w:val="28"/>
        <w:szCs w:val="28"/>
      </w:rPr>
    </w:lvl>
    <w:lvl w:ilvl="5">
      <w:start w:val="1"/>
      <w:numFmt w:val="decimal"/>
      <w:lvlText w:val="%2%3.%4.%5.%6"/>
      <w:lvlJc w:val="left"/>
      <w:pPr>
        <w:tabs>
          <w:tab w:val="num" w:pos="3060"/>
        </w:tabs>
        <w:ind w:left="2916" w:hanging="936"/>
      </w:pPr>
      <w:rPr>
        <w:rFonts w:cs="Times New Roman" w:hint="default"/>
        <w:sz w:val="28"/>
        <w:szCs w:val="28"/>
      </w:rPr>
    </w:lvl>
    <w:lvl w:ilvl="6">
      <w:start w:val="1"/>
      <w:numFmt w:val="decimal"/>
      <w:lvlText w:val="%2%3.%4.%5.%6.%7"/>
      <w:lvlJc w:val="left"/>
      <w:pPr>
        <w:tabs>
          <w:tab w:val="num" w:pos="3600"/>
        </w:tabs>
        <w:ind w:left="3240" w:hanging="1080"/>
      </w:pPr>
      <w:rPr>
        <w:rFonts w:cs="Times New Roman" w:hint="default"/>
        <w:b/>
      </w:rPr>
    </w:lvl>
    <w:lvl w:ilvl="7">
      <w:start w:val="1"/>
      <w:numFmt w:val="bullet"/>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cs="Times New Roman" w:hint="default"/>
      </w:rPr>
    </w:lvl>
  </w:abstractNum>
  <w:abstractNum w:abstractNumId="21" w15:restartNumberingAfterBreak="0">
    <w:nsid w:val="190B01B6"/>
    <w:multiLevelType w:val="hybridMultilevel"/>
    <w:tmpl w:val="B40A9156"/>
    <w:styleLink w:val="111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2" w15:restartNumberingAfterBreak="0">
    <w:nsid w:val="1C080CBF"/>
    <w:multiLevelType w:val="multilevel"/>
    <w:tmpl w:val="35CC5B78"/>
    <w:styleLink w:val="1ai3"/>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1C0B7994"/>
    <w:multiLevelType w:val="multilevel"/>
    <w:tmpl w:val="04190023"/>
    <w:styleLink w:val="1ai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1F3F72BB"/>
    <w:multiLevelType w:val="hybridMultilevel"/>
    <w:tmpl w:val="8736A87E"/>
    <w:lvl w:ilvl="0" w:tplc="7B6A0DD6">
      <w:start w:val="1"/>
      <w:numFmt w:val="bullet"/>
      <w:pStyle w:val="a3"/>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00C3404"/>
    <w:multiLevelType w:val="hybridMultilevel"/>
    <w:tmpl w:val="63728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AF2196"/>
    <w:multiLevelType w:val="multilevel"/>
    <w:tmpl w:val="20CEE96E"/>
    <w:styleLink w:val="11111145"/>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284"/>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none"/>
      <w:suff w:val="nothing"/>
      <w:lvlText w:val=""/>
      <w:lvlJc w:val="left"/>
      <w:pPr>
        <w:ind w:left="0" w:firstLine="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Restart w:val="1"/>
      <w:suff w:val="space"/>
      <w:lvlText w:val="Рисунок %1.%8"/>
      <w:lvlJc w:val="left"/>
      <w:pPr>
        <w:ind w:left="0" w:firstLine="0"/>
      </w:pPr>
      <w:rPr>
        <w:rFonts w:hint="default"/>
      </w:rPr>
    </w:lvl>
    <w:lvl w:ilvl="8">
      <w:start w:val="1"/>
      <w:numFmt w:val="decimal"/>
      <w:lvlRestart w:val="1"/>
      <w:suff w:val="space"/>
      <w:lvlText w:val="Таблица %1.%9"/>
      <w:lvlJc w:val="left"/>
      <w:pPr>
        <w:ind w:left="0" w:firstLine="0"/>
      </w:pPr>
      <w:rPr>
        <w:rFonts w:hint="default"/>
      </w:rPr>
    </w:lvl>
  </w:abstractNum>
  <w:abstractNum w:abstractNumId="27" w15:restartNumberingAfterBreak="0">
    <w:nsid w:val="23AB1256"/>
    <w:multiLevelType w:val="hybridMultilevel"/>
    <w:tmpl w:val="43965D86"/>
    <w:styleLink w:val="12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3B10635"/>
    <w:multiLevelType w:val="multilevel"/>
    <w:tmpl w:val="05FC16A4"/>
    <w:styleLink w:val="237"/>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44930B4"/>
    <w:multiLevelType w:val="hybridMultilevel"/>
    <w:tmpl w:val="386E4990"/>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4E35FA4"/>
    <w:multiLevelType w:val="hybridMultilevel"/>
    <w:tmpl w:val="B62411CE"/>
    <w:lvl w:ilvl="0" w:tplc="04190001">
      <w:start w:val="1"/>
      <w:numFmt w:val="bullet"/>
      <w:pStyle w:val="1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4ED4F2E"/>
    <w:multiLevelType w:val="hybridMultilevel"/>
    <w:tmpl w:val="C584E6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251F4A87"/>
    <w:multiLevelType w:val="hybridMultilevel"/>
    <w:tmpl w:val="8DA207FA"/>
    <w:styleLink w:val="1ai3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67B634B"/>
    <w:multiLevelType w:val="hybridMultilevel"/>
    <w:tmpl w:val="191454E8"/>
    <w:styleLink w:val="21"/>
    <w:lvl w:ilvl="0" w:tplc="F31AD324">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27261CC7"/>
    <w:multiLevelType w:val="singleLevel"/>
    <w:tmpl w:val="05B4023E"/>
    <w:lvl w:ilvl="0">
      <w:start w:val="1"/>
      <w:numFmt w:val="bullet"/>
      <w:pStyle w:val="a4"/>
      <w:lvlText w:val=""/>
      <w:lvlJc w:val="left"/>
      <w:pPr>
        <w:tabs>
          <w:tab w:val="num" w:pos="360"/>
        </w:tabs>
        <w:ind w:left="360" w:hanging="360"/>
      </w:pPr>
      <w:rPr>
        <w:rFonts w:ascii="Symbol" w:hAnsi="Symbol" w:hint="default"/>
      </w:rPr>
    </w:lvl>
  </w:abstractNum>
  <w:abstractNum w:abstractNumId="35" w15:restartNumberingAfterBreak="0">
    <w:nsid w:val="2ACE5174"/>
    <w:multiLevelType w:val="hybridMultilevel"/>
    <w:tmpl w:val="FE5836F8"/>
    <w:styleLink w:val="436"/>
    <w:lvl w:ilvl="0" w:tplc="B64E6C46">
      <w:start w:val="1"/>
      <w:numFmt w:val="bullet"/>
      <w:pStyle w:val="a5"/>
      <w:lvlText w:val=""/>
      <w:lvlJc w:val="left"/>
      <w:pPr>
        <w:tabs>
          <w:tab w:val="num" w:pos="1211"/>
        </w:tabs>
        <w:ind w:left="1211" w:hanging="360"/>
      </w:pPr>
      <w:rPr>
        <w:rFonts w:ascii="Symbol" w:hAnsi="Symbol" w:hint="default"/>
      </w:rPr>
    </w:lvl>
    <w:lvl w:ilvl="1" w:tplc="2974ABBC">
      <w:start w:val="1"/>
      <w:numFmt w:val="bullet"/>
      <w:lvlText w:val="o"/>
      <w:lvlJc w:val="left"/>
      <w:pPr>
        <w:tabs>
          <w:tab w:val="num" w:pos="1789"/>
        </w:tabs>
        <w:ind w:left="1789" w:hanging="360"/>
      </w:pPr>
      <w:rPr>
        <w:rFonts w:ascii="Courier New" w:hAnsi="Courier New" w:cs="Courier New" w:hint="default"/>
      </w:rPr>
    </w:lvl>
    <w:lvl w:ilvl="2" w:tplc="DA965278">
      <w:start w:val="1"/>
      <w:numFmt w:val="bullet"/>
      <w:lvlText w:val=""/>
      <w:lvlJc w:val="left"/>
      <w:pPr>
        <w:tabs>
          <w:tab w:val="num" w:pos="2509"/>
        </w:tabs>
        <w:ind w:left="2509" w:hanging="360"/>
      </w:pPr>
      <w:rPr>
        <w:rFonts w:ascii="Wingdings" w:hAnsi="Wingdings" w:hint="default"/>
      </w:rPr>
    </w:lvl>
    <w:lvl w:ilvl="3" w:tplc="49129D2C" w:tentative="1">
      <w:start w:val="1"/>
      <w:numFmt w:val="bullet"/>
      <w:lvlText w:val=""/>
      <w:lvlJc w:val="left"/>
      <w:pPr>
        <w:tabs>
          <w:tab w:val="num" w:pos="3229"/>
        </w:tabs>
        <w:ind w:left="3229" w:hanging="360"/>
      </w:pPr>
      <w:rPr>
        <w:rFonts w:ascii="Symbol" w:hAnsi="Symbol" w:hint="default"/>
      </w:rPr>
    </w:lvl>
    <w:lvl w:ilvl="4" w:tplc="1362ED5E" w:tentative="1">
      <w:start w:val="1"/>
      <w:numFmt w:val="bullet"/>
      <w:lvlText w:val="o"/>
      <w:lvlJc w:val="left"/>
      <w:pPr>
        <w:tabs>
          <w:tab w:val="num" w:pos="3949"/>
        </w:tabs>
        <w:ind w:left="3949" w:hanging="360"/>
      </w:pPr>
      <w:rPr>
        <w:rFonts w:ascii="Courier New" w:hAnsi="Courier New" w:cs="Courier New" w:hint="default"/>
      </w:rPr>
    </w:lvl>
    <w:lvl w:ilvl="5" w:tplc="F6B419D4" w:tentative="1">
      <w:start w:val="1"/>
      <w:numFmt w:val="bullet"/>
      <w:lvlText w:val=""/>
      <w:lvlJc w:val="left"/>
      <w:pPr>
        <w:tabs>
          <w:tab w:val="num" w:pos="4669"/>
        </w:tabs>
        <w:ind w:left="4669" w:hanging="360"/>
      </w:pPr>
      <w:rPr>
        <w:rFonts w:ascii="Wingdings" w:hAnsi="Wingdings" w:hint="default"/>
      </w:rPr>
    </w:lvl>
    <w:lvl w:ilvl="6" w:tplc="5346049C" w:tentative="1">
      <w:start w:val="1"/>
      <w:numFmt w:val="bullet"/>
      <w:lvlText w:val=""/>
      <w:lvlJc w:val="left"/>
      <w:pPr>
        <w:tabs>
          <w:tab w:val="num" w:pos="5389"/>
        </w:tabs>
        <w:ind w:left="5389" w:hanging="360"/>
      </w:pPr>
      <w:rPr>
        <w:rFonts w:ascii="Symbol" w:hAnsi="Symbol" w:hint="default"/>
      </w:rPr>
    </w:lvl>
    <w:lvl w:ilvl="7" w:tplc="584AA76E" w:tentative="1">
      <w:start w:val="1"/>
      <w:numFmt w:val="bullet"/>
      <w:lvlText w:val="o"/>
      <w:lvlJc w:val="left"/>
      <w:pPr>
        <w:tabs>
          <w:tab w:val="num" w:pos="6109"/>
        </w:tabs>
        <w:ind w:left="6109" w:hanging="360"/>
      </w:pPr>
      <w:rPr>
        <w:rFonts w:ascii="Courier New" w:hAnsi="Courier New" w:cs="Courier New" w:hint="default"/>
      </w:rPr>
    </w:lvl>
    <w:lvl w:ilvl="8" w:tplc="9C2CE4CA" w:tentative="1">
      <w:start w:val="1"/>
      <w:numFmt w:val="bullet"/>
      <w:lvlText w:val=""/>
      <w:lvlJc w:val="left"/>
      <w:pPr>
        <w:tabs>
          <w:tab w:val="num" w:pos="6829"/>
        </w:tabs>
        <w:ind w:left="6829" w:hanging="360"/>
      </w:pPr>
      <w:rPr>
        <w:rFonts w:ascii="Wingdings" w:hAnsi="Wingdings" w:hint="default"/>
      </w:rPr>
    </w:lvl>
  </w:abstractNum>
  <w:abstractNum w:abstractNumId="36" w15:restartNumberingAfterBreak="0">
    <w:nsid w:val="2E9C5314"/>
    <w:multiLevelType w:val="hybridMultilevel"/>
    <w:tmpl w:val="81B8D2D2"/>
    <w:styleLink w:val="56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F3A079D"/>
    <w:multiLevelType w:val="hybridMultilevel"/>
    <w:tmpl w:val="D19CEFD8"/>
    <w:lvl w:ilvl="0" w:tplc="941A13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1F003AD"/>
    <w:multiLevelType w:val="multilevel"/>
    <w:tmpl w:val="664E4F2A"/>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9" w15:restartNumberingAfterBreak="0">
    <w:nsid w:val="38345307"/>
    <w:multiLevelType w:val="multilevel"/>
    <w:tmpl w:val="42FAE676"/>
    <w:lvl w:ilvl="0">
      <w:start w:val="1"/>
      <w:numFmt w:val="decimal"/>
      <w:pStyle w:val="S1"/>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15:restartNumberingAfterBreak="0">
    <w:nsid w:val="397F6ADB"/>
    <w:multiLevelType w:val="hybridMultilevel"/>
    <w:tmpl w:val="8662CC98"/>
    <w:styleLink w:val="1ai26"/>
    <w:lvl w:ilvl="0" w:tplc="96B06804">
      <w:numFmt w:val="bullet"/>
      <w:pStyle w:val="112"/>
      <w:lvlText w:val=""/>
      <w:lvlJc w:val="left"/>
      <w:pPr>
        <w:ind w:left="1522" w:hanging="360"/>
      </w:pPr>
      <w:rPr>
        <w:rFonts w:ascii="Symbol" w:eastAsia="Times New Roman" w:hAnsi="Symbol" w:cs="Times New Roman" w:hint="default"/>
      </w:rPr>
    </w:lvl>
    <w:lvl w:ilvl="1" w:tplc="04190003">
      <w:start w:val="1"/>
      <w:numFmt w:val="bullet"/>
      <w:lvlText w:val="o"/>
      <w:lvlJc w:val="left"/>
      <w:pPr>
        <w:ind w:left="2242" w:hanging="360"/>
      </w:pPr>
      <w:rPr>
        <w:rFonts w:ascii="Courier New" w:hAnsi="Courier New" w:cs="Courier New" w:hint="default"/>
      </w:rPr>
    </w:lvl>
    <w:lvl w:ilvl="2" w:tplc="04190005">
      <w:start w:val="1"/>
      <w:numFmt w:val="bullet"/>
      <w:lvlText w:val=""/>
      <w:lvlJc w:val="left"/>
      <w:pPr>
        <w:ind w:left="2962" w:hanging="360"/>
      </w:pPr>
      <w:rPr>
        <w:rFonts w:ascii="Wingdings" w:hAnsi="Wingdings" w:hint="default"/>
      </w:rPr>
    </w:lvl>
    <w:lvl w:ilvl="3" w:tplc="04190001">
      <w:start w:val="1"/>
      <w:numFmt w:val="bullet"/>
      <w:lvlText w:val=""/>
      <w:lvlJc w:val="left"/>
      <w:pPr>
        <w:ind w:left="3682" w:hanging="360"/>
      </w:pPr>
      <w:rPr>
        <w:rFonts w:ascii="Symbol" w:hAnsi="Symbol" w:hint="default"/>
      </w:rPr>
    </w:lvl>
    <w:lvl w:ilvl="4" w:tplc="04190003">
      <w:start w:val="1"/>
      <w:numFmt w:val="bullet"/>
      <w:lvlText w:val="o"/>
      <w:lvlJc w:val="left"/>
      <w:pPr>
        <w:ind w:left="4402" w:hanging="360"/>
      </w:pPr>
      <w:rPr>
        <w:rFonts w:ascii="Courier New" w:hAnsi="Courier New" w:cs="Courier New" w:hint="default"/>
      </w:rPr>
    </w:lvl>
    <w:lvl w:ilvl="5" w:tplc="04190005">
      <w:start w:val="1"/>
      <w:numFmt w:val="bullet"/>
      <w:lvlText w:val=""/>
      <w:lvlJc w:val="left"/>
      <w:pPr>
        <w:ind w:left="5122" w:hanging="360"/>
      </w:pPr>
      <w:rPr>
        <w:rFonts w:ascii="Wingdings" w:hAnsi="Wingdings" w:hint="default"/>
      </w:rPr>
    </w:lvl>
    <w:lvl w:ilvl="6" w:tplc="04190001">
      <w:start w:val="1"/>
      <w:numFmt w:val="bullet"/>
      <w:lvlText w:val=""/>
      <w:lvlJc w:val="left"/>
      <w:pPr>
        <w:ind w:left="5842" w:hanging="360"/>
      </w:pPr>
      <w:rPr>
        <w:rFonts w:ascii="Symbol" w:hAnsi="Symbol" w:hint="default"/>
      </w:rPr>
    </w:lvl>
    <w:lvl w:ilvl="7" w:tplc="04190003">
      <w:start w:val="1"/>
      <w:numFmt w:val="bullet"/>
      <w:lvlText w:val="o"/>
      <w:lvlJc w:val="left"/>
      <w:pPr>
        <w:ind w:left="6562" w:hanging="360"/>
      </w:pPr>
      <w:rPr>
        <w:rFonts w:ascii="Courier New" w:hAnsi="Courier New" w:cs="Courier New" w:hint="default"/>
      </w:rPr>
    </w:lvl>
    <w:lvl w:ilvl="8" w:tplc="04190005">
      <w:start w:val="1"/>
      <w:numFmt w:val="bullet"/>
      <w:lvlText w:val=""/>
      <w:lvlJc w:val="left"/>
      <w:pPr>
        <w:ind w:left="7282" w:hanging="360"/>
      </w:pPr>
      <w:rPr>
        <w:rFonts w:ascii="Wingdings" w:hAnsi="Wingdings" w:hint="default"/>
      </w:rPr>
    </w:lvl>
  </w:abstractNum>
  <w:abstractNum w:abstractNumId="41" w15:restartNumberingAfterBreak="0">
    <w:nsid w:val="3D1C2EA7"/>
    <w:multiLevelType w:val="hybridMultilevel"/>
    <w:tmpl w:val="E3549766"/>
    <w:styleLink w:val="1ai115"/>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2" w15:restartNumberingAfterBreak="0">
    <w:nsid w:val="3DE66A3E"/>
    <w:multiLevelType w:val="multilevel"/>
    <w:tmpl w:val="0419001F"/>
    <w:styleLink w:val="5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F946342"/>
    <w:multiLevelType w:val="multilevel"/>
    <w:tmpl w:val="E6CE0DD0"/>
    <w:lvl w:ilvl="0">
      <w:start w:val="1"/>
      <w:numFmt w:val="decimal"/>
      <w:lvlText w:val="%1."/>
      <w:lvlJc w:val="left"/>
      <w:pPr>
        <w:ind w:left="1429" w:hanging="720"/>
      </w:pPr>
      <w:rPr>
        <w:rFonts w:hint="default"/>
      </w:rPr>
    </w:lvl>
    <w:lvl w:ilvl="1">
      <w:start w:val="1"/>
      <w:numFmt w:val="decimal"/>
      <w:isLgl/>
      <w:lvlText w:val="%1.%2."/>
      <w:lvlJc w:val="left"/>
      <w:pPr>
        <w:ind w:left="1429" w:hanging="720"/>
      </w:pPr>
      <w:rPr>
        <w:rFonts w:hint="default"/>
        <w:sz w:val="28"/>
      </w:rPr>
    </w:lvl>
    <w:lvl w:ilvl="2">
      <w:start w:val="1"/>
      <w:numFmt w:val="decimal"/>
      <w:isLgl/>
      <w:lvlText w:val="%1.%2.%3."/>
      <w:lvlJc w:val="left"/>
      <w:pPr>
        <w:ind w:left="1429" w:hanging="720"/>
      </w:pPr>
      <w:rPr>
        <w:rFonts w:hint="default"/>
        <w:sz w:val="28"/>
      </w:rPr>
    </w:lvl>
    <w:lvl w:ilvl="3">
      <w:start w:val="1"/>
      <w:numFmt w:val="decimal"/>
      <w:isLgl/>
      <w:lvlText w:val="%1.%2.%3.%4."/>
      <w:lvlJc w:val="left"/>
      <w:pPr>
        <w:ind w:left="1789" w:hanging="1080"/>
      </w:pPr>
      <w:rPr>
        <w:rFonts w:hint="default"/>
        <w:sz w:val="28"/>
      </w:rPr>
    </w:lvl>
    <w:lvl w:ilvl="4">
      <w:start w:val="1"/>
      <w:numFmt w:val="decimal"/>
      <w:isLgl/>
      <w:lvlText w:val="%1.%2.%3.%4.%5."/>
      <w:lvlJc w:val="left"/>
      <w:pPr>
        <w:ind w:left="1789" w:hanging="1080"/>
      </w:pPr>
      <w:rPr>
        <w:rFonts w:hint="default"/>
        <w:sz w:val="28"/>
      </w:rPr>
    </w:lvl>
    <w:lvl w:ilvl="5">
      <w:start w:val="1"/>
      <w:numFmt w:val="decimal"/>
      <w:isLgl/>
      <w:lvlText w:val="%1.%2.%3.%4.%5.%6."/>
      <w:lvlJc w:val="left"/>
      <w:pPr>
        <w:ind w:left="2149" w:hanging="1440"/>
      </w:pPr>
      <w:rPr>
        <w:rFonts w:hint="default"/>
        <w:sz w:val="28"/>
      </w:rPr>
    </w:lvl>
    <w:lvl w:ilvl="6">
      <w:start w:val="1"/>
      <w:numFmt w:val="decimal"/>
      <w:isLgl/>
      <w:lvlText w:val="%1.%2.%3.%4.%5.%6.%7."/>
      <w:lvlJc w:val="left"/>
      <w:pPr>
        <w:ind w:left="2149" w:hanging="1440"/>
      </w:pPr>
      <w:rPr>
        <w:rFonts w:hint="default"/>
        <w:sz w:val="28"/>
      </w:rPr>
    </w:lvl>
    <w:lvl w:ilvl="7">
      <w:start w:val="1"/>
      <w:numFmt w:val="decimal"/>
      <w:isLgl/>
      <w:lvlText w:val="%1.%2.%3.%4.%5.%6.%7.%8."/>
      <w:lvlJc w:val="left"/>
      <w:pPr>
        <w:ind w:left="2509" w:hanging="1800"/>
      </w:pPr>
      <w:rPr>
        <w:rFonts w:hint="default"/>
        <w:sz w:val="28"/>
      </w:rPr>
    </w:lvl>
    <w:lvl w:ilvl="8">
      <w:start w:val="1"/>
      <w:numFmt w:val="decimal"/>
      <w:isLgl/>
      <w:lvlText w:val="%1.%2.%3.%4.%5.%6.%7.%8.%9."/>
      <w:lvlJc w:val="left"/>
      <w:pPr>
        <w:ind w:left="2869" w:hanging="2160"/>
      </w:pPr>
      <w:rPr>
        <w:rFonts w:hint="default"/>
        <w:sz w:val="28"/>
      </w:rPr>
    </w:lvl>
  </w:abstractNum>
  <w:abstractNum w:abstractNumId="44" w15:restartNumberingAfterBreak="0">
    <w:nsid w:val="41E9532F"/>
    <w:multiLevelType w:val="hybridMultilevel"/>
    <w:tmpl w:val="111A67F2"/>
    <w:styleLink w:val="2115"/>
    <w:lvl w:ilvl="0" w:tplc="B15A43E2">
      <w:start w:val="1"/>
      <w:numFmt w:val="bullet"/>
      <w:lvlText w:val=""/>
      <w:lvlJc w:val="left"/>
      <w:pPr>
        <w:tabs>
          <w:tab w:val="num" w:pos="1490"/>
        </w:tabs>
        <w:ind w:left="1490" w:hanging="360"/>
      </w:pPr>
      <w:rPr>
        <w:rFonts w:ascii="Symbol" w:hAnsi="Symbol" w:hint="default"/>
      </w:rPr>
    </w:lvl>
    <w:lvl w:ilvl="1" w:tplc="04190019" w:tentative="1">
      <w:start w:val="1"/>
      <w:numFmt w:val="bullet"/>
      <w:lvlText w:val="o"/>
      <w:lvlJc w:val="left"/>
      <w:pPr>
        <w:tabs>
          <w:tab w:val="num" w:pos="2210"/>
        </w:tabs>
        <w:ind w:left="2210" w:hanging="360"/>
      </w:pPr>
      <w:rPr>
        <w:rFonts w:ascii="Courier New" w:hAnsi="Courier New" w:cs="Courier New" w:hint="default"/>
      </w:rPr>
    </w:lvl>
    <w:lvl w:ilvl="2" w:tplc="0419001B" w:tentative="1">
      <w:start w:val="1"/>
      <w:numFmt w:val="bullet"/>
      <w:lvlText w:val=""/>
      <w:lvlJc w:val="left"/>
      <w:pPr>
        <w:tabs>
          <w:tab w:val="num" w:pos="2930"/>
        </w:tabs>
        <w:ind w:left="2930" w:hanging="360"/>
      </w:pPr>
      <w:rPr>
        <w:rFonts w:ascii="Wingdings" w:hAnsi="Wingdings" w:hint="default"/>
      </w:rPr>
    </w:lvl>
    <w:lvl w:ilvl="3" w:tplc="0419000F" w:tentative="1">
      <w:start w:val="1"/>
      <w:numFmt w:val="bullet"/>
      <w:lvlText w:val=""/>
      <w:lvlJc w:val="left"/>
      <w:pPr>
        <w:tabs>
          <w:tab w:val="num" w:pos="3650"/>
        </w:tabs>
        <w:ind w:left="3650" w:hanging="360"/>
      </w:pPr>
      <w:rPr>
        <w:rFonts w:ascii="Symbol" w:hAnsi="Symbol" w:hint="default"/>
      </w:rPr>
    </w:lvl>
    <w:lvl w:ilvl="4" w:tplc="04190019" w:tentative="1">
      <w:start w:val="1"/>
      <w:numFmt w:val="bullet"/>
      <w:lvlText w:val="o"/>
      <w:lvlJc w:val="left"/>
      <w:pPr>
        <w:tabs>
          <w:tab w:val="num" w:pos="4370"/>
        </w:tabs>
        <w:ind w:left="4370" w:hanging="360"/>
      </w:pPr>
      <w:rPr>
        <w:rFonts w:ascii="Courier New" w:hAnsi="Courier New" w:cs="Courier New" w:hint="default"/>
      </w:rPr>
    </w:lvl>
    <w:lvl w:ilvl="5" w:tplc="0419001B" w:tentative="1">
      <w:start w:val="1"/>
      <w:numFmt w:val="bullet"/>
      <w:lvlText w:val=""/>
      <w:lvlJc w:val="left"/>
      <w:pPr>
        <w:tabs>
          <w:tab w:val="num" w:pos="5090"/>
        </w:tabs>
        <w:ind w:left="5090" w:hanging="360"/>
      </w:pPr>
      <w:rPr>
        <w:rFonts w:ascii="Wingdings" w:hAnsi="Wingdings" w:hint="default"/>
      </w:rPr>
    </w:lvl>
    <w:lvl w:ilvl="6" w:tplc="0419000F" w:tentative="1">
      <w:start w:val="1"/>
      <w:numFmt w:val="bullet"/>
      <w:lvlText w:val=""/>
      <w:lvlJc w:val="left"/>
      <w:pPr>
        <w:tabs>
          <w:tab w:val="num" w:pos="5810"/>
        </w:tabs>
        <w:ind w:left="5810" w:hanging="360"/>
      </w:pPr>
      <w:rPr>
        <w:rFonts w:ascii="Symbol" w:hAnsi="Symbol" w:hint="default"/>
      </w:rPr>
    </w:lvl>
    <w:lvl w:ilvl="7" w:tplc="04190019" w:tentative="1">
      <w:start w:val="1"/>
      <w:numFmt w:val="bullet"/>
      <w:lvlText w:val="o"/>
      <w:lvlJc w:val="left"/>
      <w:pPr>
        <w:tabs>
          <w:tab w:val="num" w:pos="6530"/>
        </w:tabs>
        <w:ind w:left="6530" w:hanging="360"/>
      </w:pPr>
      <w:rPr>
        <w:rFonts w:ascii="Courier New" w:hAnsi="Courier New" w:cs="Courier New" w:hint="default"/>
      </w:rPr>
    </w:lvl>
    <w:lvl w:ilvl="8" w:tplc="0419001B" w:tentative="1">
      <w:start w:val="1"/>
      <w:numFmt w:val="bullet"/>
      <w:lvlText w:val=""/>
      <w:lvlJc w:val="left"/>
      <w:pPr>
        <w:tabs>
          <w:tab w:val="num" w:pos="7250"/>
        </w:tabs>
        <w:ind w:left="7250" w:hanging="360"/>
      </w:pPr>
      <w:rPr>
        <w:rFonts w:ascii="Wingdings" w:hAnsi="Wingdings" w:hint="default"/>
      </w:rPr>
    </w:lvl>
  </w:abstractNum>
  <w:abstractNum w:abstractNumId="45" w15:restartNumberingAfterBreak="0">
    <w:nsid w:val="43136F57"/>
    <w:multiLevelType w:val="multilevel"/>
    <w:tmpl w:val="6D40D07A"/>
    <w:styleLink w:val="233"/>
    <w:lvl w:ilvl="0">
      <w:start w:val="3"/>
      <w:numFmt w:val="decimal"/>
      <w:lvlText w:val="%1"/>
      <w:lvlJc w:val="left"/>
      <w:pPr>
        <w:ind w:left="360" w:hanging="360"/>
      </w:pPr>
      <w:rPr>
        <w:rFonts w:cs="Times New Roman" w:hint="default"/>
        <w:color w:val="000000"/>
      </w:rPr>
    </w:lvl>
    <w:lvl w:ilvl="1">
      <w:start w:val="1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abstractNum w:abstractNumId="46" w15:restartNumberingAfterBreak="0">
    <w:nsid w:val="474261E5"/>
    <w:multiLevelType w:val="hybridMultilevel"/>
    <w:tmpl w:val="D2C8ED62"/>
    <w:styleLink w:val="1ai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9382695"/>
    <w:multiLevelType w:val="hybridMultilevel"/>
    <w:tmpl w:val="18A497D4"/>
    <w:lvl w:ilvl="0" w:tplc="24AEA242">
      <w:start w:val="1"/>
      <w:numFmt w:val="bullet"/>
      <w:pStyle w:val="a6"/>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94634E1"/>
    <w:multiLevelType w:val="multilevel"/>
    <w:tmpl w:val="29AE71F0"/>
    <w:styleLink w:val="315"/>
    <w:lvl w:ilvl="0">
      <w:start w:val="2"/>
      <w:numFmt w:val="decimal"/>
      <w:pStyle w:val="113"/>
      <w:lvlText w:val="%1"/>
      <w:lvlJc w:val="left"/>
      <w:pPr>
        <w:tabs>
          <w:tab w:val="num" w:pos="360"/>
        </w:tabs>
        <w:ind w:left="360" w:hanging="360"/>
      </w:pPr>
      <w:rPr>
        <w:rFonts w:hint="default"/>
      </w:rPr>
    </w:lvl>
    <w:lvl w:ilvl="1">
      <w:start w:val="1"/>
      <w:numFmt w:val="decimal"/>
      <w:lvlText w:val="4. %2"/>
      <w:lvlJc w:val="left"/>
      <w:pPr>
        <w:tabs>
          <w:tab w:val="num" w:pos="1236"/>
        </w:tabs>
        <w:ind w:left="1267" w:hanging="415"/>
      </w:pPr>
      <w:rPr>
        <w:rFonts w:hint="default"/>
        <w:b w:val="0"/>
      </w:rPr>
    </w:lvl>
    <w:lvl w:ilvl="2">
      <w:start w:val="1"/>
      <w:numFmt w:val="decimal"/>
      <w:lvlText w:val="%1.%2.%3"/>
      <w:lvlJc w:val="left"/>
      <w:pPr>
        <w:tabs>
          <w:tab w:val="num" w:pos="3272"/>
        </w:tabs>
        <w:ind w:left="3272" w:hanging="720"/>
      </w:pPr>
      <w:rPr>
        <w:rFonts w:hint="default"/>
      </w:rPr>
    </w:lvl>
    <w:lvl w:ilvl="3">
      <w:start w:val="1"/>
      <w:numFmt w:val="decimal"/>
      <w:lvlText w:val="%1.%2.%3.%4"/>
      <w:lvlJc w:val="left"/>
      <w:pPr>
        <w:tabs>
          <w:tab w:val="num" w:pos="4548"/>
        </w:tabs>
        <w:ind w:left="4548" w:hanging="720"/>
      </w:pPr>
      <w:rPr>
        <w:rFonts w:hint="default"/>
      </w:rPr>
    </w:lvl>
    <w:lvl w:ilvl="4">
      <w:start w:val="1"/>
      <w:numFmt w:val="decimal"/>
      <w:lvlText w:val="%1.%2.%3.%4.%5"/>
      <w:lvlJc w:val="left"/>
      <w:pPr>
        <w:tabs>
          <w:tab w:val="num" w:pos="6184"/>
        </w:tabs>
        <w:ind w:left="6184" w:hanging="1080"/>
      </w:pPr>
      <w:rPr>
        <w:rFonts w:hint="default"/>
      </w:rPr>
    </w:lvl>
    <w:lvl w:ilvl="5">
      <w:start w:val="1"/>
      <w:numFmt w:val="decimal"/>
      <w:lvlText w:val="%1.%2.%3.%4.%5.%6"/>
      <w:lvlJc w:val="left"/>
      <w:pPr>
        <w:tabs>
          <w:tab w:val="num" w:pos="7460"/>
        </w:tabs>
        <w:ind w:left="7460" w:hanging="1080"/>
      </w:pPr>
      <w:rPr>
        <w:rFonts w:hint="default"/>
      </w:rPr>
    </w:lvl>
    <w:lvl w:ilvl="6">
      <w:start w:val="1"/>
      <w:numFmt w:val="decimal"/>
      <w:lvlText w:val="%1.%2.%3.%4.%5.%6.%7"/>
      <w:lvlJc w:val="left"/>
      <w:pPr>
        <w:tabs>
          <w:tab w:val="num" w:pos="9096"/>
        </w:tabs>
        <w:ind w:left="9096" w:hanging="1440"/>
      </w:pPr>
      <w:rPr>
        <w:rFonts w:hint="default"/>
      </w:rPr>
    </w:lvl>
    <w:lvl w:ilvl="7">
      <w:start w:val="1"/>
      <w:numFmt w:val="decimal"/>
      <w:lvlText w:val="%1.%2.%3.%4.%5.%6.%7.%8"/>
      <w:lvlJc w:val="left"/>
      <w:pPr>
        <w:tabs>
          <w:tab w:val="num" w:pos="10372"/>
        </w:tabs>
        <w:ind w:left="10372" w:hanging="1440"/>
      </w:pPr>
      <w:rPr>
        <w:rFonts w:hint="default"/>
      </w:rPr>
    </w:lvl>
    <w:lvl w:ilvl="8">
      <w:start w:val="1"/>
      <w:numFmt w:val="decimal"/>
      <w:lvlText w:val="%1.%2.%3.%4.%5.%6.%7.%8.%9"/>
      <w:lvlJc w:val="left"/>
      <w:pPr>
        <w:tabs>
          <w:tab w:val="num" w:pos="12008"/>
        </w:tabs>
        <w:ind w:left="12008" w:hanging="1800"/>
      </w:pPr>
      <w:rPr>
        <w:rFonts w:hint="default"/>
      </w:rPr>
    </w:lvl>
  </w:abstractNum>
  <w:abstractNum w:abstractNumId="49" w15:restartNumberingAfterBreak="0">
    <w:nsid w:val="49673BF4"/>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4A2F353E"/>
    <w:multiLevelType w:val="hybridMultilevel"/>
    <w:tmpl w:val="F72AC2F6"/>
    <w:lvl w:ilvl="0" w:tplc="DA347CEA">
      <w:start w:val="1"/>
      <w:numFmt w:val="decimal"/>
      <w:pStyle w:val="S0"/>
      <w:lvlText w:val="Рисунок %1"/>
      <w:lvlJc w:val="left"/>
      <w:pPr>
        <w:tabs>
          <w:tab w:val="num" w:pos="360"/>
        </w:tabs>
        <w:ind w:left="360" w:hanging="360"/>
      </w:pPr>
      <w:rPr>
        <w:rFonts w:hint="default"/>
        <w:color w:val="auto"/>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51" w15:restartNumberingAfterBreak="0">
    <w:nsid w:val="4A6E1245"/>
    <w:multiLevelType w:val="hybridMultilevel"/>
    <w:tmpl w:val="E60AC3B8"/>
    <w:lvl w:ilvl="0" w:tplc="E3887F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4D3A7867"/>
    <w:multiLevelType w:val="hybridMultilevel"/>
    <w:tmpl w:val="B18A7872"/>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DEB7B53"/>
    <w:multiLevelType w:val="hybridMultilevel"/>
    <w:tmpl w:val="CE947972"/>
    <w:styleLink w:val="54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0441509"/>
    <w:multiLevelType w:val="hybridMultilevel"/>
    <w:tmpl w:val="1682BEEA"/>
    <w:lvl w:ilvl="0" w:tplc="9880054C">
      <w:start w:val="1"/>
      <w:numFmt w:val="bullet"/>
      <w:pStyle w:val="a7"/>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15:restartNumberingAfterBreak="0">
    <w:nsid w:val="51B128C0"/>
    <w:multiLevelType w:val="multilevel"/>
    <w:tmpl w:val="04190025"/>
    <w:styleLink w:val="54"/>
    <w:lvl w:ilvl="0">
      <w:start w:val="1"/>
      <w:numFmt w:val="decimal"/>
      <w:lvlText w:val="%1"/>
      <w:lvlJc w:val="left"/>
      <w:pPr>
        <w:ind w:left="432" w:hanging="432"/>
      </w:pPr>
    </w:lvl>
    <w:lvl w:ilvl="1">
      <w:start w:val="1"/>
      <w:numFmt w:val="decimal"/>
      <w:lvlText w:val="%1.%2"/>
      <w:lvlJc w:val="left"/>
      <w:pPr>
        <w:ind w:left="2420" w:hanging="576"/>
      </w:pPr>
    </w:lvl>
    <w:lvl w:ilvl="2">
      <w:start w:val="1"/>
      <w:numFmt w:val="decimal"/>
      <w:lvlText w:val="%1.%2.%3"/>
      <w:lvlJc w:val="left"/>
      <w:pPr>
        <w:ind w:left="6249"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525D050C"/>
    <w:multiLevelType w:val="hybridMultilevel"/>
    <w:tmpl w:val="AC76BA1A"/>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538675B7"/>
    <w:multiLevelType w:val="hybridMultilevel"/>
    <w:tmpl w:val="1E38BE60"/>
    <w:lvl w:ilvl="0" w:tplc="1206D6B0">
      <w:start w:val="1"/>
      <w:numFmt w:val="decimal"/>
      <w:pStyle w:val="13"/>
      <w:lvlText w:val="%1."/>
      <w:lvlJc w:val="left"/>
      <w:pPr>
        <w:ind w:left="1134" w:hanging="425"/>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4B85BF4"/>
    <w:multiLevelType w:val="hybridMultilevel"/>
    <w:tmpl w:val="E25ED334"/>
    <w:styleLink w:val="11111135"/>
    <w:lvl w:ilvl="0" w:tplc="471671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59612EEA"/>
    <w:multiLevelType w:val="multilevel"/>
    <w:tmpl w:val="1CBE1FE8"/>
    <w:styleLink w:val="11111142"/>
    <w:lvl w:ilvl="0">
      <w:start w:val="1"/>
      <w:numFmt w:val="decimal"/>
      <w:pStyle w:val="a8"/>
      <w:suff w:val="space"/>
      <w:lvlText w:val="Приложение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Restart w:val="1"/>
      <w:pStyle w:val="a9"/>
      <w:suff w:val="space"/>
      <w:lvlText w:val="Риснок П%1.%5"/>
      <w:lvlJc w:val="left"/>
      <w:pPr>
        <w:ind w:left="0" w:firstLine="0"/>
      </w:pPr>
      <w:rPr>
        <w:rFonts w:hint="default"/>
      </w:rPr>
    </w:lvl>
    <w:lvl w:ilvl="5">
      <w:start w:val="1"/>
      <w:numFmt w:val="decimal"/>
      <w:pStyle w:val="aa"/>
      <w:suff w:val="space"/>
      <w:lvlText w:val="Таблица П%1.%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9E60585"/>
    <w:multiLevelType w:val="hybridMultilevel"/>
    <w:tmpl w:val="E78C7934"/>
    <w:styleLink w:val="11111123"/>
    <w:lvl w:ilvl="0" w:tplc="0419000F">
      <w:start w:val="1"/>
      <w:numFmt w:val="bullet"/>
      <w:lvlText w:val=""/>
      <w:lvlJc w:val="left"/>
      <w:pPr>
        <w:tabs>
          <w:tab w:val="num" w:pos="3346"/>
        </w:tabs>
        <w:ind w:left="3346" w:hanging="360"/>
      </w:pPr>
      <w:rPr>
        <w:rFonts w:ascii="Symbol" w:hAnsi="Symbol" w:hint="default"/>
        <w:color w:val="auto"/>
      </w:rPr>
    </w:lvl>
    <w:lvl w:ilvl="1" w:tplc="04190001">
      <w:start w:val="1"/>
      <w:numFmt w:val="bullet"/>
      <w:pStyle w:val="14"/>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62" w15:restartNumberingAfterBreak="0">
    <w:nsid w:val="59F545CD"/>
    <w:multiLevelType w:val="hybridMultilevel"/>
    <w:tmpl w:val="07360166"/>
    <w:lvl w:ilvl="0" w:tplc="44B2F39E">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A750F7B"/>
    <w:multiLevelType w:val="hybridMultilevel"/>
    <w:tmpl w:val="DF30D0C0"/>
    <w:lvl w:ilvl="0" w:tplc="44B2F39E">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5D38796B"/>
    <w:multiLevelType w:val="hybridMultilevel"/>
    <w:tmpl w:val="35BA92B0"/>
    <w:styleLink w:val="ab"/>
    <w:lvl w:ilvl="0" w:tplc="F17A6650">
      <w:start w:val="1"/>
      <w:numFmt w:val="bullet"/>
      <w:pStyle w:val="ac"/>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65" w15:restartNumberingAfterBreak="0">
    <w:nsid w:val="5EA94484"/>
    <w:multiLevelType w:val="singleLevel"/>
    <w:tmpl w:val="3D207538"/>
    <w:styleLink w:val="37"/>
    <w:lvl w:ilvl="0">
      <w:start w:val="1"/>
      <w:numFmt w:val="bullet"/>
      <w:pStyle w:val="ad"/>
      <w:lvlText w:val="-"/>
      <w:lvlJc w:val="left"/>
      <w:pPr>
        <w:tabs>
          <w:tab w:val="num" w:pos="1077"/>
        </w:tabs>
        <w:ind w:left="1077" w:hanging="368"/>
      </w:pPr>
      <w:rPr>
        <w:rFonts w:ascii="Times New Roman" w:hAnsi="Times New Roman" w:hint="default"/>
        <w:b/>
        <w:i w:val="0"/>
        <w:sz w:val="24"/>
      </w:rPr>
    </w:lvl>
  </w:abstractNum>
  <w:abstractNum w:abstractNumId="66" w15:restartNumberingAfterBreak="0">
    <w:nsid w:val="66D26412"/>
    <w:multiLevelType w:val="hybridMultilevel"/>
    <w:tmpl w:val="D4B6D334"/>
    <w:styleLink w:val="495"/>
    <w:lvl w:ilvl="0" w:tplc="87E49BF6">
      <w:start w:val="1"/>
      <w:numFmt w:val="decimal"/>
      <w:lvlText w:val="%1."/>
      <w:lvlJc w:val="left"/>
      <w:pPr>
        <w:tabs>
          <w:tab w:val="num" w:pos="927"/>
        </w:tabs>
        <w:ind w:left="927" w:hanging="360"/>
      </w:pPr>
    </w:lvl>
    <w:lvl w:ilvl="1" w:tplc="BD840884">
      <w:start w:val="1"/>
      <w:numFmt w:val="decimal"/>
      <w:lvlText w:val="%2."/>
      <w:lvlJc w:val="left"/>
      <w:pPr>
        <w:tabs>
          <w:tab w:val="num" w:pos="1440"/>
        </w:tabs>
        <w:ind w:left="1440" w:hanging="360"/>
      </w:pPr>
    </w:lvl>
    <w:lvl w:ilvl="2" w:tplc="2CB4806A">
      <w:start w:val="1"/>
      <w:numFmt w:val="decimal"/>
      <w:lvlText w:val="%3."/>
      <w:lvlJc w:val="left"/>
      <w:pPr>
        <w:tabs>
          <w:tab w:val="num" w:pos="2160"/>
        </w:tabs>
        <w:ind w:left="2160" w:hanging="360"/>
      </w:pPr>
    </w:lvl>
    <w:lvl w:ilvl="3" w:tplc="C106738E">
      <w:start w:val="1"/>
      <w:numFmt w:val="decimal"/>
      <w:lvlText w:val="%4."/>
      <w:lvlJc w:val="left"/>
      <w:pPr>
        <w:tabs>
          <w:tab w:val="num" w:pos="2880"/>
        </w:tabs>
        <w:ind w:left="2880" w:hanging="360"/>
      </w:pPr>
    </w:lvl>
    <w:lvl w:ilvl="4" w:tplc="695EBB2C">
      <w:start w:val="1"/>
      <w:numFmt w:val="decimal"/>
      <w:lvlText w:val="%5."/>
      <w:lvlJc w:val="left"/>
      <w:pPr>
        <w:tabs>
          <w:tab w:val="num" w:pos="3600"/>
        </w:tabs>
        <w:ind w:left="3600" w:hanging="360"/>
      </w:pPr>
    </w:lvl>
    <w:lvl w:ilvl="5" w:tplc="0246ABF4">
      <w:start w:val="1"/>
      <w:numFmt w:val="decimal"/>
      <w:lvlText w:val="%6."/>
      <w:lvlJc w:val="left"/>
      <w:pPr>
        <w:tabs>
          <w:tab w:val="num" w:pos="4320"/>
        </w:tabs>
        <w:ind w:left="4320" w:hanging="360"/>
      </w:pPr>
    </w:lvl>
    <w:lvl w:ilvl="6" w:tplc="35D6D44A">
      <w:start w:val="1"/>
      <w:numFmt w:val="decimal"/>
      <w:lvlText w:val="%7."/>
      <w:lvlJc w:val="left"/>
      <w:pPr>
        <w:tabs>
          <w:tab w:val="num" w:pos="5040"/>
        </w:tabs>
        <w:ind w:left="5040" w:hanging="360"/>
      </w:pPr>
    </w:lvl>
    <w:lvl w:ilvl="7" w:tplc="A2065E14">
      <w:start w:val="1"/>
      <w:numFmt w:val="decimal"/>
      <w:lvlText w:val="%8."/>
      <w:lvlJc w:val="left"/>
      <w:pPr>
        <w:tabs>
          <w:tab w:val="num" w:pos="5760"/>
        </w:tabs>
        <w:ind w:left="5760" w:hanging="360"/>
      </w:pPr>
    </w:lvl>
    <w:lvl w:ilvl="8" w:tplc="8D7EA9F8">
      <w:start w:val="1"/>
      <w:numFmt w:val="decimal"/>
      <w:lvlText w:val="%9."/>
      <w:lvlJc w:val="left"/>
      <w:pPr>
        <w:tabs>
          <w:tab w:val="num" w:pos="6480"/>
        </w:tabs>
        <w:ind w:left="6480" w:hanging="360"/>
      </w:pPr>
    </w:lvl>
  </w:abstractNum>
  <w:abstractNum w:abstractNumId="67" w15:restartNumberingAfterBreak="0">
    <w:nsid w:val="674E74C6"/>
    <w:multiLevelType w:val="hybridMultilevel"/>
    <w:tmpl w:val="D638DBEA"/>
    <w:styleLink w:val="111111112"/>
    <w:lvl w:ilvl="0" w:tplc="AE30D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676D1D94"/>
    <w:multiLevelType w:val="hybridMultilevel"/>
    <w:tmpl w:val="5E8EF71A"/>
    <w:styleLink w:val="52"/>
    <w:lvl w:ilvl="0" w:tplc="68829FDE">
      <w:start w:val="1"/>
      <w:numFmt w:val="decimal"/>
      <w:pStyle w:val="ae"/>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8F13BC0"/>
    <w:multiLevelType w:val="multilevel"/>
    <w:tmpl w:val="35CC5B78"/>
    <w:styleLink w:val="11111111"/>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0" w15:restartNumberingAfterBreak="0">
    <w:nsid w:val="699B3254"/>
    <w:multiLevelType w:val="multilevel"/>
    <w:tmpl w:val="6FC2EB60"/>
    <w:styleLink w:val="2420"/>
    <w:lvl w:ilvl="0">
      <w:start w:val="1"/>
      <w:numFmt w:val="decimal"/>
      <w:lvlText w:val="%1."/>
      <w:lvlJc w:val="left"/>
      <w:pPr>
        <w:ind w:left="1211" w:hanging="360"/>
      </w:pPr>
      <w:rPr>
        <w:rFonts w:hint="default"/>
        <w:b/>
        <w:i w:val="0"/>
        <w:sz w:val="24"/>
        <w:szCs w:val="24"/>
      </w:rPr>
    </w:lvl>
    <w:lvl w:ilvl="1">
      <w:start w:val="1"/>
      <w:numFmt w:val="decimal"/>
      <w:lvlText w:val="%1.%2."/>
      <w:lvlJc w:val="left"/>
      <w:pPr>
        <w:tabs>
          <w:tab w:val="num" w:pos="1560"/>
        </w:tabs>
        <w:ind w:left="1560" w:hanging="851"/>
      </w:pPr>
      <w:rPr>
        <w:rFonts w:hint="default"/>
      </w:rPr>
    </w:lvl>
    <w:lvl w:ilvl="2">
      <w:start w:val="1"/>
      <w:numFmt w:val="decimal"/>
      <w:lvlText w:val="%1.%2.%3."/>
      <w:lvlJc w:val="left"/>
      <w:pPr>
        <w:tabs>
          <w:tab w:val="num" w:pos="2105"/>
        </w:tabs>
        <w:ind w:left="2105" w:hanging="1134"/>
      </w:pPr>
      <w:rPr>
        <w:rFonts w:hint="default"/>
      </w:rPr>
    </w:lvl>
    <w:lvl w:ilvl="3">
      <w:start w:val="1"/>
      <w:numFmt w:val="decimal"/>
      <w:lvlText w:val="%1.%2.%3.%4."/>
      <w:lvlJc w:val="left"/>
      <w:pPr>
        <w:tabs>
          <w:tab w:val="num" w:pos="2029"/>
        </w:tabs>
        <w:ind w:left="2029" w:hanging="1418"/>
      </w:pPr>
      <w:rPr>
        <w:rFonts w:hint="default"/>
      </w:rPr>
    </w:lvl>
    <w:lvl w:ilvl="4">
      <w:start w:val="1"/>
      <w:numFmt w:val="decimal"/>
      <w:lvlText w:val="%1.%2.%3.%4.%5"/>
      <w:lvlJc w:val="left"/>
      <w:pPr>
        <w:tabs>
          <w:tab w:val="num" w:pos="3970"/>
        </w:tabs>
        <w:ind w:left="3970" w:hanging="1418"/>
      </w:pPr>
      <w:rPr>
        <w:rFonts w:hint="default"/>
      </w:rPr>
    </w:lvl>
    <w:lvl w:ilvl="5">
      <w:start w:val="1"/>
      <w:numFmt w:val="decimal"/>
      <w:lvlText w:val="%1.%2.%3.%4.%5.%6"/>
      <w:lvlJc w:val="left"/>
      <w:pPr>
        <w:tabs>
          <w:tab w:val="num" w:pos="3135"/>
        </w:tabs>
        <w:ind w:left="3135" w:hanging="1152"/>
      </w:pPr>
      <w:rPr>
        <w:rFonts w:hint="default"/>
      </w:rPr>
    </w:lvl>
    <w:lvl w:ilvl="6">
      <w:start w:val="1"/>
      <w:numFmt w:val="decimal"/>
      <w:lvlText w:val="%1.%2.%3.%4.%5.%6.%7"/>
      <w:lvlJc w:val="left"/>
      <w:pPr>
        <w:tabs>
          <w:tab w:val="num" w:pos="3279"/>
        </w:tabs>
        <w:ind w:left="3279" w:hanging="1296"/>
      </w:pPr>
      <w:rPr>
        <w:rFonts w:hint="default"/>
      </w:rPr>
    </w:lvl>
    <w:lvl w:ilvl="7">
      <w:start w:val="1"/>
      <w:numFmt w:val="decimal"/>
      <w:lvlText w:val="%1.%2.%3.%4.%5.%6.%7.%8"/>
      <w:lvlJc w:val="left"/>
      <w:pPr>
        <w:tabs>
          <w:tab w:val="num" w:pos="3423"/>
        </w:tabs>
        <w:ind w:left="3423" w:hanging="1440"/>
      </w:pPr>
      <w:rPr>
        <w:rFonts w:hint="default"/>
      </w:rPr>
    </w:lvl>
    <w:lvl w:ilvl="8">
      <w:start w:val="1"/>
      <w:numFmt w:val="decimal"/>
      <w:lvlText w:val="%1.%2.%3.%4.%5.%6.%7.%8.%9"/>
      <w:lvlJc w:val="left"/>
      <w:pPr>
        <w:tabs>
          <w:tab w:val="num" w:pos="3567"/>
        </w:tabs>
        <w:ind w:left="3567" w:hanging="1584"/>
      </w:pPr>
      <w:rPr>
        <w:rFonts w:hint="default"/>
      </w:rPr>
    </w:lvl>
  </w:abstractNum>
  <w:abstractNum w:abstractNumId="71" w15:restartNumberingAfterBreak="0">
    <w:nsid w:val="69C90727"/>
    <w:multiLevelType w:val="multilevel"/>
    <w:tmpl w:val="F2309E50"/>
    <w:styleLink w:val="111111"/>
    <w:lvl w:ilvl="0">
      <w:start w:val="1"/>
      <w:numFmt w:val="bullet"/>
      <w:pStyle w:val="15"/>
      <w:suff w:val="space"/>
      <w:lvlText w:val=""/>
      <w:lvlJc w:val="left"/>
      <w:pPr>
        <w:ind w:left="426" w:firstLine="0"/>
      </w:pPr>
      <w:rPr>
        <w:rFonts w:ascii="Wingdings" w:hAnsi="Wingdings" w:hint="default"/>
      </w:rPr>
    </w:lvl>
    <w:lvl w:ilvl="1">
      <w:start w:val="1"/>
      <w:numFmt w:val="bullet"/>
      <w:pStyle w:val="22"/>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72" w15:restartNumberingAfterBreak="0">
    <w:nsid w:val="6E4E6C02"/>
    <w:multiLevelType w:val="hybridMultilevel"/>
    <w:tmpl w:val="ABBCF4C0"/>
    <w:styleLink w:val="11111114"/>
    <w:lvl w:ilvl="0" w:tplc="079E7936">
      <w:start w:val="1"/>
      <w:numFmt w:val="decimal"/>
      <w:lvlText w:val="%1)"/>
      <w:lvlJc w:val="left"/>
      <w:pPr>
        <w:ind w:left="900" w:hanging="360"/>
      </w:pPr>
    </w:lvl>
    <w:lvl w:ilvl="1" w:tplc="799018C0">
      <w:start w:val="1"/>
      <w:numFmt w:val="lowerLetter"/>
      <w:lvlText w:val="%2."/>
      <w:lvlJc w:val="left"/>
      <w:pPr>
        <w:ind w:left="1620" w:hanging="360"/>
      </w:pPr>
    </w:lvl>
    <w:lvl w:ilvl="2" w:tplc="CFEE67EE">
      <w:start w:val="1"/>
      <w:numFmt w:val="lowerRoman"/>
      <w:lvlText w:val="%3."/>
      <w:lvlJc w:val="right"/>
      <w:pPr>
        <w:ind w:left="2340" w:hanging="180"/>
      </w:pPr>
    </w:lvl>
    <w:lvl w:ilvl="3" w:tplc="70FAC63A">
      <w:start w:val="1"/>
      <w:numFmt w:val="decimal"/>
      <w:lvlText w:val="%4."/>
      <w:lvlJc w:val="left"/>
      <w:pPr>
        <w:ind w:left="3060" w:hanging="360"/>
      </w:pPr>
    </w:lvl>
    <w:lvl w:ilvl="4" w:tplc="316AF6A0">
      <w:start w:val="1"/>
      <w:numFmt w:val="lowerLetter"/>
      <w:lvlText w:val="%5."/>
      <w:lvlJc w:val="left"/>
      <w:pPr>
        <w:ind w:left="3780" w:hanging="360"/>
      </w:pPr>
    </w:lvl>
    <w:lvl w:ilvl="5" w:tplc="203E32AE">
      <w:start w:val="1"/>
      <w:numFmt w:val="lowerRoman"/>
      <w:lvlText w:val="%6."/>
      <w:lvlJc w:val="right"/>
      <w:pPr>
        <w:ind w:left="4500" w:hanging="180"/>
      </w:pPr>
    </w:lvl>
    <w:lvl w:ilvl="6" w:tplc="A1AE3CCE">
      <w:start w:val="1"/>
      <w:numFmt w:val="decimal"/>
      <w:lvlText w:val="%7."/>
      <w:lvlJc w:val="left"/>
      <w:pPr>
        <w:ind w:left="5220" w:hanging="360"/>
      </w:pPr>
    </w:lvl>
    <w:lvl w:ilvl="7" w:tplc="0A5E3BB8">
      <w:start w:val="1"/>
      <w:numFmt w:val="lowerLetter"/>
      <w:lvlText w:val="%8."/>
      <w:lvlJc w:val="left"/>
      <w:pPr>
        <w:ind w:left="5940" w:hanging="360"/>
      </w:pPr>
    </w:lvl>
    <w:lvl w:ilvl="8" w:tplc="87E0267E">
      <w:start w:val="1"/>
      <w:numFmt w:val="lowerRoman"/>
      <w:lvlText w:val="%9."/>
      <w:lvlJc w:val="right"/>
      <w:pPr>
        <w:ind w:left="6660" w:hanging="180"/>
      </w:pPr>
    </w:lvl>
  </w:abstractNum>
  <w:abstractNum w:abstractNumId="73" w15:restartNumberingAfterBreak="0">
    <w:nsid w:val="6E9460E4"/>
    <w:multiLevelType w:val="multilevel"/>
    <w:tmpl w:val="61EE58E0"/>
    <w:styleLink w:val="23"/>
    <w:lvl w:ilvl="0">
      <w:start w:val="1"/>
      <w:numFmt w:val="decimal"/>
      <w:suff w:val="space"/>
      <w:lvlText w:val="%1."/>
      <w:lvlJc w:val="left"/>
      <w:pPr>
        <w:ind w:left="0" w:firstLine="284"/>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1DB2626"/>
    <w:multiLevelType w:val="hybridMultilevel"/>
    <w:tmpl w:val="5F54B354"/>
    <w:styleLink w:val="5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6CC3BFB"/>
    <w:multiLevelType w:val="hybridMultilevel"/>
    <w:tmpl w:val="A19C572E"/>
    <w:styleLink w:val="111111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7F950BD"/>
    <w:multiLevelType w:val="hybridMultilevel"/>
    <w:tmpl w:val="504A8A8C"/>
    <w:lvl w:ilvl="0" w:tplc="44B2F39E">
      <w:numFmt w:val="bullet"/>
      <w:lvlText w:val=""/>
      <w:lvlJc w:val="left"/>
      <w:pPr>
        <w:ind w:left="1571"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15:restartNumberingAfterBreak="0">
    <w:nsid w:val="7C801EDC"/>
    <w:multiLevelType w:val="hybridMultilevel"/>
    <w:tmpl w:val="289AEF28"/>
    <w:lvl w:ilvl="0" w:tplc="A5F4F72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8" w15:restartNumberingAfterBreak="0">
    <w:nsid w:val="7ED215C3"/>
    <w:multiLevelType w:val="hybridMultilevel"/>
    <w:tmpl w:val="49EAE3AA"/>
    <w:lvl w:ilvl="0" w:tplc="50BC951E">
      <w:start w:val="1"/>
      <w:numFmt w:val="bullet"/>
      <w:pStyle w:val="S2"/>
      <w:lvlText w:val=""/>
      <w:lvlJc w:val="left"/>
      <w:pPr>
        <w:tabs>
          <w:tab w:val="num" w:pos="1080"/>
        </w:tabs>
        <w:ind w:left="0" w:firstLine="85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9" w15:restartNumberingAfterBreak="0">
    <w:nsid w:val="7F3B5C27"/>
    <w:multiLevelType w:val="multilevel"/>
    <w:tmpl w:val="1DE8D7F6"/>
    <w:styleLink w:val="16"/>
    <w:lvl w:ilvl="0">
      <w:start w:val="1"/>
      <w:numFmt w:val="decimal"/>
      <w:lvlText w:val="%1"/>
      <w:lvlJc w:val="left"/>
      <w:pPr>
        <w:ind w:left="360" w:hanging="360"/>
      </w:pPr>
      <w:rPr>
        <w:rFonts w:ascii="Times New Roman" w:hAnsi="Times New Roman" w:hint="default"/>
        <w:b/>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4631323">
    <w:abstractNumId w:val="16"/>
  </w:num>
  <w:num w:numId="2" w16cid:durableId="2009483434">
    <w:abstractNumId w:val="64"/>
    <w:lvlOverride w:ilvl="0">
      <w:lvl w:ilvl="0" w:tplc="F17A6650">
        <w:start w:val="1"/>
        <w:numFmt w:val="bullet"/>
        <w:pStyle w:val="ac"/>
        <w:lvlText w:val="−"/>
        <w:lvlJc w:val="left"/>
        <w:pPr>
          <w:ind w:left="5181"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3" w16cid:durableId="838623354">
    <w:abstractNumId w:val="64"/>
  </w:num>
  <w:num w:numId="4" w16cid:durableId="473260940">
    <w:abstractNumId w:val="14"/>
  </w:num>
  <w:num w:numId="5" w16cid:durableId="1827432969">
    <w:abstractNumId w:val="53"/>
  </w:num>
  <w:num w:numId="6" w16cid:durableId="310526321">
    <w:abstractNumId w:val="29"/>
  </w:num>
  <w:num w:numId="7" w16cid:durableId="908999100">
    <w:abstractNumId w:val="77"/>
  </w:num>
  <w:num w:numId="8" w16cid:durableId="396362356">
    <w:abstractNumId w:val="31"/>
  </w:num>
  <w:num w:numId="9" w16cid:durableId="739865430">
    <w:abstractNumId w:val="11"/>
  </w:num>
  <w:num w:numId="10" w16cid:durableId="1719893411">
    <w:abstractNumId w:val="57"/>
  </w:num>
  <w:num w:numId="11" w16cid:durableId="492794198">
    <w:abstractNumId w:val="49"/>
  </w:num>
  <w:num w:numId="12" w16cid:durableId="1639528838">
    <w:abstractNumId w:val="76"/>
  </w:num>
  <w:num w:numId="13" w16cid:durableId="1761757605">
    <w:abstractNumId w:val="37"/>
  </w:num>
  <w:num w:numId="14" w16cid:durableId="482359043">
    <w:abstractNumId w:val="38"/>
  </w:num>
  <w:num w:numId="15" w16cid:durableId="606547044">
    <w:abstractNumId w:val="24"/>
  </w:num>
  <w:num w:numId="16" w16cid:durableId="1067414070">
    <w:abstractNumId w:val="56"/>
  </w:num>
  <w:num w:numId="17" w16cid:durableId="812018121">
    <w:abstractNumId w:val="28"/>
  </w:num>
  <w:num w:numId="18" w16cid:durableId="473959009">
    <w:abstractNumId w:val="71"/>
  </w:num>
  <w:num w:numId="19" w16cid:durableId="853034660">
    <w:abstractNumId w:val="40"/>
  </w:num>
  <w:num w:numId="20" w16cid:durableId="124083340">
    <w:abstractNumId w:val="48"/>
  </w:num>
  <w:num w:numId="21" w16cid:durableId="1938053682">
    <w:abstractNumId w:val="5"/>
  </w:num>
  <w:num w:numId="22" w16cid:durableId="1013259778">
    <w:abstractNumId w:val="18"/>
  </w:num>
  <w:num w:numId="23" w16cid:durableId="1447238324">
    <w:abstractNumId w:val="35"/>
  </w:num>
  <w:num w:numId="24" w16cid:durableId="36786082">
    <w:abstractNumId w:val="65"/>
  </w:num>
  <w:num w:numId="25" w16cid:durableId="907038960">
    <w:abstractNumId w:val="1"/>
  </w:num>
  <w:num w:numId="26" w16cid:durableId="2056613629">
    <w:abstractNumId w:val="58"/>
  </w:num>
  <w:num w:numId="27" w16cid:durableId="1612198492">
    <w:abstractNumId w:val="0"/>
  </w:num>
  <w:num w:numId="28" w16cid:durableId="859511207">
    <w:abstractNumId w:val="34"/>
  </w:num>
  <w:num w:numId="29" w16cid:durableId="50274209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2720839">
    <w:abstractNumId w:val="17"/>
  </w:num>
  <w:num w:numId="31" w16cid:durableId="1618834311">
    <w:abstractNumId w:val="66"/>
  </w:num>
  <w:num w:numId="32" w16cid:durableId="1359085771">
    <w:abstractNumId w:val="2"/>
  </w:num>
  <w:num w:numId="33" w16cid:durableId="1308124603">
    <w:abstractNumId w:val="20"/>
  </w:num>
  <w:num w:numId="34" w16cid:durableId="15279978">
    <w:abstractNumId w:val="6"/>
  </w:num>
  <w:num w:numId="35" w16cid:durableId="861210726">
    <w:abstractNumId w:val="13"/>
  </w:num>
  <w:num w:numId="36" w16cid:durableId="966275612">
    <w:abstractNumId w:val="47"/>
  </w:num>
  <w:num w:numId="37" w16cid:durableId="626817235">
    <w:abstractNumId w:val="4"/>
  </w:num>
  <w:num w:numId="38" w16cid:durableId="526331059">
    <w:abstractNumId w:val="61"/>
  </w:num>
  <w:num w:numId="39" w16cid:durableId="525482167">
    <w:abstractNumId w:val="52"/>
  </w:num>
  <w:num w:numId="40" w16cid:durableId="921374569">
    <w:abstractNumId w:val="8"/>
  </w:num>
  <w:num w:numId="41" w16cid:durableId="211500818">
    <w:abstractNumId w:val="23"/>
  </w:num>
  <w:num w:numId="42" w16cid:durableId="1620985258">
    <w:abstractNumId w:val="44"/>
  </w:num>
  <w:num w:numId="43" w16cid:durableId="1198812034">
    <w:abstractNumId w:val="41"/>
  </w:num>
  <w:num w:numId="44" w16cid:durableId="1973632624">
    <w:abstractNumId w:val="21"/>
  </w:num>
  <w:num w:numId="45" w16cid:durableId="936867614">
    <w:abstractNumId w:val="39"/>
  </w:num>
  <w:num w:numId="46" w16cid:durableId="1124546508">
    <w:abstractNumId w:val="78"/>
  </w:num>
  <w:num w:numId="47" w16cid:durableId="189031985">
    <w:abstractNumId w:val="50"/>
  </w:num>
  <w:num w:numId="48" w16cid:durableId="7371157">
    <w:abstractNumId w:val="10"/>
  </w:num>
  <w:num w:numId="49" w16cid:durableId="2075659714">
    <w:abstractNumId w:val="7"/>
  </w:num>
  <w:num w:numId="50" w16cid:durableId="1892888703">
    <w:abstractNumId w:val="22"/>
  </w:num>
  <w:num w:numId="51" w16cid:durableId="1000892196">
    <w:abstractNumId w:val="69"/>
  </w:num>
  <w:num w:numId="52" w16cid:durableId="1433936161">
    <w:abstractNumId w:val="33"/>
  </w:num>
  <w:num w:numId="53" w16cid:durableId="666596485">
    <w:abstractNumId w:val="19"/>
  </w:num>
  <w:num w:numId="54" w16cid:durableId="261494118">
    <w:abstractNumId w:val="60"/>
  </w:num>
  <w:num w:numId="55" w16cid:durableId="131363343">
    <w:abstractNumId w:val="73"/>
  </w:num>
  <w:num w:numId="56" w16cid:durableId="836073195">
    <w:abstractNumId w:val="12"/>
  </w:num>
  <w:num w:numId="57" w16cid:durableId="69550509">
    <w:abstractNumId w:val="42"/>
  </w:num>
  <w:num w:numId="58" w16cid:durableId="1949971323">
    <w:abstractNumId w:val="26"/>
  </w:num>
  <w:num w:numId="59" w16cid:durableId="307369012">
    <w:abstractNumId w:val="68"/>
  </w:num>
  <w:num w:numId="60" w16cid:durableId="1220702394">
    <w:abstractNumId w:val="70"/>
  </w:num>
  <w:num w:numId="61" w16cid:durableId="1888298166">
    <w:abstractNumId w:val="72"/>
  </w:num>
  <w:num w:numId="62" w16cid:durableId="1913345389">
    <w:abstractNumId w:val="79"/>
  </w:num>
  <w:num w:numId="63" w16cid:durableId="2138525509">
    <w:abstractNumId w:val="30"/>
  </w:num>
  <w:num w:numId="64" w16cid:durableId="1104497385">
    <w:abstractNumId w:val="36"/>
  </w:num>
  <w:num w:numId="65" w16cid:durableId="1140458246">
    <w:abstractNumId w:val="9"/>
  </w:num>
  <w:num w:numId="66" w16cid:durableId="2000571582">
    <w:abstractNumId w:val="75"/>
  </w:num>
  <w:num w:numId="67" w16cid:durableId="1022315705">
    <w:abstractNumId w:val="46"/>
  </w:num>
  <w:num w:numId="68" w16cid:durableId="820656700">
    <w:abstractNumId w:val="32"/>
  </w:num>
  <w:num w:numId="69" w16cid:durableId="1534924324">
    <w:abstractNumId w:val="67"/>
  </w:num>
  <w:num w:numId="70" w16cid:durableId="789595703">
    <w:abstractNumId w:val="59"/>
  </w:num>
  <w:num w:numId="71" w16cid:durableId="599335996">
    <w:abstractNumId w:val="54"/>
  </w:num>
  <w:num w:numId="72" w16cid:durableId="228424405">
    <w:abstractNumId w:val="27"/>
  </w:num>
  <w:num w:numId="73" w16cid:durableId="1716613179">
    <w:abstractNumId w:val="15"/>
  </w:num>
  <w:num w:numId="74" w16cid:durableId="373192905">
    <w:abstractNumId w:val="45"/>
  </w:num>
  <w:num w:numId="75" w16cid:durableId="1151406095">
    <w:abstractNumId w:val="74"/>
  </w:num>
  <w:num w:numId="76" w16cid:durableId="1565333346">
    <w:abstractNumId w:val="63"/>
  </w:num>
  <w:num w:numId="77" w16cid:durableId="29231371">
    <w:abstractNumId w:val="25"/>
  </w:num>
  <w:num w:numId="78" w16cid:durableId="1458447017">
    <w:abstractNumId w:val="62"/>
  </w:num>
  <w:num w:numId="79" w16cid:durableId="1323002583">
    <w:abstractNumId w:val="51"/>
  </w:num>
  <w:num w:numId="80" w16cid:durableId="417556185">
    <w:abstractNumId w:val="3"/>
  </w:num>
  <w:num w:numId="81" w16cid:durableId="1003246403">
    <w:abstractNumId w:val="4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C4"/>
    <w:rsid w:val="00001D23"/>
    <w:rsid w:val="000059F4"/>
    <w:rsid w:val="0000638D"/>
    <w:rsid w:val="0001085A"/>
    <w:rsid w:val="0002004C"/>
    <w:rsid w:val="00020200"/>
    <w:rsid w:val="000221E4"/>
    <w:rsid w:val="00022BCE"/>
    <w:rsid w:val="000233B2"/>
    <w:rsid w:val="00023A7A"/>
    <w:rsid w:val="000245C2"/>
    <w:rsid w:val="000269D5"/>
    <w:rsid w:val="00027FD2"/>
    <w:rsid w:val="00034004"/>
    <w:rsid w:val="00040252"/>
    <w:rsid w:val="00041422"/>
    <w:rsid w:val="000414EE"/>
    <w:rsid w:val="00043053"/>
    <w:rsid w:val="00045393"/>
    <w:rsid w:val="00045582"/>
    <w:rsid w:val="000476B5"/>
    <w:rsid w:val="0005209B"/>
    <w:rsid w:val="00052322"/>
    <w:rsid w:val="000529FE"/>
    <w:rsid w:val="0005339A"/>
    <w:rsid w:val="00054522"/>
    <w:rsid w:val="00054DF8"/>
    <w:rsid w:val="0005589E"/>
    <w:rsid w:val="000601C8"/>
    <w:rsid w:val="0006705F"/>
    <w:rsid w:val="00070970"/>
    <w:rsid w:val="000717D2"/>
    <w:rsid w:val="000746D6"/>
    <w:rsid w:val="00077BB5"/>
    <w:rsid w:val="000872B0"/>
    <w:rsid w:val="00087DCE"/>
    <w:rsid w:val="00092DC1"/>
    <w:rsid w:val="000960E5"/>
    <w:rsid w:val="000A08C5"/>
    <w:rsid w:val="000A67CA"/>
    <w:rsid w:val="000B7695"/>
    <w:rsid w:val="000B7A48"/>
    <w:rsid w:val="000C226B"/>
    <w:rsid w:val="000C321B"/>
    <w:rsid w:val="000C5C53"/>
    <w:rsid w:val="000D5AA4"/>
    <w:rsid w:val="000D7DA4"/>
    <w:rsid w:val="000E2256"/>
    <w:rsid w:val="000E2929"/>
    <w:rsid w:val="000E3BA9"/>
    <w:rsid w:val="000F1836"/>
    <w:rsid w:val="000F5891"/>
    <w:rsid w:val="000F6FBB"/>
    <w:rsid w:val="001060CF"/>
    <w:rsid w:val="00112DCE"/>
    <w:rsid w:val="00114740"/>
    <w:rsid w:val="001147CF"/>
    <w:rsid w:val="00120A47"/>
    <w:rsid w:val="00126D67"/>
    <w:rsid w:val="001277BE"/>
    <w:rsid w:val="00130721"/>
    <w:rsid w:val="00134FFF"/>
    <w:rsid w:val="0014077F"/>
    <w:rsid w:val="00142200"/>
    <w:rsid w:val="00143AA5"/>
    <w:rsid w:val="0014440D"/>
    <w:rsid w:val="00144998"/>
    <w:rsid w:val="001458B9"/>
    <w:rsid w:val="00145D18"/>
    <w:rsid w:val="0015000A"/>
    <w:rsid w:val="00152355"/>
    <w:rsid w:val="00152B9B"/>
    <w:rsid w:val="00153896"/>
    <w:rsid w:val="001543EB"/>
    <w:rsid w:val="00154CD4"/>
    <w:rsid w:val="00156948"/>
    <w:rsid w:val="00175FB9"/>
    <w:rsid w:val="001830A3"/>
    <w:rsid w:val="00184091"/>
    <w:rsid w:val="00186067"/>
    <w:rsid w:val="001936F5"/>
    <w:rsid w:val="0019406E"/>
    <w:rsid w:val="001A040B"/>
    <w:rsid w:val="001A073D"/>
    <w:rsid w:val="001A10B0"/>
    <w:rsid w:val="001A2B3F"/>
    <w:rsid w:val="001A60C5"/>
    <w:rsid w:val="001A60C6"/>
    <w:rsid w:val="001B1299"/>
    <w:rsid w:val="001B1769"/>
    <w:rsid w:val="001B3689"/>
    <w:rsid w:val="001C2D66"/>
    <w:rsid w:val="001C41AF"/>
    <w:rsid w:val="001D0A38"/>
    <w:rsid w:val="001D384F"/>
    <w:rsid w:val="001E116D"/>
    <w:rsid w:val="001E2072"/>
    <w:rsid w:val="001E640D"/>
    <w:rsid w:val="001F19B3"/>
    <w:rsid w:val="001F7E82"/>
    <w:rsid w:val="00200A9B"/>
    <w:rsid w:val="00202E8D"/>
    <w:rsid w:val="002060F5"/>
    <w:rsid w:val="002073CF"/>
    <w:rsid w:val="00211623"/>
    <w:rsid w:val="00212C23"/>
    <w:rsid w:val="00214394"/>
    <w:rsid w:val="00216416"/>
    <w:rsid w:val="002176E6"/>
    <w:rsid w:val="00222173"/>
    <w:rsid w:val="00222534"/>
    <w:rsid w:val="00222C77"/>
    <w:rsid w:val="002234D6"/>
    <w:rsid w:val="0022537D"/>
    <w:rsid w:val="002272B8"/>
    <w:rsid w:val="00230113"/>
    <w:rsid w:val="0023065C"/>
    <w:rsid w:val="00234CD0"/>
    <w:rsid w:val="00235EC2"/>
    <w:rsid w:val="00236180"/>
    <w:rsid w:val="00241636"/>
    <w:rsid w:val="0024233C"/>
    <w:rsid w:val="00245014"/>
    <w:rsid w:val="00250CC4"/>
    <w:rsid w:val="00252B48"/>
    <w:rsid w:val="002560D2"/>
    <w:rsid w:val="002564BE"/>
    <w:rsid w:val="002569EA"/>
    <w:rsid w:val="0025762D"/>
    <w:rsid w:val="00260286"/>
    <w:rsid w:val="00261594"/>
    <w:rsid w:val="00261CF6"/>
    <w:rsid w:val="00266463"/>
    <w:rsid w:val="0026745A"/>
    <w:rsid w:val="00267ABF"/>
    <w:rsid w:val="00267E46"/>
    <w:rsid w:val="002709C8"/>
    <w:rsid w:val="00270B87"/>
    <w:rsid w:val="0027549B"/>
    <w:rsid w:val="00280C9B"/>
    <w:rsid w:val="00286B5E"/>
    <w:rsid w:val="00287211"/>
    <w:rsid w:val="00291155"/>
    <w:rsid w:val="00293E56"/>
    <w:rsid w:val="0029434F"/>
    <w:rsid w:val="002A1ED9"/>
    <w:rsid w:val="002A31FA"/>
    <w:rsid w:val="002A5C1B"/>
    <w:rsid w:val="002B0AA7"/>
    <w:rsid w:val="002B0E5D"/>
    <w:rsid w:val="002B23F7"/>
    <w:rsid w:val="002B5AEE"/>
    <w:rsid w:val="002B7221"/>
    <w:rsid w:val="002B759E"/>
    <w:rsid w:val="002C094C"/>
    <w:rsid w:val="002C22A2"/>
    <w:rsid w:val="002C6060"/>
    <w:rsid w:val="002C6A93"/>
    <w:rsid w:val="002D11EE"/>
    <w:rsid w:val="002D3480"/>
    <w:rsid w:val="002D5661"/>
    <w:rsid w:val="002D5CF3"/>
    <w:rsid w:val="002D5DC0"/>
    <w:rsid w:val="002D6596"/>
    <w:rsid w:val="002E203F"/>
    <w:rsid w:val="002E344D"/>
    <w:rsid w:val="002E6C49"/>
    <w:rsid w:val="002E7276"/>
    <w:rsid w:val="002F3EB1"/>
    <w:rsid w:val="002F7DD9"/>
    <w:rsid w:val="00300611"/>
    <w:rsid w:val="00300ED4"/>
    <w:rsid w:val="00303CBE"/>
    <w:rsid w:val="00304A05"/>
    <w:rsid w:val="00313885"/>
    <w:rsid w:val="00315808"/>
    <w:rsid w:val="00317652"/>
    <w:rsid w:val="00321CE2"/>
    <w:rsid w:val="00327388"/>
    <w:rsid w:val="00330715"/>
    <w:rsid w:val="00332777"/>
    <w:rsid w:val="00337BF9"/>
    <w:rsid w:val="00341A57"/>
    <w:rsid w:val="00345A6A"/>
    <w:rsid w:val="00345EE4"/>
    <w:rsid w:val="00352275"/>
    <w:rsid w:val="00352555"/>
    <w:rsid w:val="003716B2"/>
    <w:rsid w:val="00376A94"/>
    <w:rsid w:val="00377C12"/>
    <w:rsid w:val="0038608A"/>
    <w:rsid w:val="00386D73"/>
    <w:rsid w:val="00387CE8"/>
    <w:rsid w:val="0039041E"/>
    <w:rsid w:val="00395D26"/>
    <w:rsid w:val="003A0571"/>
    <w:rsid w:val="003A4F9F"/>
    <w:rsid w:val="003A7E9B"/>
    <w:rsid w:val="003B39FA"/>
    <w:rsid w:val="003B5270"/>
    <w:rsid w:val="003B54A7"/>
    <w:rsid w:val="003B7F6B"/>
    <w:rsid w:val="003C2B1C"/>
    <w:rsid w:val="003C6360"/>
    <w:rsid w:val="003C6CE1"/>
    <w:rsid w:val="003D0E70"/>
    <w:rsid w:val="003D0EBF"/>
    <w:rsid w:val="003D2B52"/>
    <w:rsid w:val="003E04A5"/>
    <w:rsid w:val="003E0BD3"/>
    <w:rsid w:val="003E5C6C"/>
    <w:rsid w:val="003E6C0C"/>
    <w:rsid w:val="003F088E"/>
    <w:rsid w:val="003F0B87"/>
    <w:rsid w:val="003F407E"/>
    <w:rsid w:val="003F6978"/>
    <w:rsid w:val="003F6F84"/>
    <w:rsid w:val="004014B0"/>
    <w:rsid w:val="00401D85"/>
    <w:rsid w:val="0040554A"/>
    <w:rsid w:val="0040638B"/>
    <w:rsid w:val="0041092D"/>
    <w:rsid w:val="00411DE4"/>
    <w:rsid w:val="004146BC"/>
    <w:rsid w:val="004314CC"/>
    <w:rsid w:val="004374F0"/>
    <w:rsid w:val="0044251E"/>
    <w:rsid w:val="00443596"/>
    <w:rsid w:val="00443B86"/>
    <w:rsid w:val="00444B4D"/>
    <w:rsid w:val="004500F6"/>
    <w:rsid w:val="0045048A"/>
    <w:rsid w:val="004516A0"/>
    <w:rsid w:val="00451BB6"/>
    <w:rsid w:val="00452DE9"/>
    <w:rsid w:val="00457452"/>
    <w:rsid w:val="00460350"/>
    <w:rsid w:val="00460F93"/>
    <w:rsid w:val="00462845"/>
    <w:rsid w:val="004634DD"/>
    <w:rsid w:val="00465CB0"/>
    <w:rsid w:val="004722B7"/>
    <w:rsid w:val="0047565D"/>
    <w:rsid w:val="0047751F"/>
    <w:rsid w:val="004920D4"/>
    <w:rsid w:val="00494C80"/>
    <w:rsid w:val="0049782B"/>
    <w:rsid w:val="004A06B8"/>
    <w:rsid w:val="004A26C1"/>
    <w:rsid w:val="004A3DB0"/>
    <w:rsid w:val="004A4936"/>
    <w:rsid w:val="004A5B3F"/>
    <w:rsid w:val="004B22C4"/>
    <w:rsid w:val="004B57C6"/>
    <w:rsid w:val="004B71E9"/>
    <w:rsid w:val="004C02F7"/>
    <w:rsid w:val="004C2C02"/>
    <w:rsid w:val="004C499E"/>
    <w:rsid w:val="004D286E"/>
    <w:rsid w:val="004D3E60"/>
    <w:rsid w:val="004D756F"/>
    <w:rsid w:val="004E02C8"/>
    <w:rsid w:val="004E1465"/>
    <w:rsid w:val="004E799A"/>
    <w:rsid w:val="004E7D15"/>
    <w:rsid w:val="004F3D54"/>
    <w:rsid w:val="004F4495"/>
    <w:rsid w:val="004F7FDE"/>
    <w:rsid w:val="005008A1"/>
    <w:rsid w:val="00502312"/>
    <w:rsid w:val="00503B6A"/>
    <w:rsid w:val="00515020"/>
    <w:rsid w:val="005170AF"/>
    <w:rsid w:val="005219D5"/>
    <w:rsid w:val="00524658"/>
    <w:rsid w:val="0053181A"/>
    <w:rsid w:val="005416D2"/>
    <w:rsid w:val="00550602"/>
    <w:rsid w:val="0055220F"/>
    <w:rsid w:val="00552C11"/>
    <w:rsid w:val="00552DA7"/>
    <w:rsid w:val="0055623D"/>
    <w:rsid w:val="00556DC7"/>
    <w:rsid w:val="00556EDA"/>
    <w:rsid w:val="00560955"/>
    <w:rsid w:val="005611E3"/>
    <w:rsid w:val="00561263"/>
    <w:rsid w:val="005632C9"/>
    <w:rsid w:val="00564BF9"/>
    <w:rsid w:val="00567394"/>
    <w:rsid w:val="00567B32"/>
    <w:rsid w:val="00571596"/>
    <w:rsid w:val="00572A7F"/>
    <w:rsid w:val="00572F0C"/>
    <w:rsid w:val="00586063"/>
    <w:rsid w:val="00586445"/>
    <w:rsid w:val="00586F43"/>
    <w:rsid w:val="005871E1"/>
    <w:rsid w:val="005930E2"/>
    <w:rsid w:val="005937C0"/>
    <w:rsid w:val="00597ADB"/>
    <w:rsid w:val="005A4531"/>
    <w:rsid w:val="005B0FBE"/>
    <w:rsid w:val="005B6E78"/>
    <w:rsid w:val="005C17FA"/>
    <w:rsid w:val="005C48C6"/>
    <w:rsid w:val="005C4C1A"/>
    <w:rsid w:val="005D28B5"/>
    <w:rsid w:val="005D3297"/>
    <w:rsid w:val="005D4683"/>
    <w:rsid w:val="005D6DEA"/>
    <w:rsid w:val="005E1169"/>
    <w:rsid w:val="005E33B6"/>
    <w:rsid w:val="005E5A5B"/>
    <w:rsid w:val="005E60EA"/>
    <w:rsid w:val="005F231F"/>
    <w:rsid w:val="005F7B33"/>
    <w:rsid w:val="00601222"/>
    <w:rsid w:val="00611EE3"/>
    <w:rsid w:val="00612517"/>
    <w:rsid w:val="0062060B"/>
    <w:rsid w:val="00621803"/>
    <w:rsid w:val="00621EC1"/>
    <w:rsid w:val="00630A66"/>
    <w:rsid w:val="00635CA7"/>
    <w:rsid w:val="006414B2"/>
    <w:rsid w:val="00641F4C"/>
    <w:rsid w:val="00643170"/>
    <w:rsid w:val="00646C02"/>
    <w:rsid w:val="00653796"/>
    <w:rsid w:val="0066006B"/>
    <w:rsid w:val="00665A38"/>
    <w:rsid w:val="0066612F"/>
    <w:rsid w:val="00671BCB"/>
    <w:rsid w:val="00674A07"/>
    <w:rsid w:val="006770B0"/>
    <w:rsid w:val="00684F83"/>
    <w:rsid w:val="00685FAD"/>
    <w:rsid w:val="00690D47"/>
    <w:rsid w:val="00691D1E"/>
    <w:rsid w:val="00692394"/>
    <w:rsid w:val="0069567B"/>
    <w:rsid w:val="006A3B7D"/>
    <w:rsid w:val="006A5632"/>
    <w:rsid w:val="006B1F9C"/>
    <w:rsid w:val="006B231F"/>
    <w:rsid w:val="006B65A5"/>
    <w:rsid w:val="006C2BEE"/>
    <w:rsid w:val="006C510E"/>
    <w:rsid w:val="006C6C57"/>
    <w:rsid w:val="006D0E17"/>
    <w:rsid w:val="006E3FF5"/>
    <w:rsid w:val="006E4630"/>
    <w:rsid w:val="006E531F"/>
    <w:rsid w:val="006E5A8C"/>
    <w:rsid w:val="006E5E93"/>
    <w:rsid w:val="006E6614"/>
    <w:rsid w:val="006F4334"/>
    <w:rsid w:val="006F4893"/>
    <w:rsid w:val="006F768B"/>
    <w:rsid w:val="007026D2"/>
    <w:rsid w:val="00702DAB"/>
    <w:rsid w:val="00703449"/>
    <w:rsid w:val="007056EC"/>
    <w:rsid w:val="00707723"/>
    <w:rsid w:val="0071007C"/>
    <w:rsid w:val="00710786"/>
    <w:rsid w:val="0071231F"/>
    <w:rsid w:val="007138FC"/>
    <w:rsid w:val="0071404A"/>
    <w:rsid w:val="00715E1D"/>
    <w:rsid w:val="007164FA"/>
    <w:rsid w:val="00716B32"/>
    <w:rsid w:val="00723B75"/>
    <w:rsid w:val="00734316"/>
    <w:rsid w:val="007356E8"/>
    <w:rsid w:val="007402F0"/>
    <w:rsid w:val="007420F0"/>
    <w:rsid w:val="00743601"/>
    <w:rsid w:val="007456A3"/>
    <w:rsid w:val="007462EC"/>
    <w:rsid w:val="00747DA1"/>
    <w:rsid w:val="00751573"/>
    <w:rsid w:val="00751914"/>
    <w:rsid w:val="00751FA5"/>
    <w:rsid w:val="007526A6"/>
    <w:rsid w:val="0075366D"/>
    <w:rsid w:val="00754F9C"/>
    <w:rsid w:val="0076017B"/>
    <w:rsid w:val="00763AC2"/>
    <w:rsid w:val="007674E5"/>
    <w:rsid w:val="0077118F"/>
    <w:rsid w:val="0077234A"/>
    <w:rsid w:val="00781786"/>
    <w:rsid w:val="0078401A"/>
    <w:rsid w:val="007844E8"/>
    <w:rsid w:val="00790E13"/>
    <w:rsid w:val="00790E2A"/>
    <w:rsid w:val="00790E93"/>
    <w:rsid w:val="0079598B"/>
    <w:rsid w:val="00796387"/>
    <w:rsid w:val="007A6ECB"/>
    <w:rsid w:val="007B3547"/>
    <w:rsid w:val="007B5157"/>
    <w:rsid w:val="007B5B64"/>
    <w:rsid w:val="007B67C7"/>
    <w:rsid w:val="007B7BF7"/>
    <w:rsid w:val="007B7F33"/>
    <w:rsid w:val="007D38C4"/>
    <w:rsid w:val="007D49DD"/>
    <w:rsid w:val="007E0CC5"/>
    <w:rsid w:val="007E0FED"/>
    <w:rsid w:val="007E32C8"/>
    <w:rsid w:val="007F18D5"/>
    <w:rsid w:val="007F24A5"/>
    <w:rsid w:val="00804BB0"/>
    <w:rsid w:val="008124B2"/>
    <w:rsid w:val="00812E61"/>
    <w:rsid w:val="00812F75"/>
    <w:rsid w:val="0081496C"/>
    <w:rsid w:val="00821882"/>
    <w:rsid w:val="00822356"/>
    <w:rsid w:val="0082753A"/>
    <w:rsid w:val="0082757F"/>
    <w:rsid w:val="008321BA"/>
    <w:rsid w:val="0083431B"/>
    <w:rsid w:val="008354E3"/>
    <w:rsid w:val="00836099"/>
    <w:rsid w:val="0084451B"/>
    <w:rsid w:val="0084555A"/>
    <w:rsid w:val="00855378"/>
    <w:rsid w:val="00855B37"/>
    <w:rsid w:val="00860789"/>
    <w:rsid w:val="008667CC"/>
    <w:rsid w:val="00867805"/>
    <w:rsid w:val="00877300"/>
    <w:rsid w:val="00880BFE"/>
    <w:rsid w:val="008812EF"/>
    <w:rsid w:val="008818B0"/>
    <w:rsid w:val="0088203B"/>
    <w:rsid w:val="00883522"/>
    <w:rsid w:val="00892602"/>
    <w:rsid w:val="00897574"/>
    <w:rsid w:val="008A107D"/>
    <w:rsid w:val="008B33C3"/>
    <w:rsid w:val="008B4CCD"/>
    <w:rsid w:val="008B63A2"/>
    <w:rsid w:val="008B7809"/>
    <w:rsid w:val="008B7C22"/>
    <w:rsid w:val="008C09FB"/>
    <w:rsid w:val="008C3B6A"/>
    <w:rsid w:val="008C4304"/>
    <w:rsid w:val="008C5B30"/>
    <w:rsid w:val="008C6020"/>
    <w:rsid w:val="008C7696"/>
    <w:rsid w:val="008D3F99"/>
    <w:rsid w:val="008E3443"/>
    <w:rsid w:val="008E4231"/>
    <w:rsid w:val="008E5724"/>
    <w:rsid w:val="008E61C7"/>
    <w:rsid w:val="008E7290"/>
    <w:rsid w:val="008F4049"/>
    <w:rsid w:val="008F5E8A"/>
    <w:rsid w:val="008F722C"/>
    <w:rsid w:val="00900CA4"/>
    <w:rsid w:val="00903B14"/>
    <w:rsid w:val="0091534F"/>
    <w:rsid w:val="0092772C"/>
    <w:rsid w:val="00933721"/>
    <w:rsid w:val="009358DF"/>
    <w:rsid w:val="00940420"/>
    <w:rsid w:val="00940868"/>
    <w:rsid w:val="00941BF0"/>
    <w:rsid w:val="0094653B"/>
    <w:rsid w:val="00947621"/>
    <w:rsid w:val="009510BA"/>
    <w:rsid w:val="00956465"/>
    <w:rsid w:val="009671F1"/>
    <w:rsid w:val="00973260"/>
    <w:rsid w:val="009747C4"/>
    <w:rsid w:val="009844D4"/>
    <w:rsid w:val="00990FED"/>
    <w:rsid w:val="00991A83"/>
    <w:rsid w:val="009969B7"/>
    <w:rsid w:val="00997A02"/>
    <w:rsid w:val="009A03DA"/>
    <w:rsid w:val="009A135A"/>
    <w:rsid w:val="009A37B1"/>
    <w:rsid w:val="009A3FE0"/>
    <w:rsid w:val="009A720F"/>
    <w:rsid w:val="009B1A1C"/>
    <w:rsid w:val="009B543B"/>
    <w:rsid w:val="009C0144"/>
    <w:rsid w:val="009C1429"/>
    <w:rsid w:val="009C5511"/>
    <w:rsid w:val="009C7B88"/>
    <w:rsid w:val="009D0939"/>
    <w:rsid w:val="009D6E6C"/>
    <w:rsid w:val="009E064C"/>
    <w:rsid w:val="009E6F3B"/>
    <w:rsid w:val="009E71DF"/>
    <w:rsid w:val="009F5ED7"/>
    <w:rsid w:val="009F6D4F"/>
    <w:rsid w:val="00A01672"/>
    <w:rsid w:val="00A0488E"/>
    <w:rsid w:val="00A2010A"/>
    <w:rsid w:val="00A20F7A"/>
    <w:rsid w:val="00A2166D"/>
    <w:rsid w:val="00A361BA"/>
    <w:rsid w:val="00A423C5"/>
    <w:rsid w:val="00A42C6F"/>
    <w:rsid w:val="00A4303C"/>
    <w:rsid w:val="00A46221"/>
    <w:rsid w:val="00A539AD"/>
    <w:rsid w:val="00A53D5F"/>
    <w:rsid w:val="00A614FC"/>
    <w:rsid w:val="00A62911"/>
    <w:rsid w:val="00A65D5B"/>
    <w:rsid w:val="00A65FCD"/>
    <w:rsid w:val="00A70C6B"/>
    <w:rsid w:val="00A75C47"/>
    <w:rsid w:val="00A845E0"/>
    <w:rsid w:val="00A87B25"/>
    <w:rsid w:val="00A940B0"/>
    <w:rsid w:val="00A961F0"/>
    <w:rsid w:val="00AA20B5"/>
    <w:rsid w:val="00AA62F2"/>
    <w:rsid w:val="00AB74D1"/>
    <w:rsid w:val="00AC19AC"/>
    <w:rsid w:val="00AC2404"/>
    <w:rsid w:val="00AC4712"/>
    <w:rsid w:val="00AD7D05"/>
    <w:rsid w:val="00AE4E27"/>
    <w:rsid w:val="00AE7CEA"/>
    <w:rsid w:val="00AF0E5C"/>
    <w:rsid w:val="00AF10E6"/>
    <w:rsid w:val="00AF2CE4"/>
    <w:rsid w:val="00B1178B"/>
    <w:rsid w:val="00B123D7"/>
    <w:rsid w:val="00B14D21"/>
    <w:rsid w:val="00B20886"/>
    <w:rsid w:val="00B230DA"/>
    <w:rsid w:val="00B23319"/>
    <w:rsid w:val="00B23914"/>
    <w:rsid w:val="00B25839"/>
    <w:rsid w:val="00B3080C"/>
    <w:rsid w:val="00B30CE5"/>
    <w:rsid w:val="00B40A7E"/>
    <w:rsid w:val="00B40B41"/>
    <w:rsid w:val="00B42278"/>
    <w:rsid w:val="00B44F42"/>
    <w:rsid w:val="00B4547F"/>
    <w:rsid w:val="00B47974"/>
    <w:rsid w:val="00B54224"/>
    <w:rsid w:val="00B5776D"/>
    <w:rsid w:val="00B61CDC"/>
    <w:rsid w:val="00B6356A"/>
    <w:rsid w:val="00B67C12"/>
    <w:rsid w:val="00B734F5"/>
    <w:rsid w:val="00B73AAA"/>
    <w:rsid w:val="00B75E15"/>
    <w:rsid w:val="00B7798F"/>
    <w:rsid w:val="00B8029A"/>
    <w:rsid w:val="00B827FB"/>
    <w:rsid w:val="00B83198"/>
    <w:rsid w:val="00B90ACD"/>
    <w:rsid w:val="00B922E6"/>
    <w:rsid w:val="00B933EB"/>
    <w:rsid w:val="00B96E61"/>
    <w:rsid w:val="00BA66C1"/>
    <w:rsid w:val="00BA70B9"/>
    <w:rsid w:val="00BB5158"/>
    <w:rsid w:val="00BB6B06"/>
    <w:rsid w:val="00BC370F"/>
    <w:rsid w:val="00BC67B0"/>
    <w:rsid w:val="00BC7E41"/>
    <w:rsid w:val="00BD15E6"/>
    <w:rsid w:val="00BD52FE"/>
    <w:rsid w:val="00BD71DC"/>
    <w:rsid w:val="00BD71E1"/>
    <w:rsid w:val="00BE0AC3"/>
    <w:rsid w:val="00BE1492"/>
    <w:rsid w:val="00BE4686"/>
    <w:rsid w:val="00BE49CF"/>
    <w:rsid w:val="00BE58D6"/>
    <w:rsid w:val="00C006AE"/>
    <w:rsid w:val="00C01386"/>
    <w:rsid w:val="00C02938"/>
    <w:rsid w:val="00C073C5"/>
    <w:rsid w:val="00C17F7C"/>
    <w:rsid w:val="00C2294D"/>
    <w:rsid w:val="00C22F6E"/>
    <w:rsid w:val="00C24083"/>
    <w:rsid w:val="00C24B2C"/>
    <w:rsid w:val="00C25496"/>
    <w:rsid w:val="00C27A6C"/>
    <w:rsid w:val="00C30F8C"/>
    <w:rsid w:val="00C31D09"/>
    <w:rsid w:val="00C3420F"/>
    <w:rsid w:val="00C376AE"/>
    <w:rsid w:val="00C40149"/>
    <w:rsid w:val="00C4131C"/>
    <w:rsid w:val="00C42773"/>
    <w:rsid w:val="00C43202"/>
    <w:rsid w:val="00C45C56"/>
    <w:rsid w:val="00C464F9"/>
    <w:rsid w:val="00C50D7E"/>
    <w:rsid w:val="00C51AA2"/>
    <w:rsid w:val="00C534EC"/>
    <w:rsid w:val="00C54E17"/>
    <w:rsid w:val="00C566AF"/>
    <w:rsid w:val="00C57F77"/>
    <w:rsid w:val="00C6068F"/>
    <w:rsid w:val="00C6570D"/>
    <w:rsid w:val="00C725FC"/>
    <w:rsid w:val="00C7473A"/>
    <w:rsid w:val="00C751DF"/>
    <w:rsid w:val="00C76982"/>
    <w:rsid w:val="00C76AE2"/>
    <w:rsid w:val="00C779CA"/>
    <w:rsid w:val="00C8129B"/>
    <w:rsid w:val="00C849FC"/>
    <w:rsid w:val="00C86819"/>
    <w:rsid w:val="00C900AC"/>
    <w:rsid w:val="00C9050B"/>
    <w:rsid w:val="00C944C4"/>
    <w:rsid w:val="00C95CA1"/>
    <w:rsid w:val="00C95EC1"/>
    <w:rsid w:val="00CA1F6C"/>
    <w:rsid w:val="00CA1FEA"/>
    <w:rsid w:val="00CB19CE"/>
    <w:rsid w:val="00CB3921"/>
    <w:rsid w:val="00CB61E4"/>
    <w:rsid w:val="00CC1C8C"/>
    <w:rsid w:val="00CC5C53"/>
    <w:rsid w:val="00CC7F0B"/>
    <w:rsid w:val="00CD218D"/>
    <w:rsid w:val="00CD4591"/>
    <w:rsid w:val="00CD6741"/>
    <w:rsid w:val="00CD7547"/>
    <w:rsid w:val="00CE0F8E"/>
    <w:rsid w:val="00CE272D"/>
    <w:rsid w:val="00CE3167"/>
    <w:rsid w:val="00CE5518"/>
    <w:rsid w:val="00CE7650"/>
    <w:rsid w:val="00CE7842"/>
    <w:rsid w:val="00CF11FA"/>
    <w:rsid w:val="00CF2B5A"/>
    <w:rsid w:val="00CF3745"/>
    <w:rsid w:val="00CF7CEC"/>
    <w:rsid w:val="00D02B67"/>
    <w:rsid w:val="00D03E26"/>
    <w:rsid w:val="00D045AC"/>
    <w:rsid w:val="00D05269"/>
    <w:rsid w:val="00D14A95"/>
    <w:rsid w:val="00D15759"/>
    <w:rsid w:val="00D1596D"/>
    <w:rsid w:val="00D17491"/>
    <w:rsid w:val="00D21333"/>
    <w:rsid w:val="00D23960"/>
    <w:rsid w:val="00D257C2"/>
    <w:rsid w:val="00D2712A"/>
    <w:rsid w:val="00D30651"/>
    <w:rsid w:val="00D31E0B"/>
    <w:rsid w:val="00D33449"/>
    <w:rsid w:val="00D334F1"/>
    <w:rsid w:val="00D3354B"/>
    <w:rsid w:val="00D37CEE"/>
    <w:rsid w:val="00D40E45"/>
    <w:rsid w:val="00D421D3"/>
    <w:rsid w:val="00D53DF3"/>
    <w:rsid w:val="00D62824"/>
    <w:rsid w:val="00D6389C"/>
    <w:rsid w:val="00D63AAB"/>
    <w:rsid w:val="00D6429B"/>
    <w:rsid w:val="00D708F8"/>
    <w:rsid w:val="00D7782C"/>
    <w:rsid w:val="00D81540"/>
    <w:rsid w:val="00D85039"/>
    <w:rsid w:val="00D85AFE"/>
    <w:rsid w:val="00D86E18"/>
    <w:rsid w:val="00D93A67"/>
    <w:rsid w:val="00D94A13"/>
    <w:rsid w:val="00D96323"/>
    <w:rsid w:val="00DA2837"/>
    <w:rsid w:val="00DA7F06"/>
    <w:rsid w:val="00DB3C49"/>
    <w:rsid w:val="00DB3D39"/>
    <w:rsid w:val="00DC1257"/>
    <w:rsid w:val="00DC2412"/>
    <w:rsid w:val="00DC3778"/>
    <w:rsid w:val="00DD12ED"/>
    <w:rsid w:val="00DD7F6D"/>
    <w:rsid w:val="00DE00DE"/>
    <w:rsid w:val="00DF2D0B"/>
    <w:rsid w:val="00DF3273"/>
    <w:rsid w:val="00DF3C0A"/>
    <w:rsid w:val="00DF5CA7"/>
    <w:rsid w:val="00DF7341"/>
    <w:rsid w:val="00E013D4"/>
    <w:rsid w:val="00E04AF3"/>
    <w:rsid w:val="00E05033"/>
    <w:rsid w:val="00E1054B"/>
    <w:rsid w:val="00E11FB6"/>
    <w:rsid w:val="00E17D30"/>
    <w:rsid w:val="00E20120"/>
    <w:rsid w:val="00E22C3D"/>
    <w:rsid w:val="00E246FD"/>
    <w:rsid w:val="00E26702"/>
    <w:rsid w:val="00E3032A"/>
    <w:rsid w:val="00E400A8"/>
    <w:rsid w:val="00E41357"/>
    <w:rsid w:val="00E41706"/>
    <w:rsid w:val="00E43139"/>
    <w:rsid w:val="00E4464D"/>
    <w:rsid w:val="00E45478"/>
    <w:rsid w:val="00E45CA1"/>
    <w:rsid w:val="00E53946"/>
    <w:rsid w:val="00E54E33"/>
    <w:rsid w:val="00E56C1D"/>
    <w:rsid w:val="00E635EB"/>
    <w:rsid w:val="00E77595"/>
    <w:rsid w:val="00E81AC6"/>
    <w:rsid w:val="00E84D42"/>
    <w:rsid w:val="00E95574"/>
    <w:rsid w:val="00E96459"/>
    <w:rsid w:val="00EA02E3"/>
    <w:rsid w:val="00EA1BB9"/>
    <w:rsid w:val="00EA4949"/>
    <w:rsid w:val="00EA638E"/>
    <w:rsid w:val="00EA7027"/>
    <w:rsid w:val="00EB0A54"/>
    <w:rsid w:val="00EB1824"/>
    <w:rsid w:val="00EC33D2"/>
    <w:rsid w:val="00ED0405"/>
    <w:rsid w:val="00ED0F6C"/>
    <w:rsid w:val="00ED22B7"/>
    <w:rsid w:val="00ED3548"/>
    <w:rsid w:val="00ED3E1B"/>
    <w:rsid w:val="00ED7651"/>
    <w:rsid w:val="00ED7E44"/>
    <w:rsid w:val="00EE7C00"/>
    <w:rsid w:val="00EF530D"/>
    <w:rsid w:val="00EF7CFD"/>
    <w:rsid w:val="00F0216E"/>
    <w:rsid w:val="00F03AC7"/>
    <w:rsid w:val="00F03CF2"/>
    <w:rsid w:val="00F10440"/>
    <w:rsid w:val="00F12EC6"/>
    <w:rsid w:val="00F14662"/>
    <w:rsid w:val="00F21109"/>
    <w:rsid w:val="00F23C48"/>
    <w:rsid w:val="00F26BF1"/>
    <w:rsid w:val="00F37E98"/>
    <w:rsid w:val="00F60530"/>
    <w:rsid w:val="00F60AE3"/>
    <w:rsid w:val="00F6288E"/>
    <w:rsid w:val="00F6625E"/>
    <w:rsid w:val="00F703E5"/>
    <w:rsid w:val="00F71EA4"/>
    <w:rsid w:val="00F720E7"/>
    <w:rsid w:val="00F76FC9"/>
    <w:rsid w:val="00F80EE0"/>
    <w:rsid w:val="00F85859"/>
    <w:rsid w:val="00F85CD3"/>
    <w:rsid w:val="00F86519"/>
    <w:rsid w:val="00F86BE3"/>
    <w:rsid w:val="00F917C9"/>
    <w:rsid w:val="00F947E7"/>
    <w:rsid w:val="00FA25E9"/>
    <w:rsid w:val="00FA3BC7"/>
    <w:rsid w:val="00FA6EE9"/>
    <w:rsid w:val="00FA7532"/>
    <w:rsid w:val="00FB2891"/>
    <w:rsid w:val="00FD1559"/>
    <w:rsid w:val="00FD35F7"/>
    <w:rsid w:val="00FD64DB"/>
    <w:rsid w:val="00FE4870"/>
    <w:rsid w:val="00FE4E7E"/>
    <w:rsid w:val="00FE5DE1"/>
    <w:rsid w:val="00FF0C7F"/>
    <w:rsid w:val="00FF1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0F16F"/>
  <w15:chartTrackingRefBased/>
  <w15:docId w15:val="{D649489C-08B6-4FDB-B9DE-5831D196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1"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qFormat="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qFormat="1"/>
    <w:lsdException w:name="List Bullet" w:semiHidden="1" w:uiPriority="99" w:unhideWhenUsed="1" w:qFormat="1"/>
    <w:lsdException w:name="List Number" w:semiHidden="1" w:unhideWhenUsed="1" w:qFormat="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99"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qFormat="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99"/>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
    <w:name w:val="Normal"/>
    <w:qFormat/>
    <w:rsid w:val="002C22A2"/>
    <w:pPr>
      <w:widowControl w:val="0"/>
      <w:spacing w:after="120" w:line="240" w:lineRule="auto"/>
      <w:ind w:firstLine="709"/>
      <w:jc w:val="both"/>
    </w:pPr>
    <w:rPr>
      <w:rFonts w:ascii="Times New Roman" w:eastAsia="Times New Roman" w:hAnsi="Times New Roman" w:cs="Times New Roman"/>
      <w:sz w:val="24"/>
      <w:szCs w:val="24"/>
      <w:lang w:eastAsia="ru-RU"/>
    </w:rPr>
  </w:style>
  <w:style w:type="paragraph" w:styleId="10">
    <w:name w:val="heading 1"/>
    <w:aliases w:val="Заголовок 1 Знак Знак Знак Знак Знак,Заголовок 1 Знак Знак,H1,новая страница,íîâàÿ ñòðàíèöà,Заголовок 1 уровень,Название главы с нумерацией, Знак Знак Знак Знак, Знак Знак Знак Знак Знак,Знак Знак Знак Знак Знак,Заг 1,Edf Titre 1,Rodos title"/>
    <w:basedOn w:val="af"/>
    <w:next w:val="af"/>
    <w:link w:val="17"/>
    <w:uiPriority w:val="1"/>
    <w:qFormat/>
    <w:rsid w:val="005632C9"/>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H2,h2, Знак2,Знак2 Знак, Знак Знак Знак,Знак2 Знак Знак Знак,ГЛАВА,Заголовок 2 Знак Знак,Заголовок 2 Знак1 Знак Знак1 Знак,Заголовок 2 Знак Знак Знак Знак1 Знак,Заг 2"/>
    <w:basedOn w:val="30"/>
    <w:next w:val="af"/>
    <w:link w:val="24"/>
    <w:uiPriority w:val="99"/>
    <w:qFormat/>
    <w:rsid w:val="005632C9"/>
    <w:pPr>
      <w:numPr>
        <w:ilvl w:val="1"/>
      </w:numPr>
      <w:jc w:val="left"/>
      <w:outlineLvl w:val="1"/>
    </w:pPr>
  </w:style>
  <w:style w:type="paragraph" w:styleId="30">
    <w:name w:val="heading 3"/>
    <w:aliases w:val="H3,h3, Знак, Знак3,h3 sub heading,C Sub-Sub/Italic,13 Sub-Sub/Italic,OG Heading 3,(заголовок в тексте),caption"/>
    <w:basedOn w:val="af"/>
    <w:next w:val="af"/>
    <w:link w:val="31"/>
    <w:uiPriority w:val="9"/>
    <w:qFormat/>
    <w:rsid w:val="005632C9"/>
    <w:pPr>
      <w:numPr>
        <w:ilvl w:val="2"/>
        <w:numId w:val="1"/>
      </w:numPr>
      <w:jc w:val="center"/>
      <w:outlineLvl w:val="2"/>
    </w:pPr>
    <w:rPr>
      <w:b/>
    </w:rPr>
  </w:style>
  <w:style w:type="paragraph" w:styleId="40">
    <w:name w:val="heading 4"/>
    <w:aliases w:val="H4,Edf Titre 4,BMUÇàã4,BMUÇàã41,BMUÇàã42,BMUÇàã43,BMUÇàã44,BMUÇàã45,BMUÇàã46,BMUÇàã47,BMUÇàã48,BMUÇàã49,BMUÇàã410,BMUÇàã411,BMUÇàã412,BMUÇàã413,BMUÇàã414,BMUÇàã415,BMUÇàã416,BMUÇàã417,BMUÇàã418,BMUÇàã419,BMUÇàã420,BMUÇàã421,BMUÇàã422"/>
    <w:basedOn w:val="af"/>
    <w:next w:val="af"/>
    <w:link w:val="41"/>
    <w:qFormat/>
    <w:rsid w:val="005632C9"/>
    <w:pPr>
      <w:keepNext/>
      <w:numPr>
        <w:ilvl w:val="3"/>
        <w:numId w:val="1"/>
      </w:numPr>
      <w:suppressAutoHyphens/>
      <w:spacing w:before="240" w:after="60"/>
      <w:outlineLvl w:val="3"/>
    </w:pPr>
    <w:rPr>
      <w:b/>
      <w:bCs/>
      <w:sz w:val="28"/>
      <w:szCs w:val="28"/>
      <w:lang w:eastAsia="ar-SA"/>
    </w:rPr>
  </w:style>
  <w:style w:type="paragraph" w:styleId="50">
    <w:name w:val="heading 5"/>
    <w:aliases w:val="Underline,H5,Edf Titre 5"/>
    <w:basedOn w:val="af"/>
    <w:next w:val="af"/>
    <w:link w:val="55"/>
    <w:unhideWhenUsed/>
    <w:qFormat/>
    <w:rsid w:val="005632C9"/>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aliases w:val="H6,Edf Titre 6"/>
    <w:basedOn w:val="af"/>
    <w:next w:val="af"/>
    <w:link w:val="60"/>
    <w:qFormat/>
    <w:rsid w:val="005632C9"/>
    <w:pPr>
      <w:keepNext/>
      <w:numPr>
        <w:ilvl w:val="5"/>
        <w:numId w:val="1"/>
      </w:numPr>
      <w:suppressAutoHyphens/>
      <w:outlineLvl w:val="5"/>
    </w:pPr>
    <w:rPr>
      <w:i/>
      <w:sz w:val="28"/>
      <w:szCs w:val="20"/>
      <w:lang w:eastAsia="ar-SA"/>
    </w:rPr>
  </w:style>
  <w:style w:type="paragraph" w:styleId="7">
    <w:name w:val="heading 7"/>
    <w:aliases w:val="H7,Заголовок x.x"/>
    <w:basedOn w:val="af"/>
    <w:next w:val="af"/>
    <w:link w:val="70"/>
    <w:uiPriority w:val="99"/>
    <w:qFormat/>
    <w:rsid w:val="005632C9"/>
    <w:pPr>
      <w:keepNext/>
      <w:numPr>
        <w:ilvl w:val="6"/>
        <w:numId w:val="1"/>
      </w:numPr>
      <w:suppressAutoHyphens/>
      <w:outlineLvl w:val="6"/>
    </w:pPr>
    <w:rPr>
      <w:i/>
      <w:sz w:val="28"/>
      <w:szCs w:val="20"/>
      <w:lang w:eastAsia="ar-SA"/>
    </w:rPr>
  </w:style>
  <w:style w:type="paragraph" w:styleId="8">
    <w:name w:val="heading 8"/>
    <w:aliases w:val="H8"/>
    <w:basedOn w:val="af"/>
    <w:next w:val="af"/>
    <w:link w:val="80"/>
    <w:uiPriority w:val="99"/>
    <w:unhideWhenUsed/>
    <w:qFormat/>
    <w:rsid w:val="005632C9"/>
    <w:pPr>
      <w:numPr>
        <w:ilvl w:val="7"/>
        <w:numId w:val="1"/>
      </w:numPr>
      <w:suppressAutoHyphens/>
      <w:spacing w:before="240" w:after="60"/>
      <w:outlineLvl w:val="7"/>
    </w:pPr>
    <w:rPr>
      <w:rFonts w:ascii="Calibri" w:hAnsi="Calibri"/>
      <w:i/>
      <w:iCs/>
      <w:lang w:eastAsia="ar-SA"/>
    </w:rPr>
  </w:style>
  <w:style w:type="paragraph" w:styleId="9">
    <w:name w:val="heading 9"/>
    <w:aliases w:val="H9"/>
    <w:basedOn w:val="af"/>
    <w:next w:val="af"/>
    <w:link w:val="90"/>
    <w:uiPriority w:val="99"/>
    <w:qFormat/>
    <w:rsid w:val="005632C9"/>
    <w:pPr>
      <w:keepNext/>
      <w:numPr>
        <w:ilvl w:val="8"/>
        <w:numId w:val="1"/>
      </w:numPr>
      <w:suppressAutoHyphens/>
      <w:outlineLvl w:val="8"/>
    </w:pPr>
    <w:rPr>
      <w:sz w:val="28"/>
      <w:szCs w:val="20"/>
      <w:lang w:eastAsia="ar-SA"/>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table" w:styleId="af3">
    <w:name w:val="Table Grid"/>
    <w:aliases w:val="Table Grid Report,ТАБЛИЦА ДЛЯ ЗАПИСОК,Таблица ОРГРЭС1"/>
    <w:basedOn w:val="af1"/>
    <w:uiPriority w:val="59"/>
    <w:rsid w:val="007D38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аголовок 1 Знак"/>
    <w:aliases w:val="Заголовок 1 Знак Знак Знак Знак Знак Знак,Заголовок 1 Знак Знак Знак1,H1 Знак1,новая страница Знак,íîâàÿ ñòðàíèöà Знак,Заголовок 1 уровень Знак,Название главы с нумерацией Знак, Знак Знак Знак Знак Знак1, Знак Знак Знак Знак Знак Знак"/>
    <w:basedOn w:val="af0"/>
    <w:link w:val="10"/>
    <w:uiPriority w:val="1"/>
    <w:rsid w:val="005632C9"/>
    <w:rPr>
      <w:rFonts w:asciiTheme="majorHAnsi" w:eastAsiaTheme="majorEastAsia" w:hAnsiTheme="majorHAnsi" w:cstheme="majorBidi"/>
      <w:color w:val="2F5496" w:themeColor="accent1" w:themeShade="BF"/>
      <w:sz w:val="32"/>
      <w:szCs w:val="32"/>
      <w:lang w:eastAsia="ru-RU"/>
    </w:rPr>
  </w:style>
  <w:style w:type="character" w:customStyle="1" w:styleId="24">
    <w:name w:val="Заголовок 2 Знак"/>
    <w:aliases w:val="H2 Знак1,h2 Знак, Знак2 Знак,Знак2 Знак Знак1, Знак Знак Знак Знак1,Знак2 Знак Знак Знак Знак,ГЛАВА Знак,Заголовок 2 Знак Знак Знак,Заголовок 2 Знак1 Знак Знак1 Знак Знак,Заголовок 2 Знак Знак Знак Знак1 Знак Знак1,Заг 2 Знак"/>
    <w:basedOn w:val="af0"/>
    <w:link w:val="2"/>
    <w:uiPriority w:val="99"/>
    <w:rsid w:val="005632C9"/>
    <w:rPr>
      <w:rFonts w:ascii="Times New Roman" w:eastAsia="Times New Roman" w:hAnsi="Times New Roman" w:cs="Times New Roman"/>
      <w:b/>
      <w:sz w:val="24"/>
      <w:szCs w:val="24"/>
      <w:lang w:eastAsia="ru-RU"/>
    </w:rPr>
  </w:style>
  <w:style w:type="character" w:customStyle="1" w:styleId="31">
    <w:name w:val="Заголовок 3 Знак"/>
    <w:aliases w:val="H3 Знак,h3 Знак, Знак Знак, Знак3 Знак,h3 sub heading Знак,C Sub-Sub/Italic Знак,13 Sub-Sub/Italic Знак,OG Heading 3 Знак,(заголовок в тексте) Знак,caption Знак"/>
    <w:basedOn w:val="af0"/>
    <w:link w:val="30"/>
    <w:uiPriority w:val="9"/>
    <w:rsid w:val="005632C9"/>
    <w:rPr>
      <w:rFonts w:ascii="Times New Roman" w:eastAsia="Times New Roman" w:hAnsi="Times New Roman" w:cs="Times New Roman"/>
      <w:b/>
      <w:sz w:val="24"/>
      <w:szCs w:val="24"/>
      <w:lang w:eastAsia="ru-RU"/>
    </w:rPr>
  </w:style>
  <w:style w:type="character" w:customStyle="1" w:styleId="41">
    <w:name w:val="Заголовок 4 Знак"/>
    <w:aliases w:val="H4 Знак,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
    <w:basedOn w:val="af0"/>
    <w:link w:val="40"/>
    <w:rsid w:val="005632C9"/>
    <w:rPr>
      <w:rFonts w:ascii="Times New Roman" w:eastAsia="Times New Roman" w:hAnsi="Times New Roman" w:cs="Times New Roman"/>
      <w:b/>
      <w:bCs/>
      <w:sz w:val="28"/>
      <w:szCs w:val="28"/>
      <w:lang w:eastAsia="ar-SA"/>
    </w:rPr>
  </w:style>
  <w:style w:type="character" w:customStyle="1" w:styleId="55">
    <w:name w:val="Заголовок 5 Знак"/>
    <w:aliases w:val="Underline Знак,H5 Знак,Edf Titre 5 Знак"/>
    <w:basedOn w:val="af0"/>
    <w:link w:val="50"/>
    <w:rsid w:val="005632C9"/>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aliases w:val="H6 Знак,Edf Titre 6 Знак"/>
    <w:basedOn w:val="af0"/>
    <w:link w:val="6"/>
    <w:rsid w:val="005632C9"/>
    <w:rPr>
      <w:rFonts w:ascii="Times New Roman" w:eastAsia="Times New Roman" w:hAnsi="Times New Roman" w:cs="Times New Roman"/>
      <w:i/>
      <w:sz w:val="28"/>
      <w:szCs w:val="20"/>
      <w:lang w:eastAsia="ar-SA"/>
    </w:rPr>
  </w:style>
  <w:style w:type="character" w:customStyle="1" w:styleId="70">
    <w:name w:val="Заголовок 7 Знак"/>
    <w:aliases w:val="H7 Знак,Заголовок x.x Знак"/>
    <w:basedOn w:val="af0"/>
    <w:link w:val="7"/>
    <w:uiPriority w:val="99"/>
    <w:rsid w:val="005632C9"/>
    <w:rPr>
      <w:rFonts w:ascii="Times New Roman" w:eastAsia="Times New Roman" w:hAnsi="Times New Roman" w:cs="Times New Roman"/>
      <w:i/>
      <w:sz w:val="28"/>
      <w:szCs w:val="20"/>
      <w:lang w:eastAsia="ar-SA"/>
    </w:rPr>
  </w:style>
  <w:style w:type="character" w:customStyle="1" w:styleId="80">
    <w:name w:val="Заголовок 8 Знак"/>
    <w:aliases w:val="H8 Знак"/>
    <w:basedOn w:val="af0"/>
    <w:link w:val="8"/>
    <w:uiPriority w:val="99"/>
    <w:rsid w:val="005632C9"/>
    <w:rPr>
      <w:rFonts w:ascii="Calibri" w:eastAsia="Times New Roman" w:hAnsi="Calibri" w:cs="Times New Roman"/>
      <w:i/>
      <w:iCs/>
      <w:sz w:val="24"/>
      <w:szCs w:val="24"/>
      <w:lang w:eastAsia="ar-SA"/>
    </w:rPr>
  </w:style>
  <w:style w:type="character" w:customStyle="1" w:styleId="90">
    <w:name w:val="Заголовок 9 Знак"/>
    <w:aliases w:val="H9 Знак"/>
    <w:basedOn w:val="af0"/>
    <w:link w:val="9"/>
    <w:uiPriority w:val="99"/>
    <w:rsid w:val="005632C9"/>
    <w:rPr>
      <w:rFonts w:ascii="Times New Roman" w:eastAsia="Times New Roman" w:hAnsi="Times New Roman" w:cs="Times New Roman"/>
      <w:sz w:val="28"/>
      <w:szCs w:val="20"/>
      <w:lang w:eastAsia="ar-SA"/>
    </w:rPr>
  </w:style>
  <w:style w:type="character" w:styleId="af4">
    <w:name w:val="Hyperlink"/>
    <w:basedOn w:val="af0"/>
    <w:uiPriority w:val="99"/>
    <w:unhideWhenUsed/>
    <w:rsid w:val="005632C9"/>
    <w:rPr>
      <w:color w:val="0563C1" w:themeColor="hyperlink"/>
      <w:u w:val="single"/>
    </w:rPr>
  </w:style>
  <w:style w:type="paragraph" w:styleId="af5">
    <w:name w:val="TOC Heading"/>
    <w:basedOn w:val="10"/>
    <w:next w:val="af"/>
    <w:uiPriority w:val="39"/>
    <w:unhideWhenUsed/>
    <w:qFormat/>
    <w:rsid w:val="005632C9"/>
    <w:pPr>
      <w:spacing w:line="259" w:lineRule="auto"/>
      <w:ind w:firstLine="0"/>
      <w:outlineLvl w:val="9"/>
    </w:pPr>
  </w:style>
  <w:style w:type="paragraph" w:styleId="18">
    <w:name w:val="toc 1"/>
    <w:basedOn w:val="af"/>
    <w:next w:val="af"/>
    <w:link w:val="19"/>
    <w:autoRedefine/>
    <w:uiPriority w:val="39"/>
    <w:unhideWhenUsed/>
    <w:qFormat/>
    <w:rsid w:val="0077118F"/>
    <w:pPr>
      <w:tabs>
        <w:tab w:val="left" w:pos="709"/>
        <w:tab w:val="right" w:leader="dot" w:pos="9921"/>
      </w:tabs>
      <w:spacing w:after="0"/>
      <w:ind w:firstLine="0"/>
      <w:contextualSpacing/>
    </w:pPr>
  </w:style>
  <w:style w:type="paragraph" w:styleId="25">
    <w:name w:val="toc 2"/>
    <w:basedOn w:val="af"/>
    <w:next w:val="af"/>
    <w:autoRedefine/>
    <w:uiPriority w:val="39"/>
    <w:unhideWhenUsed/>
    <w:qFormat/>
    <w:rsid w:val="0066006B"/>
    <w:pPr>
      <w:tabs>
        <w:tab w:val="left" w:pos="1560"/>
        <w:tab w:val="right" w:leader="dot" w:pos="9921"/>
      </w:tabs>
      <w:spacing w:after="0"/>
      <w:ind w:firstLine="0"/>
    </w:pPr>
  </w:style>
  <w:style w:type="paragraph" w:styleId="32">
    <w:name w:val="toc 3"/>
    <w:basedOn w:val="af"/>
    <w:next w:val="af"/>
    <w:link w:val="33"/>
    <w:autoRedefine/>
    <w:uiPriority w:val="39"/>
    <w:unhideWhenUsed/>
    <w:qFormat/>
    <w:rsid w:val="005632C9"/>
    <w:pPr>
      <w:spacing w:after="100"/>
      <w:ind w:left="480"/>
    </w:pPr>
  </w:style>
  <w:style w:type="paragraph" w:styleId="af6">
    <w:name w:val="List Paragraph"/>
    <w:aliases w:val="Варианты ответов,ПАРАГРАФ,Таблицы,it_List1,Ненумерованный список,основной диплом,Введение,СПИСКИ,3_Абзац списка,Цветной список - Акцент 11,Bullet List,FooterText,numbered,ПС - Нумерованный,Имя Рисунка,Абзац списка основной,Галочки,Маркер"/>
    <w:basedOn w:val="af"/>
    <w:link w:val="af7"/>
    <w:uiPriority w:val="1"/>
    <w:qFormat/>
    <w:rsid w:val="00502312"/>
    <w:pPr>
      <w:spacing w:after="240"/>
      <w:ind w:left="720"/>
      <w:contextualSpacing/>
    </w:pPr>
  </w:style>
  <w:style w:type="paragraph" w:styleId="af8">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Знак1 Знак Знак"/>
    <w:basedOn w:val="af"/>
    <w:next w:val="af"/>
    <w:link w:val="af9"/>
    <w:unhideWhenUsed/>
    <w:qFormat/>
    <w:rsid w:val="001830A3"/>
    <w:pPr>
      <w:spacing w:after="0"/>
      <w:ind w:firstLine="0"/>
    </w:pPr>
    <w:rPr>
      <w:iCs/>
      <w:szCs w:val="18"/>
    </w:rPr>
  </w:style>
  <w:style w:type="character" w:customStyle="1" w:styleId="af9">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8"/>
    <w:rsid w:val="001830A3"/>
    <w:rPr>
      <w:rFonts w:ascii="Times New Roman" w:eastAsia="Times New Roman" w:hAnsi="Times New Roman" w:cs="Times New Roman"/>
      <w:iCs/>
      <w:sz w:val="24"/>
      <w:szCs w:val="18"/>
      <w:lang w:eastAsia="ru-RU"/>
    </w:rPr>
  </w:style>
  <w:style w:type="paragraph" w:customStyle="1" w:styleId="afa">
    <w:name w:val="табл"/>
    <w:basedOn w:val="af"/>
    <w:link w:val="afb"/>
    <w:uiPriority w:val="1"/>
    <w:qFormat/>
    <w:rsid w:val="005E5A5B"/>
    <w:pPr>
      <w:ind w:left="-57" w:right="-57"/>
      <w:jc w:val="center"/>
    </w:pPr>
    <w:rPr>
      <w:sz w:val="20"/>
      <w:szCs w:val="20"/>
    </w:rPr>
  </w:style>
  <w:style w:type="character" w:customStyle="1" w:styleId="afb">
    <w:name w:val="табл Знак"/>
    <w:basedOn w:val="af0"/>
    <w:link w:val="afa"/>
    <w:uiPriority w:val="1"/>
    <w:rsid w:val="005E5A5B"/>
    <w:rPr>
      <w:rFonts w:ascii="Times New Roman" w:eastAsia="Times New Roman" w:hAnsi="Times New Roman" w:cs="Times New Roman"/>
      <w:sz w:val="20"/>
      <w:szCs w:val="20"/>
      <w:lang w:eastAsia="ru-RU"/>
    </w:rPr>
  </w:style>
  <w:style w:type="paragraph" w:customStyle="1" w:styleId="afc">
    <w:name w:val="Название таблицы"/>
    <w:basedOn w:val="af"/>
    <w:next w:val="af"/>
    <w:qFormat/>
    <w:rsid w:val="005E5A5B"/>
    <w:pPr>
      <w:keepNext/>
      <w:keepLines/>
      <w:tabs>
        <w:tab w:val="num" w:pos="1531"/>
      </w:tabs>
      <w:suppressAutoHyphens/>
      <w:autoSpaceDE w:val="0"/>
      <w:autoSpaceDN w:val="0"/>
      <w:adjustRightInd w:val="0"/>
      <w:spacing w:before="120"/>
      <w:outlineLvl w:val="5"/>
    </w:pPr>
    <w:rPr>
      <w:rFonts w:eastAsia="Calibri"/>
      <w:noProof/>
    </w:rPr>
  </w:style>
  <w:style w:type="paragraph" w:styleId="afd">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f"/>
    <w:link w:val="afe"/>
    <w:uiPriority w:val="99"/>
    <w:unhideWhenUsed/>
    <w:qFormat/>
    <w:rsid w:val="00D14A95"/>
    <w:pPr>
      <w:tabs>
        <w:tab w:val="center" w:pos="4677"/>
        <w:tab w:val="right" w:pos="9355"/>
      </w:tabs>
    </w:pPr>
  </w:style>
  <w:style w:type="character" w:customStyle="1" w:styleId="afe">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f0"/>
    <w:link w:val="afd"/>
    <w:uiPriority w:val="99"/>
    <w:rsid w:val="00D14A95"/>
    <w:rPr>
      <w:rFonts w:ascii="Times New Roman" w:eastAsia="Times New Roman" w:hAnsi="Times New Roman" w:cs="Times New Roman"/>
      <w:sz w:val="24"/>
      <w:szCs w:val="24"/>
      <w:lang w:eastAsia="ru-RU"/>
    </w:rPr>
  </w:style>
  <w:style w:type="paragraph" w:styleId="aff">
    <w:name w:val="footer"/>
    <w:aliases w:val=" Знак6"/>
    <w:basedOn w:val="af"/>
    <w:link w:val="aff0"/>
    <w:uiPriority w:val="99"/>
    <w:unhideWhenUsed/>
    <w:qFormat/>
    <w:rsid w:val="00D14A95"/>
    <w:pPr>
      <w:tabs>
        <w:tab w:val="center" w:pos="4677"/>
        <w:tab w:val="right" w:pos="9355"/>
      </w:tabs>
    </w:pPr>
  </w:style>
  <w:style w:type="character" w:customStyle="1" w:styleId="aff0">
    <w:name w:val="Нижний колонтитул Знак"/>
    <w:aliases w:val=" Знак6 Знак"/>
    <w:basedOn w:val="af0"/>
    <w:link w:val="aff"/>
    <w:uiPriority w:val="99"/>
    <w:rsid w:val="00D14A95"/>
    <w:rPr>
      <w:rFonts w:ascii="Times New Roman" w:eastAsia="Times New Roman" w:hAnsi="Times New Roman" w:cs="Times New Roman"/>
      <w:sz w:val="24"/>
      <w:szCs w:val="24"/>
      <w:lang w:eastAsia="ru-RU"/>
    </w:rPr>
  </w:style>
  <w:style w:type="paragraph" w:customStyle="1" w:styleId="1a">
    <w:name w:val="Цитата1"/>
    <w:basedOn w:val="af"/>
    <w:uiPriority w:val="99"/>
    <w:qFormat/>
    <w:rsid w:val="00D14A95"/>
    <w:pPr>
      <w:suppressAutoHyphens/>
      <w:ind w:left="709" w:right="-285"/>
    </w:pPr>
    <w:rPr>
      <w:b/>
      <w:i/>
      <w:sz w:val="28"/>
      <w:szCs w:val="20"/>
      <w:lang w:eastAsia="ar-SA"/>
    </w:rPr>
  </w:style>
  <w:style w:type="paragraph" w:customStyle="1" w:styleId="aff1">
    <w:name w:val="Для таблицы"/>
    <w:basedOn w:val="af"/>
    <w:next w:val="af"/>
    <w:uiPriority w:val="99"/>
    <w:qFormat/>
    <w:rsid w:val="00D14A95"/>
    <w:pPr>
      <w:jc w:val="center"/>
    </w:pPr>
    <w:rPr>
      <w:rFonts w:eastAsia="Calibri"/>
      <w:sz w:val="20"/>
    </w:rPr>
  </w:style>
  <w:style w:type="paragraph" w:customStyle="1" w:styleId="aff2">
    <w:name w:val="для таблицы шапка"/>
    <w:basedOn w:val="aff1"/>
    <w:uiPriority w:val="99"/>
    <w:qFormat/>
    <w:rsid w:val="00D14A95"/>
    <w:rPr>
      <w:b/>
    </w:rPr>
  </w:style>
  <w:style w:type="character" w:customStyle="1" w:styleId="apple-style-span">
    <w:name w:val="apple-style-span"/>
    <w:rsid w:val="00D14A95"/>
    <w:rPr>
      <w:rFonts w:cs="Times New Roman"/>
    </w:rPr>
  </w:style>
  <w:style w:type="character" w:customStyle="1" w:styleId="apple-converted-space">
    <w:name w:val="apple-converted-space"/>
    <w:qFormat/>
    <w:rsid w:val="00D14A95"/>
  </w:style>
  <w:style w:type="numbering" w:customStyle="1" w:styleId="1b">
    <w:name w:val="Нет списка1"/>
    <w:next w:val="af2"/>
    <w:uiPriority w:val="99"/>
    <w:semiHidden/>
    <w:unhideWhenUsed/>
    <w:rsid w:val="00D14A95"/>
  </w:style>
  <w:style w:type="paragraph" w:customStyle="1" w:styleId="1c">
    <w:name w:val="Без интервала1"/>
    <w:next w:val="aff3"/>
    <w:link w:val="NoSpacingChar"/>
    <w:qFormat/>
    <w:rsid w:val="00D14A95"/>
    <w:pPr>
      <w:spacing w:after="0" w:line="240" w:lineRule="auto"/>
    </w:pPr>
    <w:rPr>
      <w:rFonts w:eastAsia="Times New Roman"/>
      <w:lang w:eastAsia="ru-RU"/>
    </w:rPr>
  </w:style>
  <w:style w:type="character" w:customStyle="1" w:styleId="Absatz-Standardschriftart">
    <w:name w:val="Absatz-Standardschriftart"/>
    <w:rsid w:val="00D14A95"/>
  </w:style>
  <w:style w:type="character" w:customStyle="1" w:styleId="1d">
    <w:name w:val="Основной шрифт абзаца1"/>
    <w:rsid w:val="00D14A95"/>
  </w:style>
  <w:style w:type="paragraph" w:customStyle="1" w:styleId="1e">
    <w:name w:val="Заголовок1"/>
    <w:basedOn w:val="af"/>
    <w:next w:val="aff4"/>
    <w:rsid w:val="00D14A95"/>
    <w:pPr>
      <w:keepNext/>
      <w:suppressAutoHyphens/>
      <w:spacing w:before="240"/>
    </w:pPr>
    <w:rPr>
      <w:rFonts w:ascii="Arial" w:hAnsi="Arial" w:cs="Arial"/>
      <w:sz w:val="28"/>
      <w:szCs w:val="28"/>
      <w:lang w:eastAsia="ar-SA"/>
    </w:rPr>
  </w:style>
  <w:style w:type="paragraph" w:styleId="aff4">
    <w:name w:val="Body Text"/>
    <w:aliases w:val="Основной текст Знак Знак Знак,Основной текст Знак Знак Знак Знак,Oaaee?iue,Oaaee?iue1,Oaaee?iue2,Oaaee?iue3,Oaaee?iue4,Oaaee?iue5,Oaaee?iue11,Oaaee?iue21,Oaaee?iue31,Oaaee?iue41,Табличный,Табличный1,Табличный2,Табличный3,Табличный4, Знак1"/>
    <w:basedOn w:val="af"/>
    <w:link w:val="aff5"/>
    <w:uiPriority w:val="1"/>
    <w:qFormat/>
    <w:rsid w:val="00D14A95"/>
    <w:pPr>
      <w:suppressAutoHyphens/>
    </w:pPr>
    <w:rPr>
      <w:sz w:val="28"/>
      <w:szCs w:val="28"/>
      <w:lang w:eastAsia="ar-SA"/>
    </w:rPr>
  </w:style>
  <w:style w:type="character" w:customStyle="1" w:styleId="aff5">
    <w:name w:val="Основной текст Знак"/>
    <w:aliases w:val="Основной текст Знак Знак Знак Знак2,Основной текст Знак Знак Знак Знак Знак,Oaaee?iue Знак,Oaaee?iue1 Знак,Oaaee?iue2 Знак,Oaaee?iue3 Знак,Oaaee?iue4 Знак,Oaaee?iue5 Знак,Oaaee?iue11 Знак,Oaaee?iue21 Знак,Oaaee?iue31 Знак, Знак1 Знак"/>
    <w:basedOn w:val="af0"/>
    <w:link w:val="aff4"/>
    <w:uiPriority w:val="1"/>
    <w:rsid w:val="00D14A95"/>
    <w:rPr>
      <w:rFonts w:ascii="Times New Roman" w:eastAsia="Times New Roman" w:hAnsi="Times New Roman" w:cs="Times New Roman"/>
      <w:sz w:val="28"/>
      <w:szCs w:val="28"/>
      <w:lang w:eastAsia="ar-SA"/>
    </w:rPr>
  </w:style>
  <w:style w:type="paragraph" w:styleId="aff6">
    <w:name w:val="List"/>
    <w:aliases w:val="List Char"/>
    <w:basedOn w:val="aff4"/>
    <w:link w:val="aff7"/>
    <w:qFormat/>
    <w:rsid w:val="00D14A95"/>
  </w:style>
  <w:style w:type="paragraph" w:customStyle="1" w:styleId="1f">
    <w:name w:val="Название1"/>
    <w:basedOn w:val="af"/>
    <w:rsid w:val="00D14A95"/>
    <w:pPr>
      <w:suppressLineNumbers/>
      <w:suppressAutoHyphens/>
      <w:spacing w:before="120"/>
    </w:pPr>
    <w:rPr>
      <w:i/>
      <w:iCs/>
      <w:lang w:eastAsia="ar-SA"/>
    </w:rPr>
  </w:style>
  <w:style w:type="paragraph" w:customStyle="1" w:styleId="1f0">
    <w:name w:val="Указатель1"/>
    <w:basedOn w:val="af"/>
    <w:uiPriority w:val="99"/>
    <w:qFormat/>
    <w:rsid w:val="00D14A95"/>
    <w:pPr>
      <w:suppressLineNumbers/>
      <w:suppressAutoHyphens/>
    </w:pPr>
    <w:rPr>
      <w:lang w:eastAsia="ar-SA"/>
    </w:rPr>
  </w:style>
  <w:style w:type="paragraph" w:styleId="aff8">
    <w:name w:val="Body Text Indent"/>
    <w:basedOn w:val="af"/>
    <w:link w:val="aff9"/>
    <w:uiPriority w:val="99"/>
    <w:rsid w:val="00D14A95"/>
    <w:pPr>
      <w:suppressAutoHyphens/>
      <w:ind w:firstLine="708"/>
    </w:pPr>
    <w:rPr>
      <w:sz w:val="28"/>
      <w:szCs w:val="28"/>
      <w:lang w:eastAsia="ar-SA"/>
    </w:rPr>
  </w:style>
  <w:style w:type="character" w:customStyle="1" w:styleId="aff9">
    <w:name w:val="Основной текст с отступом Знак"/>
    <w:basedOn w:val="af0"/>
    <w:link w:val="aff8"/>
    <w:uiPriority w:val="99"/>
    <w:rsid w:val="00D14A95"/>
    <w:rPr>
      <w:rFonts w:ascii="Times New Roman" w:eastAsia="Times New Roman" w:hAnsi="Times New Roman" w:cs="Times New Roman"/>
      <w:sz w:val="28"/>
      <w:szCs w:val="28"/>
      <w:lang w:eastAsia="ar-SA"/>
    </w:rPr>
  </w:style>
  <w:style w:type="paragraph" w:styleId="affa">
    <w:name w:val="Balloon Text"/>
    <w:aliases w:val="Знак5"/>
    <w:basedOn w:val="af"/>
    <w:link w:val="affb"/>
    <w:uiPriority w:val="99"/>
    <w:qFormat/>
    <w:rsid w:val="00D14A95"/>
    <w:pPr>
      <w:suppressAutoHyphens/>
    </w:pPr>
    <w:rPr>
      <w:rFonts w:ascii="Tahoma" w:hAnsi="Tahoma" w:cs="Tahoma"/>
      <w:sz w:val="16"/>
      <w:szCs w:val="16"/>
      <w:lang w:eastAsia="ar-SA"/>
    </w:rPr>
  </w:style>
  <w:style w:type="character" w:customStyle="1" w:styleId="affb">
    <w:name w:val="Текст выноски Знак"/>
    <w:aliases w:val="Знак5 Знак"/>
    <w:basedOn w:val="af0"/>
    <w:link w:val="affa"/>
    <w:uiPriority w:val="99"/>
    <w:rsid w:val="00D14A95"/>
    <w:rPr>
      <w:rFonts w:ascii="Tahoma" w:eastAsia="Times New Roman" w:hAnsi="Tahoma" w:cs="Tahoma"/>
      <w:sz w:val="16"/>
      <w:szCs w:val="16"/>
      <w:lang w:eastAsia="ar-SA"/>
    </w:rPr>
  </w:style>
  <w:style w:type="paragraph" w:styleId="26">
    <w:name w:val="Body Text 2"/>
    <w:basedOn w:val="af"/>
    <w:link w:val="27"/>
    <w:uiPriority w:val="99"/>
    <w:rsid w:val="00D14A95"/>
    <w:pPr>
      <w:tabs>
        <w:tab w:val="center" w:pos="8931"/>
      </w:tabs>
      <w:suppressAutoHyphens/>
      <w:overflowPunct w:val="0"/>
      <w:autoSpaceDE w:val="0"/>
      <w:ind w:left="675"/>
      <w:textAlignment w:val="baseline"/>
    </w:pPr>
    <w:rPr>
      <w:sz w:val="28"/>
      <w:szCs w:val="28"/>
      <w:lang w:eastAsia="ar-SA"/>
    </w:rPr>
  </w:style>
  <w:style w:type="character" w:customStyle="1" w:styleId="27">
    <w:name w:val="Основной текст 2 Знак"/>
    <w:basedOn w:val="af0"/>
    <w:link w:val="26"/>
    <w:uiPriority w:val="99"/>
    <w:rsid w:val="00D14A95"/>
    <w:rPr>
      <w:rFonts w:ascii="Times New Roman" w:eastAsia="Times New Roman" w:hAnsi="Times New Roman" w:cs="Times New Roman"/>
      <w:sz w:val="28"/>
      <w:szCs w:val="28"/>
      <w:lang w:eastAsia="ar-SA"/>
    </w:rPr>
  </w:style>
  <w:style w:type="paragraph" w:customStyle="1" w:styleId="ConsPlusNormal">
    <w:name w:val="ConsPlusNormal"/>
    <w:qFormat/>
    <w:rsid w:val="00D14A95"/>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uiPriority w:val="99"/>
    <w:qFormat/>
    <w:rsid w:val="00D14A95"/>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ConsNormal">
    <w:name w:val="ConsNormal"/>
    <w:uiPriority w:val="99"/>
    <w:qFormat/>
    <w:rsid w:val="00D14A95"/>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1f1">
    <w:name w:val="Схема документа1"/>
    <w:basedOn w:val="af"/>
    <w:uiPriority w:val="99"/>
    <w:qFormat/>
    <w:rsid w:val="00D14A95"/>
    <w:pPr>
      <w:shd w:val="clear" w:color="auto" w:fill="000080"/>
      <w:suppressAutoHyphens/>
    </w:pPr>
    <w:rPr>
      <w:rFonts w:ascii="Tahoma" w:hAnsi="Tahoma" w:cs="Tahoma"/>
      <w:sz w:val="20"/>
      <w:szCs w:val="20"/>
      <w:lang w:eastAsia="ar-SA"/>
    </w:rPr>
  </w:style>
  <w:style w:type="paragraph" w:customStyle="1" w:styleId="affc">
    <w:name w:val="Содержимое врезки"/>
    <w:basedOn w:val="aff4"/>
    <w:rsid w:val="00D14A95"/>
  </w:style>
  <w:style w:type="paragraph" w:customStyle="1" w:styleId="310">
    <w:name w:val="Основной текст 31"/>
    <w:basedOn w:val="af"/>
    <w:uiPriority w:val="99"/>
    <w:qFormat/>
    <w:rsid w:val="00D14A95"/>
    <w:pPr>
      <w:suppressAutoHyphens/>
    </w:pPr>
    <w:rPr>
      <w:sz w:val="18"/>
      <w:szCs w:val="20"/>
      <w:lang w:eastAsia="ar-SA"/>
    </w:rPr>
  </w:style>
  <w:style w:type="paragraph" w:styleId="affd">
    <w:name w:val="Title"/>
    <w:aliases w:val="Заголовок2,Название таблица"/>
    <w:basedOn w:val="af"/>
    <w:next w:val="affe"/>
    <w:link w:val="afff"/>
    <w:uiPriority w:val="10"/>
    <w:qFormat/>
    <w:rsid w:val="00D14A95"/>
    <w:pPr>
      <w:suppressAutoHyphens/>
      <w:jc w:val="center"/>
    </w:pPr>
    <w:rPr>
      <w:kern w:val="1"/>
      <w:sz w:val="32"/>
      <w:lang w:eastAsia="ar-SA"/>
    </w:rPr>
  </w:style>
  <w:style w:type="character" w:customStyle="1" w:styleId="afff">
    <w:name w:val="Заголовок Знак"/>
    <w:aliases w:val="Заголовок2 Знак1,Название таблица Знак"/>
    <w:basedOn w:val="af0"/>
    <w:link w:val="affd"/>
    <w:uiPriority w:val="10"/>
    <w:rsid w:val="00D14A95"/>
    <w:rPr>
      <w:rFonts w:ascii="Times New Roman" w:eastAsia="Times New Roman" w:hAnsi="Times New Roman" w:cs="Times New Roman"/>
      <w:kern w:val="1"/>
      <w:sz w:val="32"/>
      <w:szCs w:val="24"/>
      <w:lang w:eastAsia="ar-SA"/>
    </w:rPr>
  </w:style>
  <w:style w:type="paragraph" w:customStyle="1" w:styleId="220">
    <w:name w:val="Основной текст с отступом 22"/>
    <w:basedOn w:val="af"/>
    <w:rsid w:val="00D14A95"/>
    <w:pPr>
      <w:suppressAutoHyphens/>
      <w:spacing w:line="480" w:lineRule="auto"/>
      <w:ind w:left="283"/>
    </w:pPr>
    <w:rPr>
      <w:lang w:eastAsia="ar-SA"/>
    </w:rPr>
  </w:style>
  <w:style w:type="paragraph" w:styleId="affe">
    <w:name w:val="Subtitle"/>
    <w:basedOn w:val="af"/>
    <w:next w:val="af"/>
    <w:link w:val="afff0"/>
    <w:uiPriority w:val="99"/>
    <w:qFormat/>
    <w:rsid w:val="00D14A95"/>
    <w:pPr>
      <w:suppressAutoHyphens/>
      <w:spacing w:after="60"/>
      <w:jc w:val="center"/>
      <w:outlineLvl w:val="1"/>
    </w:pPr>
    <w:rPr>
      <w:rFonts w:ascii="Cambria" w:hAnsi="Cambria"/>
      <w:lang w:eastAsia="ar-SA"/>
    </w:rPr>
  </w:style>
  <w:style w:type="character" w:customStyle="1" w:styleId="afff0">
    <w:name w:val="Подзаголовок Знак"/>
    <w:basedOn w:val="af0"/>
    <w:link w:val="affe"/>
    <w:uiPriority w:val="99"/>
    <w:rsid w:val="00D14A95"/>
    <w:rPr>
      <w:rFonts w:ascii="Cambria" w:eastAsia="Times New Roman" w:hAnsi="Cambria" w:cs="Times New Roman"/>
      <w:sz w:val="24"/>
      <w:szCs w:val="24"/>
      <w:lang w:eastAsia="ar-SA"/>
    </w:rPr>
  </w:style>
  <w:style w:type="paragraph" w:customStyle="1" w:styleId="1f2">
    <w:name w:val="Знак1 Знак Знак Знак"/>
    <w:basedOn w:val="af"/>
    <w:rsid w:val="00D14A95"/>
    <w:pPr>
      <w:spacing w:after="60"/>
    </w:pPr>
    <w:rPr>
      <w:rFonts w:ascii="Arial" w:hAnsi="Arial" w:cs="Arial"/>
      <w:bCs/>
    </w:rPr>
  </w:style>
  <w:style w:type="character" w:customStyle="1" w:styleId="WW8Num1z0">
    <w:name w:val="WW8Num1z0"/>
    <w:rsid w:val="00D14A95"/>
    <w:rPr>
      <w:rFonts w:hint="default"/>
      <w:b w:val="0"/>
    </w:rPr>
  </w:style>
  <w:style w:type="character" w:customStyle="1" w:styleId="WW8Num1z1">
    <w:name w:val="WW8Num1z1"/>
    <w:rsid w:val="00D14A95"/>
  </w:style>
  <w:style w:type="character" w:customStyle="1" w:styleId="WW8Num1z2">
    <w:name w:val="WW8Num1z2"/>
    <w:rsid w:val="00D14A95"/>
  </w:style>
  <w:style w:type="character" w:customStyle="1" w:styleId="WW8Num1z3">
    <w:name w:val="WW8Num1z3"/>
    <w:rsid w:val="00D14A95"/>
  </w:style>
  <w:style w:type="character" w:customStyle="1" w:styleId="WW8Num1z4">
    <w:name w:val="WW8Num1z4"/>
    <w:rsid w:val="00D14A95"/>
  </w:style>
  <w:style w:type="character" w:customStyle="1" w:styleId="WW8Num1z5">
    <w:name w:val="WW8Num1z5"/>
    <w:rsid w:val="00D14A95"/>
  </w:style>
  <w:style w:type="character" w:customStyle="1" w:styleId="WW8Num1z6">
    <w:name w:val="WW8Num1z6"/>
    <w:rsid w:val="00D14A95"/>
  </w:style>
  <w:style w:type="character" w:customStyle="1" w:styleId="WW8Num1z7">
    <w:name w:val="WW8Num1z7"/>
    <w:rsid w:val="00D14A95"/>
  </w:style>
  <w:style w:type="character" w:customStyle="1" w:styleId="WW8Num1z8">
    <w:name w:val="WW8Num1z8"/>
    <w:rsid w:val="00D14A95"/>
  </w:style>
  <w:style w:type="character" w:customStyle="1" w:styleId="WW8Num2z0">
    <w:name w:val="WW8Num2z0"/>
    <w:rsid w:val="00D14A95"/>
  </w:style>
  <w:style w:type="character" w:customStyle="1" w:styleId="WW8Num3z0">
    <w:name w:val="WW8Num3z0"/>
    <w:rsid w:val="00D14A95"/>
  </w:style>
  <w:style w:type="character" w:customStyle="1" w:styleId="WW8Num4z0">
    <w:name w:val="WW8Num4z0"/>
    <w:rsid w:val="00D14A95"/>
    <w:rPr>
      <w:rFonts w:hint="default"/>
    </w:rPr>
  </w:style>
  <w:style w:type="character" w:customStyle="1" w:styleId="WW8Num4z1">
    <w:name w:val="WW8Num4z1"/>
    <w:rsid w:val="00D14A95"/>
  </w:style>
  <w:style w:type="character" w:customStyle="1" w:styleId="WW8Num4z2">
    <w:name w:val="WW8Num4z2"/>
    <w:rsid w:val="00D14A95"/>
  </w:style>
  <w:style w:type="character" w:customStyle="1" w:styleId="WW8Num4z3">
    <w:name w:val="WW8Num4z3"/>
    <w:rsid w:val="00D14A95"/>
  </w:style>
  <w:style w:type="character" w:customStyle="1" w:styleId="WW8Num4z4">
    <w:name w:val="WW8Num4z4"/>
    <w:rsid w:val="00D14A95"/>
  </w:style>
  <w:style w:type="character" w:customStyle="1" w:styleId="WW8Num4z5">
    <w:name w:val="WW8Num4z5"/>
    <w:rsid w:val="00D14A95"/>
  </w:style>
  <w:style w:type="character" w:customStyle="1" w:styleId="WW8Num4z6">
    <w:name w:val="WW8Num4z6"/>
    <w:rsid w:val="00D14A95"/>
  </w:style>
  <w:style w:type="character" w:customStyle="1" w:styleId="WW8Num4z7">
    <w:name w:val="WW8Num4z7"/>
    <w:rsid w:val="00D14A95"/>
  </w:style>
  <w:style w:type="character" w:customStyle="1" w:styleId="WW8Num4z8">
    <w:name w:val="WW8Num4z8"/>
    <w:rsid w:val="00D14A95"/>
  </w:style>
  <w:style w:type="character" w:customStyle="1" w:styleId="WW8Num5z0">
    <w:name w:val="WW8Num5z0"/>
    <w:rsid w:val="00D14A95"/>
    <w:rPr>
      <w:rFonts w:hint="default"/>
    </w:rPr>
  </w:style>
  <w:style w:type="character" w:customStyle="1" w:styleId="WW8Num5z1">
    <w:name w:val="WW8Num5z1"/>
    <w:rsid w:val="00D14A95"/>
  </w:style>
  <w:style w:type="character" w:customStyle="1" w:styleId="WW8Num5z2">
    <w:name w:val="WW8Num5z2"/>
    <w:rsid w:val="00D14A95"/>
  </w:style>
  <w:style w:type="character" w:customStyle="1" w:styleId="WW8Num5z3">
    <w:name w:val="WW8Num5z3"/>
    <w:rsid w:val="00D14A95"/>
  </w:style>
  <w:style w:type="character" w:customStyle="1" w:styleId="WW8Num5z4">
    <w:name w:val="WW8Num5z4"/>
    <w:rsid w:val="00D14A95"/>
  </w:style>
  <w:style w:type="character" w:customStyle="1" w:styleId="WW8Num5z5">
    <w:name w:val="WW8Num5z5"/>
    <w:rsid w:val="00D14A95"/>
  </w:style>
  <w:style w:type="character" w:customStyle="1" w:styleId="WW8Num5z6">
    <w:name w:val="WW8Num5z6"/>
    <w:rsid w:val="00D14A95"/>
  </w:style>
  <w:style w:type="character" w:customStyle="1" w:styleId="WW8Num5z7">
    <w:name w:val="WW8Num5z7"/>
    <w:rsid w:val="00D14A95"/>
  </w:style>
  <w:style w:type="character" w:customStyle="1" w:styleId="WW8Num5z8">
    <w:name w:val="WW8Num5z8"/>
    <w:rsid w:val="00D14A95"/>
  </w:style>
  <w:style w:type="character" w:customStyle="1" w:styleId="WW8Num6z0">
    <w:name w:val="WW8Num6z0"/>
    <w:rsid w:val="00D14A95"/>
  </w:style>
  <w:style w:type="character" w:customStyle="1" w:styleId="WW8Num7z0">
    <w:name w:val="WW8Num7z0"/>
    <w:rsid w:val="00D14A95"/>
    <w:rPr>
      <w:rFonts w:hint="default"/>
    </w:rPr>
  </w:style>
  <w:style w:type="character" w:customStyle="1" w:styleId="WW8Num7z1">
    <w:name w:val="WW8Num7z1"/>
    <w:rsid w:val="00D14A95"/>
  </w:style>
  <w:style w:type="character" w:customStyle="1" w:styleId="WW8Num7z2">
    <w:name w:val="WW8Num7z2"/>
    <w:rsid w:val="00D14A95"/>
  </w:style>
  <w:style w:type="character" w:customStyle="1" w:styleId="WW8Num7z3">
    <w:name w:val="WW8Num7z3"/>
    <w:rsid w:val="00D14A95"/>
  </w:style>
  <w:style w:type="character" w:customStyle="1" w:styleId="WW8Num7z4">
    <w:name w:val="WW8Num7z4"/>
    <w:rsid w:val="00D14A95"/>
  </w:style>
  <w:style w:type="character" w:customStyle="1" w:styleId="WW8Num7z5">
    <w:name w:val="WW8Num7z5"/>
    <w:rsid w:val="00D14A95"/>
  </w:style>
  <w:style w:type="character" w:customStyle="1" w:styleId="WW8Num7z6">
    <w:name w:val="WW8Num7z6"/>
    <w:rsid w:val="00D14A95"/>
  </w:style>
  <w:style w:type="character" w:customStyle="1" w:styleId="WW8Num7z7">
    <w:name w:val="WW8Num7z7"/>
    <w:rsid w:val="00D14A95"/>
  </w:style>
  <w:style w:type="character" w:customStyle="1" w:styleId="WW8Num7z8">
    <w:name w:val="WW8Num7z8"/>
    <w:rsid w:val="00D14A95"/>
  </w:style>
  <w:style w:type="character" w:customStyle="1" w:styleId="WW8Num8z0">
    <w:name w:val="WW8Num8z0"/>
    <w:rsid w:val="00D14A95"/>
  </w:style>
  <w:style w:type="character" w:customStyle="1" w:styleId="WW8Num8z1">
    <w:name w:val="WW8Num8z1"/>
    <w:rsid w:val="00D14A95"/>
  </w:style>
  <w:style w:type="character" w:customStyle="1" w:styleId="WW8Num8z2">
    <w:name w:val="WW8Num8z2"/>
    <w:rsid w:val="00D14A95"/>
  </w:style>
  <w:style w:type="character" w:customStyle="1" w:styleId="WW8Num8z3">
    <w:name w:val="WW8Num8z3"/>
    <w:rsid w:val="00D14A95"/>
  </w:style>
  <w:style w:type="character" w:customStyle="1" w:styleId="WW8Num8z4">
    <w:name w:val="WW8Num8z4"/>
    <w:rsid w:val="00D14A95"/>
  </w:style>
  <w:style w:type="character" w:customStyle="1" w:styleId="WW8Num8z5">
    <w:name w:val="WW8Num8z5"/>
    <w:rsid w:val="00D14A95"/>
  </w:style>
  <w:style w:type="character" w:customStyle="1" w:styleId="WW8Num8z6">
    <w:name w:val="WW8Num8z6"/>
    <w:rsid w:val="00D14A95"/>
  </w:style>
  <w:style w:type="character" w:customStyle="1" w:styleId="WW8Num8z7">
    <w:name w:val="WW8Num8z7"/>
    <w:rsid w:val="00D14A95"/>
  </w:style>
  <w:style w:type="character" w:customStyle="1" w:styleId="WW8Num8z8">
    <w:name w:val="WW8Num8z8"/>
    <w:rsid w:val="00D14A95"/>
  </w:style>
  <w:style w:type="character" w:customStyle="1" w:styleId="WW8Num9z0">
    <w:name w:val="WW8Num9z0"/>
    <w:rsid w:val="00D14A95"/>
    <w:rPr>
      <w:rFonts w:hint="default"/>
      <w:i/>
    </w:rPr>
  </w:style>
  <w:style w:type="character" w:customStyle="1" w:styleId="WW8Num10z0">
    <w:name w:val="WW8Num10z0"/>
    <w:rsid w:val="00D14A95"/>
    <w:rPr>
      <w:rFonts w:hint="default"/>
    </w:rPr>
  </w:style>
  <w:style w:type="character" w:customStyle="1" w:styleId="WW8Num11z0">
    <w:name w:val="WW8Num11z0"/>
    <w:rsid w:val="00D14A95"/>
    <w:rPr>
      <w:rFonts w:hint="default"/>
    </w:rPr>
  </w:style>
  <w:style w:type="character" w:customStyle="1" w:styleId="WW8Num11z1">
    <w:name w:val="WW8Num11z1"/>
    <w:rsid w:val="00D14A95"/>
  </w:style>
  <w:style w:type="character" w:customStyle="1" w:styleId="WW8Num11z2">
    <w:name w:val="WW8Num11z2"/>
    <w:rsid w:val="00D14A95"/>
  </w:style>
  <w:style w:type="character" w:customStyle="1" w:styleId="WW8Num11z3">
    <w:name w:val="WW8Num11z3"/>
    <w:rsid w:val="00D14A95"/>
  </w:style>
  <w:style w:type="character" w:customStyle="1" w:styleId="WW8Num11z4">
    <w:name w:val="WW8Num11z4"/>
    <w:rsid w:val="00D14A95"/>
  </w:style>
  <w:style w:type="character" w:customStyle="1" w:styleId="WW8Num11z5">
    <w:name w:val="WW8Num11z5"/>
    <w:rsid w:val="00D14A95"/>
  </w:style>
  <w:style w:type="character" w:customStyle="1" w:styleId="WW8Num11z6">
    <w:name w:val="WW8Num11z6"/>
    <w:rsid w:val="00D14A95"/>
  </w:style>
  <w:style w:type="character" w:customStyle="1" w:styleId="WW8Num11z7">
    <w:name w:val="WW8Num11z7"/>
    <w:rsid w:val="00D14A95"/>
  </w:style>
  <w:style w:type="character" w:customStyle="1" w:styleId="WW8Num11z8">
    <w:name w:val="WW8Num11z8"/>
    <w:rsid w:val="00D14A95"/>
  </w:style>
  <w:style w:type="character" w:customStyle="1" w:styleId="WW8Num12z0">
    <w:name w:val="WW8Num12z0"/>
    <w:rsid w:val="00D14A95"/>
  </w:style>
  <w:style w:type="character" w:customStyle="1" w:styleId="WW8Num13z0">
    <w:name w:val="WW8Num13z0"/>
    <w:rsid w:val="00D14A95"/>
    <w:rPr>
      <w:rFonts w:hint="default"/>
      <w:i/>
    </w:rPr>
  </w:style>
  <w:style w:type="character" w:customStyle="1" w:styleId="WW8Num14z0">
    <w:name w:val="WW8Num14z0"/>
    <w:rsid w:val="00D14A95"/>
    <w:rPr>
      <w:rFonts w:hint="default"/>
      <w:b w:val="0"/>
    </w:rPr>
  </w:style>
  <w:style w:type="character" w:customStyle="1" w:styleId="WW8Num15z0">
    <w:name w:val="WW8Num15z0"/>
    <w:rsid w:val="00D14A95"/>
    <w:rPr>
      <w:rFonts w:hint="default"/>
    </w:rPr>
  </w:style>
  <w:style w:type="character" w:customStyle="1" w:styleId="WW8Num15z1">
    <w:name w:val="WW8Num15z1"/>
    <w:rsid w:val="00D14A95"/>
  </w:style>
  <w:style w:type="character" w:customStyle="1" w:styleId="WW8Num15z2">
    <w:name w:val="WW8Num15z2"/>
    <w:rsid w:val="00D14A95"/>
  </w:style>
  <w:style w:type="character" w:customStyle="1" w:styleId="WW8Num15z3">
    <w:name w:val="WW8Num15z3"/>
    <w:rsid w:val="00D14A95"/>
  </w:style>
  <w:style w:type="character" w:customStyle="1" w:styleId="WW8Num15z4">
    <w:name w:val="WW8Num15z4"/>
    <w:rsid w:val="00D14A95"/>
  </w:style>
  <w:style w:type="character" w:customStyle="1" w:styleId="WW8Num15z5">
    <w:name w:val="WW8Num15z5"/>
    <w:rsid w:val="00D14A95"/>
  </w:style>
  <w:style w:type="character" w:customStyle="1" w:styleId="WW8Num15z6">
    <w:name w:val="WW8Num15z6"/>
    <w:rsid w:val="00D14A95"/>
  </w:style>
  <w:style w:type="character" w:customStyle="1" w:styleId="WW8Num15z7">
    <w:name w:val="WW8Num15z7"/>
    <w:rsid w:val="00D14A95"/>
  </w:style>
  <w:style w:type="character" w:customStyle="1" w:styleId="WW8Num15z8">
    <w:name w:val="WW8Num15z8"/>
    <w:rsid w:val="00D14A95"/>
  </w:style>
  <w:style w:type="character" w:customStyle="1" w:styleId="WW8Num16z0">
    <w:name w:val="WW8Num16z0"/>
    <w:rsid w:val="00D14A95"/>
    <w:rPr>
      <w:rFonts w:ascii="Times New Roman" w:hAnsi="Times New Roman" w:cs="Times New Roman" w:hint="default"/>
    </w:rPr>
  </w:style>
  <w:style w:type="character" w:customStyle="1" w:styleId="WW8Num17z0">
    <w:name w:val="WW8Num17z0"/>
    <w:rsid w:val="00D14A95"/>
    <w:rPr>
      <w:rFonts w:ascii="Times New Roman" w:hAnsi="Times New Roman" w:cs="Times New Roman" w:hint="default"/>
    </w:rPr>
  </w:style>
  <w:style w:type="character" w:customStyle="1" w:styleId="WW8Num18z0">
    <w:name w:val="WW8Num18z0"/>
    <w:rsid w:val="00D14A95"/>
  </w:style>
  <w:style w:type="character" w:customStyle="1" w:styleId="WW8Num19z0">
    <w:name w:val="WW8Num19z0"/>
    <w:rsid w:val="00D14A95"/>
    <w:rPr>
      <w:rFonts w:hint="default"/>
    </w:rPr>
  </w:style>
  <w:style w:type="character" w:customStyle="1" w:styleId="WW8Num20z0">
    <w:name w:val="WW8Num20z0"/>
    <w:rsid w:val="00D14A95"/>
    <w:rPr>
      <w:rFonts w:hint="default"/>
    </w:rPr>
  </w:style>
  <w:style w:type="character" w:customStyle="1" w:styleId="WW8Num20z1">
    <w:name w:val="WW8Num20z1"/>
    <w:rsid w:val="00D14A95"/>
  </w:style>
  <w:style w:type="character" w:customStyle="1" w:styleId="WW8Num20z2">
    <w:name w:val="WW8Num20z2"/>
    <w:rsid w:val="00D14A95"/>
  </w:style>
  <w:style w:type="character" w:customStyle="1" w:styleId="WW8Num20z3">
    <w:name w:val="WW8Num20z3"/>
    <w:rsid w:val="00D14A95"/>
  </w:style>
  <w:style w:type="character" w:customStyle="1" w:styleId="WW8Num20z4">
    <w:name w:val="WW8Num20z4"/>
    <w:rsid w:val="00D14A95"/>
  </w:style>
  <w:style w:type="character" w:customStyle="1" w:styleId="WW8Num20z5">
    <w:name w:val="WW8Num20z5"/>
    <w:rsid w:val="00D14A95"/>
  </w:style>
  <w:style w:type="character" w:customStyle="1" w:styleId="WW8Num20z6">
    <w:name w:val="WW8Num20z6"/>
    <w:rsid w:val="00D14A95"/>
  </w:style>
  <w:style w:type="character" w:customStyle="1" w:styleId="WW8Num20z7">
    <w:name w:val="WW8Num20z7"/>
    <w:rsid w:val="00D14A95"/>
  </w:style>
  <w:style w:type="character" w:customStyle="1" w:styleId="WW8Num20z8">
    <w:name w:val="WW8Num20z8"/>
    <w:rsid w:val="00D14A95"/>
  </w:style>
  <w:style w:type="character" w:customStyle="1" w:styleId="WW8Num21z0">
    <w:name w:val="WW8Num21z0"/>
    <w:rsid w:val="00D14A95"/>
    <w:rPr>
      <w:rFonts w:hint="default"/>
      <w:i/>
    </w:rPr>
  </w:style>
  <w:style w:type="character" w:customStyle="1" w:styleId="WW8Num22z0">
    <w:name w:val="WW8Num22z0"/>
    <w:rsid w:val="00D14A95"/>
    <w:rPr>
      <w:rFonts w:ascii="Times New Roman" w:eastAsia="Times New Roman" w:hAnsi="Times New Roman" w:cs="Times New Roman" w:hint="default"/>
    </w:rPr>
  </w:style>
  <w:style w:type="character" w:customStyle="1" w:styleId="WW8Num22z1">
    <w:name w:val="WW8Num22z1"/>
    <w:rsid w:val="00D14A95"/>
    <w:rPr>
      <w:rFonts w:ascii="Courier New" w:hAnsi="Courier New" w:cs="Courier New" w:hint="default"/>
    </w:rPr>
  </w:style>
  <w:style w:type="character" w:customStyle="1" w:styleId="WW8Num22z2">
    <w:name w:val="WW8Num22z2"/>
    <w:rsid w:val="00D14A95"/>
    <w:rPr>
      <w:rFonts w:ascii="Wingdings" w:hAnsi="Wingdings" w:cs="Wingdings" w:hint="default"/>
    </w:rPr>
  </w:style>
  <w:style w:type="character" w:customStyle="1" w:styleId="WW8Num22z3">
    <w:name w:val="WW8Num22z3"/>
    <w:rsid w:val="00D14A95"/>
    <w:rPr>
      <w:rFonts w:ascii="Symbol" w:hAnsi="Symbol" w:cs="Symbol" w:hint="default"/>
    </w:rPr>
  </w:style>
  <w:style w:type="character" w:customStyle="1" w:styleId="WW8Num23z0">
    <w:name w:val="WW8Num23z0"/>
    <w:rsid w:val="00D14A95"/>
    <w:rPr>
      <w:rFonts w:ascii="Times New Roman" w:hAnsi="Times New Roman" w:cs="Times New Roman" w:hint="default"/>
    </w:rPr>
  </w:style>
  <w:style w:type="character" w:customStyle="1" w:styleId="WW8Num24z0">
    <w:name w:val="WW8Num24z0"/>
    <w:rsid w:val="00D14A95"/>
    <w:rPr>
      <w:rFonts w:hint="default"/>
      <w:i/>
    </w:rPr>
  </w:style>
  <w:style w:type="character" w:customStyle="1" w:styleId="WW8Num25z0">
    <w:name w:val="WW8Num25z0"/>
    <w:rsid w:val="00D14A95"/>
  </w:style>
  <w:style w:type="character" w:customStyle="1" w:styleId="WW8Num26z0">
    <w:name w:val="WW8Num26z0"/>
    <w:rsid w:val="00D14A95"/>
    <w:rPr>
      <w:rFonts w:ascii="Times New Roman" w:eastAsia="Times New Roman" w:hAnsi="Times New Roman" w:cs="Times New Roman" w:hint="default"/>
    </w:rPr>
  </w:style>
  <w:style w:type="character" w:customStyle="1" w:styleId="WW8Num26z1">
    <w:name w:val="WW8Num26z1"/>
    <w:rsid w:val="00D14A95"/>
    <w:rPr>
      <w:rFonts w:ascii="Courier New" w:hAnsi="Courier New" w:cs="Courier New" w:hint="default"/>
    </w:rPr>
  </w:style>
  <w:style w:type="character" w:customStyle="1" w:styleId="WW8Num26z2">
    <w:name w:val="WW8Num26z2"/>
    <w:rsid w:val="00D14A95"/>
    <w:rPr>
      <w:rFonts w:ascii="Wingdings" w:hAnsi="Wingdings" w:cs="Wingdings" w:hint="default"/>
    </w:rPr>
  </w:style>
  <w:style w:type="character" w:customStyle="1" w:styleId="WW8Num26z3">
    <w:name w:val="WW8Num26z3"/>
    <w:rsid w:val="00D14A95"/>
    <w:rPr>
      <w:rFonts w:ascii="Symbol" w:hAnsi="Symbol" w:cs="Symbol" w:hint="default"/>
    </w:rPr>
  </w:style>
  <w:style w:type="character" w:customStyle="1" w:styleId="WW8Num27z0">
    <w:name w:val="WW8Num27z0"/>
    <w:rsid w:val="00D14A95"/>
  </w:style>
  <w:style w:type="character" w:customStyle="1" w:styleId="WW8Num27z1">
    <w:name w:val="WW8Num27z1"/>
    <w:rsid w:val="00D14A95"/>
  </w:style>
  <w:style w:type="character" w:customStyle="1" w:styleId="WW8Num27z2">
    <w:name w:val="WW8Num27z2"/>
    <w:rsid w:val="00D14A95"/>
  </w:style>
  <w:style w:type="character" w:customStyle="1" w:styleId="WW8Num27z3">
    <w:name w:val="WW8Num27z3"/>
    <w:rsid w:val="00D14A95"/>
  </w:style>
  <w:style w:type="character" w:customStyle="1" w:styleId="WW8Num27z4">
    <w:name w:val="WW8Num27z4"/>
    <w:rsid w:val="00D14A95"/>
  </w:style>
  <w:style w:type="character" w:customStyle="1" w:styleId="WW8Num27z5">
    <w:name w:val="WW8Num27z5"/>
    <w:rsid w:val="00D14A95"/>
  </w:style>
  <w:style w:type="character" w:customStyle="1" w:styleId="WW8Num27z6">
    <w:name w:val="WW8Num27z6"/>
    <w:rsid w:val="00D14A95"/>
  </w:style>
  <w:style w:type="character" w:customStyle="1" w:styleId="WW8Num27z7">
    <w:name w:val="WW8Num27z7"/>
    <w:rsid w:val="00D14A95"/>
  </w:style>
  <w:style w:type="character" w:customStyle="1" w:styleId="WW8Num27z8">
    <w:name w:val="WW8Num27z8"/>
    <w:rsid w:val="00D14A95"/>
  </w:style>
  <w:style w:type="character" w:customStyle="1" w:styleId="WW8Num28z0">
    <w:name w:val="WW8Num28z0"/>
    <w:rsid w:val="00D14A95"/>
    <w:rPr>
      <w:rFonts w:hint="default"/>
      <w:i/>
    </w:rPr>
  </w:style>
  <w:style w:type="character" w:customStyle="1" w:styleId="WW8Num29z0">
    <w:name w:val="WW8Num29z0"/>
    <w:rsid w:val="00D14A95"/>
    <w:rPr>
      <w:rFonts w:ascii="Times New Roman" w:hAnsi="Times New Roman" w:cs="Times New Roman" w:hint="default"/>
    </w:rPr>
  </w:style>
  <w:style w:type="character" w:customStyle="1" w:styleId="WW8Num30z0">
    <w:name w:val="WW8Num30z0"/>
    <w:rsid w:val="00D14A95"/>
    <w:rPr>
      <w:rFonts w:hint="default"/>
    </w:rPr>
  </w:style>
  <w:style w:type="character" w:customStyle="1" w:styleId="WW8Num30z1">
    <w:name w:val="WW8Num30z1"/>
    <w:rsid w:val="00D14A95"/>
  </w:style>
  <w:style w:type="character" w:customStyle="1" w:styleId="WW8Num30z2">
    <w:name w:val="WW8Num30z2"/>
    <w:rsid w:val="00D14A95"/>
  </w:style>
  <w:style w:type="character" w:customStyle="1" w:styleId="WW8Num30z3">
    <w:name w:val="WW8Num30z3"/>
    <w:rsid w:val="00D14A95"/>
  </w:style>
  <w:style w:type="character" w:customStyle="1" w:styleId="WW8Num30z4">
    <w:name w:val="WW8Num30z4"/>
    <w:rsid w:val="00D14A95"/>
  </w:style>
  <w:style w:type="character" w:customStyle="1" w:styleId="WW8Num30z5">
    <w:name w:val="WW8Num30z5"/>
    <w:rsid w:val="00D14A95"/>
  </w:style>
  <w:style w:type="character" w:customStyle="1" w:styleId="WW8Num30z6">
    <w:name w:val="WW8Num30z6"/>
    <w:rsid w:val="00D14A95"/>
  </w:style>
  <w:style w:type="character" w:customStyle="1" w:styleId="WW8Num30z7">
    <w:name w:val="WW8Num30z7"/>
    <w:rsid w:val="00D14A95"/>
  </w:style>
  <w:style w:type="character" w:customStyle="1" w:styleId="WW8Num30z8">
    <w:name w:val="WW8Num30z8"/>
    <w:rsid w:val="00D14A95"/>
  </w:style>
  <w:style w:type="character" w:customStyle="1" w:styleId="WW8Num31z0">
    <w:name w:val="WW8Num31z0"/>
    <w:rsid w:val="00D14A95"/>
    <w:rPr>
      <w:rFonts w:ascii="Times New Roman" w:eastAsia="Times New Roman" w:hAnsi="Times New Roman" w:cs="Times New Roman" w:hint="default"/>
    </w:rPr>
  </w:style>
  <w:style w:type="character" w:customStyle="1" w:styleId="WW8Num31z1">
    <w:name w:val="WW8Num31z1"/>
    <w:rsid w:val="00D14A95"/>
    <w:rPr>
      <w:rFonts w:ascii="Courier New" w:hAnsi="Courier New" w:cs="Courier New" w:hint="default"/>
    </w:rPr>
  </w:style>
  <w:style w:type="character" w:customStyle="1" w:styleId="WW8Num31z2">
    <w:name w:val="WW8Num31z2"/>
    <w:rsid w:val="00D14A95"/>
    <w:rPr>
      <w:rFonts w:ascii="Wingdings" w:hAnsi="Wingdings" w:cs="Wingdings" w:hint="default"/>
    </w:rPr>
  </w:style>
  <w:style w:type="character" w:customStyle="1" w:styleId="WW8Num31z3">
    <w:name w:val="WW8Num31z3"/>
    <w:rsid w:val="00D14A95"/>
    <w:rPr>
      <w:rFonts w:ascii="Symbol" w:hAnsi="Symbol" w:cs="Symbol" w:hint="default"/>
    </w:rPr>
  </w:style>
  <w:style w:type="character" w:customStyle="1" w:styleId="WW8Num32z0">
    <w:name w:val="WW8Num32z0"/>
    <w:rsid w:val="00D14A95"/>
    <w:rPr>
      <w:rFonts w:hint="default"/>
    </w:rPr>
  </w:style>
  <w:style w:type="character" w:customStyle="1" w:styleId="WW8Num32z1">
    <w:name w:val="WW8Num32z1"/>
    <w:rsid w:val="00D14A95"/>
  </w:style>
  <w:style w:type="character" w:customStyle="1" w:styleId="WW8Num32z2">
    <w:name w:val="WW8Num32z2"/>
    <w:rsid w:val="00D14A95"/>
  </w:style>
  <w:style w:type="character" w:customStyle="1" w:styleId="WW8Num32z3">
    <w:name w:val="WW8Num32z3"/>
    <w:rsid w:val="00D14A95"/>
  </w:style>
  <w:style w:type="character" w:customStyle="1" w:styleId="WW8Num32z4">
    <w:name w:val="WW8Num32z4"/>
    <w:rsid w:val="00D14A95"/>
  </w:style>
  <w:style w:type="character" w:customStyle="1" w:styleId="WW8Num32z5">
    <w:name w:val="WW8Num32z5"/>
    <w:rsid w:val="00D14A95"/>
  </w:style>
  <w:style w:type="character" w:customStyle="1" w:styleId="WW8Num32z6">
    <w:name w:val="WW8Num32z6"/>
    <w:rsid w:val="00D14A95"/>
  </w:style>
  <w:style w:type="character" w:customStyle="1" w:styleId="WW8Num32z7">
    <w:name w:val="WW8Num32z7"/>
    <w:rsid w:val="00D14A95"/>
  </w:style>
  <w:style w:type="character" w:customStyle="1" w:styleId="WW8Num32z8">
    <w:name w:val="WW8Num32z8"/>
    <w:rsid w:val="00D14A95"/>
  </w:style>
  <w:style w:type="character" w:customStyle="1" w:styleId="WW8Num33z0">
    <w:name w:val="WW8Num33z0"/>
    <w:rsid w:val="00D14A95"/>
    <w:rPr>
      <w:rFonts w:ascii="Symbol" w:hAnsi="Symbol" w:cs="Symbol" w:hint="default"/>
    </w:rPr>
  </w:style>
  <w:style w:type="character" w:customStyle="1" w:styleId="WW8Num33z1">
    <w:name w:val="WW8Num33z1"/>
    <w:rsid w:val="00D14A95"/>
    <w:rPr>
      <w:rFonts w:ascii="Courier New" w:hAnsi="Courier New" w:cs="Courier New" w:hint="default"/>
    </w:rPr>
  </w:style>
  <w:style w:type="character" w:customStyle="1" w:styleId="WW8Num33z2">
    <w:name w:val="WW8Num33z2"/>
    <w:rsid w:val="00D14A95"/>
    <w:rPr>
      <w:rFonts w:ascii="Wingdings" w:hAnsi="Wingdings" w:cs="Wingdings" w:hint="default"/>
    </w:rPr>
  </w:style>
  <w:style w:type="character" w:customStyle="1" w:styleId="WW8Num34z0">
    <w:name w:val="WW8Num34z0"/>
    <w:rsid w:val="00D14A95"/>
    <w:rPr>
      <w:rFonts w:hint="default"/>
    </w:rPr>
  </w:style>
  <w:style w:type="character" w:customStyle="1" w:styleId="WW8Num35z0">
    <w:name w:val="WW8Num35z0"/>
    <w:rsid w:val="00D14A95"/>
    <w:rPr>
      <w:rFonts w:hint="default"/>
      <w:i/>
    </w:rPr>
  </w:style>
  <w:style w:type="character" w:customStyle="1" w:styleId="WW8Num36z0">
    <w:name w:val="WW8Num36z0"/>
    <w:rsid w:val="00D14A95"/>
  </w:style>
  <w:style w:type="character" w:customStyle="1" w:styleId="WW8Num37z0">
    <w:name w:val="WW8Num37z0"/>
    <w:rsid w:val="00D14A95"/>
  </w:style>
  <w:style w:type="character" w:customStyle="1" w:styleId="WW8Num38z0">
    <w:name w:val="WW8Num38z0"/>
    <w:rsid w:val="00D14A95"/>
  </w:style>
  <w:style w:type="character" w:customStyle="1" w:styleId="WW8Num38z1">
    <w:name w:val="WW8Num38z1"/>
    <w:rsid w:val="00D14A95"/>
  </w:style>
  <w:style w:type="character" w:customStyle="1" w:styleId="WW8Num38z2">
    <w:name w:val="WW8Num38z2"/>
    <w:rsid w:val="00D14A95"/>
  </w:style>
  <w:style w:type="character" w:customStyle="1" w:styleId="WW8Num38z3">
    <w:name w:val="WW8Num38z3"/>
    <w:rsid w:val="00D14A95"/>
  </w:style>
  <w:style w:type="character" w:customStyle="1" w:styleId="WW8Num38z4">
    <w:name w:val="WW8Num38z4"/>
    <w:rsid w:val="00D14A95"/>
  </w:style>
  <w:style w:type="character" w:customStyle="1" w:styleId="WW8Num38z5">
    <w:name w:val="WW8Num38z5"/>
    <w:rsid w:val="00D14A95"/>
  </w:style>
  <w:style w:type="character" w:customStyle="1" w:styleId="WW8Num38z6">
    <w:name w:val="WW8Num38z6"/>
    <w:rsid w:val="00D14A95"/>
  </w:style>
  <w:style w:type="character" w:customStyle="1" w:styleId="WW8Num38z7">
    <w:name w:val="WW8Num38z7"/>
    <w:rsid w:val="00D14A95"/>
  </w:style>
  <w:style w:type="character" w:customStyle="1" w:styleId="WW8Num38z8">
    <w:name w:val="WW8Num38z8"/>
    <w:rsid w:val="00D14A95"/>
  </w:style>
  <w:style w:type="character" w:customStyle="1" w:styleId="WW8Num39z0">
    <w:name w:val="WW8Num39z0"/>
    <w:rsid w:val="00D14A95"/>
    <w:rPr>
      <w:rFonts w:hint="default"/>
    </w:rPr>
  </w:style>
  <w:style w:type="character" w:customStyle="1" w:styleId="WW8Num40z0">
    <w:name w:val="WW8Num40z0"/>
    <w:rsid w:val="00D14A95"/>
    <w:rPr>
      <w:rFonts w:ascii="Times New Roman" w:hAnsi="Times New Roman" w:cs="Times New Roman" w:hint="default"/>
    </w:rPr>
  </w:style>
  <w:style w:type="character" w:customStyle="1" w:styleId="WW8Num41z0">
    <w:name w:val="WW8Num41z0"/>
    <w:rsid w:val="00D14A95"/>
    <w:rPr>
      <w:rFonts w:hint="default"/>
    </w:rPr>
  </w:style>
  <w:style w:type="character" w:customStyle="1" w:styleId="WW8Num42z0">
    <w:name w:val="WW8Num42z0"/>
    <w:rsid w:val="00D14A95"/>
    <w:rPr>
      <w:rFonts w:hint="default"/>
      <w:u w:val="none"/>
    </w:rPr>
  </w:style>
  <w:style w:type="character" w:customStyle="1" w:styleId="WW8Num43z0">
    <w:name w:val="WW8Num43z0"/>
    <w:rsid w:val="00D14A95"/>
  </w:style>
  <w:style w:type="character" w:customStyle="1" w:styleId="WW8Num44z0">
    <w:name w:val="WW8Num44z0"/>
    <w:rsid w:val="00D14A95"/>
  </w:style>
  <w:style w:type="character" w:customStyle="1" w:styleId="WW8Num44z1">
    <w:name w:val="WW8Num44z1"/>
    <w:rsid w:val="00D14A95"/>
  </w:style>
  <w:style w:type="character" w:customStyle="1" w:styleId="WW8Num44z2">
    <w:name w:val="WW8Num44z2"/>
    <w:rsid w:val="00D14A95"/>
  </w:style>
  <w:style w:type="character" w:customStyle="1" w:styleId="WW8Num44z3">
    <w:name w:val="WW8Num44z3"/>
    <w:rsid w:val="00D14A95"/>
  </w:style>
  <w:style w:type="character" w:customStyle="1" w:styleId="WW8Num44z4">
    <w:name w:val="WW8Num44z4"/>
    <w:rsid w:val="00D14A95"/>
  </w:style>
  <w:style w:type="character" w:customStyle="1" w:styleId="WW8Num44z5">
    <w:name w:val="WW8Num44z5"/>
    <w:rsid w:val="00D14A95"/>
  </w:style>
  <w:style w:type="character" w:customStyle="1" w:styleId="WW8Num44z6">
    <w:name w:val="WW8Num44z6"/>
    <w:rsid w:val="00D14A95"/>
  </w:style>
  <w:style w:type="character" w:customStyle="1" w:styleId="WW8Num44z7">
    <w:name w:val="WW8Num44z7"/>
    <w:rsid w:val="00D14A95"/>
  </w:style>
  <w:style w:type="character" w:customStyle="1" w:styleId="WW8Num44z8">
    <w:name w:val="WW8Num44z8"/>
    <w:rsid w:val="00D14A95"/>
  </w:style>
  <w:style w:type="character" w:customStyle="1" w:styleId="WW8Num45z0">
    <w:name w:val="WW8Num45z0"/>
    <w:rsid w:val="00D14A95"/>
  </w:style>
  <w:style w:type="character" w:customStyle="1" w:styleId="WW8Num46z0">
    <w:name w:val="WW8Num46z0"/>
    <w:rsid w:val="00D14A95"/>
    <w:rPr>
      <w:rFonts w:ascii="Symbol" w:hAnsi="Symbol" w:cs="Symbol" w:hint="default"/>
    </w:rPr>
  </w:style>
  <w:style w:type="character" w:customStyle="1" w:styleId="WW8Num46z1">
    <w:name w:val="WW8Num46z1"/>
    <w:rsid w:val="00D14A95"/>
  </w:style>
  <w:style w:type="character" w:customStyle="1" w:styleId="WW8Num46z2">
    <w:name w:val="WW8Num46z2"/>
    <w:rsid w:val="00D14A95"/>
  </w:style>
  <w:style w:type="character" w:customStyle="1" w:styleId="WW8Num46z3">
    <w:name w:val="WW8Num46z3"/>
    <w:rsid w:val="00D14A95"/>
  </w:style>
  <w:style w:type="character" w:customStyle="1" w:styleId="WW8Num46z4">
    <w:name w:val="WW8Num46z4"/>
    <w:rsid w:val="00D14A95"/>
  </w:style>
  <w:style w:type="character" w:customStyle="1" w:styleId="WW8Num46z5">
    <w:name w:val="WW8Num46z5"/>
    <w:rsid w:val="00D14A95"/>
  </w:style>
  <w:style w:type="character" w:customStyle="1" w:styleId="WW8Num46z6">
    <w:name w:val="WW8Num46z6"/>
    <w:rsid w:val="00D14A95"/>
  </w:style>
  <w:style w:type="character" w:customStyle="1" w:styleId="WW8Num46z7">
    <w:name w:val="WW8Num46z7"/>
    <w:rsid w:val="00D14A95"/>
  </w:style>
  <w:style w:type="character" w:customStyle="1" w:styleId="WW8Num46z8">
    <w:name w:val="WW8Num46z8"/>
    <w:rsid w:val="00D14A95"/>
  </w:style>
  <w:style w:type="character" w:customStyle="1" w:styleId="WW8Num47z0">
    <w:name w:val="WW8Num47z0"/>
    <w:rsid w:val="00D14A95"/>
    <w:rPr>
      <w:rFonts w:hint="default"/>
      <w:i/>
    </w:rPr>
  </w:style>
  <w:style w:type="character" w:customStyle="1" w:styleId="28">
    <w:name w:val="Знак Знак2"/>
    <w:rsid w:val="00D14A95"/>
    <w:rPr>
      <w:rFonts w:ascii="Arial" w:hAnsi="Arial" w:cs="Arial"/>
      <w:b/>
      <w:bCs/>
      <w:kern w:val="1"/>
      <w:sz w:val="32"/>
      <w:szCs w:val="32"/>
      <w:lang w:val="ru-RU" w:eastAsia="ar-SA" w:bidi="ar-SA"/>
    </w:rPr>
  </w:style>
  <w:style w:type="character" w:customStyle="1" w:styleId="afff1">
    <w:name w:val="Знак Знак"/>
    <w:rsid w:val="00D14A95"/>
    <w:rPr>
      <w:rFonts w:ascii="Calibri" w:eastAsia="Calibri" w:hAnsi="Calibri" w:cs="Calibri"/>
      <w:sz w:val="22"/>
      <w:szCs w:val="22"/>
      <w:lang w:val="ru-RU" w:eastAsia="ar-SA" w:bidi="ar-SA"/>
    </w:rPr>
  </w:style>
  <w:style w:type="character" w:styleId="afff2">
    <w:name w:val="page number"/>
    <w:rsid w:val="00D14A95"/>
    <w:rPr>
      <w:rFonts w:cs="Times New Roman"/>
    </w:rPr>
  </w:style>
  <w:style w:type="character" w:customStyle="1" w:styleId="s10">
    <w:name w:val="s_10"/>
    <w:rsid w:val="00D14A95"/>
  </w:style>
  <w:style w:type="character" w:styleId="afff3">
    <w:name w:val="Strong"/>
    <w:uiPriority w:val="22"/>
    <w:qFormat/>
    <w:rsid w:val="00D14A95"/>
    <w:rPr>
      <w:b/>
      <w:bCs/>
    </w:rPr>
  </w:style>
  <w:style w:type="character" w:styleId="afff4">
    <w:name w:val="FollowedHyperlink"/>
    <w:uiPriority w:val="99"/>
    <w:rsid w:val="00D14A95"/>
    <w:rPr>
      <w:color w:val="800080"/>
      <w:u w:val="single"/>
    </w:rPr>
  </w:style>
  <w:style w:type="character" w:customStyle="1" w:styleId="WW-Absatz-Standardschriftart11111">
    <w:name w:val="WW-Absatz-Standardschriftart11111"/>
    <w:rsid w:val="00D14A95"/>
  </w:style>
  <w:style w:type="character" w:customStyle="1" w:styleId="WW-Absatz-Standardschriftart1111111">
    <w:name w:val="WW-Absatz-Standardschriftart1111111"/>
    <w:rsid w:val="00D14A95"/>
  </w:style>
  <w:style w:type="character" w:customStyle="1" w:styleId="afff5">
    <w:name w:val="Гипертекстовая ссылка"/>
    <w:uiPriority w:val="99"/>
    <w:rsid w:val="00D14A95"/>
    <w:rPr>
      <w:color w:val="008000"/>
    </w:rPr>
  </w:style>
  <w:style w:type="paragraph" w:customStyle="1" w:styleId="221">
    <w:name w:val="Основной текст 22"/>
    <w:basedOn w:val="af"/>
    <w:uiPriority w:val="99"/>
    <w:qFormat/>
    <w:rsid w:val="00D14A95"/>
    <w:pPr>
      <w:suppressAutoHyphens/>
      <w:spacing w:line="480" w:lineRule="auto"/>
    </w:pPr>
    <w:rPr>
      <w:sz w:val="28"/>
      <w:szCs w:val="28"/>
      <w:lang w:eastAsia="ar-SA"/>
    </w:rPr>
  </w:style>
  <w:style w:type="paragraph" w:customStyle="1" w:styleId="210">
    <w:name w:val="Основной текст с отступом 21"/>
    <w:basedOn w:val="af"/>
    <w:uiPriority w:val="99"/>
    <w:qFormat/>
    <w:rsid w:val="00D14A95"/>
    <w:pPr>
      <w:suppressAutoHyphens/>
      <w:ind w:right="567" w:firstLine="567"/>
    </w:pPr>
    <w:rPr>
      <w:sz w:val="28"/>
      <w:szCs w:val="20"/>
      <w:lang w:eastAsia="ar-SA"/>
    </w:rPr>
  </w:style>
  <w:style w:type="paragraph" w:customStyle="1" w:styleId="211">
    <w:name w:val="Основной текст 21"/>
    <w:basedOn w:val="af"/>
    <w:uiPriority w:val="99"/>
    <w:qFormat/>
    <w:rsid w:val="00D14A95"/>
    <w:pPr>
      <w:suppressAutoHyphens/>
    </w:pPr>
    <w:rPr>
      <w:sz w:val="28"/>
      <w:szCs w:val="20"/>
      <w:lang w:eastAsia="ar-SA"/>
    </w:rPr>
  </w:style>
  <w:style w:type="paragraph" w:styleId="afff6">
    <w:name w:val="Normal (Web)"/>
    <w:aliases w:val="Обычный (Web),Обычный (Web)1"/>
    <w:basedOn w:val="af"/>
    <w:link w:val="afff7"/>
    <w:uiPriority w:val="99"/>
    <w:qFormat/>
    <w:rsid w:val="00D14A95"/>
    <w:pPr>
      <w:suppressAutoHyphens/>
      <w:spacing w:before="280" w:after="119"/>
    </w:pPr>
    <w:rPr>
      <w:kern w:val="1"/>
      <w:lang w:eastAsia="ar-SA"/>
    </w:rPr>
  </w:style>
  <w:style w:type="paragraph" w:customStyle="1" w:styleId="afff8">
    <w:name w:val="Обратный адрес"/>
    <w:basedOn w:val="af"/>
    <w:uiPriority w:val="99"/>
    <w:qFormat/>
    <w:rsid w:val="00D14A95"/>
    <w:pPr>
      <w:suppressAutoHyphens/>
    </w:pPr>
    <w:rPr>
      <w:rFonts w:ascii="Arial" w:eastAsia="Arial Unicode MS" w:hAnsi="Arial" w:cs="Arial"/>
      <w:kern w:val="1"/>
      <w:sz w:val="20"/>
      <w:lang w:eastAsia="ar-SA"/>
    </w:rPr>
  </w:style>
  <w:style w:type="paragraph" w:customStyle="1" w:styleId="textreview">
    <w:name w:val="text_review"/>
    <w:basedOn w:val="af"/>
    <w:rsid w:val="00D14A95"/>
    <w:pPr>
      <w:suppressAutoHyphens/>
      <w:spacing w:before="280" w:after="280"/>
    </w:pPr>
    <w:rPr>
      <w:lang w:eastAsia="ar-SA"/>
    </w:rPr>
  </w:style>
  <w:style w:type="paragraph" w:customStyle="1" w:styleId="230">
    <w:name w:val="Основной текст 23"/>
    <w:basedOn w:val="af"/>
    <w:uiPriority w:val="99"/>
    <w:qFormat/>
    <w:rsid w:val="00D14A95"/>
    <w:pPr>
      <w:tabs>
        <w:tab w:val="left" w:pos="1152"/>
        <w:tab w:val="left" w:pos="5040"/>
        <w:tab w:val="left" w:pos="6192"/>
        <w:tab w:val="left" w:pos="7344"/>
        <w:tab w:val="left" w:pos="8352"/>
      </w:tabs>
      <w:suppressAutoHyphens/>
      <w:ind w:firstLine="720"/>
    </w:pPr>
    <w:rPr>
      <w:sz w:val="28"/>
      <w:szCs w:val="20"/>
      <w:lang w:eastAsia="ar-SA"/>
    </w:rPr>
  </w:style>
  <w:style w:type="paragraph" w:customStyle="1" w:styleId="231">
    <w:name w:val="Основной текст с отступом 23"/>
    <w:basedOn w:val="af"/>
    <w:uiPriority w:val="99"/>
    <w:qFormat/>
    <w:rsid w:val="00D14A95"/>
    <w:pPr>
      <w:tabs>
        <w:tab w:val="left" w:pos="1152"/>
        <w:tab w:val="left" w:pos="5040"/>
        <w:tab w:val="left" w:pos="6192"/>
        <w:tab w:val="left" w:pos="7344"/>
        <w:tab w:val="left" w:pos="8352"/>
      </w:tabs>
      <w:suppressAutoHyphens/>
      <w:ind w:firstLine="720"/>
    </w:pPr>
    <w:rPr>
      <w:sz w:val="28"/>
      <w:szCs w:val="20"/>
      <w:lang w:eastAsia="ar-SA"/>
    </w:rPr>
  </w:style>
  <w:style w:type="paragraph" w:customStyle="1" w:styleId="29">
    <w:name w:val="Цитата2"/>
    <w:basedOn w:val="af"/>
    <w:rsid w:val="00D14A95"/>
    <w:pPr>
      <w:tabs>
        <w:tab w:val="left" w:pos="720"/>
        <w:tab w:val="left" w:pos="2880"/>
        <w:tab w:val="left" w:pos="4752"/>
        <w:tab w:val="left" w:pos="5040"/>
        <w:tab w:val="left" w:pos="6192"/>
        <w:tab w:val="left" w:pos="7344"/>
        <w:tab w:val="left" w:pos="8352"/>
      </w:tabs>
      <w:suppressAutoHyphens/>
      <w:ind w:left="1440" w:right="1440"/>
      <w:jc w:val="center"/>
    </w:pPr>
    <w:rPr>
      <w:sz w:val="28"/>
      <w:szCs w:val="20"/>
      <w:lang w:eastAsia="ar-SA"/>
    </w:rPr>
  </w:style>
  <w:style w:type="paragraph" w:customStyle="1" w:styleId="311">
    <w:name w:val="Основной текст с отступом 31"/>
    <w:basedOn w:val="af"/>
    <w:uiPriority w:val="99"/>
    <w:qFormat/>
    <w:rsid w:val="00D14A95"/>
    <w:pPr>
      <w:suppressAutoHyphens/>
      <w:ind w:firstLine="720"/>
    </w:pPr>
    <w:rPr>
      <w:i/>
      <w:sz w:val="28"/>
      <w:szCs w:val="20"/>
      <w:u w:val="single"/>
      <w:lang w:eastAsia="ar-SA"/>
    </w:rPr>
  </w:style>
  <w:style w:type="paragraph" w:customStyle="1" w:styleId="2a">
    <w:name w:val="???????2"/>
    <w:rsid w:val="00D14A95"/>
    <w:pPr>
      <w:suppressAutoHyphens/>
      <w:spacing w:after="0" w:line="240" w:lineRule="auto"/>
    </w:pPr>
    <w:rPr>
      <w:rFonts w:ascii="Times New Roman" w:eastAsia="Times New Roman" w:hAnsi="Times New Roman" w:cs="Times New Roman"/>
      <w:sz w:val="28"/>
      <w:szCs w:val="20"/>
      <w:lang w:eastAsia="ar-SA"/>
    </w:rPr>
  </w:style>
  <w:style w:type="paragraph" w:customStyle="1" w:styleId="1f3">
    <w:name w:val="???????1"/>
    <w:rsid w:val="00D14A95"/>
    <w:pPr>
      <w:suppressAutoHyphens/>
      <w:spacing w:after="0" w:line="240" w:lineRule="auto"/>
    </w:pPr>
    <w:rPr>
      <w:rFonts w:ascii="Times New Roman" w:eastAsia="Times New Roman" w:hAnsi="Times New Roman" w:cs="Times New Roman"/>
      <w:sz w:val="28"/>
      <w:szCs w:val="20"/>
      <w:lang w:eastAsia="ar-SA"/>
    </w:rPr>
  </w:style>
  <w:style w:type="paragraph" w:customStyle="1" w:styleId="1f4">
    <w:name w:val="Знак Знак1 Знак Знак Знак Знак"/>
    <w:basedOn w:val="af"/>
    <w:rsid w:val="00D14A95"/>
    <w:pPr>
      <w:suppressAutoHyphens/>
      <w:spacing w:after="160" w:line="240" w:lineRule="exact"/>
      <w:jc w:val="right"/>
    </w:pPr>
    <w:rPr>
      <w:sz w:val="20"/>
      <w:szCs w:val="20"/>
      <w:lang w:val="en-GB" w:eastAsia="ar-SA"/>
    </w:rPr>
  </w:style>
  <w:style w:type="paragraph" w:customStyle="1" w:styleId="1f5">
    <w:name w:val="Знак1"/>
    <w:basedOn w:val="af"/>
    <w:rsid w:val="00D14A95"/>
    <w:pPr>
      <w:suppressAutoHyphens/>
      <w:spacing w:after="160" w:line="240" w:lineRule="exact"/>
      <w:jc w:val="right"/>
    </w:pPr>
    <w:rPr>
      <w:sz w:val="20"/>
      <w:szCs w:val="20"/>
      <w:lang w:val="en-GB" w:eastAsia="ar-SA"/>
    </w:rPr>
  </w:style>
  <w:style w:type="paragraph" w:customStyle="1" w:styleId="afff9">
    <w:name w:val="Комментарий"/>
    <w:basedOn w:val="af"/>
    <w:next w:val="af"/>
    <w:rsid w:val="00D14A95"/>
    <w:pPr>
      <w:suppressAutoHyphens/>
      <w:autoSpaceDE w:val="0"/>
      <w:ind w:left="170"/>
    </w:pPr>
    <w:rPr>
      <w:rFonts w:ascii="Arial" w:hAnsi="Arial" w:cs="Arial"/>
      <w:i/>
      <w:iCs/>
      <w:color w:val="800080"/>
      <w:lang w:eastAsia="ar-SA"/>
    </w:rPr>
  </w:style>
  <w:style w:type="paragraph" w:customStyle="1" w:styleId="afffa">
    <w:name w:val="Знак"/>
    <w:basedOn w:val="af"/>
    <w:rsid w:val="00D14A95"/>
    <w:pPr>
      <w:suppressAutoHyphens/>
      <w:spacing w:after="160" w:line="240" w:lineRule="exact"/>
    </w:pPr>
    <w:rPr>
      <w:lang w:eastAsia="ar-SA"/>
    </w:rPr>
  </w:style>
  <w:style w:type="paragraph" w:customStyle="1" w:styleId="afffb">
    <w:name w:val="??????"/>
    <w:basedOn w:val="af"/>
    <w:rsid w:val="00D14A95"/>
    <w:pPr>
      <w:suppressAutoHyphens/>
      <w:spacing w:line="300" w:lineRule="auto"/>
    </w:pPr>
    <w:rPr>
      <w:sz w:val="28"/>
      <w:szCs w:val="20"/>
      <w:lang w:eastAsia="ar-SA"/>
    </w:rPr>
  </w:style>
  <w:style w:type="paragraph" w:customStyle="1" w:styleId="BodyTextIndent23">
    <w:name w:val="Body Text Indent 23"/>
    <w:basedOn w:val="af"/>
    <w:rsid w:val="00D14A95"/>
    <w:pPr>
      <w:suppressAutoHyphens/>
      <w:overflowPunct w:val="0"/>
      <w:autoSpaceDE w:val="0"/>
      <w:ind w:firstLine="426"/>
      <w:jc w:val="center"/>
      <w:textAlignment w:val="baseline"/>
    </w:pPr>
    <w:rPr>
      <w:sz w:val="28"/>
      <w:szCs w:val="20"/>
      <w:lang w:eastAsia="ar-SA"/>
    </w:rPr>
  </w:style>
  <w:style w:type="paragraph" w:customStyle="1" w:styleId="1f6">
    <w:name w:val="Красная строка1"/>
    <w:basedOn w:val="aff4"/>
    <w:rsid w:val="00D14A95"/>
    <w:pPr>
      <w:ind w:firstLine="210"/>
    </w:pPr>
    <w:rPr>
      <w:sz w:val="24"/>
      <w:szCs w:val="24"/>
    </w:rPr>
  </w:style>
  <w:style w:type="paragraph" w:customStyle="1" w:styleId="afffc">
    <w:name w:val="???????"/>
    <w:rsid w:val="00D14A95"/>
    <w:pPr>
      <w:suppressAutoHyphens/>
      <w:spacing w:after="0" w:line="240" w:lineRule="auto"/>
    </w:pPr>
    <w:rPr>
      <w:rFonts w:ascii="Times New Roman" w:eastAsia="Times New Roman" w:hAnsi="Times New Roman" w:cs="Times New Roman"/>
      <w:sz w:val="20"/>
      <w:szCs w:val="20"/>
      <w:lang w:eastAsia="ar-SA"/>
    </w:rPr>
  </w:style>
  <w:style w:type="paragraph" w:customStyle="1" w:styleId="afffd">
    <w:name w:val="Знак Знак Знак Знак"/>
    <w:basedOn w:val="af"/>
    <w:rsid w:val="00D14A95"/>
    <w:pPr>
      <w:suppressAutoHyphens/>
      <w:spacing w:after="160" w:line="240" w:lineRule="exact"/>
      <w:jc w:val="right"/>
    </w:pPr>
    <w:rPr>
      <w:sz w:val="20"/>
      <w:szCs w:val="20"/>
      <w:lang w:val="en-GB" w:eastAsia="ar-SA"/>
    </w:rPr>
  </w:style>
  <w:style w:type="paragraph" w:customStyle="1" w:styleId="ConsPlusCell">
    <w:name w:val="ConsPlusCell"/>
    <w:uiPriority w:val="99"/>
    <w:qFormat/>
    <w:rsid w:val="00D14A95"/>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afffe">
    <w:name w:val="Содержимое таблицы"/>
    <w:basedOn w:val="af"/>
    <w:rsid w:val="00D14A95"/>
    <w:pPr>
      <w:suppressLineNumbers/>
      <w:suppressAutoHyphens/>
    </w:pPr>
    <w:rPr>
      <w:kern w:val="1"/>
      <w:lang w:eastAsia="ar-SA"/>
    </w:rPr>
  </w:style>
  <w:style w:type="paragraph" w:customStyle="1" w:styleId="affff">
    <w:name w:val="Заголовок таблицы"/>
    <w:basedOn w:val="afffe"/>
    <w:uiPriority w:val="99"/>
    <w:qFormat/>
    <w:rsid w:val="00D14A95"/>
    <w:pPr>
      <w:jc w:val="center"/>
    </w:pPr>
    <w:rPr>
      <w:b/>
      <w:bCs/>
    </w:rPr>
  </w:style>
  <w:style w:type="paragraph" w:styleId="affff0">
    <w:name w:val="footnote text"/>
    <w:aliases w:val="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Знак6,Текст сноски Знак1 Знак"/>
    <w:basedOn w:val="af"/>
    <w:link w:val="affff1"/>
    <w:qFormat/>
    <w:rsid w:val="00D14A95"/>
    <w:pPr>
      <w:suppressAutoHyphens/>
    </w:pPr>
    <w:rPr>
      <w:sz w:val="20"/>
      <w:szCs w:val="20"/>
      <w:lang w:eastAsia="ar-SA"/>
    </w:rPr>
  </w:style>
  <w:style w:type="character" w:customStyle="1" w:styleId="affff1">
    <w:name w:val="Текст сноски Знак"/>
    <w:aliases w:val="Table_Footnote_last Знак Знак1,Table_Footnote_last Знак Знак Знак,Table_Footnote_last Знак1,Знак Знак Знак Знак1,Знак Знак Знак Знак Знак Знак Знак Знак Знак Знак Знак Знак Знак Знак Знак Знак Знак Знак Знак Знак Знак Знак,Знак6 Знак"/>
    <w:basedOn w:val="af0"/>
    <w:link w:val="affff0"/>
    <w:rsid w:val="00D14A95"/>
    <w:rPr>
      <w:rFonts w:ascii="Times New Roman" w:eastAsia="Times New Roman" w:hAnsi="Times New Roman" w:cs="Times New Roman"/>
      <w:sz w:val="20"/>
      <w:szCs w:val="20"/>
      <w:lang w:eastAsia="ar-SA"/>
    </w:rPr>
  </w:style>
  <w:style w:type="character" w:styleId="affff2">
    <w:name w:val="footnote reference"/>
    <w:aliases w:val="Знак сноски 1,Знак сноски-FN,Ciae niinee-FN,Referencia nota al pie,Ссылка на сноску 45,Appel note de bas de page,16 Point,Superscript 6 Point,Footnote Reference Number,Footnote Reference_LVL6,Footnote Reference_LVL61"/>
    <w:rsid w:val="00D14A95"/>
    <w:rPr>
      <w:vertAlign w:val="superscript"/>
    </w:rPr>
  </w:style>
  <w:style w:type="character" w:styleId="affff3">
    <w:name w:val="annotation reference"/>
    <w:basedOn w:val="af0"/>
    <w:uiPriority w:val="99"/>
    <w:unhideWhenUsed/>
    <w:rsid w:val="00D14A95"/>
    <w:rPr>
      <w:sz w:val="16"/>
      <w:szCs w:val="16"/>
    </w:rPr>
  </w:style>
  <w:style w:type="paragraph" w:styleId="affff4">
    <w:name w:val="annotation text"/>
    <w:basedOn w:val="af"/>
    <w:link w:val="affff5"/>
    <w:uiPriority w:val="99"/>
    <w:unhideWhenUsed/>
    <w:rsid w:val="00D14A95"/>
    <w:rPr>
      <w:sz w:val="20"/>
      <w:szCs w:val="20"/>
    </w:rPr>
  </w:style>
  <w:style w:type="character" w:customStyle="1" w:styleId="affff5">
    <w:name w:val="Текст примечания Знак"/>
    <w:basedOn w:val="af0"/>
    <w:link w:val="affff4"/>
    <w:uiPriority w:val="99"/>
    <w:qFormat/>
    <w:rsid w:val="00D14A95"/>
    <w:rPr>
      <w:rFonts w:ascii="Times New Roman" w:eastAsia="Times New Roman" w:hAnsi="Times New Roman" w:cs="Times New Roman"/>
      <w:sz w:val="20"/>
      <w:szCs w:val="20"/>
      <w:lang w:eastAsia="ru-RU"/>
    </w:rPr>
  </w:style>
  <w:style w:type="paragraph" w:styleId="affff6">
    <w:name w:val="annotation subject"/>
    <w:basedOn w:val="affff4"/>
    <w:next w:val="affff4"/>
    <w:link w:val="affff7"/>
    <w:uiPriority w:val="99"/>
    <w:unhideWhenUsed/>
    <w:rsid w:val="00D14A95"/>
    <w:rPr>
      <w:b/>
      <w:bCs/>
    </w:rPr>
  </w:style>
  <w:style w:type="character" w:customStyle="1" w:styleId="affff7">
    <w:name w:val="Тема примечания Знак"/>
    <w:basedOn w:val="affff5"/>
    <w:link w:val="affff6"/>
    <w:uiPriority w:val="99"/>
    <w:rsid w:val="00D14A95"/>
    <w:rPr>
      <w:rFonts w:ascii="Times New Roman" w:eastAsia="Times New Roman" w:hAnsi="Times New Roman" w:cs="Times New Roman"/>
      <w:b/>
      <w:bCs/>
      <w:sz w:val="20"/>
      <w:szCs w:val="20"/>
      <w:lang w:eastAsia="ru-RU"/>
    </w:rPr>
  </w:style>
  <w:style w:type="table" w:customStyle="1" w:styleId="1f7">
    <w:name w:val="Сетка таблицы1"/>
    <w:basedOn w:val="af1"/>
    <w:next w:val="af3"/>
    <w:uiPriority w:val="59"/>
    <w:rsid w:val="00D14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f2"/>
    <w:uiPriority w:val="99"/>
    <w:semiHidden/>
    <w:unhideWhenUsed/>
    <w:rsid w:val="00D14A95"/>
  </w:style>
  <w:style w:type="numbering" w:customStyle="1" w:styleId="114">
    <w:name w:val="Нет списка11"/>
    <w:next w:val="af2"/>
    <w:uiPriority w:val="99"/>
    <w:semiHidden/>
    <w:unhideWhenUsed/>
    <w:rsid w:val="00D14A95"/>
  </w:style>
  <w:style w:type="table" w:customStyle="1" w:styleId="115">
    <w:name w:val="Сетка таблицы11"/>
    <w:basedOn w:val="af1"/>
    <w:next w:val="af3"/>
    <w:qFormat/>
    <w:rsid w:val="00D14A9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
    <w:name w:val="Table Grid Report1"/>
    <w:basedOn w:val="af1"/>
    <w:next w:val="af3"/>
    <w:uiPriority w:val="59"/>
    <w:rsid w:val="00D14A9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f"/>
    <w:qFormat/>
    <w:rsid w:val="00D14A95"/>
    <w:pPr>
      <w:spacing w:before="100" w:beforeAutospacing="1" w:after="100" w:afterAutospacing="1"/>
    </w:pPr>
  </w:style>
  <w:style w:type="paragraph" w:customStyle="1" w:styleId="xl64">
    <w:name w:val="xl64"/>
    <w:basedOn w:val="af"/>
    <w:qFormat/>
    <w:rsid w:val="00D14A95"/>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b/>
      <w:bCs/>
      <w:color w:val="000000"/>
      <w:sz w:val="20"/>
      <w:szCs w:val="20"/>
    </w:rPr>
  </w:style>
  <w:style w:type="paragraph" w:customStyle="1" w:styleId="xl65">
    <w:name w:val="xl65"/>
    <w:basedOn w:val="af"/>
    <w:qFormat/>
    <w:rsid w:val="00D14A9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font5">
    <w:name w:val="font5"/>
    <w:basedOn w:val="af"/>
    <w:uiPriority w:val="99"/>
    <w:qFormat/>
    <w:rsid w:val="00D14A95"/>
    <w:pPr>
      <w:spacing w:before="100" w:beforeAutospacing="1" w:after="100" w:afterAutospacing="1"/>
    </w:pPr>
    <w:rPr>
      <w:rFonts w:ascii="Arial" w:hAnsi="Arial" w:cs="Arial"/>
      <w:sz w:val="18"/>
      <w:szCs w:val="18"/>
    </w:rPr>
  </w:style>
  <w:style w:type="paragraph" w:customStyle="1" w:styleId="xl66">
    <w:name w:val="xl66"/>
    <w:basedOn w:val="af"/>
    <w:qFormat/>
    <w:rsid w:val="00D14A95"/>
    <w:pPr>
      <w:spacing w:before="100" w:beforeAutospacing="1" w:after="100" w:afterAutospacing="1"/>
      <w:jc w:val="center"/>
    </w:pPr>
  </w:style>
  <w:style w:type="paragraph" w:customStyle="1" w:styleId="xl67">
    <w:name w:val="xl67"/>
    <w:basedOn w:val="af"/>
    <w:qFormat/>
    <w:rsid w:val="00D14A95"/>
    <w:pPr>
      <w:shd w:val="clear" w:color="000000" w:fill="FFFFFF"/>
      <w:spacing w:before="100" w:beforeAutospacing="1" w:after="100" w:afterAutospacing="1"/>
    </w:pPr>
  </w:style>
  <w:style w:type="paragraph" w:customStyle="1" w:styleId="xl68">
    <w:name w:val="xl68"/>
    <w:basedOn w:val="af"/>
    <w:uiPriority w:val="99"/>
    <w:qFormat/>
    <w:rsid w:val="00D14A95"/>
    <w:pPr>
      <w:shd w:val="clear" w:color="000000" w:fill="FFFFFF"/>
      <w:spacing w:before="100" w:beforeAutospacing="1" w:after="100" w:afterAutospacing="1"/>
      <w:jc w:val="center"/>
    </w:pPr>
  </w:style>
  <w:style w:type="paragraph" w:customStyle="1" w:styleId="xl69">
    <w:name w:val="xl69"/>
    <w:basedOn w:val="af"/>
    <w:uiPriority w:val="99"/>
    <w:qFormat/>
    <w:rsid w:val="00D14A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0">
    <w:name w:val="xl70"/>
    <w:basedOn w:val="af"/>
    <w:uiPriority w:val="99"/>
    <w:qFormat/>
    <w:rsid w:val="00D14A95"/>
    <w:pPr>
      <w:pBdr>
        <w:top w:val="single" w:sz="4" w:space="0" w:color="auto"/>
        <w:left w:val="single" w:sz="4" w:space="0" w:color="auto"/>
        <w:bottom w:val="single" w:sz="4" w:space="0" w:color="auto"/>
        <w:right w:val="single" w:sz="4" w:space="0" w:color="auto"/>
      </w:pBdr>
      <w:shd w:val="clear" w:color="E3E3E3" w:fill="FFFFFF"/>
      <w:spacing w:before="100" w:beforeAutospacing="1" w:after="100" w:afterAutospacing="1"/>
    </w:pPr>
    <w:rPr>
      <w:sz w:val="16"/>
      <w:szCs w:val="16"/>
    </w:rPr>
  </w:style>
  <w:style w:type="paragraph" w:customStyle="1" w:styleId="xl71">
    <w:name w:val="xl71"/>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af"/>
    <w:uiPriority w:val="99"/>
    <w:qFormat/>
    <w:rsid w:val="00D14A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4">
    <w:name w:val="xl74"/>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5">
    <w:name w:val="xl75"/>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b/>
      <w:bCs/>
      <w:sz w:val="16"/>
      <w:szCs w:val="16"/>
    </w:rPr>
  </w:style>
  <w:style w:type="paragraph" w:customStyle="1" w:styleId="xl76">
    <w:name w:val="xl76"/>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7">
    <w:name w:val="xl77"/>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8">
    <w:name w:val="xl78"/>
    <w:basedOn w:val="af"/>
    <w:uiPriority w:val="99"/>
    <w:qFormat/>
    <w:rsid w:val="00D14A95"/>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9">
    <w:name w:val="xl79"/>
    <w:basedOn w:val="af"/>
    <w:uiPriority w:val="99"/>
    <w:qFormat/>
    <w:rsid w:val="00D14A95"/>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b/>
      <w:bCs/>
      <w:sz w:val="16"/>
      <w:szCs w:val="16"/>
    </w:rPr>
  </w:style>
  <w:style w:type="paragraph" w:customStyle="1" w:styleId="xl80">
    <w:name w:val="xl80"/>
    <w:basedOn w:val="af"/>
    <w:uiPriority w:val="99"/>
    <w:qFormat/>
    <w:rsid w:val="00D14A95"/>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1">
    <w:name w:val="xl81"/>
    <w:basedOn w:val="af"/>
    <w:uiPriority w:val="99"/>
    <w:qFormat/>
    <w:rsid w:val="00D14A95"/>
    <w:pPr>
      <w:pBdr>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3">
    <w:name w:val="xl83"/>
    <w:basedOn w:val="af"/>
    <w:uiPriority w:val="99"/>
    <w:qFormat/>
    <w:rsid w:val="00D14A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84">
    <w:name w:val="xl84"/>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af"/>
    <w:uiPriority w:val="99"/>
    <w:qFormat/>
    <w:rsid w:val="00D14A95"/>
    <w:pPr>
      <w:shd w:val="clear" w:color="000000" w:fill="FFFFFF"/>
      <w:spacing w:before="100" w:beforeAutospacing="1" w:after="100" w:afterAutospacing="1"/>
      <w:jc w:val="center"/>
    </w:pPr>
    <w:rPr>
      <w:sz w:val="16"/>
      <w:szCs w:val="16"/>
    </w:rPr>
  </w:style>
  <w:style w:type="paragraph" w:customStyle="1" w:styleId="xl86">
    <w:name w:val="xl86"/>
    <w:basedOn w:val="af"/>
    <w:uiPriority w:val="99"/>
    <w:qFormat/>
    <w:rsid w:val="00D14A95"/>
    <w:pPr>
      <w:shd w:val="clear" w:color="000000" w:fill="FFFFFF"/>
      <w:spacing w:before="100" w:beforeAutospacing="1" w:after="100" w:afterAutospacing="1"/>
    </w:pPr>
    <w:rPr>
      <w:sz w:val="16"/>
      <w:szCs w:val="16"/>
    </w:rPr>
  </w:style>
  <w:style w:type="paragraph" w:customStyle="1" w:styleId="xl87">
    <w:name w:val="xl87"/>
    <w:basedOn w:val="af"/>
    <w:uiPriority w:val="99"/>
    <w:qFormat/>
    <w:rsid w:val="00D14A95"/>
    <w:pPr>
      <w:shd w:val="clear" w:color="000000" w:fill="FFFFFF"/>
      <w:spacing w:before="100" w:beforeAutospacing="1" w:after="100" w:afterAutospacing="1"/>
      <w:jc w:val="center"/>
      <w:textAlignment w:val="center"/>
    </w:pPr>
    <w:rPr>
      <w:color w:val="000000"/>
      <w:sz w:val="16"/>
      <w:szCs w:val="16"/>
    </w:rPr>
  </w:style>
  <w:style w:type="paragraph" w:customStyle="1" w:styleId="xl88">
    <w:name w:val="xl88"/>
    <w:basedOn w:val="af"/>
    <w:uiPriority w:val="99"/>
    <w:qFormat/>
    <w:rsid w:val="00D14A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9">
    <w:name w:val="xl89"/>
    <w:basedOn w:val="af"/>
    <w:uiPriority w:val="99"/>
    <w:qFormat/>
    <w:rsid w:val="00D14A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0">
    <w:name w:val="xl90"/>
    <w:basedOn w:val="af"/>
    <w:uiPriority w:val="99"/>
    <w:qFormat/>
    <w:rsid w:val="00D14A9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f"/>
    <w:uiPriority w:val="99"/>
    <w:qFormat/>
    <w:rsid w:val="00D14A9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af"/>
    <w:uiPriority w:val="99"/>
    <w:qFormat/>
    <w:rsid w:val="00D14A95"/>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3">
    <w:name w:val="xl93"/>
    <w:basedOn w:val="af"/>
    <w:uiPriority w:val="99"/>
    <w:qFormat/>
    <w:rsid w:val="00D14A95"/>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f"/>
    <w:uiPriority w:val="99"/>
    <w:qFormat/>
    <w:rsid w:val="00D14A95"/>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95">
    <w:name w:val="xl95"/>
    <w:basedOn w:val="af"/>
    <w:uiPriority w:val="99"/>
    <w:qFormat/>
    <w:rsid w:val="00D14A95"/>
    <w:pPr>
      <w:pBdr>
        <w:top w:val="single" w:sz="4" w:space="0" w:color="auto"/>
        <w:bottom w:val="single" w:sz="4" w:space="0" w:color="auto"/>
      </w:pBdr>
      <w:spacing w:before="100" w:beforeAutospacing="1" w:after="100" w:afterAutospacing="1"/>
      <w:jc w:val="center"/>
    </w:pPr>
    <w:rPr>
      <w:sz w:val="18"/>
      <w:szCs w:val="18"/>
    </w:rPr>
  </w:style>
  <w:style w:type="paragraph" w:customStyle="1" w:styleId="xl96">
    <w:name w:val="xl96"/>
    <w:basedOn w:val="af"/>
    <w:uiPriority w:val="99"/>
    <w:qFormat/>
    <w:rsid w:val="00D14A95"/>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affff8">
    <w:name w:val="Название рисунка"/>
    <w:basedOn w:val="af"/>
    <w:next w:val="af"/>
    <w:uiPriority w:val="2"/>
    <w:qFormat/>
    <w:rsid w:val="00D14A95"/>
    <w:pPr>
      <w:autoSpaceDE w:val="0"/>
      <w:autoSpaceDN w:val="0"/>
      <w:adjustRightInd w:val="0"/>
      <w:jc w:val="center"/>
      <w:outlineLvl w:val="4"/>
    </w:pPr>
    <w:rPr>
      <w:rFonts w:eastAsia="TimesNewRomanPSMT"/>
    </w:rPr>
  </w:style>
  <w:style w:type="paragraph" w:customStyle="1" w:styleId="ac">
    <w:name w:val="Список без отступа"/>
    <w:basedOn w:val="af6"/>
    <w:autoRedefine/>
    <w:qFormat/>
    <w:rsid w:val="00D14A95"/>
    <w:pPr>
      <w:numPr>
        <w:numId w:val="2"/>
      </w:numPr>
      <w:tabs>
        <w:tab w:val="left" w:pos="993"/>
      </w:tabs>
      <w:ind w:left="360" w:firstLine="349"/>
    </w:pPr>
  </w:style>
  <w:style w:type="numbering" w:styleId="ab">
    <w:name w:val="Outline List 3"/>
    <w:basedOn w:val="af2"/>
    <w:rsid w:val="00D14A95"/>
    <w:pPr>
      <w:numPr>
        <w:numId w:val="3"/>
      </w:numPr>
    </w:pPr>
  </w:style>
  <w:style w:type="paragraph" w:customStyle="1" w:styleId="affff9">
    <w:name w:val="_Об_Таблица"/>
    <w:basedOn w:val="af"/>
    <w:link w:val="affffa"/>
    <w:qFormat/>
    <w:rsid w:val="00D14A95"/>
    <w:pPr>
      <w:jc w:val="center"/>
    </w:pPr>
    <w:rPr>
      <w:iCs/>
      <w:sz w:val="20"/>
      <w:szCs w:val="20"/>
    </w:rPr>
  </w:style>
  <w:style w:type="character" w:customStyle="1" w:styleId="affffa">
    <w:name w:val="_Об_Таблица Знак"/>
    <w:basedOn w:val="af0"/>
    <w:link w:val="affff9"/>
    <w:rsid w:val="00D14A95"/>
    <w:rPr>
      <w:rFonts w:ascii="Times New Roman" w:eastAsia="Times New Roman" w:hAnsi="Times New Roman" w:cs="Times New Roman"/>
      <w:iCs/>
      <w:sz w:val="20"/>
      <w:szCs w:val="20"/>
      <w:lang w:eastAsia="ru-RU"/>
    </w:rPr>
  </w:style>
  <w:style w:type="paragraph" w:customStyle="1" w:styleId="a0">
    <w:name w:val="_Рисунок"/>
    <w:basedOn w:val="af"/>
    <w:qFormat/>
    <w:rsid w:val="00D14A95"/>
    <w:pPr>
      <w:numPr>
        <w:ilvl w:val="4"/>
        <w:numId w:val="4"/>
      </w:numPr>
      <w:spacing w:after="200"/>
      <w:contextualSpacing/>
      <w:jc w:val="center"/>
    </w:pPr>
    <w:rPr>
      <w:sz w:val="26"/>
      <w:szCs w:val="26"/>
    </w:rPr>
  </w:style>
  <w:style w:type="paragraph" w:customStyle="1" w:styleId="110">
    <w:name w:val="_Таблица 1.1"/>
    <w:basedOn w:val="af"/>
    <w:next w:val="af"/>
    <w:qFormat/>
    <w:rsid w:val="00D14A95"/>
    <w:pPr>
      <w:numPr>
        <w:ilvl w:val="5"/>
        <w:numId w:val="4"/>
      </w:numPr>
      <w:spacing w:before="240"/>
      <w:ind w:right="282"/>
      <w:contextualSpacing/>
    </w:pPr>
    <w:rPr>
      <w:iCs/>
      <w:sz w:val="26"/>
      <w:szCs w:val="26"/>
    </w:rPr>
  </w:style>
  <w:style w:type="paragraph" w:customStyle="1" w:styleId="1110">
    <w:name w:val="_Таблица 1.1.1"/>
    <w:basedOn w:val="110"/>
    <w:next w:val="af"/>
    <w:link w:val="1112"/>
    <w:qFormat/>
    <w:rsid w:val="00D14A95"/>
    <w:pPr>
      <w:numPr>
        <w:ilvl w:val="6"/>
      </w:numPr>
      <w:ind w:right="284"/>
      <w:mirrorIndents/>
    </w:pPr>
  </w:style>
  <w:style w:type="character" w:customStyle="1" w:styleId="1112">
    <w:name w:val="_Таблица 1.1.1 Знак"/>
    <w:basedOn w:val="af0"/>
    <w:link w:val="1110"/>
    <w:rsid w:val="00D14A95"/>
    <w:rPr>
      <w:rFonts w:ascii="Times New Roman" w:eastAsia="Times New Roman" w:hAnsi="Times New Roman" w:cs="Times New Roman"/>
      <w:iCs/>
      <w:sz w:val="26"/>
      <w:szCs w:val="26"/>
      <w:lang w:eastAsia="ru-RU"/>
    </w:rPr>
  </w:style>
  <w:style w:type="paragraph" w:customStyle="1" w:styleId="11110">
    <w:name w:val="_Таблица 1.1.1.1"/>
    <w:basedOn w:val="1110"/>
    <w:next w:val="af"/>
    <w:qFormat/>
    <w:rsid w:val="00D14A95"/>
    <w:pPr>
      <w:numPr>
        <w:ilvl w:val="7"/>
      </w:numPr>
    </w:pPr>
  </w:style>
  <w:style w:type="paragraph" w:customStyle="1" w:styleId="11111">
    <w:name w:val="_Таблица 1.1.1.1.1"/>
    <w:basedOn w:val="11110"/>
    <w:next w:val="af"/>
    <w:qFormat/>
    <w:rsid w:val="00D14A95"/>
    <w:pPr>
      <w:numPr>
        <w:ilvl w:val="8"/>
      </w:numPr>
    </w:pPr>
  </w:style>
  <w:style w:type="paragraph" w:customStyle="1" w:styleId="1">
    <w:name w:val="_1."/>
    <w:basedOn w:val="10"/>
    <w:next w:val="af"/>
    <w:qFormat/>
    <w:rsid w:val="007138FC"/>
    <w:pPr>
      <w:pageBreakBefore/>
      <w:numPr>
        <w:numId w:val="4"/>
      </w:numPr>
      <w:spacing w:before="0"/>
      <w:ind w:left="0" w:firstLine="0"/>
      <w:jc w:val="center"/>
    </w:pPr>
    <w:rPr>
      <w:rFonts w:ascii="Times New Roman" w:hAnsi="Times New Roman" w:cs="Times New Roman"/>
      <w:b/>
      <w:bCs/>
      <w:color w:val="auto"/>
      <w:sz w:val="24"/>
      <w:szCs w:val="26"/>
    </w:rPr>
  </w:style>
  <w:style w:type="paragraph" w:customStyle="1" w:styleId="11">
    <w:name w:val="_1.1."/>
    <w:basedOn w:val="2"/>
    <w:next w:val="af"/>
    <w:qFormat/>
    <w:rsid w:val="00D421D3"/>
    <w:pPr>
      <w:keepNext/>
      <w:keepLines/>
      <w:numPr>
        <w:numId w:val="4"/>
      </w:numPr>
      <w:jc w:val="both"/>
    </w:pPr>
    <w:rPr>
      <w:b w:val="0"/>
      <w:bCs/>
      <w:i/>
      <w:szCs w:val="26"/>
    </w:rPr>
  </w:style>
  <w:style w:type="paragraph" w:customStyle="1" w:styleId="111">
    <w:name w:val="_1.1.1."/>
    <w:basedOn w:val="30"/>
    <w:next w:val="af"/>
    <w:qFormat/>
    <w:rsid w:val="00D14A95"/>
    <w:pPr>
      <w:keepNext/>
      <w:keepLines/>
      <w:numPr>
        <w:numId w:val="4"/>
      </w:numPr>
      <w:spacing w:before="360" w:after="360"/>
      <w:jc w:val="both"/>
    </w:pPr>
    <w:rPr>
      <w:bCs/>
      <w:sz w:val="26"/>
      <w:szCs w:val="26"/>
    </w:rPr>
  </w:style>
  <w:style w:type="paragraph" w:customStyle="1" w:styleId="1111">
    <w:name w:val="_1.1.1.1."/>
    <w:basedOn w:val="40"/>
    <w:next w:val="af"/>
    <w:qFormat/>
    <w:rsid w:val="00D14A95"/>
    <w:pPr>
      <w:keepLines/>
      <w:numPr>
        <w:numId w:val="4"/>
      </w:numPr>
      <w:suppressAutoHyphens w:val="0"/>
      <w:spacing w:after="120"/>
    </w:pPr>
    <w:rPr>
      <w:i/>
      <w:iCs/>
      <w:sz w:val="26"/>
      <w:szCs w:val="26"/>
      <w:lang w:eastAsia="ru-RU"/>
    </w:rPr>
  </w:style>
  <w:style w:type="paragraph" w:customStyle="1" w:styleId="TableParagraph">
    <w:name w:val="Table Paragraph"/>
    <w:basedOn w:val="af"/>
    <w:uiPriority w:val="1"/>
    <w:qFormat/>
    <w:rsid w:val="00D14A95"/>
    <w:rPr>
      <w:rFonts w:ascii="Calibri" w:eastAsia="Calibri" w:hAnsi="Calibri"/>
      <w:sz w:val="22"/>
      <w:szCs w:val="22"/>
      <w:lang w:val="en-US" w:eastAsia="en-US"/>
    </w:rPr>
  </w:style>
  <w:style w:type="table" w:customStyle="1" w:styleId="TableNormal">
    <w:name w:val="Table Normal"/>
    <w:uiPriority w:val="2"/>
    <w:semiHidden/>
    <w:unhideWhenUsed/>
    <w:qFormat/>
    <w:rsid w:val="00D14A95"/>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msonormal0">
    <w:name w:val="msonormal"/>
    <w:basedOn w:val="af"/>
    <w:qFormat/>
    <w:rsid w:val="00D14A95"/>
    <w:pPr>
      <w:spacing w:before="100" w:beforeAutospacing="1" w:after="100" w:afterAutospacing="1"/>
    </w:pPr>
  </w:style>
  <w:style w:type="paragraph" w:customStyle="1" w:styleId="xl97">
    <w:name w:val="xl97"/>
    <w:basedOn w:val="af"/>
    <w:uiPriority w:val="99"/>
    <w:qFormat/>
    <w:rsid w:val="00D14A95"/>
    <w:pPr>
      <w:pBdr>
        <w:top w:val="single" w:sz="4" w:space="0" w:color="auto"/>
        <w:bottom w:val="single" w:sz="8" w:space="0" w:color="auto"/>
      </w:pBdr>
      <w:spacing w:before="100" w:beforeAutospacing="1" w:after="100" w:afterAutospacing="1"/>
      <w:jc w:val="center"/>
      <w:textAlignment w:val="center"/>
    </w:pPr>
    <w:rPr>
      <w:rFonts w:ascii="Arial CYR" w:hAnsi="Arial CYR" w:cs="Arial CYR"/>
    </w:rPr>
  </w:style>
  <w:style w:type="paragraph" w:customStyle="1" w:styleId="xl98">
    <w:name w:val="xl98"/>
    <w:basedOn w:val="af"/>
    <w:uiPriority w:val="99"/>
    <w:qFormat/>
    <w:rsid w:val="00D14A95"/>
    <w:pPr>
      <w:pBdr>
        <w:top w:val="single" w:sz="8"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99">
    <w:name w:val="xl99"/>
    <w:basedOn w:val="af"/>
    <w:uiPriority w:val="99"/>
    <w:qFormat/>
    <w:rsid w:val="00D14A95"/>
    <w:pPr>
      <w:pBdr>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00">
    <w:name w:val="xl100"/>
    <w:basedOn w:val="af"/>
    <w:uiPriority w:val="99"/>
    <w:qFormat/>
    <w:rsid w:val="00D14A95"/>
    <w:pPr>
      <w:pBdr>
        <w:bottom w:val="single" w:sz="8" w:space="0" w:color="auto"/>
      </w:pBdr>
      <w:spacing w:before="100" w:beforeAutospacing="1" w:after="100" w:afterAutospacing="1"/>
      <w:jc w:val="center"/>
      <w:textAlignment w:val="center"/>
    </w:pPr>
    <w:rPr>
      <w:rFonts w:ascii="Arial CYR" w:hAnsi="Arial CYR" w:cs="Arial CYR"/>
    </w:rPr>
  </w:style>
  <w:style w:type="paragraph" w:customStyle="1" w:styleId="xl101">
    <w:name w:val="xl101"/>
    <w:basedOn w:val="af"/>
    <w:uiPriority w:val="99"/>
    <w:qFormat/>
    <w:rsid w:val="00D14A95"/>
    <w:pPr>
      <w:spacing w:before="100" w:beforeAutospacing="1" w:after="100" w:afterAutospacing="1"/>
      <w:jc w:val="center"/>
      <w:textAlignment w:val="center"/>
    </w:pPr>
    <w:rPr>
      <w:rFonts w:ascii="Arial CYR" w:hAnsi="Arial CYR" w:cs="Arial CYR"/>
    </w:rPr>
  </w:style>
  <w:style w:type="paragraph" w:customStyle="1" w:styleId="xl102">
    <w:name w:val="xl102"/>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03">
    <w:name w:val="xl103"/>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04">
    <w:name w:val="xl104"/>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05">
    <w:name w:val="xl105"/>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06">
    <w:name w:val="xl106"/>
    <w:basedOn w:val="af"/>
    <w:uiPriority w:val="99"/>
    <w:qFormat/>
    <w:rsid w:val="00D14A9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07">
    <w:name w:val="xl107"/>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08">
    <w:name w:val="xl108"/>
    <w:basedOn w:val="af"/>
    <w:uiPriority w:val="99"/>
    <w:qFormat/>
    <w:rsid w:val="00D14A95"/>
    <w:pPr>
      <w:pBdr>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09">
    <w:name w:val="xl109"/>
    <w:basedOn w:val="af"/>
    <w:uiPriority w:val="99"/>
    <w:qFormat/>
    <w:rsid w:val="00D14A95"/>
    <w:pPr>
      <w:pBdr>
        <w:top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10">
    <w:name w:val="xl110"/>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1">
    <w:name w:val="xl111"/>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2">
    <w:name w:val="xl112"/>
    <w:basedOn w:val="af"/>
    <w:uiPriority w:val="99"/>
    <w:qFormat/>
    <w:rsid w:val="00D14A9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3">
    <w:name w:val="xl113"/>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4">
    <w:name w:val="xl114"/>
    <w:basedOn w:val="af"/>
    <w:uiPriority w:val="99"/>
    <w:qFormat/>
    <w:rsid w:val="00D14A95"/>
    <w:pPr>
      <w:pBdr>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15">
    <w:name w:val="xl115"/>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6">
    <w:name w:val="xl116"/>
    <w:basedOn w:val="af"/>
    <w:uiPriority w:val="99"/>
    <w:qFormat/>
    <w:rsid w:val="00D14A95"/>
    <w:pPr>
      <w:pBdr>
        <w:top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17">
    <w:name w:val="xl117"/>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8">
    <w:name w:val="xl118"/>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19">
    <w:name w:val="xl119"/>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0">
    <w:name w:val="xl120"/>
    <w:basedOn w:val="af"/>
    <w:uiPriority w:val="99"/>
    <w:qFormat/>
    <w:rsid w:val="00D14A9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1">
    <w:name w:val="xl121"/>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2">
    <w:name w:val="xl122"/>
    <w:basedOn w:val="af"/>
    <w:uiPriority w:val="99"/>
    <w:qFormat/>
    <w:rsid w:val="00D14A95"/>
    <w:pPr>
      <w:pBdr>
        <w:top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23">
    <w:name w:val="xl123"/>
    <w:basedOn w:val="af"/>
    <w:uiPriority w:val="99"/>
    <w:qFormat/>
    <w:rsid w:val="00D14A95"/>
    <w:pPr>
      <w:pBdr>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24">
    <w:name w:val="xl124"/>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5">
    <w:name w:val="xl125"/>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6">
    <w:name w:val="xl126"/>
    <w:basedOn w:val="af"/>
    <w:uiPriority w:val="99"/>
    <w:qFormat/>
    <w:rsid w:val="00D14A9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7">
    <w:name w:val="xl127"/>
    <w:basedOn w:val="af"/>
    <w:uiPriority w:val="99"/>
    <w:qFormat/>
    <w:rsid w:val="00D14A9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28">
    <w:name w:val="xl128"/>
    <w:basedOn w:val="af"/>
    <w:uiPriority w:val="99"/>
    <w:qFormat/>
    <w:rsid w:val="00D14A95"/>
    <w:pPr>
      <w:pBdr>
        <w:top w:val="single" w:sz="4" w:space="0" w:color="auto"/>
        <w:bottom w:val="single" w:sz="8" w:space="0" w:color="auto"/>
      </w:pBdr>
      <w:spacing w:before="100" w:beforeAutospacing="1" w:after="100" w:afterAutospacing="1"/>
      <w:jc w:val="center"/>
      <w:textAlignment w:val="center"/>
    </w:pPr>
    <w:rPr>
      <w:rFonts w:ascii="Arial CYR" w:hAnsi="Arial CYR" w:cs="Arial CYR"/>
    </w:rPr>
  </w:style>
  <w:style w:type="paragraph" w:customStyle="1" w:styleId="xl129">
    <w:name w:val="xl129"/>
    <w:basedOn w:val="af"/>
    <w:uiPriority w:val="99"/>
    <w:qFormat/>
    <w:rsid w:val="00D14A95"/>
    <w:pPr>
      <w:pBdr>
        <w:top w:val="single" w:sz="4" w:space="0" w:color="auto"/>
        <w:bottom w:val="single" w:sz="8" w:space="0" w:color="auto"/>
      </w:pBdr>
      <w:spacing w:before="100" w:beforeAutospacing="1" w:after="100" w:afterAutospacing="1"/>
      <w:jc w:val="center"/>
      <w:textAlignment w:val="center"/>
    </w:pPr>
    <w:rPr>
      <w:rFonts w:ascii="Arial CYR" w:hAnsi="Arial CYR" w:cs="Arial CYR"/>
    </w:rPr>
  </w:style>
  <w:style w:type="paragraph" w:customStyle="1" w:styleId="xl130">
    <w:name w:val="xl130"/>
    <w:basedOn w:val="af"/>
    <w:uiPriority w:val="99"/>
    <w:qFormat/>
    <w:rsid w:val="00D14A95"/>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1">
    <w:name w:val="xl131"/>
    <w:basedOn w:val="af"/>
    <w:uiPriority w:val="99"/>
    <w:qFormat/>
    <w:rsid w:val="00D14A95"/>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2">
    <w:name w:val="xl132"/>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3">
    <w:name w:val="xl133"/>
    <w:basedOn w:val="af"/>
    <w:uiPriority w:val="99"/>
    <w:qFormat/>
    <w:rsid w:val="00D14A95"/>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4">
    <w:name w:val="xl134"/>
    <w:basedOn w:val="af"/>
    <w:uiPriority w:val="99"/>
    <w:qFormat/>
    <w:rsid w:val="00D14A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5">
    <w:name w:val="xl135"/>
    <w:basedOn w:val="af"/>
    <w:uiPriority w:val="99"/>
    <w:qFormat/>
    <w:rsid w:val="00D14A9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6">
    <w:name w:val="xl136"/>
    <w:basedOn w:val="af"/>
    <w:uiPriority w:val="99"/>
    <w:qFormat/>
    <w:rsid w:val="00D14A95"/>
    <w:pPr>
      <w:pBdr>
        <w:top w:val="single" w:sz="4" w:space="0" w:color="auto"/>
        <w:left w:val="single" w:sz="8" w:space="0" w:color="auto"/>
      </w:pBdr>
      <w:spacing w:before="100" w:beforeAutospacing="1" w:after="100" w:afterAutospacing="1"/>
      <w:jc w:val="center"/>
      <w:textAlignment w:val="center"/>
    </w:pPr>
    <w:rPr>
      <w:rFonts w:ascii="Arial CYR" w:hAnsi="Arial CYR" w:cs="Arial CYR"/>
    </w:rPr>
  </w:style>
  <w:style w:type="paragraph" w:customStyle="1" w:styleId="xl137">
    <w:name w:val="xl137"/>
    <w:basedOn w:val="af"/>
    <w:uiPriority w:val="99"/>
    <w:qFormat/>
    <w:rsid w:val="00D14A9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8">
    <w:name w:val="xl138"/>
    <w:basedOn w:val="af"/>
    <w:uiPriority w:val="99"/>
    <w:qFormat/>
    <w:rsid w:val="00D14A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39">
    <w:name w:val="xl139"/>
    <w:basedOn w:val="af"/>
    <w:uiPriority w:val="99"/>
    <w:qFormat/>
    <w:rsid w:val="00D14A95"/>
    <w:pPr>
      <w:pBdr>
        <w:top w:val="single" w:sz="4" w:space="0" w:color="auto"/>
      </w:pBdr>
      <w:spacing w:before="100" w:beforeAutospacing="1" w:after="100" w:afterAutospacing="1"/>
      <w:jc w:val="center"/>
      <w:textAlignment w:val="center"/>
    </w:pPr>
    <w:rPr>
      <w:rFonts w:ascii="Arial CYR" w:hAnsi="Arial CYR" w:cs="Arial CYR"/>
    </w:rPr>
  </w:style>
  <w:style w:type="paragraph" w:customStyle="1" w:styleId="xl140">
    <w:name w:val="xl140"/>
    <w:basedOn w:val="af"/>
    <w:uiPriority w:val="99"/>
    <w:qFormat/>
    <w:rsid w:val="00D14A95"/>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41">
    <w:name w:val="xl141"/>
    <w:basedOn w:val="af"/>
    <w:uiPriority w:val="99"/>
    <w:qFormat/>
    <w:rsid w:val="00D14A95"/>
    <w:pPr>
      <w:pBdr>
        <w:top w:val="single" w:sz="8"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42">
    <w:name w:val="xl142"/>
    <w:basedOn w:val="af"/>
    <w:uiPriority w:val="99"/>
    <w:qFormat/>
    <w:rsid w:val="00D14A95"/>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3">
    <w:name w:val="xl143"/>
    <w:basedOn w:val="af"/>
    <w:uiPriority w:val="99"/>
    <w:qFormat/>
    <w:rsid w:val="00D14A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4">
    <w:name w:val="xl144"/>
    <w:basedOn w:val="af"/>
    <w:uiPriority w:val="99"/>
    <w:qFormat/>
    <w:rsid w:val="00D14A95"/>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5">
    <w:name w:val="xl145"/>
    <w:basedOn w:val="af"/>
    <w:uiPriority w:val="99"/>
    <w:qFormat/>
    <w:rsid w:val="00D14A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6">
    <w:name w:val="xl146"/>
    <w:basedOn w:val="af"/>
    <w:uiPriority w:val="99"/>
    <w:qFormat/>
    <w:rsid w:val="00D14A9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7">
    <w:name w:val="xl147"/>
    <w:basedOn w:val="af"/>
    <w:uiPriority w:val="99"/>
    <w:qFormat/>
    <w:rsid w:val="00D14A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8">
    <w:name w:val="xl148"/>
    <w:basedOn w:val="af"/>
    <w:uiPriority w:val="99"/>
    <w:qFormat/>
    <w:rsid w:val="00D14A95"/>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49">
    <w:name w:val="xl149"/>
    <w:basedOn w:val="af"/>
    <w:uiPriority w:val="99"/>
    <w:qFormat/>
    <w:rsid w:val="00D14A9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50">
    <w:name w:val="xl150"/>
    <w:basedOn w:val="af"/>
    <w:uiPriority w:val="99"/>
    <w:qFormat/>
    <w:rsid w:val="00D14A95"/>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51">
    <w:name w:val="xl151"/>
    <w:basedOn w:val="af"/>
    <w:uiPriority w:val="99"/>
    <w:qFormat/>
    <w:rsid w:val="00D14A9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52">
    <w:name w:val="xl152"/>
    <w:basedOn w:val="af"/>
    <w:uiPriority w:val="99"/>
    <w:qFormat/>
    <w:rsid w:val="00D14A9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53">
    <w:name w:val="xl153"/>
    <w:basedOn w:val="af"/>
    <w:uiPriority w:val="99"/>
    <w:qFormat/>
    <w:rsid w:val="00D14A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54">
    <w:name w:val="xl154"/>
    <w:basedOn w:val="af"/>
    <w:uiPriority w:val="99"/>
    <w:qFormat/>
    <w:rsid w:val="00D14A9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55">
    <w:name w:val="xl155"/>
    <w:basedOn w:val="af"/>
    <w:uiPriority w:val="99"/>
    <w:qFormat/>
    <w:rsid w:val="00D14A95"/>
    <w:pPr>
      <w:pBdr>
        <w:left w:val="single" w:sz="8"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56">
    <w:name w:val="xl156"/>
    <w:basedOn w:val="af"/>
    <w:uiPriority w:val="99"/>
    <w:qFormat/>
    <w:rsid w:val="00D14A95"/>
    <w:pPr>
      <w:pBdr>
        <w:top w:val="single" w:sz="8"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157">
    <w:name w:val="xl157"/>
    <w:basedOn w:val="af"/>
    <w:uiPriority w:val="99"/>
    <w:qFormat/>
    <w:rsid w:val="00D14A9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58">
    <w:name w:val="xl158"/>
    <w:basedOn w:val="af"/>
    <w:uiPriority w:val="99"/>
    <w:qFormat/>
    <w:rsid w:val="00D14A95"/>
    <w:pPr>
      <w:pBdr>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59">
    <w:name w:val="xl159"/>
    <w:basedOn w:val="af"/>
    <w:uiPriority w:val="99"/>
    <w:qFormat/>
    <w:rsid w:val="00D14A95"/>
    <w:pPr>
      <w:pBdr>
        <w:top w:val="single" w:sz="4" w:space="0" w:color="auto"/>
      </w:pBdr>
      <w:spacing w:before="100" w:beforeAutospacing="1" w:after="100" w:afterAutospacing="1"/>
      <w:jc w:val="center"/>
      <w:textAlignment w:val="center"/>
    </w:pPr>
    <w:rPr>
      <w:rFonts w:ascii="Arial CYR" w:hAnsi="Arial CYR" w:cs="Arial CYR"/>
    </w:rPr>
  </w:style>
  <w:style w:type="paragraph" w:customStyle="1" w:styleId="xl160">
    <w:name w:val="xl160"/>
    <w:basedOn w:val="af"/>
    <w:uiPriority w:val="99"/>
    <w:qFormat/>
    <w:rsid w:val="00D14A95"/>
    <w:pPr>
      <w:pBdr>
        <w:bottom w:val="single" w:sz="8" w:space="0" w:color="auto"/>
      </w:pBdr>
      <w:spacing w:before="100" w:beforeAutospacing="1" w:after="100" w:afterAutospacing="1"/>
      <w:jc w:val="center"/>
      <w:textAlignment w:val="center"/>
    </w:pPr>
    <w:rPr>
      <w:rFonts w:ascii="Arial CYR" w:hAnsi="Arial CYR" w:cs="Arial CYR"/>
    </w:rPr>
  </w:style>
  <w:style w:type="paragraph" w:customStyle="1" w:styleId="xl161">
    <w:name w:val="xl161"/>
    <w:basedOn w:val="af"/>
    <w:uiPriority w:val="99"/>
    <w:qFormat/>
    <w:rsid w:val="00D14A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62">
    <w:name w:val="xl162"/>
    <w:basedOn w:val="af"/>
    <w:uiPriority w:val="99"/>
    <w:qFormat/>
    <w:rsid w:val="00D14A95"/>
    <w:pPr>
      <w:pBdr>
        <w:top w:val="single" w:sz="8" w:space="0" w:color="auto"/>
      </w:pBdr>
      <w:spacing w:before="100" w:beforeAutospacing="1" w:after="100" w:afterAutospacing="1"/>
      <w:jc w:val="center"/>
      <w:textAlignment w:val="center"/>
    </w:pPr>
    <w:rPr>
      <w:rFonts w:ascii="Arial CYR" w:hAnsi="Arial CYR" w:cs="Arial CYR"/>
    </w:rPr>
  </w:style>
  <w:style w:type="paragraph" w:customStyle="1" w:styleId="xl163">
    <w:name w:val="xl163"/>
    <w:basedOn w:val="af"/>
    <w:uiPriority w:val="99"/>
    <w:qFormat/>
    <w:rsid w:val="00D14A9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64">
    <w:name w:val="xl164"/>
    <w:basedOn w:val="af"/>
    <w:uiPriority w:val="99"/>
    <w:qFormat/>
    <w:rsid w:val="00D14A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165">
    <w:name w:val="xl165"/>
    <w:basedOn w:val="af"/>
    <w:uiPriority w:val="99"/>
    <w:qFormat/>
    <w:rsid w:val="00D14A95"/>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66">
    <w:name w:val="xl166"/>
    <w:basedOn w:val="af"/>
    <w:uiPriority w:val="99"/>
    <w:qFormat/>
    <w:rsid w:val="00D14A95"/>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67">
    <w:name w:val="xl167"/>
    <w:basedOn w:val="af"/>
    <w:uiPriority w:val="99"/>
    <w:qFormat/>
    <w:rsid w:val="00D14A95"/>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68">
    <w:name w:val="xl168"/>
    <w:basedOn w:val="af"/>
    <w:uiPriority w:val="99"/>
    <w:qFormat/>
    <w:rsid w:val="00D14A95"/>
    <w:pPr>
      <w:pBdr>
        <w:top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69">
    <w:name w:val="xl169"/>
    <w:basedOn w:val="af"/>
    <w:uiPriority w:val="99"/>
    <w:qFormat/>
    <w:rsid w:val="00D14A9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70">
    <w:name w:val="xl170"/>
    <w:basedOn w:val="af"/>
    <w:uiPriority w:val="99"/>
    <w:qFormat/>
    <w:rsid w:val="00D14A9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71">
    <w:name w:val="xl171"/>
    <w:basedOn w:val="af"/>
    <w:uiPriority w:val="99"/>
    <w:qFormat/>
    <w:rsid w:val="00D14A9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172">
    <w:name w:val="xl172"/>
    <w:basedOn w:val="af"/>
    <w:uiPriority w:val="99"/>
    <w:qFormat/>
    <w:rsid w:val="00D14A9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73">
    <w:name w:val="xl173"/>
    <w:basedOn w:val="af"/>
    <w:uiPriority w:val="99"/>
    <w:qFormat/>
    <w:rsid w:val="00D14A9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4">
    <w:name w:val="xl174"/>
    <w:basedOn w:val="af"/>
    <w:uiPriority w:val="99"/>
    <w:qFormat/>
    <w:rsid w:val="00D14A9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75">
    <w:name w:val="xl175"/>
    <w:basedOn w:val="af"/>
    <w:uiPriority w:val="99"/>
    <w:qFormat/>
    <w:rsid w:val="00D14A9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76">
    <w:name w:val="xl176"/>
    <w:basedOn w:val="af"/>
    <w:uiPriority w:val="99"/>
    <w:qFormat/>
    <w:rsid w:val="00D14A9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7">
    <w:name w:val="xl177"/>
    <w:basedOn w:val="af"/>
    <w:uiPriority w:val="99"/>
    <w:qFormat/>
    <w:rsid w:val="00D14A9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8">
    <w:name w:val="xl178"/>
    <w:basedOn w:val="af"/>
    <w:uiPriority w:val="99"/>
    <w:qFormat/>
    <w:rsid w:val="00D14A9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79">
    <w:name w:val="xl179"/>
    <w:basedOn w:val="af"/>
    <w:uiPriority w:val="99"/>
    <w:qFormat/>
    <w:rsid w:val="00D14A9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180">
    <w:name w:val="xl180"/>
    <w:basedOn w:val="af"/>
    <w:uiPriority w:val="99"/>
    <w:qFormat/>
    <w:rsid w:val="00D14A9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81">
    <w:name w:val="xl181"/>
    <w:basedOn w:val="af"/>
    <w:uiPriority w:val="99"/>
    <w:qFormat/>
    <w:rsid w:val="00D14A9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82">
    <w:name w:val="xl182"/>
    <w:basedOn w:val="af"/>
    <w:uiPriority w:val="99"/>
    <w:qFormat/>
    <w:rsid w:val="00D14A9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83">
    <w:name w:val="xl183"/>
    <w:basedOn w:val="af"/>
    <w:uiPriority w:val="99"/>
    <w:qFormat/>
    <w:rsid w:val="00D14A95"/>
    <w:pPr>
      <w:pBdr>
        <w:top w:val="single" w:sz="8" w:space="0" w:color="auto"/>
        <w:left w:val="single" w:sz="8" w:space="0" w:color="auto"/>
      </w:pBdr>
      <w:spacing w:before="100" w:beforeAutospacing="1" w:after="100" w:afterAutospacing="1"/>
      <w:jc w:val="center"/>
      <w:textAlignment w:val="center"/>
    </w:pPr>
  </w:style>
  <w:style w:type="paragraph" w:customStyle="1" w:styleId="xl184">
    <w:name w:val="xl184"/>
    <w:basedOn w:val="af"/>
    <w:uiPriority w:val="99"/>
    <w:qFormat/>
    <w:rsid w:val="00D14A95"/>
    <w:pPr>
      <w:pBdr>
        <w:top w:val="single" w:sz="8" w:space="0" w:color="auto"/>
        <w:right w:val="single" w:sz="8" w:space="0" w:color="auto"/>
      </w:pBdr>
      <w:spacing w:before="100" w:beforeAutospacing="1" w:after="100" w:afterAutospacing="1"/>
      <w:jc w:val="center"/>
      <w:textAlignment w:val="center"/>
    </w:pPr>
  </w:style>
  <w:style w:type="paragraph" w:customStyle="1" w:styleId="xl185">
    <w:name w:val="xl185"/>
    <w:basedOn w:val="af"/>
    <w:uiPriority w:val="99"/>
    <w:qFormat/>
    <w:rsid w:val="00D14A95"/>
    <w:pPr>
      <w:pBdr>
        <w:top w:val="single" w:sz="4" w:space="0" w:color="auto"/>
        <w:left w:val="single" w:sz="8" w:space="0" w:color="auto"/>
      </w:pBdr>
      <w:spacing w:before="100" w:beforeAutospacing="1" w:after="100" w:afterAutospacing="1"/>
      <w:jc w:val="center"/>
      <w:textAlignment w:val="center"/>
    </w:pPr>
  </w:style>
  <w:style w:type="paragraph" w:customStyle="1" w:styleId="xl186">
    <w:name w:val="xl186"/>
    <w:basedOn w:val="af"/>
    <w:uiPriority w:val="99"/>
    <w:qFormat/>
    <w:rsid w:val="00D14A95"/>
    <w:pPr>
      <w:pBdr>
        <w:top w:val="single" w:sz="4" w:space="0" w:color="auto"/>
        <w:right w:val="single" w:sz="8" w:space="0" w:color="auto"/>
      </w:pBdr>
      <w:spacing w:before="100" w:beforeAutospacing="1" w:after="100" w:afterAutospacing="1"/>
      <w:jc w:val="center"/>
      <w:textAlignment w:val="center"/>
    </w:pPr>
  </w:style>
  <w:style w:type="paragraph" w:customStyle="1" w:styleId="xl187">
    <w:name w:val="xl187"/>
    <w:basedOn w:val="af"/>
    <w:uiPriority w:val="99"/>
    <w:qFormat/>
    <w:rsid w:val="00D14A9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188">
    <w:name w:val="xl188"/>
    <w:basedOn w:val="af"/>
    <w:uiPriority w:val="99"/>
    <w:qFormat/>
    <w:rsid w:val="00D14A9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89">
    <w:name w:val="xl189"/>
    <w:basedOn w:val="af"/>
    <w:uiPriority w:val="99"/>
    <w:qFormat/>
    <w:rsid w:val="00D14A95"/>
    <w:pPr>
      <w:pBdr>
        <w:top w:val="single" w:sz="8" w:space="0" w:color="auto"/>
        <w:lef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90">
    <w:name w:val="xl190"/>
    <w:basedOn w:val="af"/>
    <w:uiPriority w:val="99"/>
    <w:qFormat/>
    <w:rsid w:val="00D14A95"/>
    <w:pPr>
      <w:pBdr>
        <w:top w:val="single" w:sz="8"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91">
    <w:name w:val="xl191"/>
    <w:basedOn w:val="af"/>
    <w:uiPriority w:val="99"/>
    <w:qFormat/>
    <w:rsid w:val="00D14A95"/>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92">
    <w:name w:val="xl192"/>
    <w:basedOn w:val="af"/>
    <w:uiPriority w:val="99"/>
    <w:qFormat/>
    <w:rsid w:val="00D14A95"/>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193">
    <w:name w:val="xl193"/>
    <w:basedOn w:val="af"/>
    <w:uiPriority w:val="99"/>
    <w:qFormat/>
    <w:rsid w:val="00D14A95"/>
    <w:pPr>
      <w:pBdr>
        <w:left w:val="single" w:sz="8" w:space="0" w:color="auto"/>
      </w:pBdr>
      <w:spacing w:before="100" w:beforeAutospacing="1" w:after="100" w:afterAutospacing="1"/>
      <w:jc w:val="center"/>
      <w:textAlignment w:val="center"/>
    </w:pPr>
    <w:rPr>
      <w:rFonts w:ascii="Arial CYR" w:hAnsi="Arial CYR" w:cs="Arial CYR"/>
    </w:rPr>
  </w:style>
  <w:style w:type="paragraph" w:customStyle="1" w:styleId="xl194">
    <w:name w:val="xl194"/>
    <w:basedOn w:val="af"/>
    <w:uiPriority w:val="99"/>
    <w:qFormat/>
    <w:rsid w:val="00D14A95"/>
    <w:pPr>
      <w:pBdr>
        <w:right w:val="single" w:sz="8" w:space="0" w:color="auto"/>
      </w:pBdr>
      <w:spacing w:before="100" w:beforeAutospacing="1" w:after="100" w:afterAutospacing="1"/>
      <w:jc w:val="center"/>
      <w:textAlignment w:val="center"/>
    </w:pPr>
    <w:rPr>
      <w:rFonts w:ascii="Arial CYR" w:hAnsi="Arial CYR" w:cs="Arial CYR"/>
    </w:rPr>
  </w:style>
  <w:style w:type="paragraph" w:customStyle="1" w:styleId="xl195">
    <w:name w:val="xl195"/>
    <w:basedOn w:val="af"/>
    <w:uiPriority w:val="99"/>
    <w:qFormat/>
    <w:rsid w:val="00D14A95"/>
    <w:pPr>
      <w:pBdr>
        <w:top w:val="single" w:sz="4" w:space="0" w:color="auto"/>
        <w:bottom w:val="single" w:sz="4" w:space="0" w:color="auto"/>
      </w:pBdr>
      <w:spacing w:before="100" w:beforeAutospacing="1" w:after="100" w:afterAutospacing="1"/>
    </w:pPr>
    <w:rPr>
      <w:rFonts w:ascii="Arial CYR" w:hAnsi="Arial CYR" w:cs="Arial CYR"/>
    </w:rPr>
  </w:style>
  <w:style w:type="paragraph" w:customStyle="1" w:styleId="xl196">
    <w:name w:val="xl196"/>
    <w:basedOn w:val="af"/>
    <w:uiPriority w:val="99"/>
    <w:qFormat/>
    <w:rsid w:val="00D14A95"/>
    <w:pPr>
      <w:pBdr>
        <w:top w:val="single" w:sz="4" w:space="0" w:color="auto"/>
        <w:left w:val="single" w:sz="8" w:space="0" w:color="auto"/>
        <w:bottom w:val="single" w:sz="4" w:space="0" w:color="auto"/>
      </w:pBdr>
      <w:spacing w:before="100" w:beforeAutospacing="1" w:after="100" w:afterAutospacing="1"/>
    </w:pPr>
    <w:rPr>
      <w:rFonts w:ascii="Arial CYR" w:hAnsi="Arial CYR" w:cs="Arial CYR"/>
    </w:rPr>
  </w:style>
  <w:style w:type="paragraph" w:customStyle="1" w:styleId="xl197">
    <w:name w:val="xl197"/>
    <w:basedOn w:val="af"/>
    <w:uiPriority w:val="99"/>
    <w:qFormat/>
    <w:rsid w:val="00D14A95"/>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198">
    <w:name w:val="xl198"/>
    <w:basedOn w:val="af"/>
    <w:uiPriority w:val="99"/>
    <w:qFormat/>
    <w:rsid w:val="00D14A95"/>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199">
    <w:name w:val="xl199"/>
    <w:basedOn w:val="af"/>
    <w:uiPriority w:val="99"/>
    <w:qFormat/>
    <w:rsid w:val="00D14A95"/>
    <w:pPr>
      <w:pBdr>
        <w:top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0">
    <w:name w:val="xl200"/>
    <w:basedOn w:val="af"/>
    <w:uiPriority w:val="99"/>
    <w:qFormat/>
    <w:rsid w:val="00D14A95"/>
    <w:pPr>
      <w:pBdr>
        <w:top w:val="single" w:sz="8" w:space="0" w:color="auto"/>
        <w:lef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1">
    <w:name w:val="xl201"/>
    <w:basedOn w:val="af"/>
    <w:uiPriority w:val="99"/>
    <w:qFormat/>
    <w:rsid w:val="00D14A95"/>
    <w:pPr>
      <w:pBdr>
        <w:top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2">
    <w:name w:val="xl202"/>
    <w:basedOn w:val="af"/>
    <w:uiPriority w:val="99"/>
    <w:qFormat/>
    <w:rsid w:val="00D14A95"/>
    <w:pPr>
      <w:pBdr>
        <w:lef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3">
    <w:name w:val="xl203"/>
    <w:basedOn w:val="af"/>
    <w:uiPriority w:val="99"/>
    <w:qFormat/>
    <w:rsid w:val="00D14A95"/>
    <w:pPr>
      <w:pBdr>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4">
    <w:name w:val="xl204"/>
    <w:basedOn w:val="af"/>
    <w:uiPriority w:val="99"/>
    <w:qFormat/>
    <w:rsid w:val="00D14A95"/>
    <w:pPr>
      <w:pBdr>
        <w:left w:val="single" w:sz="8" w:space="0" w:color="auto"/>
        <w:bottom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5">
    <w:name w:val="xl205"/>
    <w:basedOn w:val="af"/>
    <w:uiPriority w:val="99"/>
    <w:qFormat/>
    <w:rsid w:val="00D14A95"/>
    <w:pPr>
      <w:pBdr>
        <w:bottom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6">
    <w:name w:val="xl206"/>
    <w:basedOn w:val="af"/>
    <w:uiPriority w:val="99"/>
    <w:qFormat/>
    <w:rsid w:val="00D14A9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207">
    <w:name w:val="xl207"/>
    <w:basedOn w:val="af"/>
    <w:uiPriority w:val="99"/>
    <w:qFormat/>
    <w:rsid w:val="00D14A9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8">
    <w:name w:val="xl208"/>
    <w:basedOn w:val="af"/>
    <w:uiPriority w:val="99"/>
    <w:qFormat/>
    <w:rsid w:val="00D14A95"/>
    <w:pPr>
      <w:pBdr>
        <w:left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09">
    <w:name w:val="xl209"/>
    <w:basedOn w:val="af"/>
    <w:uiPriority w:val="99"/>
    <w:qFormat/>
    <w:rsid w:val="00D14A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10">
    <w:name w:val="xl210"/>
    <w:basedOn w:val="af"/>
    <w:uiPriority w:val="99"/>
    <w:qFormat/>
    <w:rsid w:val="00D14A95"/>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11">
    <w:name w:val="xl211"/>
    <w:basedOn w:val="af"/>
    <w:uiPriority w:val="99"/>
    <w:qFormat/>
    <w:rsid w:val="00D14A95"/>
    <w:pPr>
      <w:pBdr>
        <w:top w:val="single" w:sz="8" w:space="0" w:color="auto"/>
        <w:bottom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12">
    <w:name w:val="xl212"/>
    <w:basedOn w:val="af"/>
    <w:uiPriority w:val="99"/>
    <w:qFormat/>
    <w:rsid w:val="00D14A9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b/>
      <w:bCs/>
      <w:sz w:val="18"/>
      <w:szCs w:val="18"/>
    </w:rPr>
  </w:style>
  <w:style w:type="paragraph" w:customStyle="1" w:styleId="xl213">
    <w:name w:val="xl213"/>
    <w:basedOn w:val="af"/>
    <w:uiPriority w:val="99"/>
    <w:qFormat/>
    <w:rsid w:val="00D14A95"/>
    <w:pPr>
      <w:spacing w:before="100" w:beforeAutospacing="1" w:after="100" w:afterAutospacing="1"/>
      <w:jc w:val="center"/>
      <w:textAlignment w:val="center"/>
    </w:pPr>
    <w:rPr>
      <w:rFonts w:ascii="Arial CYR" w:hAnsi="Arial CYR" w:cs="Arial CYR"/>
      <w:b/>
      <w:bCs/>
      <w:sz w:val="18"/>
      <w:szCs w:val="18"/>
    </w:rPr>
  </w:style>
  <w:style w:type="paragraph" w:customStyle="1" w:styleId="xl214">
    <w:name w:val="xl214"/>
    <w:basedOn w:val="af"/>
    <w:uiPriority w:val="99"/>
    <w:qFormat/>
    <w:rsid w:val="00D14A95"/>
    <w:pPr>
      <w:pBdr>
        <w:bottom w:val="single" w:sz="8" w:space="0" w:color="auto"/>
      </w:pBdr>
      <w:spacing w:before="100" w:beforeAutospacing="1" w:after="100" w:afterAutospacing="1"/>
      <w:jc w:val="center"/>
      <w:textAlignment w:val="center"/>
    </w:pPr>
    <w:rPr>
      <w:rFonts w:ascii="Arial CYR" w:hAnsi="Arial CYR" w:cs="Arial CYR"/>
      <w:b/>
      <w:bCs/>
      <w:sz w:val="18"/>
      <w:szCs w:val="18"/>
    </w:rPr>
  </w:style>
  <w:style w:type="character" w:customStyle="1" w:styleId="affffb">
    <w:name w:val="Основной текст_"/>
    <w:basedOn w:val="af0"/>
    <w:link w:val="150"/>
    <w:uiPriority w:val="99"/>
    <w:rsid w:val="00D14A95"/>
    <w:rPr>
      <w:rFonts w:ascii="Times New Roman" w:eastAsia="Times New Roman" w:hAnsi="Times New Roman" w:cs="Times New Roman"/>
      <w:sz w:val="23"/>
      <w:szCs w:val="23"/>
      <w:shd w:val="clear" w:color="auto" w:fill="FFFFFF"/>
    </w:rPr>
  </w:style>
  <w:style w:type="character" w:customStyle="1" w:styleId="9pt">
    <w:name w:val="Основной текст + 9 pt;Полужирный"/>
    <w:basedOn w:val="affffb"/>
    <w:rsid w:val="00D14A95"/>
    <w:rPr>
      <w:rFonts w:ascii="Times New Roman" w:eastAsia="Times New Roman" w:hAnsi="Times New Roman" w:cs="Times New Roman"/>
      <w:b/>
      <w:bCs/>
      <w:color w:val="000000"/>
      <w:spacing w:val="0"/>
      <w:w w:val="100"/>
      <w:position w:val="0"/>
      <w:sz w:val="18"/>
      <w:szCs w:val="18"/>
      <w:shd w:val="clear" w:color="auto" w:fill="FFFFFF"/>
      <w:lang w:val="ru-RU"/>
    </w:rPr>
  </w:style>
  <w:style w:type="paragraph" w:customStyle="1" w:styleId="150">
    <w:name w:val="Основной текст15"/>
    <w:basedOn w:val="af"/>
    <w:link w:val="affffb"/>
    <w:rsid w:val="00D14A95"/>
    <w:pPr>
      <w:shd w:val="clear" w:color="auto" w:fill="FFFFFF"/>
      <w:spacing w:line="0" w:lineRule="atLeast"/>
      <w:ind w:hanging="360"/>
    </w:pPr>
    <w:rPr>
      <w:sz w:val="23"/>
      <w:szCs w:val="23"/>
      <w:lang w:eastAsia="en-US"/>
    </w:rPr>
  </w:style>
  <w:style w:type="paragraph" w:customStyle="1" w:styleId="Default">
    <w:name w:val="Default"/>
    <w:qFormat/>
    <w:rsid w:val="00D14A95"/>
    <w:pPr>
      <w:autoSpaceDE w:val="0"/>
      <w:autoSpaceDN w:val="0"/>
      <w:adjustRightInd w:val="0"/>
      <w:spacing w:after="0" w:line="240" w:lineRule="auto"/>
    </w:pPr>
    <w:rPr>
      <w:rFonts w:ascii="Times New Roman" w:hAnsi="Times New Roman" w:cs="Times New Roman"/>
      <w:color w:val="000000"/>
      <w:sz w:val="24"/>
      <w:szCs w:val="24"/>
    </w:rPr>
  </w:style>
  <w:style w:type="paragraph" w:styleId="aff3">
    <w:name w:val="No Spacing"/>
    <w:aliases w:val="Title,Доп пункт"/>
    <w:link w:val="affffc"/>
    <w:uiPriority w:val="1"/>
    <w:qFormat/>
    <w:rsid w:val="00D14A95"/>
    <w:pPr>
      <w:spacing w:after="0" w:line="240" w:lineRule="auto"/>
    </w:pPr>
    <w:rPr>
      <w:rFonts w:ascii="Times New Roman" w:eastAsia="Times New Roman" w:hAnsi="Times New Roman" w:cs="Times New Roman"/>
      <w:sz w:val="24"/>
      <w:szCs w:val="24"/>
      <w:lang w:eastAsia="ru-RU"/>
    </w:rPr>
  </w:style>
  <w:style w:type="paragraph" w:customStyle="1" w:styleId="1f8">
    <w:name w:val="1 Основной текст"/>
    <w:basedOn w:val="af"/>
    <w:uiPriority w:val="99"/>
    <w:qFormat/>
    <w:rsid w:val="0075366D"/>
    <w:pPr>
      <w:spacing w:before="200"/>
    </w:pPr>
    <w:rPr>
      <w:sz w:val="28"/>
      <w:lang w:eastAsia="en-US"/>
    </w:rPr>
  </w:style>
  <w:style w:type="character" w:customStyle="1" w:styleId="1f9">
    <w:name w:val="Неразрешенное упоминание1"/>
    <w:basedOn w:val="af0"/>
    <w:uiPriority w:val="99"/>
    <w:semiHidden/>
    <w:unhideWhenUsed/>
    <w:rsid w:val="00FD1559"/>
    <w:rPr>
      <w:color w:val="605E5C"/>
      <w:shd w:val="clear" w:color="auto" w:fill="E1DFDD"/>
    </w:rPr>
  </w:style>
  <w:style w:type="numbering" w:customStyle="1" w:styleId="34">
    <w:name w:val="Нет списка3"/>
    <w:next w:val="af2"/>
    <w:uiPriority w:val="99"/>
    <w:semiHidden/>
    <w:unhideWhenUsed/>
    <w:rsid w:val="006F4334"/>
  </w:style>
  <w:style w:type="table" w:customStyle="1" w:styleId="TableGridReport2">
    <w:name w:val="Table Grid Report2"/>
    <w:basedOn w:val="af1"/>
    <w:next w:val="af3"/>
    <w:uiPriority w:val="59"/>
    <w:rsid w:val="006F43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f2"/>
    <w:uiPriority w:val="99"/>
    <w:semiHidden/>
    <w:unhideWhenUsed/>
    <w:rsid w:val="006F4334"/>
  </w:style>
  <w:style w:type="table" w:customStyle="1" w:styleId="121">
    <w:name w:val="Сетка таблицы12"/>
    <w:basedOn w:val="af1"/>
    <w:next w:val="af3"/>
    <w:uiPriority w:val="59"/>
    <w:qFormat/>
    <w:rsid w:val="006F4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f2"/>
    <w:uiPriority w:val="99"/>
    <w:semiHidden/>
    <w:unhideWhenUsed/>
    <w:rsid w:val="006F4334"/>
  </w:style>
  <w:style w:type="numbering" w:customStyle="1" w:styleId="1113">
    <w:name w:val="Нет списка111"/>
    <w:next w:val="af2"/>
    <w:uiPriority w:val="99"/>
    <w:semiHidden/>
    <w:unhideWhenUsed/>
    <w:rsid w:val="006F4334"/>
  </w:style>
  <w:style w:type="table" w:customStyle="1" w:styleId="1114">
    <w:name w:val="Сетка таблицы111"/>
    <w:basedOn w:val="af1"/>
    <w:next w:val="af3"/>
    <w:rsid w:val="006F433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
    <w:name w:val="Table Grid Report11"/>
    <w:basedOn w:val="af1"/>
    <w:next w:val="af3"/>
    <w:uiPriority w:val="59"/>
    <w:rsid w:val="006F433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6F433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af"/>
    <w:rsid w:val="006F4334"/>
    <w:pPr>
      <w:spacing w:before="100" w:beforeAutospacing="1" w:after="100" w:afterAutospacing="1"/>
      <w:ind w:firstLine="0"/>
      <w:jc w:val="left"/>
    </w:pPr>
  </w:style>
  <w:style w:type="character" w:customStyle="1" w:styleId="normaltextrun">
    <w:name w:val="normaltextrun"/>
    <w:basedOn w:val="af0"/>
    <w:rsid w:val="006F4334"/>
  </w:style>
  <w:style w:type="character" w:customStyle="1" w:styleId="spellingerror">
    <w:name w:val="spellingerror"/>
    <w:basedOn w:val="af0"/>
    <w:rsid w:val="006F4334"/>
  </w:style>
  <w:style w:type="character" w:customStyle="1" w:styleId="eop">
    <w:name w:val="eop"/>
    <w:basedOn w:val="af0"/>
    <w:rsid w:val="006F4334"/>
  </w:style>
  <w:style w:type="character" w:customStyle="1" w:styleId="contextualspellingandgrammarerror">
    <w:name w:val="contextualspellingandgrammarerror"/>
    <w:basedOn w:val="af0"/>
    <w:rsid w:val="006F4334"/>
  </w:style>
  <w:style w:type="character" w:customStyle="1" w:styleId="scxw32630538">
    <w:name w:val="scxw32630538"/>
    <w:basedOn w:val="af0"/>
    <w:rsid w:val="006F4334"/>
  </w:style>
  <w:style w:type="paragraph" w:customStyle="1" w:styleId="57">
    <w:name w:val="Основной текст5"/>
    <w:basedOn w:val="af"/>
    <w:rsid w:val="00880BFE"/>
    <w:pPr>
      <w:shd w:val="clear" w:color="auto" w:fill="FFFFFF"/>
      <w:spacing w:before="240" w:after="0" w:line="0" w:lineRule="atLeast"/>
      <w:ind w:firstLine="0"/>
      <w:jc w:val="left"/>
    </w:pPr>
    <w:rPr>
      <w:rFonts w:ascii="Sylfaen" w:eastAsia="Sylfaen" w:hAnsi="Sylfaen" w:cs="Sylfaen"/>
      <w:sz w:val="8"/>
      <w:szCs w:val="8"/>
      <w:lang w:eastAsia="en-US"/>
    </w:rPr>
  </w:style>
  <w:style w:type="character" w:customStyle="1" w:styleId="1fa">
    <w:name w:val="Основной текст1"/>
    <w:basedOn w:val="affffb"/>
    <w:rsid w:val="00880BFE"/>
    <w:rPr>
      <w:rFonts w:ascii="Sylfaen" w:eastAsia="Sylfaen" w:hAnsi="Sylfaen" w:cs="Sylfaen"/>
      <w:color w:val="000000"/>
      <w:spacing w:val="0"/>
      <w:w w:val="100"/>
      <w:position w:val="0"/>
      <w:sz w:val="8"/>
      <w:szCs w:val="8"/>
      <w:shd w:val="clear" w:color="auto" w:fill="FFFFFF"/>
      <w:lang w:val="ru-RU"/>
    </w:rPr>
  </w:style>
  <w:style w:type="character" w:customStyle="1" w:styleId="2c">
    <w:name w:val="Основной текст2"/>
    <w:basedOn w:val="affffb"/>
    <w:rsid w:val="00880BFE"/>
    <w:rPr>
      <w:rFonts w:ascii="Sylfaen" w:eastAsia="Sylfaen" w:hAnsi="Sylfaen" w:cs="Sylfaen"/>
      <w:color w:val="000000"/>
      <w:spacing w:val="0"/>
      <w:w w:val="100"/>
      <w:position w:val="0"/>
      <w:sz w:val="8"/>
      <w:szCs w:val="8"/>
      <w:shd w:val="clear" w:color="auto" w:fill="FFFFFF"/>
      <w:lang w:val="ru-RU"/>
    </w:rPr>
  </w:style>
  <w:style w:type="character" w:customStyle="1" w:styleId="BookmanOldStyle">
    <w:name w:val="Основной текст + Bookman Old Style"/>
    <w:aliases w:val="10,5 pt,Интервал -1 pt,Основной текст + 7,Интервал 0 pt Exact,Основной текст + 4,Курсив,Основной текст + 9,Основной текст (12) + 5,Интервал 0 pt,5 pt23,Курсив19,Интервал 0 pt6,Основной текст (2) + 10,5 pt62,5 pt55,41,7"/>
    <w:basedOn w:val="affffb"/>
    <w:uiPriority w:val="99"/>
    <w:rsid w:val="00880BFE"/>
    <w:rPr>
      <w:rFonts w:ascii="Bookman Old Style" w:eastAsia="Bookman Old Style" w:hAnsi="Bookman Old Style" w:cs="Bookman Old Style"/>
      <w:color w:val="000000"/>
      <w:spacing w:val="0"/>
      <w:w w:val="100"/>
      <w:position w:val="0"/>
      <w:sz w:val="20"/>
      <w:szCs w:val="20"/>
      <w:shd w:val="clear" w:color="auto" w:fill="FFFFFF"/>
    </w:rPr>
  </w:style>
  <w:style w:type="character" w:customStyle="1" w:styleId="35">
    <w:name w:val="Основной текст3"/>
    <w:basedOn w:val="affffb"/>
    <w:rsid w:val="00880BFE"/>
    <w:rPr>
      <w:rFonts w:ascii="Sylfaen" w:eastAsia="Sylfaen" w:hAnsi="Sylfaen" w:cs="Sylfaen"/>
      <w:color w:val="000000"/>
      <w:spacing w:val="0"/>
      <w:w w:val="100"/>
      <w:position w:val="0"/>
      <w:sz w:val="8"/>
      <w:szCs w:val="8"/>
      <w:shd w:val="clear" w:color="auto" w:fill="FFFFFF"/>
      <w:lang w:val="ru-RU"/>
    </w:rPr>
  </w:style>
  <w:style w:type="character" w:customStyle="1" w:styleId="42">
    <w:name w:val="Основной текст4"/>
    <w:basedOn w:val="affffb"/>
    <w:rsid w:val="00880BFE"/>
    <w:rPr>
      <w:rFonts w:ascii="Sylfaen" w:eastAsia="Sylfaen" w:hAnsi="Sylfaen" w:cs="Sylfaen"/>
      <w:color w:val="000000"/>
      <w:spacing w:val="0"/>
      <w:w w:val="100"/>
      <w:position w:val="0"/>
      <w:sz w:val="8"/>
      <w:szCs w:val="8"/>
      <w:shd w:val="clear" w:color="auto" w:fill="FFFFFF"/>
      <w:lang w:val="ru-RU"/>
    </w:rPr>
  </w:style>
  <w:style w:type="character" w:customStyle="1" w:styleId="Gulim">
    <w:name w:val="Основной текст + Gulim"/>
    <w:basedOn w:val="affffb"/>
    <w:rsid w:val="00880BFE"/>
    <w:rPr>
      <w:rFonts w:ascii="Gulim" w:eastAsia="Gulim" w:hAnsi="Gulim" w:cs="Gulim" w:hint="eastAsia"/>
      <w:color w:val="000000"/>
      <w:spacing w:val="0"/>
      <w:w w:val="100"/>
      <w:position w:val="0"/>
      <w:sz w:val="8"/>
      <w:szCs w:val="8"/>
      <w:shd w:val="clear" w:color="auto" w:fill="FFFFFF"/>
      <w:lang w:val="ru-RU"/>
    </w:rPr>
  </w:style>
  <w:style w:type="table" w:customStyle="1" w:styleId="2d">
    <w:name w:val="Сетка таблицы2"/>
    <w:basedOn w:val="af1"/>
    <w:next w:val="af3"/>
    <w:uiPriority w:val="3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f1"/>
    <w:next w:val="af3"/>
    <w:uiPriority w:val="5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Заголовок №1_"/>
    <w:basedOn w:val="af0"/>
    <w:link w:val="1fc"/>
    <w:uiPriority w:val="99"/>
    <w:locked/>
    <w:rsid w:val="00880BFE"/>
    <w:rPr>
      <w:rFonts w:ascii="Times New Roman" w:eastAsia="Times New Roman" w:hAnsi="Times New Roman" w:cs="Times New Roman"/>
      <w:b/>
      <w:bCs/>
      <w:sz w:val="15"/>
      <w:szCs w:val="15"/>
      <w:shd w:val="clear" w:color="auto" w:fill="FFFFFF"/>
    </w:rPr>
  </w:style>
  <w:style w:type="paragraph" w:customStyle="1" w:styleId="1fc">
    <w:name w:val="Заголовок №1"/>
    <w:basedOn w:val="af"/>
    <w:link w:val="1fb"/>
    <w:uiPriority w:val="99"/>
    <w:qFormat/>
    <w:rsid w:val="00880BFE"/>
    <w:pPr>
      <w:shd w:val="clear" w:color="auto" w:fill="FFFFFF"/>
      <w:spacing w:after="180" w:line="206" w:lineRule="exact"/>
      <w:ind w:firstLine="0"/>
      <w:jc w:val="left"/>
      <w:outlineLvl w:val="0"/>
    </w:pPr>
    <w:rPr>
      <w:b/>
      <w:bCs/>
      <w:sz w:val="15"/>
      <w:szCs w:val="15"/>
      <w:lang w:eastAsia="en-US"/>
    </w:rPr>
  </w:style>
  <w:style w:type="character" w:customStyle="1" w:styleId="Exact">
    <w:name w:val="Основной текст Exact"/>
    <w:basedOn w:val="af0"/>
    <w:rsid w:val="00880BFE"/>
    <w:rPr>
      <w:rFonts w:ascii="Times New Roman" w:eastAsia="Times New Roman" w:hAnsi="Times New Roman" w:cs="Times New Roman" w:hint="default"/>
      <w:b/>
      <w:bCs/>
      <w:i w:val="0"/>
      <w:iCs w:val="0"/>
      <w:smallCaps w:val="0"/>
      <w:strike w:val="0"/>
      <w:dstrike w:val="0"/>
      <w:sz w:val="12"/>
      <w:szCs w:val="12"/>
      <w:u w:val="none"/>
      <w:effect w:val="none"/>
    </w:rPr>
  </w:style>
  <w:style w:type="character" w:customStyle="1" w:styleId="6pt">
    <w:name w:val="Основной текст + 6 pt"/>
    <w:aliases w:val="Не полужирный,Основной текст + SimSun,6 pt,Основной текст (21) + 6 pt,Курсив15,Основной текст (27) + Bookman Old Style,5 pt33,Масштаб 100%,Оглавление (2) + Calibri,5,5 pt27,Интервал 0 pt Exact5,Курсив12,Полужирный35"/>
    <w:basedOn w:val="affffb"/>
    <w:uiPriority w:val="99"/>
    <w:rsid w:val="00880BFE"/>
    <w:rPr>
      <w:rFonts w:ascii="Times New Roman" w:eastAsia="Times New Roman" w:hAnsi="Times New Roman" w:cs="Times New Roman"/>
      <w:b/>
      <w:bCs/>
      <w:color w:val="000000"/>
      <w:spacing w:val="0"/>
      <w:w w:val="100"/>
      <w:position w:val="0"/>
      <w:sz w:val="12"/>
      <w:szCs w:val="12"/>
      <w:shd w:val="clear" w:color="auto" w:fill="FFFFFF"/>
      <w:lang w:val="ru-RU"/>
    </w:rPr>
  </w:style>
  <w:style w:type="numbering" w:customStyle="1" w:styleId="43">
    <w:name w:val="Нет списка4"/>
    <w:next w:val="af2"/>
    <w:uiPriority w:val="99"/>
    <w:semiHidden/>
    <w:unhideWhenUsed/>
    <w:rsid w:val="00880BFE"/>
  </w:style>
  <w:style w:type="table" w:customStyle="1" w:styleId="44">
    <w:name w:val="Сетка таблицы4"/>
    <w:basedOn w:val="af1"/>
    <w:next w:val="af3"/>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f2"/>
    <w:semiHidden/>
    <w:unhideWhenUsed/>
    <w:rsid w:val="00880BFE"/>
  </w:style>
  <w:style w:type="table" w:customStyle="1" w:styleId="59">
    <w:name w:val="Сетка таблицы5"/>
    <w:basedOn w:val="af1"/>
    <w:next w:val="af3"/>
    <w:uiPriority w:val="5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f2"/>
    <w:uiPriority w:val="99"/>
    <w:semiHidden/>
    <w:unhideWhenUsed/>
    <w:rsid w:val="00880BFE"/>
  </w:style>
  <w:style w:type="table" w:customStyle="1" w:styleId="62">
    <w:name w:val="Сетка таблицы6"/>
    <w:basedOn w:val="af1"/>
    <w:next w:val="af3"/>
    <w:uiPriority w:val="5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f1"/>
    <w:next w:val="af3"/>
    <w:uiPriority w:val="3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f1"/>
    <w:next w:val="af3"/>
    <w:uiPriority w:val="59"/>
    <w:rsid w:val="00880BFE"/>
    <w:pPr>
      <w:widowControl w:val="0"/>
      <w:spacing w:after="0" w:line="240" w:lineRule="auto"/>
    </w:pPr>
    <w:rPr>
      <w:rFonts w:ascii="Courier New" w:eastAsia="Courier New" w:hAnsi="Courier New" w:cs="Courier New"/>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d">
    <w:name w:val="table of figures"/>
    <w:aliases w:val="Перечень таблиц"/>
    <w:basedOn w:val="af"/>
    <w:next w:val="af"/>
    <w:uiPriority w:val="99"/>
    <w:unhideWhenUsed/>
    <w:qFormat/>
    <w:rsid w:val="00CC1C8C"/>
    <w:pPr>
      <w:spacing w:after="0"/>
    </w:pPr>
  </w:style>
  <w:style w:type="paragraph" w:styleId="45">
    <w:name w:val="toc 4"/>
    <w:basedOn w:val="af"/>
    <w:next w:val="af"/>
    <w:autoRedefine/>
    <w:uiPriority w:val="39"/>
    <w:unhideWhenUsed/>
    <w:qFormat/>
    <w:rsid w:val="00CF7CEC"/>
    <w:pPr>
      <w:spacing w:after="100" w:line="259" w:lineRule="auto"/>
      <w:ind w:left="660" w:firstLine="0"/>
      <w:jc w:val="left"/>
    </w:pPr>
    <w:rPr>
      <w:rFonts w:asciiTheme="minorHAnsi" w:eastAsiaTheme="minorEastAsia" w:hAnsiTheme="minorHAnsi" w:cstheme="minorBidi"/>
      <w:sz w:val="22"/>
      <w:szCs w:val="22"/>
    </w:rPr>
  </w:style>
  <w:style w:type="paragraph" w:styleId="5a">
    <w:name w:val="toc 5"/>
    <w:basedOn w:val="af"/>
    <w:next w:val="af"/>
    <w:autoRedefine/>
    <w:uiPriority w:val="39"/>
    <w:unhideWhenUsed/>
    <w:qFormat/>
    <w:rsid w:val="00CF7CEC"/>
    <w:pPr>
      <w:spacing w:after="100" w:line="259" w:lineRule="auto"/>
      <w:ind w:left="880" w:firstLine="0"/>
      <w:jc w:val="left"/>
    </w:pPr>
    <w:rPr>
      <w:rFonts w:asciiTheme="minorHAnsi" w:eastAsiaTheme="minorEastAsia" w:hAnsiTheme="minorHAnsi" w:cstheme="minorBidi"/>
      <w:sz w:val="22"/>
      <w:szCs w:val="22"/>
    </w:rPr>
  </w:style>
  <w:style w:type="paragraph" w:styleId="63">
    <w:name w:val="toc 6"/>
    <w:basedOn w:val="af"/>
    <w:next w:val="af"/>
    <w:autoRedefine/>
    <w:uiPriority w:val="39"/>
    <w:unhideWhenUsed/>
    <w:rsid w:val="00CF7CEC"/>
    <w:pPr>
      <w:spacing w:after="100" w:line="259" w:lineRule="auto"/>
      <w:ind w:left="1100" w:firstLine="0"/>
      <w:jc w:val="left"/>
    </w:pPr>
    <w:rPr>
      <w:rFonts w:asciiTheme="minorHAnsi" w:eastAsiaTheme="minorEastAsia" w:hAnsiTheme="minorHAnsi" w:cstheme="minorBidi"/>
      <w:sz w:val="22"/>
      <w:szCs w:val="22"/>
    </w:rPr>
  </w:style>
  <w:style w:type="paragraph" w:styleId="72">
    <w:name w:val="toc 7"/>
    <w:basedOn w:val="af"/>
    <w:next w:val="af"/>
    <w:autoRedefine/>
    <w:uiPriority w:val="39"/>
    <w:unhideWhenUsed/>
    <w:rsid w:val="00CF7CEC"/>
    <w:pPr>
      <w:spacing w:after="100" w:line="259" w:lineRule="auto"/>
      <w:ind w:left="1320" w:firstLine="0"/>
      <w:jc w:val="left"/>
    </w:pPr>
    <w:rPr>
      <w:rFonts w:asciiTheme="minorHAnsi" w:eastAsiaTheme="minorEastAsia" w:hAnsiTheme="minorHAnsi" w:cstheme="minorBidi"/>
      <w:sz w:val="22"/>
      <w:szCs w:val="22"/>
    </w:rPr>
  </w:style>
  <w:style w:type="paragraph" w:styleId="82">
    <w:name w:val="toc 8"/>
    <w:basedOn w:val="af"/>
    <w:next w:val="af"/>
    <w:autoRedefine/>
    <w:uiPriority w:val="39"/>
    <w:unhideWhenUsed/>
    <w:rsid w:val="00CF7CEC"/>
    <w:pPr>
      <w:spacing w:after="100" w:line="259" w:lineRule="auto"/>
      <w:ind w:left="1540" w:firstLine="0"/>
      <w:jc w:val="left"/>
    </w:pPr>
    <w:rPr>
      <w:rFonts w:asciiTheme="minorHAnsi" w:eastAsiaTheme="minorEastAsia" w:hAnsiTheme="minorHAnsi" w:cstheme="minorBidi"/>
      <w:sz w:val="22"/>
      <w:szCs w:val="22"/>
    </w:rPr>
  </w:style>
  <w:style w:type="paragraph" w:styleId="91">
    <w:name w:val="toc 9"/>
    <w:basedOn w:val="af"/>
    <w:next w:val="af"/>
    <w:autoRedefine/>
    <w:uiPriority w:val="39"/>
    <w:unhideWhenUsed/>
    <w:rsid w:val="00CF7CEC"/>
    <w:pPr>
      <w:spacing w:after="100" w:line="259" w:lineRule="auto"/>
      <w:ind w:left="1760" w:firstLine="0"/>
      <w:jc w:val="left"/>
    </w:pPr>
    <w:rPr>
      <w:rFonts w:asciiTheme="minorHAnsi" w:eastAsiaTheme="minorEastAsia" w:hAnsiTheme="minorHAnsi" w:cstheme="minorBidi"/>
      <w:sz w:val="22"/>
      <w:szCs w:val="22"/>
    </w:rPr>
  </w:style>
  <w:style w:type="character" w:styleId="affffe">
    <w:name w:val="Placeholder Text"/>
    <w:basedOn w:val="af0"/>
    <w:uiPriority w:val="99"/>
    <w:semiHidden/>
    <w:rsid w:val="00EF7CFD"/>
    <w:rPr>
      <w:color w:val="808080"/>
    </w:rPr>
  </w:style>
  <w:style w:type="paragraph" w:customStyle="1" w:styleId="afffff">
    <w:name w:val="Обычный кат"/>
    <w:basedOn w:val="af"/>
    <w:qFormat/>
    <w:rsid w:val="00BC7E41"/>
    <w:pPr>
      <w:spacing w:after="0" w:line="276" w:lineRule="auto"/>
    </w:pPr>
    <w:rPr>
      <w:rFonts w:eastAsia="Calibri"/>
      <w:szCs w:val="22"/>
      <w:lang w:eastAsia="en-US"/>
    </w:rPr>
  </w:style>
  <w:style w:type="paragraph" w:customStyle="1" w:styleId="afffff0">
    <w:name w:val="Маркированный кат"/>
    <w:basedOn w:val="afffff1"/>
    <w:next w:val="afffff"/>
    <w:qFormat/>
    <w:rsid w:val="00BC7E41"/>
    <w:pPr>
      <w:spacing w:after="0" w:line="276" w:lineRule="auto"/>
      <w:ind w:left="1208" w:hanging="357"/>
    </w:pPr>
    <w:rPr>
      <w:rFonts w:eastAsia="Calibri"/>
      <w:szCs w:val="22"/>
      <w:lang w:eastAsia="en-US"/>
    </w:rPr>
  </w:style>
  <w:style w:type="paragraph" w:styleId="afffff1">
    <w:name w:val="List Bullet"/>
    <w:basedOn w:val="af"/>
    <w:link w:val="afffff2"/>
    <w:uiPriority w:val="99"/>
    <w:unhideWhenUsed/>
    <w:qFormat/>
    <w:rsid w:val="00BC7E41"/>
    <w:pPr>
      <w:ind w:left="1212" w:hanging="360"/>
      <w:contextualSpacing/>
    </w:pPr>
  </w:style>
  <w:style w:type="character" w:customStyle="1" w:styleId="af7">
    <w:name w:val="Абзац списка Знак"/>
    <w:aliases w:val="Варианты ответов Знак,ПАРАГРАФ Знак,Таблицы Знак,it_List1 Знак,Ненумерованный список Знак,основной диплом Знак,Введение Знак,СПИСКИ Знак,3_Абзац списка Знак,Цветной список - Акцент 11 Знак,Bullet List Знак,FooterText Знак,numbered Знак"/>
    <w:link w:val="af6"/>
    <w:uiPriority w:val="1"/>
    <w:qFormat/>
    <w:locked/>
    <w:rsid w:val="00280C9B"/>
    <w:rPr>
      <w:rFonts w:ascii="Times New Roman" w:eastAsia="Times New Roman" w:hAnsi="Times New Roman" w:cs="Times New Roman"/>
      <w:sz w:val="24"/>
      <w:szCs w:val="24"/>
      <w:lang w:eastAsia="ru-RU"/>
    </w:rPr>
  </w:style>
  <w:style w:type="paragraph" w:customStyle="1" w:styleId="afffff3">
    <w:name w:val="Текст норм"/>
    <w:basedOn w:val="af"/>
    <w:link w:val="afffff4"/>
    <w:qFormat/>
    <w:rsid w:val="000221E4"/>
    <w:pPr>
      <w:spacing w:after="0"/>
    </w:pPr>
    <w:rPr>
      <w:lang w:eastAsia="en-US"/>
    </w:rPr>
  </w:style>
  <w:style w:type="character" w:customStyle="1" w:styleId="afffff4">
    <w:name w:val="Текст норм Знак"/>
    <w:basedOn w:val="af0"/>
    <w:link w:val="afffff3"/>
    <w:locked/>
    <w:rsid w:val="000221E4"/>
    <w:rPr>
      <w:rFonts w:ascii="Times New Roman" w:eastAsia="Times New Roman" w:hAnsi="Times New Roman" w:cs="Times New Roman"/>
      <w:sz w:val="24"/>
      <w:szCs w:val="24"/>
    </w:rPr>
  </w:style>
  <w:style w:type="paragraph" w:customStyle="1" w:styleId="a3">
    <w:name w:val="Арэн маркер"/>
    <w:basedOn w:val="af"/>
    <w:next w:val="af"/>
    <w:autoRedefine/>
    <w:qFormat/>
    <w:rsid w:val="00754F9C"/>
    <w:pPr>
      <w:numPr>
        <w:numId w:val="15"/>
      </w:numPr>
      <w:autoSpaceDE w:val="0"/>
      <w:autoSpaceDN w:val="0"/>
      <w:adjustRightInd w:val="0"/>
      <w:spacing w:after="0"/>
      <w:ind w:left="0" w:firstLine="709"/>
    </w:pPr>
    <w:rPr>
      <w:rFonts w:eastAsia="SimSun"/>
      <w:color w:val="000000"/>
      <w:szCs w:val="26"/>
    </w:rPr>
  </w:style>
  <w:style w:type="paragraph" w:customStyle="1" w:styleId="afffff5">
    <w:name w:val="Арэн текст"/>
    <w:basedOn w:val="af"/>
    <w:link w:val="afffff6"/>
    <w:autoRedefine/>
    <w:qFormat/>
    <w:rsid w:val="00327388"/>
    <w:pPr>
      <w:autoSpaceDE w:val="0"/>
      <w:autoSpaceDN w:val="0"/>
      <w:adjustRightInd w:val="0"/>
      <w:spacing w:after="0"/>
    </w:pPr>
    <w:rPr>
      <w:rFonts w:eastAsia="SimSun"/>
      <w:color w:val="000000"/>
      <w:szCs w:val="28"/>
    </w:rPr>
  </w:style>
  <w:style w:type="character" w:customStyle="1" w:styleId="afffff6">
    <w:name w:val="Арэн текст Знак"/>
    <w:basedOn w:val="af0"/>
    <w:link w:val="afffff5"/>
    <w:rsid w:val="00327388"/>
    <w:rPr>
      <w:rFonts w:ascii="Times New Roman" w:eastAsia="SimSun" w:hAnsi="Times New Roman" w:cs="Times New Roman"/>
      <w:color w:val="000000"/>
      <w:sz w:val="24"/>
      <w:szCs w:val="28"/>
      <w:lang w:eastAsia="ru-RU"/>
    </w:rPr>
  </w:style>
  <w:style w:type="paragraph" w:customStyle="1" w:styleId="afffff7">
    <w:name w:val="Арэн Таблица название"/>
    <w:basedOn w:val="af8"/>
    <w:qFormat/>
    <w:rsid w:val="003F088E"/>
    <w:pPr>
      <w:keepNext/>
      <w:spacing w:before="120" w:after="120"/>
      <w:jc w:val="left"/>
    </w:pPr>
    <w:rPr>
      <w:b/>
      <w:bCs/>
      <w:i/>
      <w:iCs w:val="0"/>
      <w:lang w:eastAsia="en-US"/>
    </w:rPr>
  </w:style>
  <w:style w:type="paragraph" w:styleId="afffff8">
    <w:name w:val="Document Map"/>
    <w:basedOn w:val="af"/>
    <w:link w:val="afffff9"/>
    <w:uiPriority w:val="99"/>
    <w:rsid w:val="00184091"/>
    <w:pPr>
      <w:spacing w:after="0"/>
      <w:ind w:firstLine="0"/>
      <w:jc w:val="left"/>
    </w:pPr>
    <w:rPr>
      <w:rFonts w:ascii="Tahoma" w:eastAsia="Calibri" w:hAnsi="Tahoma"/>
      <w:sz w:val="16"/>
      <w:szCs w:val="16"/>
      <w:lang w:val="x-none" w:eastAsia="x-none"/>
    </w:rPr>
  </w:style>
  <w:style w:type="character" w:customStyle="1" w:styleId="afffff9">
    <w:name w:val="Схема документа Знак"/>
    <w:basedOn w:val="af0"/>
    <w:link w:val="afffff8"/>
    <w:uiPriority w:val="99"/>
    <w:rsid w:val="00184091"/>
    <w:rPr>
      <w:rFonts w:ascii="Tahoma" w:eastAsia="Calibri" w:hAnsi="Tahoma" w:cs="Times New Roman"/>
      <w:sz w:val="16"/>
      <w:szCs w:val="16"/>
      <w:lang w:val="x-none" w:eastAsia="x-none"/>
    </w:rPr>
  </w:style>
  <w:style w:type="paragraph" w:styleId="2e">
    <w:name w:val="Body Text Indent 2"/>
    <w:aliases w:val="Основной текст с отступом 2 Знак Знак Знак Знак Знак,Основной текст с отступом 2 Знак Знак Знак3 Знак Знак,Основной текст с отступом 2 Знак Знак Знак Знак,Знак1 Знак1, Знак1 Знак1,Знак1 Знак"/>
    <w:basedOn w:val="af"/>
    <w:link w:val="2f"/>
    <w:qFormat/>
    <w:rsid w:val="00184091"/>
    <w:pPr>
      <w:autoSpaceDE w:val="0"/>
      <w:autoSpaceDN w:val="0"/>
      <w:adjustRightInd w:val="0"/>
      <w:spacing w:line="480" w:lineRule="auto"/>
      <w:ind w:left="283" w:firstLine="0"/>
      <w:jc w:val="left"/>
    </w:pPr>
    <w:rPr>
      <w:rFonts w:ascii="Arial" w:hAnsi="Arial"/>
      <w:sz w:val="20"/>
      <w:szCs w:val="20"/>
      <w:lang w:val="x-none" w:eastAsia="x-none"/>
    </w:rPr>
  </w:style>
  <w:style w:type="character" w:customStyle="1" w:styleId="2f">
    <w:name w:val="Основной текст с отступом 2 Знак"/>
    <w:aliases w:val="Основной текст с отступом 2 Знак Знак Знак Знак Знак Знак2,Основной текст с отступом 2 Знак Знак Знак3 Знак Знак Знак2,Основной текст с отступом 2 Знак Знак Знак Знак Знак1,Знак1 Знак1 Знак1, Знак1 Знак1 Знак1"/>
    <w:basedOn w:val="af0"/>
    <w:link w:val="2e"/>
    <w:rsid w:val="00184091"/>
    <w:rPr>
      <w:rFonts w:ascii="Arial" w:eastAsia="Times New Roman" w:hAnsi="Arial" w:cs="Times New Roman"/>
      <w:sz w:val="20"/>
      <w:szCs w:val="20"/>
      <w:lang w:val="x-none" w:eastAsia="x-none"/>
    </w:rPr>
  </w:style>
  <w:style w:type="paragraph" w:customStyle="1" w:styleId="ConsPlusNonformat">
    <w:name w:val="ConsPlusNonformat"/>
    <w:uiPriority w:val="99"/>
    <w:qFormat/>
    <w:rsid w:val="0018409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d">
    <w:name w:val="Абзац списка1"/>
    <w:basedOn w:val="af"/>
    <w:uiPriority w:val="99"/>
    <w:qFormat/>
    <w:rsid w:val="00184091"/>
    <w:pPr>
      <w:spacing w:before="120" w:after="200" w:line="276" w:lineRule="auto"/>
      <w:ind w:left="720" w:firstLine="425"/>
      <w:contextualSpacing/>
    </w:pPr>
    <w:rPr>
      <w:rFonts w:ascii="Calibri" w:hAnsi="Calibri"/>
      <w:sz w:val="22"/>
      <w:szCs w:val="22"/>
    </w:rPr>
  </w:style>
  <w:style w:type="character" w:customStyle="1" w:styleId="Bodytext">
    <w:name w:val="Body text_"/>
    <w:link w:val="92"/>
    <w:rsid w:val="00184091"/>
    <w:rPr>
      <w:shd w:val="clear" w:color="auto" w:fill="FFFFFF"/>
    </w:rPr>
  </w:style>
  <w:style w:type="paragraph" w:customStyle="1" w:styleId="92">
    <w:name w:val="Основной текст9"/>
    <w:basedOn w:val="af"/>
    <w:link w:val="Bodytext"/>
    <w:qFormat/>
    <w:rsid w:val="00184091"/>
    <w:pPr>
      <w:shd w:val="clear" w:color="auto" w:fill="FFFFFF"/>
      <w:spacing w:after="0" w:line="480" w:lineRule="exact"/>
      <w:ind w:hanging="380"/>
      <w:jc w:val="left"/>
    </w:pPr>
    <w:rPr>
      <w:rFonts w:asciiTheme="minorHAnsi" w:eastAsiaTheme="minorHAnsi" w:hAnsiTheme="minorHAnsi" w:cstheme="minorBidi"/>
      <w:sz w:val="22"/>
      <w:szCs w:val="22"/>
      <w:lang w:eastAsia="en-US"/>
    </w:rPr>
  </w:style>
  <w:style w:type="character" w:customStyle="1" w:styleId="BodytextBold">
    <w:name w:val="Body text + Bold"/>
    <w:rsid w:val="00184091"/>
    <w:rPr>
      <w:rFonts w:ascii="Times New Roman" w:eastAsia="Times New Roman" w:hAnsi="Times New Roman" w:cs="Times New Roman"/>
      <w:b/>
      <w:bCs/>
      <w:i w:val="0"/>
      <w:iCs w:val="0"/>
      <w:smallCaps w:val="0"/>
      <w:strike w:val="0"/>
      <w:spacing w:val="0"/>
      <w:sz w:val="22"/>
      <w:szCs w:val="22"/>
    </w:rPr>
  </w:style>
  <w:style w:type="paragraph" w:customStyle="1" w:styleId="73">
    <w:name w:val="Основной текст7"/>
    <w:basedOn w:val="af"/>
    <w:uiPriority w:val="99"/>
    <w:qFormat/>
    <w:rsid w:val="00184091"/>
    <w:pPr>
      <w:shd w:val="clear" w:color="auto" w:fill="FFFFFF"/>
      <w:spacing w:before="4380" w:after="0" w:line="240" w:lineRule="atLeast"/>
      <w:ind w:firstLine="0"/>
      <w:jc w:val="center"/>
    </w:pPr>
    <w:rPr>
      <w:rFonts w:ascii="Arial" w:hAnsi="Arial" w:cs="Arial"/>
      <w:sz w:val="22"/>
      <w:szCs w:val="22"/>
      <w:lang w:eastAsia="en-US"/>
    </w:rPr>
  </w:style>
  <w:style w:type="character" w:customStyle="1" w:styleId="Bodytext3">
    <w:name w:val="Body text (3)_"/>
    <w:link w:val="Bodytext30"/>
    <w:rsid w:val="00184091"/>
    <w:rPr>
      <w:sz w:val="27"/>
      <w:szCs w:val="27"/>
      <w:shd w:val="clear" w:color="auto" w:fill="FFFFFF"/>
    </w:rPr>
  </w:style>
  <w:style w:type="paragraph" w:customStyle="1" w:styleId="Bodytext30">
    <w:name w:val="Body text (3)"/>
    <w:basedOn w:val="af"/>
    <w:link w:val="Bodytext3"/>
    <w:qFormat/>
    <w:rsid w:val="00184091"/>
    <w:pPr>
      <w:shd w:val="clear" w:color="auto" w:fill="FFFFFF"/>
      <w:spacing w:after="2160" w:line="0" w:lineRule="atLeast"/>
      <w:ind w:hanging="2100"/>
      <w:jc w:val="center"/>
    </w:pPr>
    <w:rPr>
      <w:rFonts w:asciiTheme="minorHAnsi" w:eastAsiaTheme="minorHAnsi" w:hAnsiTheme="minorHAnsi" w:cstheme="minorBidi"/>
      <w:sz w:val="27"/>
      <w:szCs w:val="27"/>
      <w:lang w:eastAsia="en-US"/>
    </w:rPr>
  </w:style>
  <w:style w:type="character" w:customStyle="1" w:styleId="Heading22">
    <w:name w:val="Heading #2 (2)"/>
    <w:rsid w:val="00184091"/>
    <w:rPr>
      <w:rFonts w:ascii="Times New Roman" w:eastAsia="Times New Roman" w:hAnsi="Times New Roman" w:cs="Times New Roman"/>
      <w:b w:val="0"/>
      <w:bCs w:val="0"/>
      <w:i w:val="0"/>
      <w:iCs w:val="0"/>
      <w:smallCaps w:val="0"/>
      <w:strike w:val="0"/>
      <w:spacing w:val="0"/>
      <w:sz w:val="27"/>
      <w:szCs w:val="27"/>
    </w:rPr>
  </w:style>
  <w:style w:type="paragraph" w:customStyle="1" w:styleId="font6">
    <w:name w:val="font6"/>
    <w:basedOn w:val="af"/>
    <w:uiPriority w:val="99"/>
    <w:qFormat/>
    <w:rsid w:val="00184091"/>
    <w:pPr>
      <w:spacing w:before="100" w:beforeAutospacing="1" w:after="100" w:afterAutospacing="1"/>
      <w:ind w:firstLine="0"/>
      <w:jc w:val="left"/>
    </w:pPr>
    <w:rPr>
      <w:rFonts w:ascii="Calibri" w:hAnsi="Calibri" w:cs="Calibri"/>
      <w:sz w:val="16"/>
      <w:szCs w:val="16"/>
    </w:rPr>
  </w:style>
  <w:style w:type="character" w:customStyle="1" w:styleId="1fe">
    <w:name w:val="Текст сноски Знак1"/>
    <w:aliases w:val="Table_Footnote_last Знак Знак2,Table_Footnote_last Знак Знак Знак1,Table_Footnote_last Знак2,Знак Знак Знак Знак2,Знак Знак Знак Знак Знак Знак Знак Знак Знак Знак Знак Знак Знак Знак Знак Знак Знак Знак Знак Знак Знак Знак2"/>
    <w:basedOn w:val="af0"/>
    <w:uiPriority w:val="99"/>
    <w:rsid w:val="00184091"/>
    <w:rPr>
      <w:rFonts w:ascii="Times New Roman" w:eastAsia="Times New Roman" w:hAnsi="Times New Roman" w:cs="Times New Roman"/>
      <w:sz w:val="20"/>
      <w:szCs w:val="20"/>
      <w:lang w:eastAsia="ru-RU"/>
    </w:rPr>
  </w:style>
  <w:style w:type="character" w:customStyle="1" w:styleId="1ff">
    <w:name w:val="Заголовок Знак1"/>
    <w:aliases w:val="Заголовок2 Знак,Название1 Знак,Название таблица Знак1"/>
    <w:rsid w:val="00184091"/>
    <w:rPr>
      <w:rFonts w:ascii="Times New Roman" w:eastAsia="Times New Roman" w:hAnsi="Times New Roman" w:cs="Times New Roman"/>
      <w:sz w:val="24"/>
      <w:szCs w:val="20"/>
      <w:lang w:val="x-none" w:eastAsia="x-none"/>
    </w:rPr>
  </w:style>
  <w:style w:type="character" w:customStyle="1" w:styleId="afffffa">
    <w:name w:val="Текст Знак"/>
    <w:aliases w:val="Знак7 Знак"/>
    <w:link w:val="afffffb"/>
    <w:locked/>
    <w:rsid w:val="00184091"/>
    <w:rPr>
      <w:rFonts w:ascii="Courier New" w:hAnsi="Courier New" w:cs="Courier New"/>
    </w:rPr>
  </w:style>
  <w:style w:type="paragraph" w:styleId="afffffb">
    <w:name w:val="Plain Text"/>
    <w:aliases w:val="Знак7"/>
    <w:basedOn w:val="af"/>
    <w:link w:val="afffffa"/>
    <w:unhideWhenUsed/>
    <w:qFormat/>
    <w:rsid w:val="00184091"/>
    <w:pPr>
      <w:spacing w:after="0"/>
      <w:ind w:firstLine="0"/>
      <w:jc w:val="left"/>
    </w:pPr>
    <w:rPr>
      <w:rFonts w:ascii="Courier New" w:eastAsiaTheme="minorHAnsi" w:hAnsi="Courier New" w:cs="Courier New"/>
      <w:sz w:val="22"/>
      <w:szCs w:val="22"/>
      <w:lang w:eastAsia="en-US"/>
    </w:rPr>
  </w:style>
  <w:style w:type="character" w:customStyle="1" w:styleId="1ff0">
    <w:name w:val="Текст Знак1"/>
    <w:aliases w:val="Знак7 Знак1,Знак Знак Знак Знак Знак Знак Знак Знак Знак Знак1"/>
    <w:basedOn w:val="af0"/>
    <w:uiPriority w:val="99"/>
    <w:rsid w:val="00184091"/>
    <w:rPr>
      <w:rFonts w:ascii="Consolas" w:eastAsia="Times New Roman" w:hAnsi="Consolas" w:cs="Times New Roman"/>
      <w:sz w:val="21"/>
      <w:szCs w:val="21"/>
      <w:lang w:eastAsia="ru-RU"/>
    </w:rPr>
  </w:style>
  <w:style w:type="paragraph" w:customStyle="1" w:styleId="afffffc">
    <w:name w:val="Обычный текст"/>
    <w:basedOn w:val="af"/>
    <w:uiPriority w:val="99"/>
    <w:qFormat/>
    <w:rsid w:val="00184091"/>
    <w:pPr>
      <w:spacing w:after="0"/>
      <w:ind w:left="397" w:hanging="397"/>
    </w:pPr>
    <w:rPr>
      <w:rFonts w:cs="Arial"/>
      <w:szCs w:val="20"/>
      <w:lang w:eastAsia="en-US"/>
    </w:rPr>
  </w:style>
  <w:style w:type="character" w:customStyle="1" w:styleId="afffffd">
    <w:name w:val="Обычный ТКП Знак"/>
    <w:link w:val="afffffe"/>
    <w:locked/>
    <w:rsid w:val="00184091"/>
    <w:rPr>
      <w:sz w:val="24"/>
    </w:rPr>
  </w:style>
  <w:style w:type="paragraph" w:customStyle="1" w:styleId="afffffe">
    <w:name w:val="Обычный ТКП"/>
    <w:basedOn w:val="af"/>
    <w:link w:val="afffffd"/>
    <w:qFormat/>
    <w:rsid w:val="00184091"/>
    <w:pPr>
      <w:suppressAutoHyphens/>
      <w:spacing w:after="0" w:line="360" w:lineRule="auto"/>
      <w:ind w:left="57" w:right="-2"/>
    </w:pPr>
    <w:rPr>
      <w:rFonts w:asciiTheme="minorHAnsi" w:eastAsiaTheme="minorHAnsi" w:hAnsiTheme="minorHAnsi" w:cstheme="minorBidi"/>
      <w:szCs w:val="22"/>
      <w:lang w:eastAsia="en-US"/>
    </w:rPr>
  </w:style>
  <w:style w:type="paragraph" w:customStyle="1" w:styleId="affffff">
    <w:name w:val="Табл крупная по центру"/>
    <w:basedOn w:val="afffffe"/>
    <w:uiPriority w:val="99"/>
    <w:qFormat/>
    <w:rsid w:val="00184091"/>
    <w:pPr>
      <w:snapToGrid w:val="0"/>
      <w:spacing w:line="240" w:lineRule="exact"/>
      <w:ind w:left="0" w:right="0" w:firstLine="0"/>
      <w:jc w:val="center"/>
    </w:pPr>
    <w:rPr>
      <w:color w:val="000000"/>
      <w:sz w:val="22"/>
    </w:rPr>
  </w:style>
  <w:style w:type="character" w:customStyle="1" w:styleId="affffff0">
    <w:name w:val="Просто текст Знак"/>
    <w:link w:val="affffff1"/>
    <w:locked/>
    <w:rsid w:val="00184091"/>
    <w:rPr>
      <w:rFonts w:ascii="Arial" w:hAnsi="Arial" w:cs="Arial"/>
      <w:szCs w:val="24"/>
    </w:rPr>
  </w:style>
  <w:style w:type="paragraph" w:customStyle="1" w:styleId="affffff1">
    <w:name w:val="Просто текст"/>
    <w:basedOn w:val="aff4"/>
    <w:link w:val="affffff0"/>
    <w:qFormat/>
    <w:rsid w:val="00184091"/>
    <w:pPr>
      <w:suppressAutoHyphens w:val="0"/>
      <w:spacing w:before="60" w:after="60" w:line="260" w:lineRule="atLeast"/>
      <w:ind w:firstLine="0"/>
    </w:pPr>
    <w:rPr>
      <w:rFonts w:ascii="Arial" w:eastAsiaTheme="minorHAnsi" w:hAnsi="Arial" w:cs="Arial"/>
      <w:sz w:val="22"/>
      <w:szCs w:val="24"/>
      <w:lang w:eastAsia="en-US"/>
    </w:rPr>
  </w:style>
  <w:style w:type="paragraph" w:customStyle="1" w:styleId="CharChar">
    <w:name w:val="Char Char Знак Знак Знак Знак Знак Знак"/>
    <w:basedOn w:val="af"/>
    <w:uiPriority w:val="99"/>
    <w:qFormat/>
    <w:rsid w:val="00184091"/>
    <w:pPr>
      <w:spacing w:after="160" w:line="240" w:lineRule="exact"/>
      <w:ind w:firstLine="0"/>
      <w:jc w:val="left"/>
    </w:pPr>
    <w:rPr>
      <w:rFonts w:ascii="Verdana" w:hAnsi="Verdana" w:cs="Verdana"/>
      <w:sz w:val="20"/>
      <w:szCs w:val="20"/>
      <w:lang w:val="en-US" w:eastAsia="en-US"/>
    </w:rPr>
  </w:style>
  <w:style w:type="paragraph" w:customStyle="1" w:styleId="1ff1">
    <w:name w:val="1 подзаголовки таблиц"/>
    <w:basedOn w:val="af"/>
    <w:uiPriority w:val="99"/>
    <w:qFormat/>
    <w:rsid w:val="00184091"/>
    <w:pPr>
      <w:spacing w:after="0"/>
      <w:ind w:firstLine="0"/>
      <w:jc w:val="center"/>
    </w:pPr>
    <w:rPr>
      <w:rFonts w:ascii="Calibri" w:hAnsi="Calibri" w:cs="Calibri"/>
      <w:b/>
      <w:bCs/>
      <w:lang w:eastAsia="ar-SA"/>
    </w:rPr>
  </w:style>
  <w:style w:type="paragraph" w:customStyle="1" w:styleId="1ff2">
    <w:name w:val="1 стиль таблицы"/>
    <w:basedOn w:val="af"/>
    <w:uiPriority w:val="99"/>
    <w:qFormat/>
    <w:rsid w:val="00184091"/>
    <w:pPr>
      <w:spacing w:after="0"/>
      <w:ind w:firstLine="0"/>
      <w:jc w:val="center"/>
    </w:pPr>
    <w:rPr>
      <w:rFonts w:ascii="Calibri" w:hAnsi="Calibri" w:cs="Calibri"/>
      <w:lang w:eastAsia="ar-SA"/>
    </w:rPr>
  </w:style>
  <w:style w:type="paragraph" w:customStyle="1" w:styleId="1ff3">
    <w:name w:val="1 стиль таблицы по левому краю"/>
    <w:basedOn w:val="1ff2"/>
    <w:uiPriority w:val="99"/>
    <w:qFormat/>
    <w:rsid w:val="00184091"/>
    <w:pPr>
      <w:jc w:val="left"/>
    </w:pPr>
  </w:style>
  <w:style w:type="paragraph" w:customStyle="1" w:styleId="1ff4">
    <w:name w:val="1 жирный текст"/>
    <w:basedOn w:val="af"/>
    <w:uiPriority w:val="99"/>
    <w:qFormat/>
    <w:rsid w:val="00184091"/>
    <w:pPr>
      <w:spacing w:after="0" w:line="312" w:lineRule="auto"/>
      <w:jc w:val="left"/>
    </w:pPr>
    <w:rPr>
      <w:rFonts w:ascii="Calibri" w:hAnsi="Calibri" w:cs="Calibri"/>
      <w:b/>
      <w:bCs/>
    </w:rPr>
  </w:style>
  <w:style w:type="paragraph" w:customStyle="1" w:styleId="textn">
    <w:name w:val="textn"/>
    <w:basedOn w:val="af"/>
    <w:uiPriority w:val="99"/>
    <w:qFormat/>
    <w:rsid w:val="00184091"/>
    <w:pPr>
      <w:spacing w:before="100" w:beforeAutospacing="1" w:after="100" w:afterAutospacing="1"/>
      <w:ind w:firstLine="0"/>
      <w:jc w:val="left"/>
    </w:pPr>
  </w:style>
  <w:style w:type="paragraph" w:customStyle="1" w:styleId="font7">
    <w:name w:val="font7"/>
    <w:basedOn w:val="af"/>
    <w:uiPriority w:val="99"/>
    <w:qFormat/>
    <w:rsid w:val="00184091"/>
    <w:pPr>
      <w:spacing w:before="100" w:beforeAutospacing="1" w:after="100" w:afterAutospacing="1"/>
      <w:ind w:firstLine="0"/>
      <w:jc w:val="left"/>
    </w:pPr>
    <w:rPr>
      <w:sz w:val="16"/>
      <w:szCs w:val="16"/>
    </w:rPr>
  </w:style>
  <w:style w:type="paragraph" w:customStyle="1" w:styleId="font8">
    <w:name w:val="font8"/>
    <w:basedOn w:val="af"/>
    <w:uiPriority w:val="99"/>
    <w:qFormat/>
    <w:rsid w:val="00184091"/>
    <w:pPr>
      <w:spacing w:before="100" w:beforeAutospacing="1" w:after="100" w:afterAutospacing="1"/>
      <w:ind w:firstLine="0"/>
      <w:jc w:val="left"/>
    </w:pPr>
    <w:rPr>
      <w:sz w:val="28"/>
      <w:szCs w:val="28"/>
    </w:rPr>
  </w:style>
  <w:style w:type="paragraph" w:customStyle="1" w:styleId="font9">
    <w:name w:val="font9"/>
    <w:basedOn w:val="af"/>
    <w:uiPriority w:val="99"/>
    <w:qFormat/>
    <w:rsid w:val="00184091"/>
    <w:pPr>
      <w:spacing w:before="100" w:beforeAutospacing="1" w:after="100" w:afterAutospacing="1"/>
      <w:ind w:firstLine="0"/>
      <w:jc w:val="left"/>
    </w:pPr>
    <w:rPr>
      <w:rFonts w:ascii="Arial CYR" w:hAnsi="Arial CYR" w:cs="Arial CYR"/>
      <w:sz w:val="18"/>
      <w:szCs w:val="18"/>
    </w:rPr>
  </w:style>
  <w:style w:type="paragraph" w:customStyle="1" w:styleId="font10">
    <w:name w:val="font10"/>
    <w:basedOn w:val="af"/>
    <w:uiPriority w:val="99"/>
    <w:qFormat/>
    <w:rsid w:val="00184091"/>
    <w:pPr>
      <w:spacing w:before="100" w:beforeAutospacing="1" w:after="100" w:afterAutospacing="1"/>
      <w:ind w:firstLine="0"/>
      <w:jc w:val="left"/>
    </w:pPr>
    <w:rPr>
      <w:rFonts w:ascii="Arial CYR" w:hAnsi="Arial CYR" w:cs="Arial CYR"/>
      <w:sz w:val="14"/>
      <w:szCs w:val="14"/>
    </w:rPr>
  </w:style>
  <w:style w:type="paragraph" w:customStyle="1" w:styleId="font11">
    <w:name w:val="font11"/>
    <w:basedOn w:val="af"/>
    <w:uiPriority w:val="99"/>
    <w:qFormat/>
    <w:rsid w:val="00184091"/>
    <w:pPr>
      <w:spacing w:before="100" w:beforeAutospacing="1" w:after="100" w:afterAutospacing="1"/>
      <w:ind w:firstLine="0"/>
      <w:jc w:val="left"/>
    </w:pPr>
    <w:rPr>
      <w:rFonts w:ascii="Arial CYR" w:hAnsi="Arial CYR" w:cs="Arial CYR"/>
      <w:sz w:val="14"/>
      <w:szCs w:val="14"/>
    </w:rPr>
  </w:style>
  <w:style w:type="paragraph" w:customStyle="1" w:styleId="font12">
    <w:name w:val="font12"/>
    <w:basedOn w:val="af"/>
    <w:uiPriority w:val="99"/>
    <w:qFormat/>
    <w:rsid w:val="00184091"/>
    <w:pPr>
      <w:spacing w:before="100" w:beforeAutospacing="1" w:after="100" w:afterAutospacing="1"/>
      <w:ind w:firstLine="0"/>
      <w:jc w:val="left"/>
    </w:pPr>
    <w:rPr>
      <w:rFonts w:ascii="Arial CYR" w:hAnsi="Arial CYR" w:cs="Arial CYR"/>
      <w:sz w:val="18"/>
      <w:szCs w:val="18"/>
    </w:rPr>
  </w:style>
  <w:style w:type="paragraph" w:customStyle="1" w:styleId="font13">
    <w:name w:val="font13"/>
    <w:basedOn w:val="af"/>
    <w:uiPriority w:val="99"/>
    <w:qFormat/>
    <w:rsid w:val="00184091"/>
    <w:pPr>
      <w:spacing w:before="100" w:beforeAutospacing="1" w:after="100" w:afterAutospacing="1"/>
      <w:ind w:firstLine="0"/>
      <w:jc w:val="left"/>
    </w:pPr>
    <w:rPr>
      <w:rFonts w:ascii="Arial CYR" w:hAnsi="Arial CYR" w:cs="Arial CYR"/>
      <w:b/>
      <w:bCs/>
      <w:sz w:val="18"/>
      <w:szCs w:val="18"/>
    </w:rPr>
  </w:style>
  <w:style w:type="paragraph" w:customStyle="1" w:styleId="font14">
    <w:name w:val="font14"/>
    <w:basedOn w:val="af"/>
    <w:uiPriority w:val="99"/>
    <w:qFormat/>
    <w:rsid w:val="00184091"/>
    <w:pPr>
      <w:spacing w:before="100" w:beforeAutospacing="1" w:after="100" w:afterAutospacing="1"/>
      <w:ind w:firstLine="0"/>
      <w:jc w:val="left"/>
    </w:pPr>
    <w:rPr>
      <w:rFonts w:ascii="Arial CYR" w:hAnsi="Arial CYR" w:cs="Arial CYR"/>
      <w:b/>
      <w:bCs/>
      <w:sz w:val="18"/>
      <w:szCs w:val="18"/>
    </w:rPr>
  </w:style>
  <w:style w:type="paragraph" w:customStyle="1" w:styleId="font15">
    <w:name w:val="font15"/>
    <w:basedOn w:val="af"/>
    <w:uiPriority w:val="99"/>
    <w:qFormat/>
    <w:rsid w:val="00184091"/>
    <w:pPr>
      <w:spacing w:before="100" w:beforeAutospacing="1" w:after="100" w:afterAutospacing="1"/>
      <w:ind w:firstLine="0"/>
      <w:jc w:val="left"/>
    </w:pPr>
    <w:rPr>
      <w:rFonts w:ascii="Arial CYR" w:hAnsi="Arial CYR" w:cs="Arial CYR"/>
      <w:b/>
      <w:bCs/>
      <w:sz w:val="22"/>
      <w:szCs w:val="22"/>
    </w:rPr>
  </w:style>
  <w:style w:type="paragraph" w:customStyle="1" w:styleId="font16">
    <w:name w:val="font16"/>
    <w:basedOn w:val="af"/>
    <w:uiPriority w:val="99"/>
    <w:qFormat/>
    <w:rsid w:val="00184091"/>
    <w:pPr>
      <w:spacing w:before="100" w:beforeAutospacing="1" w:after="100" w:afterAutospacing="1"/>
      <w:ind w:firstLine="0"/>
      <w:jc w:val="left"/>
    </w:pPr>
    <w:rPr>
      <w:b/>
      <w:bCs/>
      <w:sz w:val="22"/>
      <w:szCs w:val="22"/>
    </w:rPr>
  </w:style>
  <w:style w:type="paragraph" w:customStyle="1" w:styleId="font17">
    <w:name w:val="font17"/>
    <w:basedOn w:val="af"/>
    <w:uiPriority w:val="99"/>
    <w:qFormat/>
    <w:rsid w:val="00184091"/>
    <w:pPr>
      <w:spacing w:before="100" w:beforeAutospacing="1" w:after="100" w:afterAutospacing="1"/>
      <w:ind w:firstLine="0"/>
      <w:jc w:val="left"/>
    </w:pPr>
    <w:rPr>
      <w:rFonts w:ascii="Arial CYR" w:hAnsi="Arial CYR" w:cs="Arial CYR"/>
      <w:b/>
      <w:bCs/>
      <w:sz w:val="22"/>
      <w:szCs w:val="22"/>
    </w:rPr>
  </w:style>
  <w:style w:type="paragraph" w:customStyle="1" w:styleId="font18">
    <w:name w:val="font18"/>
    <w:basedOn w:val="af"/>
    <w:uiPriority w:val="99"/>
    <w:qFormat/>
    <w:rsid w:val="00184091"/>
    <w:pPr>
      <w:spacing w:before="100" w:beforeAutospacing="1" w:after="100" w:afterAutospacing="1"/>
      <w:ind w:firstLine="0"/>
      <w:jc w:val="left"/>
    </w:pPr>
    <w:rPr>
      <w:b/>
      <w:bCs/>
      <w:sz w:val="22"/>
      <w:szCs w:val="22"/>
    </w:rPr>
  </w:style>
  <w:style w:type="paragraph" w:customStyle="1" w:styleId="font19">
    <w:name w:val="font19"/>
    <w:basedOn w:val="af"/>
    <w:uiPriority w:val="99"/>
    <w:qFormat/>
    <w:rsid w:val="00184091"/>
    <w:pPr>
      <w:spacing w:before="100" w:beforeAutospacing="1" w:after="100" w:afterAutospacing="1"/>
      <w:ind w:firstLine="0"/>
      <w:jc w:val="left"/>
    </w:pPr>
    <w:rPr>
      <w:b/>
      <w:bCs/>
      <w:sz w:val="22"/>
      <w:szCs w:val="22"/>
    </w:rPr>
  </w:style>
  <w:style w:type="paragraph" w:customStyle="1" w:styleId="font20">
    <w:name w:val="font20"/>
    <w:basedOn w:val="af"/>
    <w:uiPriority w:val="99"/>
    <w:qFormat/>
    <w:rsid w:val="00184091"/>
    <w:pPr>
      <w:spacing w:before="100" w:beforeAutospacing="1" w:after="100" w:afterAutospacing="1"/>
      <w:ind w:firstLine="0"/>
      <w:jc w:val="left"/>
    </w:pPr>
    <w:rPr>
      <w:sz w:val="22"/>
      <w:szCs w:val="22"/>
    </w:rPr>
  </w:style>
  <w:style w:type="paragraph" w:customStyle="1" w:styleId="font21">
    <w:name w:val="font21"/>
    <w:basedOn w:val="af"/>
    <w:uiPriority w:val="99"/>
    <w:qFormat/>
    <w:rsid w:val="00184091"/>
    <w:pPr>
      <w:spacing w:before="100" w:beforeAutospacing="1" w:after="100" w:afterAutospacing="1"/>
      <w:ind w:firstLine="0"/>
      <w:jc w:val="left"/>
    </w:pPr>
    <w:rPr>
      <w:rFonts w:ascii="Arial CYR" w:hAnsi="Arial CYR" w:cs="Arial CYR"/>
      <w:b/>
      <w:bCs/>
      <w:sz w:val="14"/>
      <w:szCs w:val="14"/>
    </w:rPr>
  </w:style>
  <w:style w:type="paragraph" w:customStyle="1" w:styleId="font22">
    <w:name w:val="font22"/>
    <w:basedOn w:val="af"/>
    <w:uiPriority w:val="99"/>
    <w:qFormat/>
    <w:rsid w:val="00184091"/>
    <w:pPr>
      <w:spacing w:before="100" w:beforeAutospacing="1" w:after="100" w:afterAutospacing="1"/>
      <w:ind w:firstLine="0"/>
      <w:jc w:val="left"/>
    </w:pPr>
    <w:rPr>
      <w:rFonts w:ascii="Arial CYR" w:hAnsi="Arial CYR" w:cs="Arial CYR"/>
      <w:b/>
      <w:bCs/>
      <w:sz w:val="14"/>
      <w:szCs w:val="14"/>
    </w:rPr>
  </w:style>
  <w:style w:type="paragraph" w:customStyle="1" w:styleId="font23">
    <w:name w:val="font23"/>
    <w:basedOn w:val="af"/>
    <w:uiPriority w:val="99"/>
    <w:qFormat/>
    <w:rsid w:val="00184091"/>
    <w:pPr>
      <w:spacing w:before="100" w:beforeAutospacing="1" w:after="100" w:afterAutospacing="1"/>
      <w:ind w:firstLine="0"/>
      <w:jc w:val="left"/>
    </w:pPr>
    <w:rPr>
      <w:rFonts w:ascii="Arial CYR" w:hAnsi="Arial CYR" w:cs="Arial CYR"/>
      <w:b/>
      <w:bCs/>
      <w:sz w:val="22"/>
      <w:szCs w:val="22"/>
    </w:rPr>
  </w:style>
  <w:style w:type="paragraph" w:customStyle="1" w:styleId="font24">
    <w:name w:val="font24"/>
    <w:basedOn w:val="af"/>
    <w:uiPriority w:val="99"/>
    <w:qFormat/>
    <w:rsid w:val="00184091"/>
    <w:pPr>
      <w:spacing w:before="100" w:beforeAutospacing="1" w:after="100" w:afterAutospacing="1"/>
      <w:ind w:firstLine="0"/>
      <w:jc w:val="left"/>
    </w:pPr>
    <w:rPr>
      <w:rFonts w:ascii="Arial CYR" w:hAnsi="Arial CYR" w:cs="Arial CYR"/>
      <w:b/>
      <w:bCs/>
      <w:sz w:val="14"/>
      <w:szCs w:val="14"/>
    </w:rPr>
  </w:style>
  <w:style w:type="paragraph" w:customStyle="1" w:styleId="font25">
    <w:name w:val="font25"/>
    <w:basedOn w:val="af"/>
    <w:uiPriority w:val="99"/>
    <w:qFormat/>
    <w:rsid w:val="00184091"/>
    <w:pPr>
      <w:spacing w:before="100" w:beforeAutospacing="1" w:after="100" w:afterAutospacing="1"/>
      <w:ind w:firstLine="0"/>
      <w:jc w:val="left"/>
    </w:pPr>
    <w:rPr>
      <w:sz w:val="28"/>
      <w:szCs w:val="28"/>
    </w:rPr>
  </w:style>
  <w:style w:type="paragraph" w:customStyle="1" w:styleId="font26">
    <w:name w:val="font26"/>
    <w:basedOn w:val="af"/>
    <w:uiPriority w:val="99"/>
    <w:qFormat/>
    <w:rsid w:val="00184091"/>
    <w:pPr>
      <w:spacing w:before="100" w:beforeAutospacing="1" w:after="100" w:afterAutospacing="1"/>
      <w:ind w:firstLine="0"/>
      <w:jc w:val="left"/>
    </w:pPr>
    <w:rPr>
      <w:b/>
      <w:bCs/>
      <w:color w:val="FF0000"/>
      <w:sz w:val="20"/>
      <w:szCs w:val="20"/>
    </w:rPr>
  </w:style>
  <w:style w:type="character" w:customStyle="1" w:styleId="Heading220">
    <w:name w:val="Heading #2 (2)_"/>
    <w:rsid w:val="00184091"/>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table" w:styleId="affffff2">
    <w:name w:val="Table Elegant"/>
    <w:basedOn w:val="af1"/>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3">
    <w:name w:val="Абзац"/>
    <w:link w:val="affffff4"/>
    <w:qFormat/>
    <w:rsid w:val="00184091"/>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4">
    <w:name w:val="Абзац Знак"/>
    <w:link w:val="affffff3"/>
    <w:qFormat/>
    <w:rsid w:val="00184091"/>
    <w:rPr>
      <w:rFonts w:ascii="Times New Roman" w:eastAsia="Times New Roman" w:hAnsi="Times New Roman" w:cs="Times New Roman"/>
      <w:sz w:val="24"/>
      <w:szCs w:val="24"/>
      <w:lang w:eastAsia="ru-RU"/>
    </w:rPr>
  </w:style>
  <w:style w:type="paragraph" w:customStyle="1" w:styleId="38">
    <w:name w:val="Пункт 3"/>
    <w:basedOn w:val="30"/>
    <w:uiPriority w:val="99"/>
    <w:qFormat/>
    <w:locked/>
    <w:rsid w:val="00184091"/>
    <w:pPr>
      <w:tabs>
        <w:tab w:val="left" w:pos="1276"/>
        <w:tab w:val="num" w:pos="2160"/>
      </w:tabs>
      <w:spacing w:before="120" w:after="60"/>
      <w:ind w:left="567" w:firstLine="0"/>
      <w:jc w:val="both"/>
    </w:pPr>
    <w:rPr>
      <w:b w:val="0"/>
      <w:bCs/>
      <w:sz w:val="26"/>
      <w:lang w:val="x-none" w:eastAsia="x-none"/>
    </w:rPr>
  </w:style>
  <w:style w:type="paragraph" w:customStyle="1" w:styleId="2f0">
    <w:name w:val="Заголовок_подзаголовок_2"/>
    <w:next w:val="affffff3"/>
    <w:link w:val="2f1"/>
    <w:qFormat/>
    <w:rsid w:val="00184091"/>
    <w:pPr>
      <w:keepNext/>
      <w:spacing w:before="120" w:after="60" w:line="240" w:lineRule="auto"/>
      <w:ind w:left="567"/>
      <w:jc w:val="both"/>
    </w:pPr>
    <w:rPr>
      <w:rFonts w:ascii="Times New Roman" w:eastAsia="Times New Roman" w:hAnsi="Times New Roman" w:cs="Times New Roman"/>
      <w:b/>
      <w:bCs/>
      <w:sz w:val="24"/>
      <w:szCs w:val="24"/>
      <w:lang w:eastAsia="ru-RU"/>
    </w:rPr>
  </w:style>
  <w:style w:type="character" w:customStyle="1" w:styleId="2f1">
    <w:name w:val="Заголовок_подзаголовок_2 Знак"/>
    <w:link w:val="2f0"/>
    <w:rsid w:val="00184091"/>
    <w:rPr>
      <w:rFonts w:ascii="Times New Roman" w:eastAsia="Times New Roman" w:hAnsi="Times New Roman" w:cs="Times New Roman"/>
      <w:b/>
      <w:bCs/>
      <w:sz w:val="24"/>
      <w:szCs w:val="24"/>
      <w:lang w:eastAsia="ru-RU"/>
    </w:rPr>
  </w:style>
  <w:style w:type="paragraph" w:customStyle="1" w:styleId="22">
    <w:name w:val="Список_маркерный_2_уровень"/>
    <w:basedOn w:val="15"/>
    <w:qFormat/>
    <w:rsid w:val="00184091"/>
    <w:pPr>
      <w:numPr>
        <w:ilvl w:val="1"/>
      </w:numPr>
      <w:ind w:left="1789" w:hanging="360"/>
    </w:pPr>
  </w:style>
  <w:style w:type="paragraph" w:customStyle="1" w:styleId="15">
    <w:name w:val="Список_маркерный_1_уровень"/>
    <w:link w:val="1ff5"/>
    <w:uiPriority w:val="99"/>
    <w:qFormat/>
    <w:rsid w:val="00184091"/>
    <w:pPr>
      <w:numPr>
        <w:numId w:val="18"/>
      </w:num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f5">
    <w:name w:val="Список_маркерный_1_уровень Знак"/>
    <w:link w:val="15"/>
    <w:uiPriority w:val="99"/>
    <w:rsid w:val="00184091"/>
    <w:rPr>
      <w:rFonts w:ascii="Times New Roman" w:eastAsia="Times New Roman" w:hAnsi="Times New Roman" w:cs="Times New Roman"/>
      <w:snapToGrid w:val="0"/>
      <w:sz w:val="24"/>
      <w:szCs w:val="24"/>
      <w:lang w:eastAsia="ru-RU"/>
    </w:rPr>
  </w:style>
  <w:style w:type="paragraph" w:customStyle="1" w:styleId="1ff6">
    <w:name w:val="Заголовок_подзаголовок_1"/>
    <w:next w:val="affffff3"/>
    <w:link w:val="1ff7"/>
    <w:qFormat/>
    <w:rsid w:val="00184091"/>
    <w:pPr>
      <w:keepNext/>
      <w:spacing w:before="120" w:after="60" w:line="240" w:lineRule="auto"/>
      <w:ind w:left="567"/>
      <w:jc w:val="both"/>
    </w:pPr>
    <w:rPr>
      <w:rFonts w:ascii="Times New Roman" w:eastAsia="Times New Roman" w:hAnsi="Times New Roman" w:cs="Times New Roman"/>
      <w:b/>
      <w:bCs/>
      <w:sz w:val="24"/>
      <w:szCs w:val="24"/>
      <w:u w:val="single"/>
      <w:lang w:eastAsia="ru-RU"/>
    </w:rPr>
  </w:style>
  <w:style w:type="character" w:customStyle="1" w:styleId="1ff7">
    <w:name w:val="Заголовок_подзаголовок_1 Знак"/>
    <w:link w:val="1ff6"/>
    <w:rsid w:val="00184091"/>
    <w:rPr>
      <w:rFonts w:ascii="Times New Roman" w:eastAsia="Times New Roman" w:hAnsi="Times New Roman" w:cs="Times New Roman"/>
      <w:b/>
      <w:bCs/>
      <w:sz w:val="24"/>
      <w:szCs w:val="24"/>
      <w:u w:val="single"/>
      <w:lang w:eastAsia="ru-RU"/>
    </w:rPr>
  </w:style>
  <w:style w:type="character" w:customStyle="1" w:styleId="affffff5">
    <w:name w:val="Текст_Красный"/>
    <w:uiPriority w:val="1"/>
    <w:qFormat/>
    <w:rsid w:val="00184091"/>
    <w:rPr>
      <w:color w:val="FF0000"/>
    </w:rPr>
  </w:style>
  <w:style w:type="paragraph" w:customStyle="1" w:styleId="affffff6">
    <w:name w:val="Таблица_номер_таблицы"/>
    <w:link w:val="affffff7"/>
    <w:qFormat/>
    <w:rsid w:val="00184091"/>
    <w:pPr>
      <w:keepNext/>
      <w:spacing w:after="0" w:line="240" w:lineRule="auto"/>
      <w:jc w:val="right"/>
    </w:pPr>
    <w:rPr>
      <w:rFonts w:ascii="Times New Roman" w:eastAsia="Times New Roman" w:hAnsi="Times New Roman" w:cs="Times New Roman"/>
      <w:bCs/>
      <w:sz w:val="24"/>
      <w:szCs w:val="20"/>
      <w:lang w:eastAsia="ru-RU"/>
    </w:rPr>
  </w:style>
  <w:style w:type="character" w:customStyle="1" w:styleId="affffff7">
    <w:name w:val="Таблица_номер_таблицы Знак"/>
    <w:link w:val="affffff6"/>
    <w:rsid w:val="00184091"/>
    <w:rPr>
      <w:rFonts w:ascii="Times New Roman" w:eastAsia="Times New Roman" w:hAnsi="Times New Roman" w:cs="Times New Roman"/>
      <w:bCs/>
      <w:sz w:val="24"/>
      <w:szCs w:val="20"/>
      <w:lang w:eastAsia="ru-RU"/>
    </w:rPr>
  </w:style>
  <w:style w:type="paragraph" w:customStyle="1" w:styleId="affffff8">
    <w:name w:val="Таблица_название_таблицы"/>
    <w:next w:val="affffff3"/>
    <w:link w:val="affffff9"/>
    <w:qFormat/>
    <w:rsid w:val="00184091"/>
    <w:pPr>
      <w:keepNext/>
      <w:spacing w:after="120" w:line="240" w:lineRule="auto"/>
      <w:jc w:val="center"/>
    </w:pPr>
    <w:rPr>
      <w:rFonts w:ascii="Times New Roman" w:eastAsia="Times New Roman" w:hAnsi="Times New Roman" w:cs="Times New Roman"/>
      <w:bCs/>
      <w:sz w:val="24"/>
      <w:szCs w:val="20"/>
      <w:lang w:eastAsia="ru-RU"/>
    </w:rPr>
  </w:style>
  <w:style w:type="character" w:customStyle="1" w:styleId="affffff9">
    <w:name w:val="Таблица_название_таблицы Знак"/>
    <w:link w:val="affffff8"/>
    <w:rsid w:val="00184091"/>
    <w:rPr>
      <w:rFonts w:ascii="Times New Roman" w:eastAsia="Times New Roman" w:hAnsi="Times New Roman" w:cs="Times New Roman"/>
      <w:bCs/>
      <w:sz w:val="24"/>
      <w:szCs w:val="20"/>
      <w:lang w:eastAsia="ru-RU"/>
    </w:rPr>
  </w:style>
  <w:style w:type="paragraph" w:customStyle="1" w:styleId="116">
    <w:name w:val="Табличный_таблица_11"/>
    <w:link w:val="118"/>
    <w:qFormat/>
    <w:rsid w:val="00184091"/>
    <w:pPr>
      <w:spacing w:after="0" w:line="240" w:lineRule="auto"/>
      <w:jc w:val="center"/>
    </w:pPr>
    <w:rPr>
      <w:rFonts w:ascii="Times New Roman" w:eastAsia="Times New Roman" w:hAnsi="Times New Roman" w:cs="Times New Roman"/>
      <w:sz w:val="20"/>
      <w:szCs w:val="20"/>
      <w:lang w:eastAsia="ru-RU"/>
    </w:rPr>
  </w:style>
  <w:style w:type="character" w:customStyle="1" w:styleId="118">
    <w:name w:val="Табличный_таблица_11 Знак"/>
    <w:link w:val="116"/>
    <w:rsid w:val="00184091"/>
    <w:rPr>
      <w:rFonts w:ascii="Times New Roman" w:eastAsia="Times New Roman" w:hAnsi="Times New Roman" w:cs="Times New Roman"/>
      <w:sz w:val="20"/>
      <w:szCs w:val="20"/>
      <w:lang w:eastAsia="ru-RU"/>
    </w:rPr>
  </w:style>
  <w:style w:type="paragraph" w:customStyle="1" w:styleId="119">
    <w:name w:val="Табличный_боковик_11"/>
    <w:link w:val="11a"/>
    <w:qFormat/>
    <w:rsid w:val="00184091"/>
    <w:pPr>
      <w:spacing w:after="0" w:line="240" w:lineRule="auto"/>
    </w:pPr>
    <w:rPr>
      <w:rFonts w:ascii="Times New Roman" w:eastAsia="Times New Roman" w:hAnsi="Times New Roman" w:cs="Times New Roman"/>
      <w:sz w:val="20"/>
      <w:szCs w:val="24"/>
      <w:lang w:eastAsia="ru-RU"/>
    </w:rPr>
  </w:style>
  <w:style w:type="character" w:customStyle="1" w:styleId="11a">
    <w:name w:val="Табличный_боковик_11 Знак"/>
    <w:link w:val="119"/>
    <w:rsid w:val="00184091"/>
    <w:rPr>
      <w:rFonts w:ascii="Times New Roman" w:eastAsia="Times New Roman" w:hAnsi="Times New Roman" w:cs="Times New Roman"/>
      <w:sz w:val="20"/>
      <w:szCs w:val="24"/>
      <w:lang w:eastAsia="ru-RU"/>
    </w:rPr>
  </w:style>
  <w:style w:type="character" w:customStyle="1" w:styleId="affffffa">
    <w:name w:val="Текст_Обычный"/>
    <w:qFormat/>
    <w:rsid w:val="00184091"/>
    <w:rPr>
      <w:b w:val="0"/>
    </w:rPr>
  </w:style>
  <w:style w:type="paragraph" w:customStyle="1" w:styleId="textindent">
    <w:name w:val="textindent"/>
    <w:basedOn w:val="af"/>
    <w:uiPriority w:val="99"/>
    <w:qFormat/>
    <w:rsid w:val="00184091"/>
    <w:pPr>
      <w:spacing w:before="100" w:beforeAutospacing="1" w:after="100" w:afterAutospacing="1"/>
      <w:ind w:firstLine="0"/>
      <w:jc w:val="left"/>
    </w:pPr>
  </w:style>
  <w:style w:type="paragraph" w:customStyle="1" w:styleId="conspluscell0">
    <w:name w:val="conspluscell"/>
    <w:basedOn w:val="af"/>
    <w:uiPriority w:val="99"/>
    <w:qFormat/>
    <w:rsid w:val="00184091"/>
    <w:pPr>
      <w:spacing w:before="100" w:beforeAutospacing="1" w:after="100" w:afterAutospacing="1"/>
      <w:ind w:firstLine="0"/>
      <w:jc w:val="left"/>
    </w:pPr>
  </w:style>
  <w:style w:type="paragraph" w:customStyle="1" w:styleId="2f2">
    <w:name w:val="2 Глава раздела"/>
    <w:basedOn w:val="afd"/>
    <w:link w:val="2f3"/>
    <w:qFormat/>
    <w:rsid w:val="00184091"/>
    <w:pPr>
      <w:spacing w:before="120" w:line="360" w:lineRule="auto"/>
      <w:ind w:firstLine="425"/>
      <w:jc w:val="center"/>
    </w:pPr>
    <w:rPr>
      <w:bCs/>
      <w:noProof/>
      <w:sz w:val="28"/>
      <w:szCs w:val="26"/>
      <w:lang w:val="x-none" w:eastAsia="x-none"/>
    </w:rPr>
  </w:style>
  <w:style w:type="character" w:customStyle="1" w:styleId="2f3">
    <w:name w:val="2 Глава раздела Знак"/>
    <w:link w:val="2f2"/>
    <w:rsid w:val="00184091"/>
    <w:rPr>
      <w:rFonts w:ascii="Times New Roman" w:eastAsia="Times New Roman" w:hAnsi="Times New Roman" w:cs="Times New Roman"/>
      <w:bCs/>
      <w:noProof/>
      <w:sz w:val="28"/>
      <w:szCs w:val="26"/>
      <w:lang w:val="x-none" w:eastAsia="x-none"/>
    </w:rPr>
  </w:style>
  <w:style w:type="character" w:customStyle="1" w:styleId="affffffb">
    <w:name w:val="_Обычный Знак"/>
    <w:link w:val="affffffc"/>
    <w:locked/>
    <w:rsid w:val="00327388"/>
    <w:rPr>
      <w:rFonts w:ascii="Times New Roman" w:eastAsia="SimSun" w:hAnsi="Times New Roman" w:cs="Times New Roman"/>
      <w:color w:val="000000"/>
      <w:sz w:val="24"/>
      <w:szCs w:val="28"/>
      <w:lang w:eastAsia="ru-RU"/>
    </w:rPr>
  </w:style>
  <w:style w:type="paragraph" w:customStyle="1" w:styleId="affffffc">
    <w:name w:val="_Обычный"/>
    <w:basedOn w:val="afffff5"/>
    <w:link w:val="affffffb"/>
    <w:qFormat/>
    <w:rsid w:val="00327388"/>
  </w:style>
  <w:style w:type="character" w:customStyle="1" w:styleId="00">
    <w:name w:val="00_Обычный текст Знак"/>
    <w:link w:val="000"/>
    <w:locked/>
    <w:rsid w:val="00184091"/>
    <w:rPr>
      <w:rFonts w:ascii="Times New Roman" w:hAnsi="Times New Roman"/>
      <w:sz w:val="26"/>
      <w:szCs w:val="26"/>
    </w:rPr>
  </w:style>
  <w:style w:type="paragraph" w:customStyle="1" w:styleId="000">
    <w:name w:val="00_Обычный текст"/>
    <w:basedOn w:val="af"/>
    <w:link w:val="00"/>
    <w:qFormat/>
    <w:rsid w:val="00184091"/>
    <w:pPr>
      <w:snapToGrid w:val="0"/>
      <w:spacing w:after="0" w:line="360" w:lineRule="auto"/>
      <w:contextualSpacing/>
    </w:pPr>
    <w:rPr>
      <w:rFonts w:eastAsiaTheme="minorHAnsi" w:cstheme="minorBidi"/>
      <w:sz w:val="26"/>
      <w:szCs w:val="26"/>
      <w:lang w:eastAsia="en-US"/>
    </w:rPr>
  </w:style>
  <w:style w:type="character" w:customStyle="1" w:styleId="11b">
    <w:name w:val="1_1 Список ненумерной Знак"/>
    <w:link w:val="112"/>
    <w:uiPriority w:val="99"/>
    <w:locked/>
    <w:rsid w:val="00184091"/>
    <w:rPr>
      <w:rFonts w:ascii="Times New Roman" w:hAnsi="Times New Roman"/>
      <w:sz w:val="26"/>
      <w:szCs w:val="26"/>
      <w:lang w:val="x-none"/>
    </w:rPr>
  </w:style>
  <w:style w:type="paragraph" w:customStyle="1" w:styleId="112">
    <w:name w:val="1_1 Список ненумерной"/>
    <w:basedOn w:val="af"/>
    <w:link w:val="11b"/>
    <w:uiPriority w:val="99"/>
    <w:qFormat/>
    <w:rsid w:val="00184091"/>
    <w:pPr>
      <w:numPr>
        <w:numId w:val="19"/>
      </w:numPr>
      <w:snapToGrid w:val="0"/>
      <w:spacing w:after="40" w:line="360" w:lineRule="auto"/>
      <w:ind w:left="0" w:firstLine="709"/>
      <w:contextualSpacing/>
    </w:pPr>
    <w:rPr>
      <w:rFonts w:eastAsiaTheme="minorHAnsi" w:cstheme="minorBidi"/>
      <w:sz w:val="26"/>
      <w:szCs w:val="26"/>
      <w:lang w:val="x-none" w:eastAsia="en-US"/>
    </w:rPr>
  </w:style>
  <w:style w:type="character" w:customStyle="1" w:styleId="affffffd">
    <w:name w:val="_Таблица Знак"/>
    <w:link w:val="affffffe"/>
    <w:locked/>
    <w:rsid w:val="00184091"/>
    <w:rPr>
      <w:rFonts w:ascii="Times New Roman" w:eastAsia="Calibri" w:hAnsi="Times New Roman"/>
      <w:b/>
      <w:sz w:val="28"/>
      <w:szCs w:val="26"/>
    </w:rPr>
  </w:style>
  <w:style w:type="paragraph" w:customStyle="1" w:styleId="affffffe">
    <w:name w:val="_Таблица"/>
    <w:basedOn w:val="af"/>
    <w:link w:val="affffffd"/>
    <w:autoRedefine/>
    <w:qFormat/>
    <w:rsid w:val="00184091"/>
    <w:pPr>
      <w:keepNext/>
      <w:framePr w:hSpace="180" w:wrap="around" w:vAnchor="text" w:hAnchor="text" w:xAlign="center" w:y="1"/>
      <w:tabs>
        <w:tab w:val="left" w:pos="1985"/>
      </w:tabs>
      <w:spacing w:after="0" w:line="360" w:lineRule="auto"/>
      <w:ind w:right="-1" w:firstLine="0"/>
      <w:suppressOverlap/>
    </w:pPr>
    <w:rPr>
      <w:rFonts w:eastAsia="Calibri" w:cstheme="minorBidi"/>
      <w:b/>
      <w:sz w:val="28"/>
      <w:szCs w:val="26"/>
      <w:lang w:eastAsia="en-US"/>
    </w:rPr>
  </w:style>
  <w:style w:type="character" w:customStyle="1" w:styleId="afff7">
    <w:name w:val="Обычный (Интернет) Знак"/>
    <w:aliases w:val="Обычный (Web) Знак,Обычный (Web)1 Знак"/>
    <w:link w:val="afff6"/>
    <w:uiPriority w:val="99"/>
    <w:qFormat/>
    <w:locked/>
    <w:rsid w:val="00184091"/>
    <w:rPr>
      <w:rFonts w:ascii="Times New Roman" w:eastAsia="Times New Roman" w:hAnsi="Times New Roman" w:cs="Times New Roman"/>
      <w:kern w:val="1"/>
      <w:sz w:val="24"/>
      <w:szCs w:val="24"/>
      <w:lang w:eastAsia="ar-SA"/>
    </w:rPr>
  </w:style>
  <w:style w:type="paragraph" w:customStyle="1" w:styleId="130">
    <w:name w:val="Основной текст13"/>
    <w:basedOn w:val="af"/>
    <w:uiPriority w:val="99"/>
    <w:qFormat/>
    <w:rsid w:val="00184091"/>
    <w:pPr>
      <w:shd w:val="clear" w:color="auto" w:fill="FFFFFF"/>
      <w:spacing w:before="720" w:after="0" w:line="480" w:lineRule="exact"/>
      <w:ind w:hanging="420"/>
    </w:pPr>
    <w:rPr>
      <w:color w:val="000000"/>
      <w:sz w:val="27"/>
      <w:szCs w:val="27"/>
    </w:rPr>
  </w:style>
  <w:style w:type="character" w:customStyle="1" w:styleId="afffffff">
    <w:name w:val="Колонтитул_"/>
    <w:link w:val="afffffff0"/>
    <w:uiPriority w:val="99"/>
    <w:rsid w:val="00184091"/>
    <w:rPr>
      <w:rFonts w:ascii="Times New Roman" w:hAnsi="Times New Roman"/>
      <w:sz w:val="27"/>
      <w:szCs w:val="27"/>
      <w:shd w:val="clear" w:color="auto" w:fill="FFFFFF"/>
    </w:rPr>
  </w:style>
  <w:style w:type="character" w:customStyle="1" w:styleId="FranklinGothicBook9pt">
    <w:name w:val="Колонтитул + Franklin Gothic Book;9 pt"/>
    <w:rsid w:val="00184091"/>
    <w:rPr>
      <w:rFonts w:ascii="Franklin Gothic Book" w:eastAsia="Franklin Gothic Book" w:hAnsi="Franklin Gothic Book" w:cs="Franklin Gothic Book"/>
      <w:color w:val="000000"/>
      <w:spacing w:val="0"/>
      <w:w w:val="100"/>
      <w:position w:val="0"/>
      <w:sz w:val="18"/>
      <w:szCs w:val="18"/>
      <w:shd w:val="clear" w:color="auto" w:fill="FFFFFF"/>
      <w:lang w:val="ru-RU"/>
    </w:rPr>
  </w:style>
  <w:style w:type="paragraph" w:customStyle="1" w:styleId="afffffff0">
    <w:name w:val="Колонтитул"/>
    <w:basedOn w:val="af"/>
    <w:link w:val="afffffff"/>
    <w:uiPriority w:val="99"/>
    <w:qFormat/>
    <w:rsid w:val="00184091"/>
    <w:pPr>
      <w:shd w:val="clear" w:color="auto" w:fill="FFFFFF"/>
      <w:spacing w:after="0" w:line="0" w:lineRule="atLeast"/>
      <w:ind w:firstLine="0"/>
      <w:jc w:val="left"/>
    </w:pPr>
    <w:rPr>
      <w:rFonts w:eastAsiaTheme="minorHAnsi" w:cstheme="minorBidi"/>
      <w:sz w:val="27"/>
      <w:szCs w:val="27"/>
      <w:lang w:eastAsia="en-US"/>
    </w:rPr>
  </w:style>
  <w:style w:type="character" w:customStyle="1" w:styleId="170">
    <w:name w:val="Основной текст (17)"/>
    <w:rsid w:val="00184091"/>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8pt">
    <w:name w:val="Основной текст + 8 pt"/>
    <w:rsid w:val="0018409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rPr>
  </w:style>
  <w:style w:type="character" w:customStyle="1" w:styleId="75pt">
    <w:name w:val="Основной текст + 7;5 pt"/>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4pt">
    <w:name w:val="Основной текст + 4 pt"/>
    <w:rsid w:val="00184091"/>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pt">
    <w:name w:val="Основной текст + 7 pt"/>
    <w:aliases w:val="Курсив23"/>
    <w:rsid w:val="00184091"/>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3Exact">
    <w:name w:val="Основной текст (3) Exact"/>
    <w:link w:val="39"/>
    <w:rsid w:val="00184091"/>
    <w:rPr>
      <w:rFonts w:ascii="Times New Roman" w:hAnsi="Times New Roman"/>
      <w:sz w:val="18"/>
      <w:szCs w:val="18"/>
      <w:shd w:val="clear" w:color="auto" w:fill="FFFFFF"/>
    </w:rPr>
  </w:style>
  <w:style w:type="paragraph" w:customStyle="1" w:styleId="39">
    <w:name w:val="Основной текст (3)"/>
    <w:basedOn w:val="af"/>
    <w:link w:val="3Exact"/>
    <w:qFormat/>
    <w:rsid w:val="00184091"/>
    <w:pPr>
      <w:shd w:val="clear" w:color="auto" w:fill="FFFFFF"/>
      <w:spacing w:after="0" w:line="0" w:lineRule="atLeast"/>
      <w:ind w:firstLine="0"/>
      <w:jc w:val="left"/>
    </w:pPr>
    <w:rPr>
      <w:rFonts w:eastAsiaTheme="minorHAnsi" w:cstheme="minorBidi"/>
      <w:sz w:val="18"/>
      <w:szCs w:val="18"/>
      <w:lang w:eastAsia="en-US"/>
    </w:rPr>
  </w:style>
  <w:style w:type="character" w:customStyle="1" w:styleId="CenturyGothic85pt">
    <w:name w:val="Основной текст + Century Gothic;8;5 pt"/>
    <w:rsid w:val="00184091"/>
    <w:rPr>
      <w:rFonts w:ascii="Century Gothic" w:eastAsia="Century Gothic" w:hAnsi="Century Gothic" w:cs="Century Gothic"/>
      <w:b w:val="0"/>
      <w:bCs w:val="0"/>
      <w:i w:val="0"/>
      <w:iCs w:val="0"/>
      <w:smallCaps w:val="0"/>
      <w:strike w:val="0"/>
      <w:color w:val="000000"/>
      <w:spacing w:val="0"/>
      <w:w w:val="100"/>
      <w:position w:val="0"/>
      <w:sz w:val="17"/>
      <w:szCs w:val="17"/>
      <w:u w:val="none"/>
      <w:shd w:val="clear" w:color="auto" w:fill="FFFFFF"/>
      <w:lang w:val="ru-RU"/>
    </w:rPr>
  </w:style>
  <w:style w:type="character" w:customStyle="1" w:styleId="SimSun55pt1pt">
    <w:name w:val="Основной текст + SimSun;5;5 pt;Интервал 1 pt"/>
    <w:rsid w:val="00184091"/>
    <w:rPr>
      <w:rFonts w:ascii="SimSun" w:eastAsia="SimSun" w:hAnsi="SimSun" w:cs="SimSun"/>
      <w:b w:val="0"/>
      <w:bCs w:val="0"/>
      <w:i w:val="0"/>
      <w:iCs w:val="0"/>
      <w:smallCaps w:val="0"/>
      <w:strike w:val="0"/>
      <w:color w:val="000000"/>
      <w:spacing w:val="20"/>
      <w:w w:val="100"/>
      <w:position w:val="0"/>
      <w:sz w:val="11"/>
      <w:szCs w:val="11"/>
      <w:u w:val="none"/>
      <w:shd w:val="clear" w:color="auto" w:fill="FFFFFF"/>
      <w:lang w:val="en-US"/>
    </w:rPr>
  </w:style>
  <w:style w:type="paragraph" w:styleId="2f4">
    <w:name w:val="List 2"/>
    <w:basedOn w:val="af"/>
    <w:unhideWhenUsed/>
    <w:rsid w:val="00184091"/>
    <w:pPr>
      <w:overflowPunct w:val="0"/>
      <w:autoSpaceDE w:val="0"/>
      <w:autoSpaceDN w:val="0"/>
      <w:adjustRightInd w:val="0"/>
      <w:spacing w:after="0"/>
      <w:ind w:left="566" w:hanging="283"/>
      <w:jc w:val="left"/>
    </w:pPr>
    <w:rPr>
      <w:sz w:val="20"/>
      <w:szCs w:val="20"/>
    </w:rPr>
  </w:style>
  <w:style w:type="paragraph" w:customStyle="1" w:styleId="BodyText21">
    <w:name w:val="Body Text 21"/>
    <w:basedOn w:val="af"/>
    <w:uiPriority w:val="99"/>
    <w:qFormat/>
    <w:rsid w:val="00184091"/>
    <w:pPr>
      <w:spacing w:after="0"/>
      <w:ind w:firstLine="0"/>
    </w:pPr>
    <w:rPr>
      <w:szCs w:val="20"/>
    </w:rPr>
  </w:style>
  <w:style w:type="paragraph" w:customStyle="1" w:styleId="2f5">
    <w:name w:val="Обычный2"/>
    <w:basedOn w:val="af"/>
    <w:autoRedefine/>
    <w:uiPriority w:val="99"/>
    <w:qFormat/>
    <w:rsid w:val="00184091"/>
    <w:pPr>
      <w:tabs>
        <w:tab w:val="left" w:pos="513"/>
      </w:tabs>
      <w:suppressAutoHyphens/>
      <w:adjustRightInd w:val="0"/>
      <w:spacing w:after="0"/>
      <w:ind w:firstLine="570"/>
      <w:textAlignment w:val="baseline"/>
    </w:pPr>
    <w:rPr>
      <w:rFonts w:eastAsia="MS Mincho"/>
      <w:color w:val="800000"/>
      <w:lang w:eastAsia="ja-JP"/>
    </w:rPr>
  </w:style>
  <w:style w:type="paragraph" w:customStyle="1" w:styleId="afffffff1">
    <w:name w:val="Содержание"/>
    <w:basedOn w:val="af"/>
    <w:uiPriority w:val="1"/>
    <w:qFormat/>
    <w:rsid w:val="00184091"/>
    <w:pPr>
      <w:tabs>
        <w:tab w:val="right" w:leader="dot" w:pos="9356"/>
      </w:tabs>
      <w:spacing w:after="0" w:line="360" w:lineRule="auto"/>
      <w:ind w:firstLine="0"/>
      <w:jc w:val="left"/>
    </w:pPr>
    <w:rPr>
      <w:b/>
      <w:caps/>
      <w:szCs w:val="20"/>
    </w:rPr>
  </w:style>
  <w:style w:type="paragraph" w:styleId="2f6">
    <w:name w:val="List Bullet 2"/>
    <w:basedOn w:val="af"/>
    <w:rsid w:val="00184091"/>
    <w:pPr>
      <w:tabs>
        <w:tab w:val="left" w:pos="643"/>
      </w:tabs>
      <w:spacing w:after="0"/>
      <w:ind w:left="643" w:hanging="360"/>
      <w:jc w:val="left"/>
    </w:pPr>
    <w:rPr>
      <w:szCs w:val="20"/>
    </w:rPr>
  </w:style>
  <w:style w:type="paragraph" w:styleId="3a">
    <w:name w:val="Body Text Indent 3"/>
    <w:basedOn w:val="af"/>
    <w:link w:val="3b"/>
    <w:uiPriority w:val="99"/>
    <w:rsid w:val="00184091"/>
    <w:pPr>
      <w:ind w:left="283" w:firstLine="0"/>
      <w:jc w:val="left"/>
    </w:pPr>
    <w:rPr>
      <w:sz w:val="16"/>
      <w:szCs w:val="16"/>
      <w:lang w:val="x-none" w:eastAsia="x-none"/>
    </w:rPr>
  </w:style>
  <w:style w:type="character" w:customStyle="1" w:styleId="3b">
    <w:name w:val="Основной текст с отступом 3 Знак"/>
    <w:basedOn w:val="af0"/>
    <w:link w:val="3a"/>
    <w:uiPriority w:val="99"/>
    <w:rsid w:val="00184091"/>
    <w:rPr>
      <w:rFonts w:ascii="Times New Roman" w:eastAsia="Times New Roman" w:hAnsi="Times New Roman" w:cs="Times New Roman"/>
      <w:sz w:val="16"/>
      <w:szCs w:val="16"/>
      <w:lang w:val="x-none" w:eastAsia="x-none"/>
    </w:rPr>
  </w:style>
  <w:style w:type="paragraph" w:customStyle="1" w:styleId="Iacaaieaoaaeeou">
    <w:name w:val="Iacaaiea oaaeeou"/>
    <w:basedOn w:val="aff4"/>
    <w:uiPriority w:val="99"/>
    <w:qFormat/>
    <w:rsid w:val="00184091"/>
    <w:pPr>
      <w:suppressAutoHyphens w:val="0"/>
      <w:overflowPunct w:val="0"/>
      <w:autoSpaceDE w:val="0"/>
      <w:autoSpaceDN w:val="0"/>
      <w:adjustRightInd w:val="0"/>
      <w:spacing w:after="0"/>
      <w:ind w:left="720" w:firstLine="0"/>
      <w:jc w:val="center"/>
      <w:textAlignment w:val="baseline"/>
    </w:pPr>
    <w:rPr>
      <w:b/>
      <w:sz w:val="24"/>
      <w:szCs w:val="20"/>
      <w:lang w:val="x-none" w:eastAsia="x-none"/>
    </w:rPr>
  </w:style>
  <w:style w:type="paragraph" w:customStyle="1" w:styleId="Noeeu1">
    <w:name w:val="Noeeu1"/>
    <w:basedOn w:val="af"/>
    <w:uiPriority w:val="99"/>
    <w:qFormat/>
    <w:rsid w:val="00184091"/>
    <w:pPr>
      <w:overflowPunct w:val="0"/>
      <w:autoSpaceDE w:val="0"/>
      <w:autoSpaceDN w:val="0"/>
      <w:adjustRightInd w:val="0"/>
      <w:spacing w:after="0"/>
      <w:ind w:firstLine="720"/>
    </w:pPr>
    <w:rPr>
      <w:szCs w:val="20"/>
    </w:rPr>
  </w:style>
  <w:style w:type="paragraph" w:customStyle="1" w:styleId="100">
    <w:name w:val="Стиль Основной текст + по ширине Первая строка:  1 см После:  0 пт"/>
    <w:basedOn w:val="aff4"/>
    <w:uiPriority w:val="99"/>
    <w:qFormat/>
    <w:rsid w:val="00184091"/>
    <w:pPr>
      <w:suppressAutoHyphens w:val="0"/>
      <w:overflowPunct w:val="0"/>
      <w:autoSpaceDE w:val="0"/>
      <w:autoSpaceDN w:val="0"/>
      <w:adjustRightInd w:val="0"/>
      <w:spacing w:after="0" w:line="360" w:lineRule="auto"/>
      <w:ind w:firstLine="567"/>
    </w:pPr>
    <w:rPr>
      <w:sz w:val="24"/>
      <w:szCs w:val="20"/>
      <w:lang w:val="x-none" w:eastAsia="x-none"/>
    </w:rPr>
  </w:style>
  <w:style w:type="paragraph" w:styleId="3c">
    <w:name w:val="Body Text 3"/>
    <w:basedOn w:val="af"/>
    <w:link w:val="3d"/>
    <w:uiPriority w:val="99"/>
    <w:rsid w:val="00184091"/>
    <w:pPr>
      <w:ind w:firstLine="0"/>
      <w:jc w:val="left"/>
    </w:pPr>
    <w:rPr>
      <w:sz w:val="16"/>
      <w:szCs w:val="16"/>
      <w:lang w:val="x-none" w:eastAsia="x-none"/>
    </w:rPr>
  </w:style>
  <w:style w:type="character" w:customStyle="1" w:styleId="3d">
    <w:name w:val="Основной текст 3 Знак"/>
    <w:basedOn w:val="af0"/>
    <w:link w:val="3c"/>
    <w:uiPriority w:val="99"/>
    <w:rsid w:val="00184091"/>
    <w:rPr>
      <w:rFonts w:ascii="Times New Roman" w:eastAsia="Times New Roman" w:hAnsi="Times New Roman" w:cs="Times New Roman"/>
      <w:sz w:val="16"/>
      <w:szCs w:val="16"/>
      <w:lang w:val="x-none" w:eastAsia="x-none"/>
    </w:rPr>
  </w:style>
  <w:style w:type="paragraph" w:customStyle="1" w:styleId="1ff8">
    <w:name w:val="Заголовок 1 с Нум"/>
    <w:basedOn w:val="10"/>
    <w:uiPriority w:val="99"/>
    <w:qFormat/>
    <w:rsid w:val="00184091"/>
    <w:pPr>
      <w:keepLines w:val="0"/>
      <w:numPr>
        <w:numId w:val="0"/>
      </w:numPr>
      <w:spacing w:after="60"/>
      <w:jc w:val="left"/>
    </w:pPr>
    <w:rPr>
      <w:rFonts w:ascii="Times New Roman" w:eastAsia="Times New Roman" w:hAnsi="Times New Roman" w:cs="Arial"/>
      <w:b/>
      <w:bCs/>
      <w:color w:val="auto"/>
      <w:kern w:val="32"/>
      <w:sz w:val="24"/>
      <w:lang w:val="x-none" w:eastAsia="x-none"/>
    </w:rPr>
  </w:style>
  <w:style w:type="paragraph" w:customStyle="1" w:styleId="afffffff2">
    <w:name w:val="ВВедение"/>
    <w:basedOn w:val="af"/>
    <w:uiPriority w:val="99"/>
    <w:qFormat/>
    <w:rsid w:val="00184091"/>
    <w:pPr>
      <w:spacing w:before="120"/>
      <w:ind w:left="709" w:hanging="709"/>
    </w:pPr>
    <w:rPr>
      <w:b/>
      <w:bCs/>
      <w:sz w:val="28"/>
      <w:szCs w:val="20"/>
    </w:rPr>
  </w:style>
  <w:style w:type="paragraph" w:customStyle="1" w:styleId="12562">
    <w:name w:val="Стиль По ширине Первая строка:  125 см Перед:  6 пт После:  2 пт"/>
    <w:basedOn w:val="af"/>
    <w:uiPriority w:val="99"/>
    <w:qFormat/>
    <w:rsid w:val="00184091"/>
    <w:pPr>
      <w:spacing w:before="40" w:after="40"/>
    </w:pPr>
    <w:rPr>
      <w:szCs w:val="20"/>
    </w:rPr>
  </w:style>
  <w:style w:type="paragraph" w:customStyle="1" w:styleId="12521">
    <w:name w:val="Стиль По ширине Первая строка:  125 см После:  2 пт1"/>
    <w:basedOn w:val="af"/>
    <w:uiPriority w:val="99"/>
    <w:qFormat/>
    <w:rsid w:val="00184091"/>
    <w:pPr>
      <w:spacing w:after="40"/>
    </w:pPr>
    <w:rPr>
      <w:szCs w:val="20"/>
    </w:rPr>
  </w:style>
  <w:style w:type="paragraph" w:styleId="afffffff3">
    <w:name w:val="Normal Indent"/>
    <w:aliases w:val="Обычный отступ Знак Знак Знак,Обычный отступ Знак Знак Знак Знак Знак Знак,Обычный отступ Знак Знак Знак Знак Знак Знак Знак Знак Знак Знак Знак,Обычный отступ Знак Знак Знак Знак Знак Знак Знак Знак Знак Знак,Обычный отступ Знак Знак"/>
    <w:basedOn w:val="af"/>
    <w:link w:val="afffffff4"/>
    <w:uiPriority w:val="99"/>
    <w:qFormat/>
    <w:rsid w:val="00184091"/>
    <w:pPr>
      <w:overflowPunct w:val="0"/>
      <w:autoSpaceDE w:val="0"/>
      <w:autoSpaceDN w:val="0"/>
      <w:adjustRightInd w:val="0"/>
      <w:spacing w:before="60" w:after="0"/>
      <w:ind w:left="113"/>
      <w:jc w:val="left"/>
    </w:pPr>
    <w:rPr>
      <w:szCs w:val="20"/>
      <w:lang w:val="x-none" w:eastAsia="x-none"/>
    </w:rPr>
  </w:style>
  <w:style w:type="character" w:customStyle="1" w:styleId="afffffff4">
    <w:name w:val="Обычный отступ Знак"/>
    <w:aliases w:val="Обычный отступ Знак Знак Знак Знак,Обычный отступ Знак Знак Знак Знак Знак Знак Знак,Обычный отступ Знак Знак Знак Знак Знак Знак Знак Знак Знак Знак Знак Знак,Обычный отступ Знак Знак Знак Знак Знак Знак Знак Знак Знак Знак Знак1"/>
    <w:link w:val="afffffff3"/>
    <w:uiPriority w:val="99"/>
    <w:rsid w:val="00184091"/>
    <w:rPr>
      <w:rFonts w:ascii="Times New Roman" w:eastAsia="Times New Roman" w:hAnsi="Times New Roman" w:cs="Times New Roman"/>
      <w:sz w:val="24"/>
      <w:szCs w:val="20"/>
      <w:lang w:val="x-none" w:eastAsia="x-none"/>
    </w:rPr>
  </w:style>
  <w:style w:type="character" w:customStyle="1" w:styleId="11c">
    <w:name w:val="Заголовок 1 Знак1"/>
    <w:aliases w:val="Заголовок 1 Знак Знак Знак,H1 Знак,Заголовок 1 Знак Знак Знак Знак Знак Знак1,Знак Знак Знак Знак Знак2,Знак Знак Знак Знак Знак Знак1,новая страница Знак1,íîâàÿ ñòðàíèöà Знак1,Заголовок 1 уровень Знак1,Заг 1 Знак1,Edf Titre 1 Знак1"/>
    <w:uiPriority w:val="99"/>
    <w:locked/>
    <w:rsid w:val="00184091"/>
    <w:rPr>
      <w:rFonts w:ascii="Arial" w:eastAsia="MS Mincho" w:hAnsi="Arial" w:cs="Arial"/>
      <w:b/>
      <w:bCs/>
      <w:kern w:val="32"/>
      <w:sz w:val="32"/>
      <w:szCs w:val="32"/>
      <w:lang w:eastAsia="ja-JP"/>
    </w:rPr>
  </w:style>
  <w:style w:type="paragraph" w:customStyle="1" w:styleId="1ff9">
    <w:name w:val="Текст1"/>
    <w:basedOn w:val="af"/>
    <w:uiPriority w:val="99"/>
    <w:qFormat/>
    <w:rsid w:val="00184091"/>
    <w:pPr>
      <w:spacing w:after="0"/>
    </w:pPr>
    <w:rPr>
      <w:szCs w:val="20"/>
    </w:rPr>
  </w:style>
  <w:style w:type="paragraph" w:customStyle="1" w:styleId="afffffff5">
    <w:name w:val="Название закона"/>
    <w:basedOn w:val="af"/>
    <w:next w:val="26"/>
    <w:uiPriority w:val="99"/>
    <w:qFormat/>
    <w:rsid w:val="00184091"/>
    <w:pPr>
      <w:spacing w:after="0"/>
      <w:ind w:firstLine="0"/>
      <w:jc w:val="center"/>
    </w:pPr>
    <w:rPr>
      <w:b/>
    </w:rPr>
  </w:style>
  <w:style w:type="paragraph" w:customStyle="1" w:styleId="1ffa">
    <w:name w:val="Стиль1"/>
    <w:basedOn w:val="af"/>
    <w:link w:val="1ffb"/>
    <w:qFormat/>
    <w:rsid w:val="00184091"/>
    <w:pPr>
      <w:spacing w:after="0"/>
      <w:ind w:firstLine="720"/>
    </w:pPr>
    <w:rPr>
      <w:szCs w:val="20"/>
    </w:rPr>
  </w:style>
  <w:style w:type="paragraph" w:customStyle="1" w:styleId="1ffc">
    <w:name w:val="Обычный (веб)1"/>
    <w:basedOn w:val="af"/>
    <w:uiPriority w:val="99"/>
    <w:qFormat/>
    <w:rsid w:val="00184091"/>
    <w:pPr>
      <w:overflowPunct w:val="0"/>
      <w:autoSpaceDE w:val="0"/>
      <w:autoSpaceDN w:val="0"/>
      <w:adjustRightInd w:val="0"/>
      <w:spacing w:before="100" w:after="100"/>
      <w:ind w:firstLine="0"/>
      <w:jc w:val="left"/>
    </w:pPr>
    <w:rPr>
      <w:color w:val="000000"/>
      <w:szCs w:val="20"/>
    </w:rPr>
  </w:style>
  <w:style w:type="paragraph" w:customStyle="1" w:styleId="1ffd">
    <w:name w:val="1"/>
    <w:basedOn w:val="af"/>
    <w:next w:val="afff6"/>
    <w:uiPriority w:val="99"/>
    <w:qFormat/>
    <w:rsid w:val="00184091"/>
    <w:pPr>
      <w:spacing w:before="100" w:beforeAutospacing="1" w:after="100" w:afterAutospacing="1"/>
      <w:ind w:firstLine="0"/>
      <w:jc w:val="left"/>
    </w:pPr>
    <w:rPr>
      <w:color w:val="000000"/>
    </w:rPr>
  </w:style>
  <w:style w:type="paragraph" w:customStyle="1" w:styleId="xl24">
    <w:name w:val="xl24"/>
    <w:basedOn w:val="af"/>
    <w:uiPriority w:val="99"/>
    <w:qFormat/>
    <w:rsid w:val="00184091"/>
    <w:pPr>
      <w:spacing w:before="100" w:beforeAutospacing="1" w:after="100" w:afterAutospacing="1"/>
      <w:ind w:firstLine="0"/>
      <w:jc w:val="center"/>
    </w:pPr>
  </w:style>
  <w:style w:type="paragraph" w:customStyle="1" w:styleId="afffffff6">
    <w:name w:val="Основной"/>
    <w:basedOn w:val="af"/>
    <w:uiPriority w:val="99"/>
    <w:qFormat/>
    <w:rsid w:val="00184091"/>
    <w:pPr>
      <w:spacing w:after="0" w:line="360" w:lineRule="auto"/>
      <w:ind w:firstLine="720"/>
    </w:pPr>
  </w:style>
  <w:style w:type="character" w:customStyle="1" w:styleId="212pt">
    <w:name w:val="Заголовок 2 + 12 pt Знак Знак Знак"/>
    <w:link w:val="212pt0"/>
    <w:locked/>
    <w:rsid w:val="00184091"/>
    <w:rPr>
      <w:b/>
      <w:bCs/>
      <w:sz w:val="24"/>
    </w:rPr>
  </w:style>
  <w:style w:type="paragraph" w:customStyle="1" w:styleId="212pt0">
    <w:name w:val="Заголовок 2 + 12 pt Знак Знак"/>
    <w:basedOn w:val="af"/>
    <w:next w:val="af"/>
    <w:link w:val="212pt"/>
    <w:autoRedefine/>
    <w:qFormat/>
    <w:rsid w:val="00184091"/>
    <w:pPr>
      <w:keepNext/>
      <w:spacing w:after="0"/>
      <w:ind w:firstLine="0"/>
      <w:jc w:val="center"/>
      <w:outlineLvl w:val="0"/>
    </w:pPr>
    <w:rPr>
      <w:rFonts w:asciiTheme="minorHAnsi" w:eastAsiaTheme="minorHAnsi" w:hAnsiTheme="minorHAnsi" w:cstheme="minorBidi"/>
      <w:b/>
      <w:bCs/>
      <w:szCs w:val="22"/>
      <w:lang w:eastAsia="en-US"/>
    </w:rPr>
  </w:style>
  <w:style w:type="paragraph" w:customStyle="1" w:styleId="212pt1">
    <w:name w:val="Заголовок 2 + 12 pt"/>
    <w:basedOn w:val="af"/>
    <w:next w:val="af"/>
    <w:autoRedefine/>
    <w:uiPriority w:val="99"/>
    <w:qFormat/>
    <w:rsid w:val="00184091"/>
    <w:pPr>
      <w:keepNext/>
      <w:ind w:firstLine="0"/>
      <w:jc w:val="center"/>
      <w:outlineLvl w:val="0"/>
    </w:pPr>
    <w:rPr>
      <w:bCs/>
      <w:sz w:val="20"/>
      <w:szCs w:val="20"/>
    </w:rPr>
  </w:style>
  <w:style w:type="paragraph" w:customStyle="1" w:styleId="2TimesNewRoman">
    <w:name w:val="Стиль Заголовок 2 + Times New Roman по центру"/>
    <w:basedOn w:val="2"/>
    <w:next w:val="aff4"/>
    <w:autoRedefine/>
    <w:qFormat/>
    <w:rsid w:val="00184091"/>
    <w:pPr>
      <w:keepNext/>
      <w:numPr>
        <w:ilvl w:val="0"/>
        <w:numId w:val="0"/>
      </w:numPr>
      <w:spacing w:before="240" w:after="60"/>
      <w:ind w:left="1702"/>
      <w:jc w:val="center"/>
    </w:pPr>
    <w:rPr>
      <w:b w:val="0"/>
      <w:bCs/>
      <w:iCs/>
      <w:sz w:val="28"/>
      <w:szCs w:val="20"/>
      <w:lang w:val="x-none" w:eastAsia="x-none"/>
    </w:rPr>
  </w:style>
  <w:style w:type="paragraph" w:customStyle="1" w:styleId="212pt2">
    <w:name w:val="Заголовок 2 + 12 pt Знак"/>
    <w:basedOn w:val="af"/>
    <w:next w:val="af"/>
    <w:autoRedefine/>
    <w:uiPriority w:val="99"/>
    <w:qFormat/>
    <w:rsid w:val="00184091"/>
    <w:pPr>
      <w:keepNext/>
      <w:spacing w:after="0"/>
      <w:ind w:firstLine="0"/>
      <w:jc w:val="center"/>
      <w:outlineLvl w:val="0"/>
    </w:pPr>
    <w:rPr>
      <w:bCs/>
      <w:sz w:val="20"/>
      <w:szCs w:val="20"/>
    </w:rPr>
  </w:style>
  <w:style w:type="numbering" w:customStyle="1" w:styleId="2f7">
    <w:name w:val="Стиль2"/>
    <w:rsid w:val="00184091"/>
  </w:style>
  <w:style w:type="paragraph" w:customStyle="1" w:styleId="xl25">
    <w:name w:val="xl2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style>
  <w:style w:type="paragraph" w:customStyle="1" w:styleId="xl26">
    <w:name w:val="xl2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27">
    <w:name w:val="xl2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28">
    <w:name w:val="xl2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29">
    <w:name w:val="xl29"/>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rPr>
  </w:style>
  <w:style w:type="paragraph" w:customStyle="1" w:styleId="xl30">
    <w:name w:val="xl3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31">
    <w:name w:val="xl3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style>
  <w:style w:type="paragraph" w:customStyle="1" w:styleId="xl32">
    <w:name w:val="xl32"/>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center"/>
    </w:pPr>
  </w:style>
  <w:style w:type="paragraph" w:customStyle="1" w:styleId="xl33">
    <w:name w:val="xl3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34">
    <w:name w:val="xl34"/>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center"/>
    </w:pPr>
  </w:style>
  <w:style w:type="paragraph" w:customStyle="1" w:styleId="xl35">
    <w:name w:val="xl35"/>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center"/>
    </w:pPr>
  </w:style>
  <w:style w:type="paragraph" w:customStyle="1" w:styleId="xl36">
    <w:name w:val="xl3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i/>
      <w:iCs/>
    </w:rPr>
  </w:style>
  <w:style w:type="paragraph" w:customStyle="1" w:styleId="xl37">
    <w:name w:val="xl3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38">
    <w:name w:val="xl3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9">
    <w:name w:val="xl39"/>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40">
    <w:name w:val="xl4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41">
    <w:name w:val="xl4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i/>
      <w:iCs/>
    </w:rPr>
  </w:style>
  <w:style w:type="paragraph" w:customStyle="1" w:styleId="xl42">
    <w:name w:val="xl4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43">
    <w:name w:val="xl4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44">
    <w:name w:val="xl44"/>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45">
    <w:name w:val="xl4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46">
    <w:name w:val="xl4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47">
    <w:name w:val="xl4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48">
    <w:name w:val="xl4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49">
    <w:name w:val="xl49"/>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50">
    <w:name w:val="xl50"/>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style>
  <w:style w:type="paragraph" w:customStyle="1" w:styleId="xl51">
    <w:name w:val="xl51"/>
    <w:basedOn w:val="af"/>
    <w:uiPriority w:val="99"/>
    <w:qFormat/>
    <w:rsid w:val="001840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style>
  <w:style w:type="paragraph" w:customStyle="1" w:styleId="xl52">
    <w:name w:val="xl5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53">
    <w:name w:val="xl5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54">
    <w:name w:val="xl54"/>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top"/>
    </w:pPr>
  </w:style>
  <w:style w:type="paragraph" w:customStyle="1" w:styleId="xl55">
    <w:name w:val="xl55"/>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1ffe">
    <w:name w:val="Знак Знак Знак1 Знак Знак Знак Знак Знак Знак Знак Знак Знак Знак"/>
    <w:basedOn w:val="af"/>
    <w:next w:val="2"/>
    <w:autoRedefine/>
    <w:uiPriority w:val="99"/>
    <w:qFormat/>
    <w:rsid w:val="00184091"/>
    <w:pPr>
      <w:spacing w:after="160" w:line="240" w:lineRule="exact"/>
      <w:ind w:firstLine="0"/>
      <w:jc w:val="right"/>
    </w:pPr>
    <w:rPr>
      <w:noProof/>
      <w:lang w:val="en-US" w:eastAsia="en-US"/>
    </w:rPr>
  </w:style>
  <w:style w:type="paragraph" w:customStyle="1" w:styleId="1fff">
    <w:name w:val="Знак Знак Знак1 Знак Знак Знак Знак Знак Знак Знак Знак Знак Знак Знак Знак Знак Знак Знак Знак Знак Знак Знак Знак Знак Знак Знак Знак Знак"/>
    <w:basedOn w:val="af"/>
    <w:next w:val="2"/>
    <w:autoRedefine/>
    <w:uiPriority w:val="99"/>
    <w:qFormat/>
    <w:rsid w:val="00184091"/>
    <w:pPr>
      <w:spacing w:after="160" w:line="240" w:lineRule="exact"/>
      <w:ind w:firstLine="0"/>
      <w:jc w:val="right"/>
    </w:pPr>
    <w:rPr>
      <w:noProof/>
      <w:lang w:val="en-US" w:eastAsia="en-US"/>
    </w:rPr>
  </w:style>
  <w:style w:type="paragraph" w:styleId="2f8">
    <w:name w:val="List Continue 2"/>
    <w:basedOn w:val="af"/>
    <w:uiPriority w:val="99"/>
    <w:rsid w:val="00184091"/>
    <w:pPr>
      <w:overflowPunct w:val="0"/>
      <w:autoSpaceDE w:val="0"/>
      <w:autoSpaceDN w:val="0"/>
      <w:adjustRightInd w:val="0"/>
      <w:ind w:left="566" w:firstLine="0"/>
      <w:jc w:val="left"/>
      <w:textAlignment w:val="baseline"/>
    </w:pPr>
    <w:rPr>
      <w:szCs w:val="20"/>
    </w:rPr>
  </w:style>
  <w:style w:type="paragraph" w:customStyle="1" w:styleId="1fff0">
    <w:name w:val="Знак Знак Знак1 Знак"/>
    <w:basedOn w:val="af"/>
    <w:next w:val="2"/>
    <w:autoRedefine/>
    <w:uiPriority w:val="99"/>
    <w:qFormat/>
    <w:rsid w:val="00184091"/>
    <w:pPr>
      <w:spacing w:after="160" w:line="240" w:lineRule="exact"/>
      <w:ind w:firstLine="0"/>
      <w:jc w:val="right"/>
    </w:pPr>
    <w:rPr>
      <w:noProof/>
      <w:lang w:val="en-US" w:eastAsia="en-US"/>
    </w:rPr>
  </w:style>
  <w:style w:type="paragraph" w:customStyle="1" w:styleId="a1">
    <w:name w:val="Заголовок для СТП"/>
    <w:basedOn w:val="af"/>
    <w:uiPriority w:val="99"/>
    <w:qFormat/>
    <w:rsid w:val="00184091"/>
    <w:pPr>
      <w:numPr>
        <w:numId w:val="22"/>
      </w:numPr>
      <w:overflowPunct w:val="0"/>
      <w:autoSpaceDE w:val="0"/>
      <w:autoSpaceDN w:val="0"/>
      <w:adjustRightInd w:val="0"/>
      <w:spacing w:after="0"/>
      <w:jc w:val="left"/>
    </w:pPr>
    <w:rPr>
      <w:sz w:val="20"/>
      <w:szCs w:val="20"/>
    </w:rPr>
  </w:style>
  <w:style w:type="paragraph" w:customStyle="1" w:styleId="2f9">
    <w:name w:val="Знак2"/>
    <w:basedOn w:val="af"/>
    <w:next w:val="2"/>
    <w:autoRedefine/>
    <w:rsid w:val="00184091"/>
    <w:pPr>
      <w:spacing w:after="160" w:line="240" w:lineRule="exact"/>
      <w:ind w:firstLine="0"/>
      <w:jc w:val="right"/>
    </w:pPr>
    <w:rPr>
      <w:noProof/>
      <w:lang w:val="en-US" w:eastAsia="en-US"/>
    </w:rPr>
  </w:style>
  <w:style w:type="paragraph" w:styleId="2fa">
    <w:name w:val="Body Text First Indent 2"/>
    <w:basedOn w:val="aff8"/>
    <w:link w:val="2fb"/>
    <w:rsid w:val="00184091"/>
    <w:pPr>
      <w:suppressAutoHyphens w:val="0"/>
      <w:ind w:left="283" w:firstLine="210"/>
      <w:jc w:val="left"/>
    </w:pPr>
    <w:rPr>
      <w:sz w:val="24"/>
      <w:szCs w:val="24"/>
      <w:lang w:val="x-none" w:eastAsia="x-none"/>
    </w:rPr>
  </w:style>
  <w:style w:type="character" w:customStyle="1" w:styleId="2fb">
    <w:name w:val="Красная строка 2 Знак"/>
    <w:basedOn w:val="aff9"/>
    <w:link w:val="2fa"/>
    <w:rsid w:val="00184091"/>
    <w:rPr>
      <w:rFonts w:ascii="Times New Roman" w:eastAsia="Times New Roman" w:hAnsi="Times New Roman" w:cs="Times New Roman"/>
      <w:sz w:val="24"/>
      <w:szCs w:val="24"/>
      <w:lang w:val="x-none" w:eastAsia="x-none"/>
    </w:rPr>
  </w:style>
  <w:style w:type="paragraph" w:customStyle="1" w:styleId="1fff1">
    <w:name w:val="1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46">
    <w:name w:val="Знак4"/>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222">
    <w:name w:val="Знак22"/>
    <w:basedOn w:val="af"/>
    <w:next w:val="2"/>
    <w:autoRedefine/>
    <w:uiPriority w:val="99"/>
    <w:qFormat/>
    <w:rsid w:val="00184091"/>
    <w:pPr>
      <w:spacing w:after="160" w:line="240" w:lineRule="exact"/>
      <w:ind w:firstLine="0"/>
      <w:jc w:val="right"/>
    </w:pPr>
    <w:rPr>
      <w:noProof/>
      <w:lang w:val="en-US" w:eastAsia="en-US"/>
    </w:rPr>
  </w:style>
  <w:style w:type="paragraph" w:customStyle="1" w:styleId="11112">
    <w:name w:val="1.1.1.1_ норм"/>
    <w:basedOn w:val="af"/>
    <w:link w:val="11113"/>
    <w:autoRedefine/>
    <w:qFormat/>
    <w:rsid w:val="00184091"/>
    <w:pPr>
      <w:keepNext/>
      <w:spacing w:after="0" w:line="360" w:lineRule="auto"/>
      <w:outlineLvl w:val="3"/>
    </w:pPr>
    <w:rPr>
      <w:bCs/>
      <w:lang w:val="x-none" w:eastAsia="en-US" w:bidi="en-US"/>
    </w:rPr>
  </w:style>
  <w:style w:type="character" w:customStyle="1" w:styleId="11113">
    <w:name w:val="1.1.1.1_ норм Знак"/>
    <w:link w:val="11112"/>
    <w:rsid w:val="00184091"/>
    <w:rPr>
      <w:rFonts w:ascii="Times New Roman" w:eastAsia="Times New Roman" w:hAnsi="Times New Roman" w:cs="Times New Roman"/>
      <w:bCs/>
      <w:sz w:val="24"/>
      <w:szCs w:val="24"/>
      <w:lang w:val="x-none" w:bidi="en-US"/>
    </w:rPr>
  </w:style>
  <w:style w:type="paragraph" w:customStyle="1" w:styleId="11d">
    <w:name w:val="Текст11"/>
    <w:basedOn w:val="af"/>
    <w:uiPriority w:val="99"/>
    <w:qFormat/>
    <w:rsid w:val="00184091"/>
    <w:pPr>
      <w:spacing w:after="0"/>
    </w:pPr>
    <w:rPr>
      <w:szCs w:val="20"/>
    </w:rPr>
  </w:style>
  <w:style w:type="paragraph" w:customStyle="1" w:styleId="3110">
    <w:name w:val="Основной текст с отступом 311"/>
    <w:basedOn w:val="af"/>
    <w:uiPriority w:val="99"/>
    <w:qFormat/>
    <w:rsid w:val="00184091"/>
    <w:pPr>
      <w:overflowPunct w:val="0"/>
      <w:autoSpaceDE w:val="0"/>
      <w:autoSpaceDN w:val="0"/>
      <w:adjustRightInd w:val="0"/>
      <w:spacing w:after="0"/>
      <w:ind w:firstLine="720"/>
      <w:textAlignment w:val="baseline"/>
    </w:pPr>
    <w:rPr>
      <w:rFonts w:ascii="AcademyACTT" w:hAnsi="AcademyACTT"/>
      <w:sz w:val="28"/>
      <w:szCs w:val="20"/>
      <w:lang w:val="en-US"/>
    </w:rPr>
  </w:style>
  <w:style w:type="paragraph" w:customStyle="1" w:styleId="2110">
    <w:name w:val="Основной текст 211"/>
    <w:basedOn w:val="af"/>
    <w:uiPriority w:val="99"/>
    <w:qFormat/>
    <w:rsid w:val="00184091"/>
    <w:pPr>
      <w:overflowPunct w:val="0"/>
      <w:autoSpaceDE w:val="0"/>
      <w:autoSpaceDN w:val="0"/>
      <w:adjustRightInd w:val="0"/>
      <w:spacing w:before="120" w:after="0"/>
      <w:textAlignment w:val="baseline"/>
    </w:pPr>
    <w:rPr>
      <w:szCs w:val="20"/>
    </w:rPr>
  </w:style>
  <w:style w:type="paragraph" w:customStyle="1" w:styleId="3111">
    <w:name w:val="Основной текст 311"/>
    <w:basedOn w:val="af"/>
    <w:uiPriority w:val="99"/>
    <w:qFormat/>
    <w:rsid w:val="00184091"/>
    <w:pPr>
      <w:overflowPunct w:val="0"/>
      <w:autoSpaceDE w:val="0"/>
      <w:autoSpaceDN w:val="0"/>
      <w:adjustRightInd w:val="0"/>
      <w:spacing w:after="0"/>
      <w:ind w:firstLine="0"/>
      <w:jc w:val="center"/>
      <w:textAlignment w:val="baseline"/>
    </w:pPr>
    <w:rPr>
      <w:b/>
      <w:szCs w:val="20"/>
    </w:rPr>
  </w:style>
  <w:style w:type="paragraph" w:customStyle="1" w:styleId="11e">
    <w:name w:val="Обычный (веб)11"/>
    <w:basedOn w:val="af"/>
    <w:uiPriority w:val="99"/>
    <w:qFormat/>
    <w:rsid w:val="00184091"/>
    <w:pPr>
      <w:overflowPunct w:val="0"/>
      <w:autoSpaceDE w:val="0"/>
      <w:autoSpaceDN w:val="0"/>
      <w:adjustRightInd w:val="0"/>
      <w:spacing w:before="100" w:after="100"/>
      <w:ind w:firstLine="0"/>
      <w:jc w:val="left"/>
    </w:pPr>
    <w:rPr>
      <w:color w:val="000000"/>
      <w:szCs w:val="20"/>
    </w:rPr>
  </w:style>
  <w:style w:type="paragraph" w:styleId="2fc">
    <w:name w:val="index 2"/>
    <w:basedOn w:val="af"/>
    <w:next w:val="af"/>
    <w:autoRedefine/>
    <w:uiPriority w:val="99"/>
    <w:rsid w:val="00184091"/>
    <w:pPr>
      <w:autoSpaceDE w:val="0"/>
      <w:autoSpaceDN w:val="0"/>
      <w:adjustRightInd w:val="0"/>
      <w:spacing w:after="0"/>
      <w:ind w:left="400" w:hanging="200"/>
      <w:jc w:val="left"/>
    </w:pPr>
    <w:rPr>
      <w:sz w:val="20"/>
      <w:szCs w:val="20"/>
    </w:rPr>
  </w:style>
  <w:style w:type="paragraph" w:customStyle="1" w:styleId="a5">
    <w:name w:val="Основной текст с точкой"/>
    <w:basedOn w:val="aff8"/>
    <w:link w:val="afffffff7"/>
    <w:uiPriority w:val="99"/>
    <w:qFormat/>
    <w:rsid w:val="00184091"/>
    <w:pPr>
      <w:numPr>
        <w:numId w:val="23"/>
      </w:numPr>
      <w:tabs>
        <w:tab w:val="left" w:pos="851"/>
      </w:tabs>
      <w:suppressAutoHyphens w:val="0"/>
      <w:overflowPunct w:val="0"/>
      <w:autoSpaceDE w:val="0"/>
      <w:autoSpaceDN w:val="0"/>
      <w:adjustRightInd w:val="0"/>
      <w:spacing w:before="60" w:after="0"/>
    </w:pPr>
    <w:rPr>
      <w:sz w:val="24"/>
      <w:szCs w:val="20"/>
      <w:lang w:val="x-none" w:eastAsia="x-none"/>
    </w:rPr>
  </w:style>
  <w:style w:type="character" w:customStyle="1" w:styleId="afffffff7">
    <w:name w:val="Основной текст с точкой Знак"/>
    <w:link w:val="a5"/>
    <w:uiPriority w:val="99"/>
    <w:rsid w:val="00184091"/>
    <w:rPr>
      <w:rFonts w:ascii="Times New Roman" w:eastAsia="Times New Roman" w:hAnsi="Times New Roman" w:cs="Times New Roman"/>
      <w:sz w:val="24"/>
      <w:szCs w:val="20"/>
      <w:lang w:val="x-none" w:eastAsia="x-none"/>
    </w:rPr>
  </w:style>
  <w:style w:type="paragraph" w:styleId="afffffff8">
    <w:name w:val="List Continue"/>
    <w:basedOn w:val="af"/>
    <w:uiPriority w:val="99"/>
    <w:rsid w:val="00184091"/>
    <w:pPr>
      <w:overflowPunct w:val="0"/>
      <w:autoSpaceDE w:val="0"/>
      <w:autoSpaceDN w:val="0"/>
      <w:adjustRightInd w:val="0"/>
      <w:ind w:left="283" w:firstLine="0"/>
      <w:jc w:val="left"/>
    </w:pPr>
    <w:rPr>
      <w:szCs w:val="20"/>
    </w:rPr>
  </w:style>
  <w:style w:type="paragraph" w:customStyle="1" w:styleId="Oaaeeiuenoeeu">
    <w:name w:val="Oaaee?iue noeeu"/>
    <w:basedOn w:val="af"/>
    <w:uiPriority w:val="99"/>
    <w:qFormat/>
    <w:rsid w:val="00184091"/>
    <w:pPr>
      <w:overflowPunct w:val="0"/>
      <w:autoSpaceDE w:val="0"/>
      <w:autoSpaceDN w:val="0"/>
      <w:adjustRightInd w:val="0"/>
      <w:spacing w:after="0"/>
      <w:ind w:firstLine="0"/>
      <w:jc w:val="center"/>
      <w:textAlignment w:val="baseline"/>
    </w:pPr>
    <w:rPr>
      <w:sz w:val="22"/>
      <w:szCs w:val="20"/>
    </w:rPr>
  </w:style>
  <w:style w:type="paragraph" w:customStyle="1" w:styleId="afffffff9">
    <w:name w:val="Краткий обратный адрес"/>
    <w:basedOn w:val="af"/>
    <w:uiPriority w:val="99"/>
    <w:qFormat/>
    <w:rsid w:val="00184091"/>
    <w:pPr>
      <w:overflowPunct w:val="0"/>
      <w:autoSpaceDE w:val="0"/>
      <w:autoSpaceDN w:val="0"/>
      <w:adjustRightInd w:val="0"/>
      <w:spacing w:after="0"/>
      <w:ind w:firstLine="0"/>
      <w:jc w:val="left"/>
    </w:pPr>
    <w:rPr>
      <w:szCs w:val="20"/>
    </w:rPr>
  </w:style>
  <w:style w:type="paragraph" w:customStyle="1" w:styleId="podzag">
    <w:name w:val="podzag"/>
    <w:basedOn w:val="af"/>
    <w:uiPriority w:val="99"/>
    <w:qFormat/>
    <w:rsid w:val="00184091"/>
    <w:pPr>
      <w:spacing w:before="100" w:after="100"/>
      <w:ind w:firstLine="0"/>
      <w:jc w:val="left"/>
    </w:pPr>
    <w:rPr>
      <w:rFonts w:ascii="Arial Unicode MS" w:eastAsia="Arial Unicode MS" w:hAnsi="Arial Unicode MS"/>
      <w:szCs w:val="20"/>
    </w:rPr>
  </w:style>
  <w:style w:type="paragraph" w:customStyle="1" w:styleId="ConsNonformat">
    <w:name w:val="ConsNonformat"/>
    <w:uiPriority w:val="99"/>
    <w:qFormat/>
    <w:rsid w:val="0018409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qFormat/>
    <w:rsid w:val="001840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fa">
    <w:name w:val="Эко_№_таб"/>
    <w:basedOn w:val="af"/>
    <w:next w:val="af"/>
    <w:uiPriority w:val="99"/>
    <w:qFormat/>
    <w:rsid w:val="00184091"/>
    <w:pPr>
      <w:tabs>
        <w:tab w:val="num" w:pos="1260"/>
      </w:tabs>
      <w:spacing w:before="120" w:after="0"/>
      <w:jc w:val="right"/>
    </w:pPr>
    <w:rPr>
      <w:i/>
      <w:szCs w:val="20"/>
    </w:rPr>
  </w:style>
  <w:style w:type="paragraph" w:customStyle="1" w:styleId="ad">
    <w:name w:val="Эко_булет"/>
    <w:basedOn w:val="af"/>
    <w:next w:val="af"/>
    <w:uiPriority w:val="99"/>
    <w:qFormat/>
    <w:rsid w:val="00184091"/>
    <w:pPr>
      <w:numPr>
        <w:numId w:val="24"/>
      </w:numPr>
      <w:spacing w:before="120" w:after="0"/>
    </w:pPr>
    <w:rPr>
      <w:szCs w:val="20"/>
    </w:rPr>
  </w:style>
  <w:style w:type="paragraph" w:customStyle="1" w:styleId="afffffffb">
    <w:name w:val="Эко_таб"/>
    <w:basedOn w:val="af"/>
    <w:uiPriority w:val="99"/>
    <w:qFormat/>
    <w:rsid w:val="00184091"/>
    <w:pPr>
      <w:spacing w:before="120"/>
      <w:ind w:firstLine="0"/>
      <w:jc w:val="center"/>
    </w:pPr>
    <w:rPr>
      <w:b/>
      <w:i/>
      <w:szCs w:val="20"/>
    </w:rPr>
  </w:style>
  <w:style w:type="paragraph" w:customStyle="1" w:styleId="afffffffc">
    <w:name w:val="Таблица"/>
    <w:basedOn w:val="af"/>
    <w:link w:val="afffffffd"/>
    <w:qFormat/>
    <w:rsid w:val="00184091"/>
    <w:pPr>
      <w:spacing w:after="0"/>
      <w:ind w:firstLine="0"/>
      <w:jc w:val="center"/>
    </w:pPr>
    <w:rPr>
      <w:sz w:val="20"/>
      <w:szCs w:val="20"/>
    </w:rPr>
  </w:style>
  <w:style w:type="paragraph" w:customStyle="1" w:styleId="151">
    <w:name w:val="Шанпар1.5"/>
    <w:basedOn w:val="af"/>
    <w:uiPriority w:val="99"/>
    <w:qFormat/>
    <w:rsid w:val="00184091"/>
    <w:pPr>
      <w:spacing w:before="120" w:after="0" w:line="360" w:lineRule="auto"/>
      <w:ind w:firstLine="720"/>
    </w:pPr>
    <w:rPr>
      <w:szCs w:val="20"/>
    </w:rPr>
  </w:style>
  <w:style w:type="paragraph" w:customStyle="1" w:styleId="Bullet1">
    <w:name w:val="Bullet 1"/>
    <w:basedOn w:val="af"/>
    <w:uiPriority w:val="99"/>
    <w:qFormat/>
    <w:rsid w:val="00184091"/>
    <w:pPr>
      <w:tabs>
        <w:tab w:val="num" w:pos="720"/>
      </w:tabs>
      <w:spacing w:before="120" w:after="0" w:line="240" w:lineRule="atLeast"/>
      <w:ind w:left="720" w:hanging="360"/>
    </w:pPr>
    <w:rPr>
      <w:sz w:val="22"/>
      <w:szCs w:val="20"/>
      <w:lang w:val="en-AU"/>
    </w:rPr>
  </w:style>
  <w:style w:type="paragraph" w:customStyle="1" w:styleId="afffffffe">
    <w:name w:val="Обычный для таблицы"/>
    <w:basedOn w:val="af"/>
    <w:uiPriority w:val="99"/>
    <w:qFormat/>
    <w:rsid w:val="00184091"/>
    <w:pPr>
      <w:spacing w:before="120"/>
      <w:ind w:firstLine="0"/>
      <w:jc w:val="center"/>
    </w:pPr>
  </w:style>
  <w:style w:type="paragraph" w:customStyle="1" w:styleId="solo11">
    <w:name w:val="solo11"/>
    <w:basedOn w:val="af"/>
    <w:uiPriority w:val="99"/>
    <w:qFormat/>
    <w:rsid w:val="00184091"/>
    <w:pPr>
      <w:overflowPunct w:val="0"/>
      <w:autoSpaceDE w:val="0"/>
      <w:autoSpaceDN w:val="0"/>
      <w:adjustRightInd w:val="0"/>
      <w:spacing w:after="0" w:line="240" w:lineRule="atLeast"/>
      <w:ind w:firstLine="720"/>
      <w:textAlignment w:val="baseline"/>
    </w:pPr>
    <w:rPr>
      <w:rFonts w:ascii="Times New Roman CYR" w:hAnsi="Times New Roman CYR"/>
      <w:szCs w:val="20"/>
    </w:rPr>
  </w:style>
  <w:style w:type="paragraph" w:styleId="3e">
    <w:name w:val="List 3"/>
    <w:basedOn w:val="af"/>
    <w:uiPriority w:val="99"/>
    <w:rsid w:val="00184091"/>
    <w:pPr>
      <w:overflowPunct w:val="0"/>
      <w:autoSpaceDE w:val="0"/>
      <w:autoSpaceDN w:val="0"/>
      <w:adjustRightInd w:val="0"/>
      <w:spacing w:after="0"/>
      <w:ind w:left="849" w:hanging="283"/>
      <w:jc w:val="left"/>
    </w:pPr>
    <w:rPr>
      <w:szCs w:val="20"/>
    </w:rPr>
  </w:style>
  <w:style w:type="paragraph" w:customStyle="1" w:styleId="BodyTextIndent1">
    <w:name w:val="Body Text Indent1"/>
    <w:basedOn w:val="af"/>
    <w:uiPriority w:val="99"/>
    <w:semiHidden/>
    <w:qFormat/>
    <w:rsid w:val="00184091"/>
    <w:pPr>
      <w:spacing w:after="0"/>
      <w:ind w:firstLine="567"/>
    </w:pPr>
    <w:rPr>
      <w:szCs w:val="20"/>
    </w:rPr>
  </w:style>
  <w:style w:type="paragraph" w:styleId="affffffff">
    <w:name w:val="Block Text"/>
    <w:basedOn w:val="af"/>
    <w:uiPriority w:val="99"/>
    <w:rsid w:val="00184091"/>
    <w:pPr>
      <w:shd w:val="clear" w:color="auto" w:fill="FFFFFF"/>
      <w:spacing w:after="0"/>
      <w:ind w:left="14" w:right="36" w:firstLine="695"/>
    </w:pPr>
    <w:rPr>
      <w:snapToGrid w:val="0"/>
      <w:color w:val="000000"/>
      <w:spacing w:val="-1"/>
      <w:szCs w:val="20"/>
    </w:rPr>
  </w:style>
  <w:style w:type="paragraph" w:customStyle="1" w:styleId="1fff2">
    <w:name w:val="Знак Знак Знак1 Знак Знак Знак Знак"/>
    <w:basedOn w:val="af"/>
    <w:next w:val="2"/>
    <w:autoRedefine/>
    <w:uiPriority w:val="99"/>
    <w:qFormat/>
    <w:rsid w:val="00184091"/>
    <w:pPr>
      <w:spacing w:after="160" w:line="240" w:lineRule="exact"/>
      <w:ind w:firstLine="0"/>
      <w:jc w:val="right"/>
    </w:pPr>
    <w:rPr>
      <w:noProof/>
      <w:lang w:val="en-US" w:eastAsia="en-US"/>
    </w:rPr>
  </w:style>
  <w:style w:type="paragraph" w:styleId="HTML">
    <w:name w:val="HTML Preformatted"/>
    <w:basedOn w:val="af"/>
    <w:link w:val="HTML0"/>
    <w:uiPriority w:val="99"/>
    <w:rsid w:val="00184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sz w:val="20"/>
      <w:szCs w:val="20"/>
      <w:lang w:val="x-none" w:eastAsia="x-none"/>
    </w:rPr>
  </w:style>
  <w:style w:type="character" w:customStyle="1" w:styleId="HTML0">
    <w:name w:val="Стандартный HTML Знак"/>
    <w:basedOn w:val="af0"/>
    <w:link w:val="HTML"/>
    <w:uiPriority w:val="99"/>
    <w:rsid w:val="00184091"/>
    <w:rPr>
      <w:rFonts w:ascii="Courier New" w:eastAsia="Times New Roman" w:hAnsi="Courier New" w:cs="Times New Roman"/>
      <w:sz w:val="20"/>
      <w:szCs w:val="20"/>
      <w:lang w:val="x-none" w:eastAsia="x-none"/>
    </w:rPr>
  </w:style>
  <w:style w:type="character" w:customStyle="1" w:styleId="213">
    <w:name w:val="Основной текст с отступом 2 Знак1"/>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2"/>
    <w:uiPriority w:val="99"/>
    <w:locked/>
    <w:rsid w:val="00184091"/>
    <w:rPr>
      <w:sz w:val="24"/>
    </w:rPr>
  </w:style>
  <w:style w:type="paragraph" w:customStyle="1" w:styleId="3f">
    <w:name w:val="Знак3"/>
    <w:basedOn w:val="af"/>
    <w:next w:val="2"/>
    <w:autoRedefine/>
    <w:rsid w:val="00184091"/>
    <w:pPr>
      <w:spacing w:after="160" w:line="240" w:lineRule="exact"/>
      <w:ind w:firstLine="0"/>
      <w:jc w:val="right"/>
    </w:pPr>
    <w:rPr>
      <w:noProof/>
      <w:lang w:val="en-US" w:eastAsia="en-US"/>
    </w:rPr>
  </w:style>
  <w:style w:type="paragraph" w:customStyle="1" w:styleId="affffffff0">
    <w:name w:val="Основной жирный"/>
    <w:basedOn w:val="aff8"/>
    <w:next w:val="aff8"/>
    <w:uiPriority w:val="99"/>
    <w:qFormat/>
    <w:rsid w:val="00184091"/>
    <w:pPr>
      <w:suppressAutoHyphens w:val="0"/>
      <w:overflowPunct w:val="0"/>
      <w:autoSpaceDE w:val="0"/>
      <w:autoSpaceDN w:val="0"/>
      <w:adjustRightInd w:val="0"/>
      <w:spacing w:before="120" w:after="0"/>
      <w:ind w:left="425" w:firstLine="425"/>
    </w:pPr>
    <w:rPr>
      <w:b/>
      <w:bCs/>
      <w:sz w:val="24"/>
      <w:szCs w:val="24"/>
      <w:lang w:val="x-none" w:eastAsia="x-none"/>
    </w:rPr>
  </w:style>
  <w:style w:type="character" w:customStyle="1" w:styleId="1fff3">
    <w:name w:val="Заголовок 1 с Нум Знак"/>
    <w:rsid w:val="00184091"/>
    <w:rPr>
      <w:rFonts w:ascii="Arial" w:hAnsi="Arial" w:cs="Arial" w:hint="default"/>
      <w:b/>
      <w:bCs/>
      <w:kern w:val="32"/>
      <w:sz w:val="24"/>
      <w:szCs w:val="32"/>
      <w:lang w:val="ru-RU" w:eastAsia="ru-RU" w:bidi="ar-SA"/>
    </w:rPr>
  </w:style>
  <w:style w:type="character" w:customStyle="1" w:styleId="affffffff1">
    <w:name w:val="Основной жирный Знак"/>
    <w:rsid w:val="00184091"/>
    <w:rPr>
      <w:rFonts w:ascii="Times New Roman" w:eastAsia="Times New Roman" w:hAnsi="Times New Roman" w:cs="Times New Roman"/>
      <w:b/>
      <w:bCs/>
      <w:sz w:val="24"/>
      <w:szCs w:val="24"/>
      <w:lang w:val="ru-RU" w:eastAsia="ru-RU" w:bidi="ar-SA"/>
    </w:rPr>
  </w:style>
  <w:style w:type="character" w:customStyle="1" w:styleId="1fff4">
    <w:name w:val="Основной текст с отступом Знак1"/>
    <w:uiPriority w:val="99"/>
    <w:rsid w:val="00184091"/>
    <w:rPr>
      <w:sz w:val="24"/>
      <w:lang w:val="ru-RU" w:eastAsia="ru-RU" w:bidi="ar-SA"/>
    </w:rPr>
  </w:style>
  <w:style w:type="character" w:customStyle="1" w:styleId="1fff5">
    <w:name w:val="Заголовок 1 Знак Знак Знак Знак"/>
    <w:aliases w:val="Заголовок 1 Знак Знак Знак Знак1"/>
    <w:rsid w:val="00184091"/>
    <w:rPr>
      <w:sz w:val="28"/>
    </w:rPr>
  </w:style>
  <w:style w:type="character" w:customStyle="1" w:styleId="180">
    <w:name w:val="Знак Знак18"/>
    <w:rsid w:val="00184091"/>
    <w:rPr>
      <w:sz w:val="28"/>
    </w:rPr>
  </w:style>
  <w:style w:type="character" w:customStyle="1" w:styleId="171">
    <w:name w:val="Знак Знак17"/>
    <w:rsid w:val="00184091"/>
    <w:rPr>
      <w:b/>
      <w:sz w:val="22"/>
    </w:rPr>
  </w:style>
  <w:style w:type="character" w:customStyle="1" w:styleId="1fff6">
    <w:name w:val="Название Знак1"/>
    <w:aliases w:val="Знак Знак Знак2"/>
    <w:uiPriority w:val="99"/>
    <w:rsid w:val="00184091"/>
    <w:rPr>
      <w:b/>
      <w:sz w:val="24"/>
      <w:lang w:val="ru-RU" w:eastAsia="ru-RU" w:bidi="ar-SA"/>
    </w:rPr>
  </w:style>
  <w:style w:type="character" w:customStyle="1" w:styleId="83">
    <w:name w:val="Знак Знак8"/>
    <w:rsid w:val="00184091"/>
    <w:rPr>
      <w:sz w:val="28"/>
    </w:rPr>
  </w:style>
  <w:style w:type="character" w:customStyle="1" w:styleId="74">
    <w:name w:val="Знак Знак7"/>
    <w:rsid w:val="00184091"/>
    <w:rPr>
      <w:b/>
      <w:sz w:val="24"/>
    </w:rPr>
  </w:style>
  <w:style w:type="character" w:customStyle="1" w:styleId="64">
    <w:name w:val="Знак Знак6"/>
    <w:uiPriority w:val="99"/>
    <w:rsid w:val="00184091"/>
    <w:rPr>
      <w:sz w:val="24"/>
    </w:rPr>
  </w:style>
  <w:style w:type="paragraph" w:customStyle="1" w:styleId="affffffff2">
    <w:name w:val="Îáû÷íûé"/>
    <w:uiPriority w:val="99"/>
    <w:qFormat/>
    <w:rsid w:val="00184091"/>
    <w:pPr>
      <w:spacing w:after="0" w:line="240" w:lineRule="auto"/>
    </w:pPr>
    <w:rPr>
      <w:rFonts w:ascii="Times New Roman" w:eastAsia="Times New Roman" w:hAnsi="Times New Roman" w:cs="Times New Roman"/>
      <w:sz w:val="24"/>
      <w:szCs w:val="20"/>
      <w:lang w:eastAsia="ru-RU"/>
    </w:rPr>
  </w:style>
  <w:style w:type="character" w:customStyle="1" w:styleId="affffffff3">
    <w:name w:val="Стиль полужирный"/>
    <w:rsid w:val="00184091"/>
    <w:rPr>
      <w:b/>
      <w:bCs/>
      <w:strike w:val="0"/>
      <w:dstrike w:val="0"/>
      <w:u w:val="none"/>
      <w:effect w:val="none"/>
      <w:vertAlign w:val="baseline"/>
    </w:rPr>
  </w:style>
  <w:style w:type="paragraph" w:customStyle="1" w:styleId="txt">
    <w:name w:val="txt"/>
    <w:basedOn w:val="af"/>
    <w:uiPriority w:val="99"/>
    <w:qFormat/>
    <w:rsid w:val="00184091"/>
    <w:pPr>
      <w:spacing w:before="100" w:beforeAutospacing="1" w:after="100" w:afterAutospacing="1"/>
      <w:ind w:firstLine="0"/>
      <w:jc w:val="left"/>
    </w:pPr>
  </w:style>
  <w:style w:type="paragraph" w:customStyle="1" w:styleId="BodyTextIndent21">
    <w:name w:val="Body Text Indent 21"/>
    <w:basedOn w:val="af"/>
    <w:uiPriority w:val="99"/>
    <w:qFormat/>
    <w:rsid w:val="00184091"/>
    <w:pPr>
      <w:overflowPunct w:val="0"/>
      <w:autoSpaceDE w:val="0"/>
      <w:autoSpaceDN w:val="0"/>
      <w:adjustRightInd w:val="0"/>
      <w:spacing w:before="120" w:after="0"/>
    </w:pPr>
    <w:rPr>
      <w:szCs w:val="20"/>
    </w:rPr>
  </w:style>
  <w:style w:type="paragraph" w:styleId="47">
    <w:name w:val="List 4"/>
    <w:basedOn w:val="af"/>
    <w:uiPriority w:val="99"/>
    <w:rsid w:val="00184091"/>
    <w:pPr>
      <w:tabs>
        <w:tab w:val="num" w:pos="360"/>
      </w:tabs>
      <w:overflowPunct w:val="0"/>
      <w:autoSpaceDE w:val="0"/>
      <w:autoSpaceDN w:val="0"/>
      <w:adjustRightInd w:val="0"/>
      <w:spacing w:after="0"/>
      <w:ind w:left="1132" w:hanging="283"/>
      <w:jc w:val="left"/>
    </w:pPr>
    <w:rPr>
      <w:szCs w:val="20"/>
    </w:rPr>
  </w:style>
  <w:style w:type="paragraph" w:styleId="3">
    <w:name w:val="List Bullet 3"/>
    <w:basedOn w:val="af"/>
    <w:autoRedefine/>
    <w:rsid w:val="00184091"/>
    <w:pPr>
      <w:numPr>
        <w:numId w:val="25"/>
      </w:numPr>
      <w:tabs>
        <w:tab w:val="clear" w:pos="926"/>
        <w:tab w:val="num" w:pos="360"/>
      </w:tabs>
      <w:overflowPunct w:val="0"/>
      <w:autoSpaceDE w:val="0"/>
      <w:autoSpaceDN w:val="0"/>
      <w:adjustRightInd w:val="0"/>
      <w:spacing w:after="0"/>
      <w:ind w:left="0" w:firstLine="0"/>
      <w:jc w:val="left"/>
    </w:pPr>
    <w:rPr>
      <w:szCs w:val="20"/>
    </w:rPr>
  </w:style>
  <w:style w:type="paragraph" w:styleId="3f0">
    <w:name w:val="List Continue 3"/>
    <w:basedOn w:val="af"/>
    <w:uiPriority w:val="99"/>
    <w:rsid w:val="00184091"/>
    <w:pPr>
      <w:overflowPunct w:val="0"/>
      <w:autoSpaceDE w:val="0"/>
      <w:autoSpaceDN w:val="0"/>
      <w:adjustRightInd w:val="0"/>
      <w:ind w:left="849" w:firstLine="0"/>
      <w:jc w:val="left"/>
    </w:pPr>
    <w:rPr>
      <w:szCs w:val="20"/>
    </w:rPr>
  </w:style>
  <w:style w:type="paragraph" w:styleId="affffffff4">
    <w:name w:val="Signature"/>
    <w:basedOn w:val="af"/>
    <w:link w:val="affffffff5"/>
    <w:uiPriority w:val="99"/>
    <w:rsid w:val="00184091"/>
    <w:pPr>
      <w:overflowPunct w:val="0"/>
      <w:autoSpaceDE w:val="0"/>
      <w:autoSpaceDN w:val="0"/>
      <w:adjustRightInd w:val="0"/>
      <w:spacing w:after="0"/>
      <w:ind w:left="4252" w:firstLine="0"/>
      <w:jc w:val="left"/>
    </w:pPr>
    <w:rPr>
      <w:szCs w:val="20"/>
      <w:lang w:val="x-none" w:eastAsia="x-none"/>
    </w:rPr>
  </w:style>
  <w:style w:type="character" w:customStyle="1" w:styleId="affffffff5">
    <w:name w:val="Подпись Знак"/>
    <w:basedOn w:val="af0"/>
    <w:link w:val="affffffff4"/>
    <w:uiPriority w:val="99"/>
    <w:rsid w:val="00184091"/>
    <w:rPr>
      <w:rFonts w:ascii="Times New Roman" w:eastAsia="Times New Roman" w:hAnsi="Times New Roman" w:cs="Times New Roman"/>
      <w:sz w:val="24"/>
      <w:szCs w:val="20"/>
      <w:lang w:val="x-none" w:eastAsia="x-none"/>
    </w:rPr>
  </w:style>
  <w:style w:type="paragraph" w:customStyle="1" w:styleId="PP">
    <w:name w:val="Строка PP"/>
    <w:basedOn w:val="affffffff4"/>
    <w:uiPriority w:val="99"/>
    <w:qFormat/>
    <w:rsid w:val="00184091"/>
  </w:style>
  <w:style w:type="paragraph" w:customStyle="1" w:styleId="PlainText1">
    <w:name w:val="Plain Text1"/>
    <w:basedOn w:val="af"/>
    <w:uiPriority w:val="99"/>
    <w:qFormat/>
    <w:rsid w:val="00184091"/>
    <w:pPr>
      <w:spacing w:after="0"/>
    </w:pPr>
    <w:rPr>
      <w:szCs w:val="20"/>
    </w:rPr>
  </w:style>
  <w:style w:type="paragraph" w:customStyle="1" w:styleId="BodyText22">
    <w:name w:val="Body Text 22"/>
    <w:basedOn w:val="af"/>
    <w:uiPriority w:val="99"/>
    <w:qFormat/>
    <w:rsid w:val="00184091"/>
    <w:pPr>
      <w:ind w:firstLine="0"/>
    </w:pPr>
    <w:rPr>
      <w:sz w:val="28"/>
      <w:szCs w:val="20"/>
    </w:rPr>
  </w:style>
  <w:style w:type="paragraph" w:customStyle="1" w:styleId="BodyTextIndent22">
    <w:name w:val="Body Text Indent 22"/>
    <w:basedOn w:val="af"/>
    <w:uiPriority w:val="99"/>
    <w:qFormat/>
    <w:rsid w:val="00184091"/>
    <w:pPr>
      <w:spacing w:after="0" w:line="360" w:lineRule="auto"/>
      <w:ind w:firstLine="720"/>
      <w:jc w:val="left"/>
    </w:pPr>
    <w:rPr>
      <w:szCs w:val="20"/>
    </w:rPr>
  </w:style>
  <w:style w:type="character" w:customStyle="1" w:styleId="txt1201">
    <w:name w:val="txt_1201"/>
    <w:rsid w:val="00184091"/>
    <w:rPr>
      <w:sz w:val="29"/>
      <w:szCs w:val="29"/>
    </w:rPr>
  </w:style>
  <w:style w:type="character" w:customStyle="1" w:styleId="gdeobj">
    <w:name w:val="gdeobj"/>
    <w:rsid w:val="00184091"/>
  </w:style>
  <w:style w:type="character" w:customStyle="1" w:styleId="pmbu">
    <w:name w:val="pmbu"/>
    <w:rsid w:val="00184091"/>
  </w:style>
  <w:style w:type="paragraph" w:customStyle="1" w:styleId="2fd">
    <w:name w:val="Знак Знак Знак2 Знак"/>
    <w:basedOn w:val="af"/>
    <w:next w:val="2"/>
    <w:autoRedefine/>
    <w:uiPriority w:val="99"/>
    <w:qFormat/>
    <w:rsid w:val="00184091"/>
    <w:pPr>
      <w:spacing w:after="160" w:line="240" w:lineRule="exact"/>
      <w:ind w:firstLine="0"/>
      <w:jc w:val="right"/>
    </w:pPr>
    <w:rPr>
      <w:noProof/>
      <w:lang w:val="en-US" w:eastAsia="en-US"/>
    </w:rPr>
  </w:style>
  <w:style w:type="paragraph" w:customStyle="1" w:styleId="3f1">
    <w:name w:val="заг 3"/>
    <w:basedOn w:val="30"/>
    <w:qFormat/>
    <w:rsid w:val="00184091"/>
    <w:pPr>
      <w:keepNext/>
      <w:numPr>
        <w:ilvl w:val="0"/>
        <w:numId w:val="0"/>
      </w:numPr>
      <w:spacing w:after="0"/>
    </w:pPr>
    <w:rPr>
      <w:szCs w:val="20"/>
      <w:lang w:val="x-none" w:eastAsia="x-none"/>
    </w:rPr>
  </w:style>
  <w:style w:type="paragraph" w:customStyle="1" w:styleId="13">
    <w:name w:val="Список нумерованный 1."/>
    <w:basedOn w:val="af"/>
    <w:link w:val="1fff7"/>
    <w:uiPriority w:val="99"/>
    <w:qFormat/>
    <w:rsid w:val="00184091"/>
    <w:pPr>
      <w:numPr>
        <w:numId w:val="26"/>
      </w:numPr>
      <w:tabs>
        <w:tab w:val="left" w:pos="397"/>
      </w:tabs>
      <w:spacing w:after="0" w:line="360" w:lineRule="auto"/>
      <w:ind w:left="0" w:firstLine="0"/>
    </w:pPr>
    <w:rPr>
      <w:lang w:val="x-none" w:eastAsia="x-none"/>
    </w:rPr>
  </w:style>
  <w:style w:type="character" w:customStyle="1" w:styleId="1fff7">
    <w:name w:val="Список нумерованный 1. Знак"/>
    <w:link w:val="13"/>
    <w:uiPriority w:val="99"/>
    <w:rsid w:val="00184091"/>
    <w:rPr>
      <w:rFonts w:ascii="Times New Roman" w:eastAsia="Times New Roman" w:hAnsi="Times New Roman" w:cs="Times New Roman"/>
      <w:sz w:val="24"/>
      <w:szCs w:val="24"/>
      <w:lang w:val="x-none" w:eastAsia="x-none"/>
    </w:rPr>
  </w:style>
  <w:style w:type="character" w:styleId="affffffff6">
    <w:name w:val="Emphasis"/>
    <w:qFormat/>
    <w:rsid w:val="00184091"/>
    <w:rPr>
      <w:i/>
      <w:iCs w:val="0"/>
    </w:rPr>
  </w:style>
  <w:style w:type="paragraph" w:customStyle="1" w:styleId="Iauiue">
    <w:name w:val="Iau?iue"/>
    <w:uiPriority w:val="99"/>
    <w:qFormat/>
    <w:rsid w:val="00184091"/>
    <w:pPr>
      <w:overflowPunct w:val="0"/>
      <w:autoSpaceDE w:val="0"/>
      <w:autoSpaceDN w:val="0"/>
      <w:adjustRightInd w:val="0"/>
      <w:spacing w:after="0" w:line="240" w:lineRule="auto"/>
      <w:ind w:firstLine="1134"/>
      <w:jc w:val="both"/>
    </w:pPr>
    <w:rPr>
      <w:rFonts w:ascii="HelvDL" w:eastAsia="Times New Roman" w:hAnsi="HelvDL" w:cs="Times New Roman"/>
      <w:sz w:val="24"/>
      <w:szCs w:val="20"/>
      <w:lang w:eastAsia="ru-RU"/>
    </w:rPr>
  </w:style>
  <w:style w:type="paragraph" w:customStyle="1" w:styleId="2TimesNewRoman12pt60">
    <w:name w:val="Стиль Заголовок 2 + Times New Roman 12 pt Перед:  6 пт После:  0......"/>
    <w:basedOn w:val="af"/>
    <w:next w:val="aff4"/>
    <w:autoRedefine/>
    <w:uiPriority w:val="99"/>
    <w:qFormat/>
    <w:rsid w:val="00184091"/>
    <w:pPr>
      <w:keepNext/>
      <w:autoSpaceDE w:val="0"/>
      <w:autoSpaceDN w:val="0"/>
      <w:adjustRightInd w:val="0"/>
      <w:spacing w:after="0"/>
      <w:ind w:firstLine="0"/>
      <w:jc w:val="left"/>
      <w:outlineLvl w:val="1"/>
    </w:pPr>
    <w:rPr>
      <w:b/>
      <w:bCs/>
      <w:i/>
      <w:iCs/>
      <w:szCs w:val="20"/>
    </w:rPr>
  </w:style>
  <w:style w:type="paragraph" w:customStyle="1" w:styleId="312pt00">
    <w:name w:val="Стиль Заголовок 3 12pt + Перед:  0 пт После:  0 пт"/>
    <w:basedOn w:val="af"/>
    <w:uiPriority w:val="99"/>
    <w:qFormat/>
    <w:rsid w:val="00184091"/>
    <w:pPr>
      <w:keepNext/>
      <w:autoSpaceDE w:val="0"/>
      <w:autoSpaceDN w:val="0"/>
      <w:adjustRightInd w:val="0"/>
      <w:spacing w:after="0"/>
      <w:ind w:firstLine="0"/>
      <w:jc w:val="left"/>
      <w:outlineLvl w:val="2"/>
    </w:pPr>
    <w:rPr>
      <w:i/>
      <w:iCs/>
      <w:szCs w:val="20"/>
    </w:rPr>
  </w:style>
  <w:style w:type="paragraph" w:customStyle="1" w:styleId="0">
    <w:name w:val="Заголовок 0"/>
    <w:basedOn w:val="10"/>
    <w:autoRedefine/>
    <w:uiPriority w:val="99"/>
    <w:qFormat/>
    <w:rsid w:val="00184091"/>
    <w:pPr>
      <w:keepLines w:val="0"/>
      <w:numPr>
        <w:numId w:val="0"/>
      </w:numPr>
      <w:spacing w:before="0" w:after="360" w:line="360" w:lineRule="auto"/>
      <w:jc w:val="center"/>
    </w:pPr>
    <w:rPr>
      <w:rFonts w:ascii="Times New Roman" w:eastAsia="Times New Roman" w:hAnsi="Times New Roman" w:cs="Times New Roman"/>
      <w:b/>
      <w:bCs/>
      <w:color w:val="auto"/>
      <w:sz w:val="28"/>
      <w:szCs w:val="28"/>
      <w:lang w:val="x-none" w:eastAsia="x-none"/>
    </w:rPr>
  </w:style>
  <w:style w:type="paragraph" w:customStyle="1" w:styleId="FR1">
    <w:name w:val="FR1"/>
    <w:uiPriority w:val="99"/>
    <w:qFormat/>
    <w:rsid w:val="00184091"/>
    <w:pPr>
      <w:widowControl w:val="0"/>
      <w:autoSpaceDE w:val="0"/>
      <w:autoSpaceDN w:val="0"/>
      <w:adjustRightInd w:val="0"/>
      <w:spacing w:after="0" w:line="240" w:lineRule="auto"/>
      <w:ind w:right="200"/>
      <w:jc w:val="center"/>
    </w:pPr>
    <w:rPr>
      <w:rFonts w:ascii="Arial" w:eastAsia="Times New Roman" w:hAnsi="Arial" w:cs="Arial"/>
      <w:b/>
      <w:bCs/>
      <w:sz w:val="24"/>
      <w:szCs w:val="24"/>
      <w:lang w:eastAsia="ru-RU"/>
    </w:rPr>
  </w:style>
  <w:style w:type="paragraph" w:customStyle="1" w:styleId="FR2">
    <w:name w:val="FR2"/>
    <w:uiPriority w:val="99"/>
    <w:qFormat/>
    <w:rsid w:val="00184091"/>
    <w:pPr>
      <w:widowControl w:val="0"/>
      <w:autoSpaceDE w:val="0"/>
      <w:autoSpaceDN w:val="0"/>
      <w:adjustRightInd w:val="0"/>
      <w:spacing w:before="280" w:after="0" w:line="300" w:lineRule="auto"/>
      <w:ind w:left="1520" w:right="1200"/>
      <w:jc w:val="center"/>
    </w:pPr>
    <w:rPr>
      <w:rFonts w:ascii="Arial" w:eastAsia="Times New Roman" w:hAnsi="Arial" w:cs="Arial"/>
      <w:i/>
      <w:iCs/>
      <w:sz w:val="28"/>
      <w:szCs w:val="28"/>
      <w:lang w:eastAsia="ru-RU"/>
    </w:rPr>
  </w:style>
  <w:style w:type="paragraph" w:customStyle="1" w:styleId="1fff8">
    <w:name w:val="Обычный1"/>
    <w:uiPriority w:val="99"/>
    <w:qFormat/>
    <w:rsid w:val="00184091"/>
    <w:pPr>
      <w:spacing w:after="0" w:line="240" w:lineRule="auto"/>
    </w:pPr>
    <w:rPr>
      <w:rFonts w:ascii="Times New Roman" w:eastAsia="Times New Roman" w:hAnsi="Times New Roman" w:cs="Times New Roman"/>
      <w:sz w:val="20"/>
      <w:szCs w:val="20"/>
      <w:lang w:eastAsia="ru-RU"/>
    </w:rPr>
  </w:style>
  <w:style w:type="paragraph" w:customStyle="1" w:styleId="ArNar">
    <w:name w:val="Обычный ArNar"/>
    <w:basedOn w:val="af"/>
    <w:uiPriority w:val="99"/>
    <w:qFormat/>
    <w:rsid w:val="00184091"/>
    <w:pPr>
      <w:spacing w:after="0"/>
    </w:pPr>
    <w:rPr>
      <w:rFonts w:ascii="Arial Narrow" w:hAnsi="Arial Narrow"/>
      <w:color w:val="000000"/>
      <w:sz w:val="22"/>
      <w:szCs w:val="20"/>
    </w:rPr>
  </w:style>
  <w:style w:type="paragraph" w:customStyle="1" w:styleId="a4">
    <w:name w:val="Список отчета"/>
    <w:basedOn w:val="aff4"/>
    <w:uiPriority w:val="99"/>
    <w:qFormat/>
    <w:rsid w:val="00184091"/>
    <w:pPr>
      <w:numPr>
        <w:numId w:val="28"/>
      </w:numPr>
      <w:suppressAutoHyphens w:val="0"/>
      <w:spacing w:before="120" w:after="0" w:line="312" w:lineRule="auto"/>
      <w:ind w:left="993" w:right="170"/>
    </w:pPr>
    <w:rPr>
      <w:spacing w:val="10"/>
      <w:sz w:val="24"/>
      <w:szCs w:val="20"/>
      <w:lang w:val="x-none" w:eastAsia="x-none"/>
    </w:rPr>
  </w:style>
  <w:style w:type="paragraph" w:customStyle="1" w:styleId="FR4">
    <w:name w:val="FR4"/>
    <w:uiPriority w:val="99"/>
    <w:qFormat/>
    <w:rsid w:val="00184091"/>
    <w:pPr>
      <w:widowControl w:val="0"/>
      <w:autoSpaceDE w:val="0"/>
      <w:autoSpaceDN w:val="0"/>
      <w:adjustRightInd w:val="0"/>
      <w:spacing w:after="0" w:line="240" w:lineRule="auto"/>
      <w:ind w:left="4960"/>
    </w:pPr>
    <w:rPr>
      <w:rFonts w:ascii="Times New Roman" w:eastAsia="Times New Roman" w:hAnsi="Times New Roman" w:cs="Times New Roman"/>
      <w:noProof/>
      <w:sz w:val="16"/>
      <w:szCs w:val="16"/>
      <w:lang w:eastAsia="ru-RU"/>
    </w:rPr>
  </w:style>
  <w:style w:type="paragraph" w:customStyle="1" w:styleId="affffffff7">
    <w:name w:val="Заголовок раздела"/>
    <w:basedOn w:val="af"/>
    <w:uiPriority w:val="99"/>
    <w:qFormat/>
    <w:rsid w:val="00184091"/>
    <w:pPr>
      <w:keepNext/>
      <w:keepLines/>
      <w:spacing w:before="120" w:after="160"/>
      <w:jc w:val="center"/>
    </w:pPr>
    <w:rPr>
      <w:rFonts w:ascii="Arial" w:hAnsi="Arial"/>
      <w:b/>
      <w:i/>
      <w:kern w:val="28"/>
      <w:sz w:val="28"/>
      <w:szCs w:val="20"/>
    </w:rPr>
  </w:style>
  <w:style w:type="paragraph" w:customStyle="1" w:styleId="abzac">
    <w:name w:val="abzac"/>
    <w:basedOn w:val="af"/>
    <w:uiPriority w:val="99"/>
    <w:qFormat/>
    <w:rsid w:val="00184091"/>
    <w:pPr>
      <w:spacing w:after="0"/>
      <w:ind w:firstLine="225"/>
    </w:pPr>
  </w:style>
  <w:style w:type="paragraph" w:customStyle="1" w:styleId="a7">
    <w:name w:val="штрих"/>
    <w:basedOn w:val="aff4"/>
    <w:uiPriority w:val="99"/>
    <w:qFormat/>
    <w:rsid w:val="00184091"/>
    <w:pPr>
      <w:numPr>
        <w:numId w:val="29"/>
      </w:numPr>
      <w:tabs>
        <w:tab w:val="num" w:pos="360"/>
      </w:tabs>
      <w:suppressAutoHyphens w:val="0"/>
      <w:spacing w:after="0"/>
      <w:ind w:left="924" w:hanging="357"/>
    </w:pPr>
    <w:rPr>
      <w:lang w:val="x-none" w:eastAsia="x-none"/>
    </w:rPr>
  </w:style>
  <w:style w:type="paragraph" w:customStyle="1" w:styleId="xl56">
    <w:name w:val="xl56"/>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right"/>
    </w:pPr>
    <w:rPr>
      <w:color w:val="000000"/>
    </w:rPr>
  </w:style>
  <w:style w:type="paragraph" w:customStyle="1" w:styleId="xl57">
    <w:name w:val="xl57"/>
    <w:basedOn w:val="af"/>
    <w:uiPriority w:val="99"/>
    <w:qFormat/>
    <w:rsid w:val="00184091"/>
    <w:pPr>
      <w:pBdr>
        <w:top w:val="single" w:sz="4" w:space="0" w:color="auto"/>
        <w:bottom w:val="single" w:sz="4" w:space="0" w:color="auto"/>
      </w:pBdr>
      <w:spacing w:before="100" w:beforeAutospacing="1" w:after="100" w:afterAutospacing="1"/>
      <w:ind w:firstLine="0"/>
      <w:jc w:val="left"/>
    </w:pPr>
  </w:style>
  <w:style w:type="paragraph" w:customStyle="1" w:styleId="xl58">
    <w:name w:val="xl58"/>
    <w:basedOn w:val="af"/>
    <w:uiPriority w:val="99"/>
    <w:qFormat/>
    <w:rsid w:val="00184091"/>
    <w:pPr>
      <w:pBdr>
        <w:left w:val="single" w:sz="4" w:space="0" w:color="auto"/>
        <w:bottom w:val="single" w:sz="4" w:space="0" w:color="auto"/>
      </w:pBdr>
      <w:spacing w:before="100" w:beforeAutospacing="1" w:after="100" w:afterAutospacing="1"/>
      <w:ind w:firstLine="0"/>
      <w:jc w:val="right"/>
    </w:pPr>
    <w:rPr>
      <w:color w:val="000000"/>
    </w:rPr>
  </w:style>
  <w:style w:type="paragraph" w:customStyle="1" w:styleId="xl59">
    <w:name w:val="xl59"/>
    <w:basedOn w:val="af"/>
    <w:uiPriority w:val="99"/>
    <w:qFormat/>
    <w:rsid w:val="00184091"/>
    <w:pPr>
      <w:pBdr>
        <w:bottom w:val="single" w:sz="4" w:space="0" w:color="auto"/>
      </w:pBdr>
      <w:spacing w:before="100" w:beforeAutospacing="1" w:after="100" w:afterAutospacing="1"/>
      <w:ind w:firstLine="0"/>
      <w:jc w:val="right"/>
    </w:pPr>
    <w:rPr>
      <w:color w:val="000000"/>
    </w:rPr>
  </w:style>
  <w:style w:type="paragraph" w:customStyle="1" w:styleId="xl60">
    <w:name w:val="xl60"/>
    <w:basedOn w:val="af"/>
    <w:uiPriority w:val="99"/>
    <w:qFormat/>
    <w:rsid w:val="00184091"/>
    <w:pPr>
      <w:pBdr>
        <w:bottom w:val="single" w:sz="4" w:space="0" w:color="auto"/>
      </w:pBdr>
      <w:spacing w:before="100" w:beforeAutospacing="1" w:after="100" w:afterAutospacing="1"/>
      <w:ind w:firstLine="0"/>
      <w:jc w:val="right"/>
    </w:pPr>
    <w:rPr>
      <w:color w:val="000000"/>
    </w:rPr>
  </w:style>
  <w:style w:type="paragraph" w:customStyle="1" w:styleId="xl61">
    <w:name w:val="xl61"/>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pPr>
    <w:rPr>
      <w:b/>
      <w:bCs/>
      <w:color w:val="000000"/>
    </w:rPr>
  </w:style>
  <w:style w:type="paragraph" w:customStyle="1" w:styleId="xl62">
    <w:name w:val="xl62"/>
    <w:basedOn w:val="af"/>
    <w:uiPriority w:val="99"/>
    <w:qFormat/>
    <w:rsid w:val="00184091"/>
    <w:pPr>
      <w:pBdr>
        <w:left w:val="single" w:sz="4" w:space="0" w:color="auto"/>
        <w:right w:val="single" w:sz="4" w:space="0" w:color="auto"/>
      </w:pBdr>
      <w:spacing w:before="100" w:beforeAutospacing="1" w:after="100" w:afterAutospacing="1"/>
      <w:ind w:firstLine="0"/>
      <w:jc w:val="center"/>
    </w:pPr>
    <w:rPr>
      <w:b/>
      <w:bCs/>
    </w:rPr>
  </w:style>
  <w:style w:type="character" w:styleId="affffffff8">
    <w:name w:val="endnote reference"/>
    <w:rsid w:val="00184091"/>
    <w:rPr>
      <w:vertAlign w:val="superscript"/>
    </w:rPr>
  </w:style>
  <w:style w:type="character" w:customStyle="1" w:styleId="212pt3">
    <w:name w:val="Заголовок 2 + 12 pt Знак Знак Знак Знак Знак"/>
    <w:rsid w:val="00184091"/>
    <w:rPr>
      <w:b/>
      <w:bCs/>
      <w:sz w:val="24"/>
      <w:lang w:val="ru-RU" w:eastAsia="ru-RU" w:bidi="ar-SA"/>
    </w:rPr>
  </w:style>
  <w:style w:type="character" w:customStyle="1" w:styleId="212pt4">
    <w:name w:val="Заголовок 2 + 12 pt Знак Знак Знак Знак"/>
    <w:rsid w:val="00184091"/>
    <w:rPr>
      <w:bCs/>
      <w:sz w:val="24"/>
      <w:szCs w:val="24"/>
      <w:lang w:val="ru-RU" w:eastAsia="ru-RU" w:bidi="ar-SA"/>
    </w:rPr>
  </w:style>
  <w:style w:type="table" w:styleId="1fff9">
    <w:name w:val="Table Columns 1"/>
    <w:basedOn w:val="af1"/>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b">
    <w:name w:val="Table Columns 5"/>
    <w:basedOn w:val="af1"/>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
    <w:name w:val="Table List 2"/>
    <w:basedOn w:val="af1"/>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f1"/>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1"/>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2">
    <w:name w:val="Table 3D effects 3"/>
    <w:basedOn w:val="af1"/>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f1"/>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a">
    <w:name w:val="Изысканная таблица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fffb">
    <w:name w:val="Table Subtle 1"/>
    <w:basedOn w:val="af1"/>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Web 3"/>
    <w:basedOn w:val="af1"/>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c">
    <w:name w:val="Стиль таблицы1"/>
    <w:basedOn w:val="af3"/>
    <w:rsid w:val="00184091"/>
    <w:tblPr/>
  </w:style>
  <w:style w:type="paragraph" w:styleId="4">
    <w:name w:val="List Bullet 4"/>
    <w:basedOn w:val="af"/>
    <w:uiPriority w:val="99"/>
    <w:rsid w:val="00184091"/>
    <w:pPr>
      <w:numPr>
        <w:numId w:val="27"/>
      </w:numPr>
      <w:overflowPunct w:val="0"/>
      <w:autoSpaceDE w:val="0"/>
      <w:autoSpaceDN w:val="0"/>
      <w:adjustRightInd w:val="0"/>
      <w:spacing w:after="0"/>
      <w:jc w:val="left"/>
    </w:pPr>
    <w:rPr>
      <w:szCs w:val="20"/>
    </w:rPr>
  </w:style>
  <w:style w:type="numbering" w:customStyle="1" w:styleId="3f3">
    <w:name w:val="Стиль3"/>
    <w:rsid w:val="00184091"/>
  </w:style>
  <w:style w:type="numbering" w:customStyle="1" w:styleId="48">
    <w:name w:val="Стиль4"/>
    <w:rsid w:val="00184091"/>
  </w:style>
  <w:style w:type="paragraph" w:styleId="affffffffa">
    <w:name w:val="endnote text"/>
    <w:basedOn w:val="af"/>
    <w:link w:val="affffffffb"/>
    <w:rsid w:val="00184091"/>
    <w:pPr>
      <w:spacing w:after="0"/>
      <w:ind w:firstLine="0"/>
      <w:jc w:val="left"/>
    </w:pPr>
    <w:rPr>
      <w:sz w:val="20"/>
      <w:szCs w:val="20"/>
      <w:lang w:val="x-none" w:eastAsia="x-none"/>
    </w:rPr>
  </w:style>
  <w:style w:type="character" w:customStyle="1" w:styleId="affffffffb">
    <w:name w:val="Текст концевой сноски Знак"/>
    <w:basedOn w:val="af0"/>
    <w:link w:val="affffffffa"/>
    <w:rsid w:val="00184091"/>
    <w:rPr>
      <w:rFonts w:ascii="Times New Roman" w:eastAsia="Times New Roman" w:hAnsi="Times New Roman" w:cs="Times New Roman"/>
      <w:sz w:val="20"/>
      <w:szCs w:val="20"/>
      <w:lang w:val="x-none" w:eastAsia="x-none"/>
    </w:rPr>
  </w:style>
  <w:style w:type="character" w:customStyle="1" w:styleId="1fffd">
    <w:name w:val="Знак Знак1"/>
    <w:aliases w:val="Название объекта Знак2,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
    <w:uiPriority w:val="35"/>
    <w:locked/>
    <w:rsid w:val="00184091"/>
    <w:rPr>
      <w:sz w:val="24"/>
      <w:lang w:val="ru-RU" w:eastAsia="ru-RU" w:bidi="ar-SA"/>
    </w:rPr>
  </w:style>
  <w:style w:type="paragraph" w:customStyle="1" w:styleId="106">
    <w:name w:val="Стиль Название + не полужирный По ширине Первая строка:  1.06 см..."/>
    <w:basedOn w:val="affd"/>
    <w:uiPriority w:val="99"/>
    <w:qFormat/>
    <w:rsid w:val="00184091"/>
    <w:pPr>
      <w:suppressAutoHyphens w:val="0"/>
      <w:spacing w:after="0"/>
      <w:ind w:firstLine="600"/>
      <w:jc w:val="both"/>
    </w:pPr>
    <w:rPr>
      <w:kern w:val="0"/>
      <w:sz w:val="28"/>
      <w:szCs w:val="20"/>
      <w:lang w:val="x-none" w:eastAsia="x-none"/>
    </w:rPr>
  </w:style>
  <w:style w:type="character" w:customStyle="1" w:styleId="140">
    <w:name w:val="Стиль 14 пт полужирный"/>
    <w:rsid w:val="00184091"/>
    <w:rPr>
      <w:b/>
      <w:bCs/>
      <w:sz w:val="28"/>
    </w:rPr>
  </w:style>
  <w:style w:type="character" w:customStyle="1" w:styleId="141">
    <w:name w:val="Стиль 14 пт"/>
    <w:rsid w:val="00184091"/>
    <w:rPr>
      <w:rFonts w:ascii="Times New Roman" w:hAnsi="Times New Roman"/>
      <w:sz w:val="28"/>
    </w:rPr>
  </w:style>
  <w:style w:type="paragraph" w:customStyle="1" w:styleId="141061">
    <w:name w:val="Стиль 14 пт По ширине Первая строка:  1.06 см Междустр.интервал:...1"/>
    <w:basedOn w:val="af"/>
    <w:uiPriority w:val="99"/>
    <w:qFormat/>
    <w:rsid w:val="00184091"/>
    <w:pPr>
      <w:shd w:val="clear" w:color="auto" w:fill="FFFFFF"/>
      <w:spacing w:after="0"/>
      <w:ind w:firstLine="600"/>
    </w:pPr>
    <w:rPr>
      <w:sz w:val="28"/>
      <w:szCs w:val="20"/>
    </w:rPr>
  </w:style>
  <w:style w:type="paragraph" w:customStyle="1" w:styleId="affffffffc">
    <w:name w:val="Стиль Название + не полужирный"/>
    <w:basedOn w:val="affd"/>
    <w:link w:val="affffffffd"/>
    <w:qFormat/>
    <w:rsid w:val="00184091"/>
    <w:pPr>
      <w:suppressAutoHyphens w:val="0"/>
      <w:spacing w:after="0"/>
      <w:ind w:firstLine="0"/>
    </w:pPr>
    <w:rPr>
      <w:kern w:val="0"/>
      <w:sz w:val="28"/>
      <w:szCs w:val="20"/>
      <w:lang w:val="x-none" w:eastAsia="x-none"/>
    </w:rPr>
  </w:style>
  <w:style w:type="character" w:customStyle="1" w:styleId="affffffffd">
    <w:name w:val="Стиль Название + не полужирный Знак"/>
    <w:link w:val="affffffffc"/>
    <w:rsid w:val="00184091"/>
    <w:rPr>
      <w:rFonts w:ascii="Times New Roman" w:eastAsia="Times New Roman" w:hAnsi="Times New Roman" w:cs="Times New Roman"/>
      <w:sz w:val="28"/>
      <w:szCs w:val="20"/>
      <w:lang w:val="x-none" w:eastAsia="x-none"/>
    </w:rPr>
  </w:style>
  <w:style w:type="paragraph" w:customStyle="1" w:styleId="14106005">
    <w:name w:val="Стиль 14 пт По ширине Первая строка:  1.06 см Справа:  0.05 см ..."/>
    <w:basedOn w:val="af"/>
    <w:uiPriority w:val="99"/>
    <w:qFormat/>
    <w:rsid w:val="00184091"/>
    <w:pPr>
      <w:spacing w:after="0"/>
      <w:ind w:right="27" w:firstLine="600"/>
    </w:pPr>
    <w:rPr>
      <w:sz w:val="28"/>
      <w:szCs w:val="20"/>
    </w:rPr>
  </w:style>
  <w:style w:type="paragraph" w:customStyle="1" w:styleId="Style2">
    <w:name w:val="Style2"/>
    <w:basedOn w:val="af"/>
    <w:uiPriority w:val="99"/>
    <w:qFormat/>
    <w:rsid w:val="00184091"/>
    <w:pPr>
      <w:autoSpaceDE w:val="0"/>
      <w:autoSpaceDN w:val="0"/>
      <w:adjustRightInd w:val="0"/>
      <w:spacing w:after="0" w:line="329" w:lineRule="exact"/>
      <w:ind w:firstLine="0"/>
      <w:jc w:val="center"/>
    </w:pPr>
  </w:style>
  <w:style w:type="paragraph" w:customStyle="1" w:styleId="Style3">
    <w:name w:val="Style3"/>
    <w:basedOn w:val="af"/>
    <w:uiPriority w:val="99"/>
    <w:qFormat/>
    <w:rsid w:val="00184091"/>
    <w:pPr>
      <w:autoSpaceDE w:val="0"/>
      <w:autoSpaceDN w:val="0"/>
      <w:adjustRightInd w:val="0"/>
      <w:spacing w:after="0" w:line="326" w:lineRule="exact"/>
      <w:ind w:firstLine="0"/>
    </w:pPr>
  </w:style>
  <w:style w:type="character" w:customStyle="1" w:styleId="FontStyle11">
    <w:name w:val="Font Style11"/>
    <w:rsid w:val="00184091"/>
    <w:rPr>
      <w:rFonts w:ascii="Times New Roman" w:hAnsi="Times New Roman" w:cs="Times New Roman"/>
      <w:b/>
      <w:bCs/>
      <w:sz w:val="24"/>
      <w:szCs w:val="24"/>
    </w:rPr>
  </w:style>
  <w:style w:type="character" w:customStyle="1" w:styleId="FontStyle13">
    <w:name w:val="Font Style13"/>
    <w:rsid w:val="00184091"/>
    <w:rPr>
      <w:rFonts w:ascii="MS Reference Sans Serif" w:hAnsi="MS Reference Sans Serif" w:cs="MS Reference Sans Serif"/>
      <w:b/>
      <w:bCs/>
      <w:spacing w:val="-20"/>
      <w:sz w:val="16"/>
      <w:szCs w:val="16"/>
    </w:rPr>
  </w:style>
  <w:style w:type="character" w:customStyle="1" w:styleId="FontStyle14">
    <w:name w:val="Font Style14"/>
    <w:rsid w:val="00184091"/>
    <w:rPr>
      <w:rFonts w:ascii="MS Reference Sans Serif" w:hAnsi="MS Reference Sans Serif" w:cs="MS Reference Sans Serif"/>
      <w:spacing w:val="-10"/>
      <w:sz w:val="16"/>
      <w:szCs w:val="16"/>
    </w:rPr>
  </w:style>
  <w:style w:type="paragraph" w:customStyle="1" w:styleId="1fffe">
    <w:name w:val="Знак Знак Знак1 Знак Знак Знак Знак Знак Знак Знак Знак Знак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
    <w:name w:val="Таблица - Текст основной"/>
    <w:basedOn w:val="af"/>
    <w:uiPriority w:val="99"/>
    <w:qFormat/>
    <w:rsid w:val="00184091"/>
    <w:pPr>
      <w:spacing w:after="0"/>
      <w:ind w:firstLine="0"/>
      <w:jc w:val="left"/>
    </w:pPr>
    <w:rPr>
      <w:rFonts w:ascii="Arial" w:hAnsi="Arial" w:cs="Arial"/>
      <w:sz w:val="18"/>
      <w:szCs w:val="20"/>
    </w:rPr>
  </w:style>
  <w:style w:type="paragraph" w:customStyle="1" w:styleId="-0">
    <w:name w:val="Таблица - Шапка"/>
    <w:basedOn w:val="af"/>
    <w:uiPriority w:val="99"/>
    <w:qFormat/>
    <w:rsid w:val="00184091"/>
    <w:pPr>
      <w:spacing w:after="0"/>
      <w:ind w:firstLine="0"/>
      <w:jc w:val="center"/>
    </w:pPr>
    <w:rPr>
      <w:rFonts w:ascii="Arial" w:hAnsi="Arial" w:cs="Arial"/>
      <w:b/>
      <w:bCs/>
      <w:sz w:val="18"/>
      <w:szCs w:val="20"/>
    </w:rPr>
  </w:style>
  <w:style w:type="paragraph" w:customStyle="1" w:styleId="-1">
    <w:name w:val="Таблица - Числа справа"/>
    <w:basedOn w:val="-"/>
    <w:uiPriority w:val="99"/>
    <w:qFormat/>
    <w:rsid w:val="00184091"/>
    <w:pPr>
      <w:jc w:val="right"/>
    </w:pPr>
  </w:style>
  <w:style w:type="paragraph" w:customStyle="1" w:styleId="-4">
    <w:name w:val="Таблица - Текст центр"/>
    <w:basedOn w:val="-"/>
    <w:uiPriority w:val="99"/>
    <w:qFormat/>
    <w:rsid w:val="00184091"/>
    <w:pPr>
      <w:jc w:val="center"/>
    </w:pPr>
  </w:style>
  <w:style w:type="character" w:customStyle="1" w:styleId="101">
    <w:name w:val="Сноска 10"/>
    <w:qFormat/>
    <w:rsid w:val="00184091"/>
    <w:rPr>
      <w:rFonts w:ascii="Times New Roman" w:hAnsi="Times New Roman" w:cs="Times New Roman"/>
      <w:vertAlign w:val="superscript"/>
    </w:rPr>
  </w:style>
  <w:style w:type="paragraph" w:customStyle="1" w:styleId="affffffffe">
    <w:name w:val="Нормальный (таблица)"/>
    <w:basedOn w:val="af"/>
    <w:next w:val="af"/>
    <w:uiPriority w:val="99"/>
    <w:qFormat/>
    <w:rsid w:val="00184091"/>
    <w:pPr>
      <w:autoSpaceDE w:val="0"/>
      <w:autoSpaceDN w:val="0"/>
      <w:adjustRightInd w:val="0"/>
      <w:spacing w:after="0"/>
      <w:ind w:firstLine="0"/>
    </w:pPr>
    <w:rPr>
      <w:rFonts w:ascii="Arial" w:hAnsi="Arial" w:cs="Arial"/>
    </w:rPr>
  </w:style>
  <w:style w:type="paragraph" w:customStyle="1" w:styleId="afffffffff">
    <w:name w:val="Прижатый влево"/>
    <w:basedOn w:val="af"/>
    <w:next w:val="af"/>
    <w:uiPriority w:val="99"/>
    <w:qFormat/>
    <w:rsid w:val="00184091"/>
    <w:pPr>
      <w:autoSpaceDE w:val="0"/>
      <w:autoSpaceDN w:val="0"/>
      <w:adjustRightInd w:val="0"/>
      <w:spacing w:after="0"/>
      <w:ind w:firstLine="0"/>
      <w:jc w:val="left"/>
    </w:pPr>
    <w:rPr>
      <w:rFonts w:ascii="Arial" w:hAnsi="Arial" w:cs="Arial"/>
    </w:rPr>
  </w:style>
  <w:style w:type="character" w:customStyle="1" w:styleId="1ffff">
    <w:name w:val="Основной текст Знак Знак Знак Знак1"/>
    <w:aliases w:val="Основной текст Знак Знак Знак Знак Знак Знак,Основной текст Знак1,Основной текст Знак Знак Знак Знак Знак1,TabelTekst Знак1,text Знак1,Body Text2 Знак1,Char Знак1,Main text Знак1,Body Text Char2 Char Знак1"/>
    <w:uiPriority w:val="1"/>
    <w:rsid w:val="00184091"/>
    <w:rPr>
      <w:szCs w:val="24"/>
      <w:lang w:val="ru-RU" w:eastAsia="ru-RU" w:bidi="ar-SA"/>
    </w:rPr>
  </w:style>
  <w:style w:type="character" w:customStyle="1" w:styleId="H2">
    <w:name w:val="H2 Знак"/>
    <w:aliases w:val="h2 Знак Знак,Заголовок 2 Знак1,h2 Знак1,Знак2 Знак2,Знак2 Знак Знак Знак Знак1,Знак2 Знак1 Знак1,ГЛАВА Знак1,Заголовок 2 Знак Знак Знак1,Заголовок 2 Знак1 Знак Знак1 Знак Знак1,Заголовок 2 Знак Знак Знак Знак1 Знак Знак"/>
    <w:rsid w:val="00184091"/>
    <w:rPr>
      <w:b/>
      <w:bCs/>
      <w:sz w:val="24"/>
      <w:szCs w:val="24"/>
      <w:lang w:val="ru-RU" w:eastAsia="ru-RU" w:bidi="ar-SA"/>
    </w:rPr>
  </w:style>
  <w:style w:type="numbering" w:customStyle="1" w:styleId="142">
    <w:name w:val="Стиль многоуровневый 14 пт полужирный"/>
    <w:basedOn w:val="af2"/>
    <w:rsid w:val="00184091"/>
  </w:style>
  <w:style w:type="paragraph" w:customStyle="1" w:styleId="1Arial">
    <w:name w:val="Заголовок 1+Arial"/>
    <w:aliases w:val="по центру"/>
    <w:basedOn w:val="aff8"/>
    <w:uiPriority w:val="99"/>
    <w:qFormat/>
    <w:rsid w:val="00184091"/>
    <w:pPr>
      <w:suppressAutoHyphens w:val="0"/>
      <w:overflowPunct w:val="0"/>
      <w:autoSpaceDE w:val="0"/>
      <w:autoSpaceDN w:val="0"/>
      <w:adjustRightInd w:val="0"/>
      <w:spacing w:after="0" w:line="288" w:lineRule="auto"/>
      <w:ind w:left="357" w:hanging="357"/>
      <w:jc w:val="center"/>
      <w:textAlignment w:val="baseline"/>
    </w:pPr>
    <w:rPr>
      <w:rFonts w:ascii="Arial" w:hAnsi="Arial" w:cs="Arial"/>
      <w:sz w:val="24"/>
      <w:szCs w:val="24"/>
      <w:lang w:val="x-none" w:eastAsia="x-none"/>
    </w:rPr>
  </w:style>
  <w:style w:type="character" w:styleId="afffffffff0">
    <w:name w:val="line number"/>
    <w:rsid w:val="00184091"/>
    <w:rPr>
      <w:rFonts w:cs="Times New Roman"/>
    </w:rPr>
  </w:style>
  <w:style w:type="paragraph" w:customStyle="1" w:styleId="1TimesNewRoman12">
    <w:name w:val="Стиль Заголовок 1 + Times New Roman После:  12 пт"/>
    <w:basedOn w:val="10"/>
    <w:uiPriority w:val="99"/>
    <w:qFormat/>
    <w:rsid w:val="00184091"/>
    <w:pPr>
      <w:keepLines w:val="0"/>
      <w:numPr>
        <w:numId w:val="0"/>
      </w:numPr>
      <w:spacing w:after="240"/>
      <w:jc w:val="left"/>
    </w:pPr>
    <w:rPr>
      <w:rFonts w:ascii="Times New Roman" w:eastAsia="Times New Roman" w:hAnsi="Times New Roman" w:cs="Times New Roman"/>
      <w:b/>
      <w:bCs/>
      <w:color w:val="auto"/>
      <w:kern w:val="32"/>
      <w:szCs w:val="20"/>
      <w:lang w:val="x-none" w:eastAsia="x-none"/>
    </w:rPr>
  </w:style>
  <w:style w:type="character" w:customStyle="1" w:styleId="214">
    <w:name w:val="Основной текст с отступом 2 Знак Знак Знак1"/>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w:locked/>
    <w:rsid w:val="00184091"/>
    <w:rPr>
      <w:rFonts w:cs="Times New Roman"/>
      <w:sz w:val="24"/>
      <w:szCs w:val="24"/>
      <w:lang w:val="ru-RU" w:eastAsia="ru-RU" w:bidi="ar-SA"/>
    </w:rPr>
  </w:style>
  <w:style w:type="paragraph" w:customStyle="1" w:styleId="NormalWeb1">
    <w:name w:val="Normal (Web)1"/>
    <w:basedOn w:val="af"/>
    <w:uiPriority w:val="99"/>
    <w:qFormat/>
    <w:rsid w:val="00184091"/>
    <w:pPr>
      <w:overflowPunct w:val="0"/>
      <w:autoSpaceDE w:val="0"/>
      <w:autoSpaceDN w:val="0"/>
      <w:adjustRightInd w:val="0"/>
      <w:spacing w:before="100" w:after="100"/>
      <w:ind w:firstLine="0"/>
      <w:jc w:val="left"/>
    </w:pPr>
    <w:rPr>
      <w:color w:val="000000"/>
      <w:szCs w:val="20"/>
    </w:rPr>
  </w:style>
  <w:style w:type="paragraph" w:customStyle="1" w:styleId="BodyText31">
    <w:name w:val="Body Text 31"/>
    <w:basedOn w:val="af"/>
    <w:uiPriority w:val="99"/>
    <w:qFormat/>
    <w:rsid w:val="00184091"/>
    <w:pPr>
      <w:overflowPunct w:val="0"/>
      <w:autoSpaceDE w:val="0"/>
      <w:autoSpaceDN w:val="0"/>
      <w:adjustRightInd w:val="0"/>
      <w:spacing w:after="0"/>
      <w:ind w:firstLine="0"/>
      <w:jc w:val="center"/>
    </w:pPr>
    <w:rPr>
      <w:b/>
      <w:szCs w:val="20"/>
    </w:rPr>
  </w:style>
  <w:style w:type="paragraph" w:customStyle="1" w:styleId="BodyTextIndent31">
    <w:name w:val="Body Text Indent 31"/>
    <w:basedOn w:val="af"/>
    <w:uiPriority w:val="99"/>
    <w:qFormat/>
    <w:rsid w:val="00184091"/>
    <w:pPr>
      <w:spacing w:after="0"/>
      <w:ind w:left="855" w:firstLine="0"/>
    </w:pPr>
    <w:rPr>
      <w:sz w:val="28"/>
      <w:szCs w:val="20"/>
    </w:rPr>
  </w:style>
  <w:style w:type="paragraph" w:customStyle="1" w:styleId="BodyTextIndent211">
    <w:name w:val="Body Text Indent 211"/>
    <w:basedOn w:val="af"/>
    <w:uiPriority w:val="99"/>
    <w:qFormat/>
    <w:rsid w:val="00184091"/>
    <w:pPr>
      <w:spacing w:before="120" w:after="0"/>
    </w:pPr>
    <w:rPr>
      <w:szCs w:val="20"/>
    </w:rPr>
  </w:style>
  <w:style w:type="paragraph" w:customStyle="1" w:styleId="1ffff0">
    <w:name w:val="Знак Знак Знак Знак Знак Знак1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a2">
    <w:name w:val="Список с точкой"/>
    <w:basedOn w:val="af"/>
    <w:link w:val="afffffffff1"/>
    <w:uiPriority w:val="99"/>
    <w:qFormat/>
    <w:rsid w:val="00184091"/>
    <w:pPr>
      <w:numPr>
        <w:numId w:val="33"/>
      </w:numPr>
      <w:tabs>
        <w:tab w:val="clear" w:pos="360"/>
        <w:tab w:val="num" w:pos="900"/>
      </w:tabs>
      <w:spacing w:after="0"/>
      <w:ind w:left="900"/>
    </w:pPr>
    <w:rPr>
      <w:lang w:val="x-none" w:eastAsia="x-none"/>
    </w:rPr>
  </w:style>
  <w:style w:type="character" w:customStyle="1" w:styleId="afffffffff1">
    <w:name w:val="Список с точкой Знак"/>
    <w:link w:val="a2"/>
    <w:uiPriority w:val="99"/>
    <w:locked/>
    <w:rsid w:val="00184091"/>
    <w:rPr>
      <w:rFonts w:ascii="Times New Roman" w:eastAsia="Times New Roman" w:hAnsi="Times New Roman" w:cs="Times New Roman"/>
      <w:sz w:val="24"/>
      <w:szCs w:val="24"/>
      <w:lang w:val="x-none" w:eastAsia="x-none"/>
    </w:rPr>
  </w:style>
  <w:style w:type="paragraph" w:customStyle="1" w:styleId="afffffffff2">
    <w:name w:val="Р_Основной текст"/>
    <w:link w:val="afffffffff3"/>
    <w:qFormat/>
    <w:rsid w:val="00184091"/>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ff3">
    <w:name w:val="Р_Основной текст Знак"/>
    <w:link w:val="afffffffff2"/>
    <w:locked/>
    <w:rsid w:val="00184091"/>
    <w:rPr>
      <w:rFonts w:ascii="Times New Roman" w:eastAsia="Times New Roman" w:hAnsi="Times New Roman" w:cs="Times New Roman"/>
      <w:sz w:val="24"/>
      <w:szCs w:val="24"/>
      <w:lang w:eastAsia="ru-RU"/>
    </w:rPr>
  </w:style>
  <w:style w:type="paragraph" w:customStyle="1" w:styleId="a">
    <w:name w:val="Р_Список с тире"/>
    <w:next w:val="afffffffff2"/>
    <w:link w:val="afffffffff4"/>
    <w:uiPriority w:val="99"/>
    <w:qFormat/>
    <w:rsid w:val="00184091"/>
    <w:pPr>
      <w:numPr>
        <w:numId w:val="34"/>
      </w:numPr>
      <w:tabs>
        <w:tab w:val="num" w:pos="1200"/>
      </w:tabs>
      <w:spacing w:after="0" w:line="360" w:lineRule="auto"/>
      <w:ind w:left="1200" w:hanging="480"/>
    </w:pPr>
    <w:rPr>
      <w:rFonts w:ascii="Times New Roman" w:eastAsia="Times New Roman" w:hAnsi="Times New Roman" w:cs="Times New Roman"/>
      <w:sz w:val="24"/>
      <w:szCs w:val="24"/>
      <w:lang w:eastAsia="ru-RU"/>
    </w:rPr>
  </w:style>
  <w:style w:type="character" w:customStyle="1" w:styleId="afffffffff4">
    <w:name w:val="Р_Список с тире Знак Знак"/>
    <w:link w:val="a"/>
    <w:uiPriority w:val="99"/>
    <w:locked/>
    <w:rsid w:val="00184091"/>
    <w:rPr>
      <w:rFonts w:ascii="Times New Roman" w:eastAsia="Times New Roman" w:hAnsi="Times New Roman" w:cs="Times New Roman"/>
      <w:sz w:val="24"/>
      <w:szCs w:val="24"/>
      <w:lang w:eastAsia="ru-RU"/>
    </w:rPr>
  </w:style>
  <w:style w:type="paragraph" w:customStyle="1" w:styleId="BodyText211">
    <w:name w:val="Body Text 211"/>
    <w:basedOn w:val="af"/>
    <w:uiPriority w:val="99"/>
    <w:qFormat/>
    <w:rsid w:val="00184091"/>
    <w:pPr>
      <w:autoSpaceDE w:val="0"/>
      <w:autoSpaceDN w:val="0"/>
      <w:spacing w:before="120" w:after="0"/>
    </w:pPr>
    <w:rPr>
      <w:sz w:val="28"/>
      <w:szCs w:val="28"/>
    </w:rPr>
  </w:style>
  <w:style w:type="paragraph" w:customStyle="1" w:styleId="215">
    <w:name w:val="Знак21"/>
    <w:basedOn w:val="af"/>
    <w:next w:val="2"/>
    <w:autoRedefine/>
    <w:uiPriority w:val="99"/>
    <w:qFormat/>
    <w:rsid w:val="00184091"/>
    <w:pPr>
      <w:spacing w:after="160" w:line="240" w:lineRule="exact"/>
      <w:ind w:firstLine="0"/>
      <w:jc w:val="right"/>
    </w:pPr>
    <w:rPr>
      <w:rFonts w:eastAsia="MS Mincho"/>
      <w:noProof/>
      <w:lang w:val="en-US" w:eastAsia="en-US"/>
    </w:rPr>
  </w:style>
  <w:style w:type="character" w:customStyle="1" w:styleId="FontStyle371">
    <w:name w:val="Font Style371"/>
    <w:rsid w:val="00184091"/>
    <w:rPr>
      <w:rFonts w:ascii="Times New Roman" w:hAnsi="Times New Roman" w:cs="Times New Roman"/>
      <w:sz w:val="20"/>
      <w:szCs w:val="20"/>
    </w:rPr>
  </w:style>
  <w:style w:type="paragraph" w:customStyle="1" w:styleId="-5">
    <w:name w:val="Таблица - текст основной"/>
    <w:basedOn w:val="aff4"/>
    <w:link w:val="-6"/>
    <w:qFormat/>
    <w:rsid w:val="00184091"/>
    <w:pPr>
      <w:spacing w:after="0"/>
      <w:ind w:firstLine="0"/>
      <w:jc w:val="left"/>
    </w:pPr>
    <w:rPr>
      <w:rFonts w:ascii="Arial" w:hAnsi="Arial"/>
      <w:sz w:val="20"/>
      <w:szCs w:val="20"/>
      <w:lang w:val="x-none" w:eastAsia="x-none"/>
    </w:rPr>
  </w:style>
  <w:style w:type="character" w:customStyle="1" w:styleId="-6">
    <w:name w:val="Таблица - текст основной Знак"/>
    <w:link w:val="-5"/>
    <w:locked/>
    <w:rsid w:val="00184091"/>
    <w:rPr>
      <w:rFonts w:ascii="Arial" w:eastAsia="Times New Roman" w:hAnsi="Arial" w:cs="Times New Roman"/>
      <w:sz w:val="20"/>
      <w:szCs w:val="20"/>
      <w:lang w:val="x-none" w:eastAsia="x-none"/>
    </w:rPr>
  </w:style>
  <w:style w:type="paragraph" w:customStyle="1" w:styleId="-9">
    <w:name w:val="Таблица - шапка"/>
    <w:basedOn w:val="af"/>
    <w:uiPriority w:val="99"/>
    <w:qFormat/>
    <w:rsid w:val="00184091"/>
    <w:pPr>
      <w:suppressAutoHyphens/>
      <w:spacing w:before="120"/>
      <w:ind w:firstLine="0"/>
      <w:jc w:val="center"/>
    </w:pPr>
    <w:rPr>
      <w:rFonts w:ascii="Arial" w:hAnsi="Arial" w:cs="Arial"/>
      <w:b/>
      <w:sz w:val="20"/>
      <w:szCs w:val="20"/>
    </w:rPr>
  </w:style>
  <w:style w:type="paragraph" w:customStyle="1" w:styleId="i40">
    <w:name w:val="i40"/>
    <w:basedOn w:val="af"/>
    <w:uiPriority w:val="99"/>
    <w:qFormat/>
    <w:rsid w:val="00184091"/>
    <w:pPr>
      <w:spacing w:after="0"/>
      <w:ind w:firstLine="461"/>
    </w:pPr>
  </w:style>
  <w:style w:type="paragraph" w:customStyle="1" w:styleId="afffffffff5">
    <w:name w:val="Подзаголовок для СТП"/>
    <w:basedOn w:val="af"/>
    <w:uiPriority w:val="99"/>
    <w:qFormat/>
    <w:rsid w:val="00184091"/>
    <w:pPr>
      <w:spacing w:before="240" w:after="240"/>
    </w:pPr>
    <w:rPr>
      <w:b/>
      <w:bCs/>
      <w:caps/>
      <w:sz w:val="26"/>
      <w:szCs w:val="20"/>
    </w:rPr>
  </w:style>
  <w:style w:type="paragraph" w:customStyle="1" w:styleId="afffffffff6">
    <w:name w:val="Перечисление"/>
    <w:basedOn w:val="af"/>
    <w:uiPriority w:val="99"/>
    <w:qFormat/>
    <w:rsid w:val="00184091"/>
    <w:pPr>
      <w:tabs>
        <w:tab w:val="left" w:pos="567"/>
        <w:tab w:val="num" w:pos="1069"/>
      </w:tabs>
      <w:spacing w:before="120" w:after="40"/>
    </w:pPr>
    <w:rPr>
      <w:bCs/>
    </w:rPr>
  </w:style>
  <w:style w:type="paragraph" w:customStyle="1" w:styleId="1252">
    <w:name w:val="Стиль По ширине Первая строка:  125 см После:  2 пт"/>
    <w:basedOn w:val="af"/>
    <w:uiPriority w:val="99"/>
    <w:qFormat/>
    <w:rsid w:val="00184091"/>
    <w:pPr>
      <w:spacing w:after="40"/>
      <w:ind w:firstLine="720"/>
    </w:pPr>
    <w:rPr>
      <w:szCs w:val="20"/>
    </w:rPr>
  </w:style>
  <w:style w:type="paragraph" w:customStyle="1" w:styleId="afffffffff7">
    <w:name w:val="Стиль Стиль полужирный По центру + По ширине"/>
    <w:basedOn w:val="af"/>
    <w:uiPriority w:val="99"/>
    <w:qFormat/>
    <w:rsid w:val="00184091"/>
    <w:pPr>
      <w:spacing w:before="240" w:after="240"/>
    </w:pPr>
    <w:rPr>
      <w:b/>
      <w:bCs/>
      <w:szCs w:val="20"/>
    </w:rPr>
  </w:style>
  <w:style w:type="paragraph" w:customStyle="1" w:styleId="afffffffff8">
    <w:name w:val="Текст обычный"/>
    <w:basedOn w:val="af"/>
    <w:uiPriority w:val="99"/>
    <w:qFormat/>
    <w:rsid w:val="00184091"/>
    <w:pPr>
      <w:spacing w:before="40" w:after="40"/>
    </w:pPr>
  </w:style>
  <w:style w:type="paragraph" w:customStyle="1" w:styleId="12pt125">
    <w:name w:val="Стиль 12 pt полужирный по центру Первая строка:  125 см Перед:..."/>
    <w:basedOn w:val="af"/>
    <w:uiPriority w:val="99"/>
    <w:qFormat/>
    <w:rsid w:val="00184091"/>
    <w:pPr>
      <w:keepNext/>
      <w:keepLines/>
      <w:spacing w:before="120"/>
      <w:jc w:val="center"/>
    </w:pPr>
    <w:rPr>
      <w:b/>
      <w:bCs/>
      <w:szCs w:val="20"/>
    </w:rPr>
  </w:style>
  <w:style w:type="paragraph" w:styleId="afffffffff9">
    <w:name w:val="Message Header"/>
    <w:basedOn w:val="af"/>
    <w:link w:val="afffffffffa"/>
    <w:rsid w:val="00184091"/>
    <w:pPr>
      <w:spacing w:before="120" w:line="199" w:lineRule="auto"/>
      <w:ind w:left="-57" w:right="113" w:firstLine="0"/>
      <w:jc w:val="right"/>
    </w:pPr>
    <w:rPr>
      <w:rFonts w:ascii="NTHelvetica/Cyrillic" w:hAnsi="NTHelvetica/Cyrillic"/>
      <w:sz w:val="16"/>
      <w:szCs w:val="20"/>
      <w:lang w:val="x-none" w:eastAsia="x-none"/>
    </w:rPr>
  </w:style>
  <w:style w:type="character" w:customStyle="1" w:styleId="afffffffffa">
    <w:name w:val="Шапка Знак"/>
    <w:basedOn w:val="af0"/>
    <w:link w:val="afffffffff9"/>
    <w:rsid w:val="00184091"/>
    <w:rPr>
      <w:rFonts w:ascii="NTHelvetica/Cyrillic" w:eastAsia="Times New Roman" w:hAnsi="NTHelvetica/Cyrillic" w:cs="Times New Roman"/>
      <w:sz w:val="16"/>
      <w:szCs w:val="20"/>
      <w:lang w:val="x-none" w:eastAsia="x-none"/>
    </w:rPr>
  </w:style>
  <w:style w:type="paragraph" w:customStyle="1" w:styleId="Normal1">
    <w:name w:val="Normal1"/>
    <w:uiPriority w:val="99"/>
    <w:qFormat/>
    <w:rsid w:val="00184091"/>
    <w:pPr>
      <w:spacing w:after="0" w:line="240" w:lineRule="auto"/>
    </w:pPr>
    <w:rPr>
      <w:rFonts w:ascii="Times New Roman" w:eastAsia="Times New Roman" w:hAnsi="Times New Roman" w:cs="Times New Roman"/>
      <w:sz w:val="28"/>
      <w:szCs w:val="20"/>
      <w:lang w:eastAsia="ru-RU"/>
    </w:rPr>
  </w:style>
  <w:style w:type="paragraph" w:customStyle="1" w:styleId="afffffffffb">
    <w:name w:val="Основно Знак Знак"/>
    <w:basedOn w:val="af"/>
    <w:uiPriority w:val="99"/>
    <w:qFormat/>
    <w:rsid w:val="00184091"/>
    <w:pPr>
      <w:spacing w:before="120" w:after="0" w:line="336" w:lineRule="auto"/>
      <w:ind w:firstLine="720"/>
    </w:pPr>
  </w:style>
  <w:style w:type="character" w:customStyle="1" w:styleId="afffffffffc">
    <w:name w:val="Основно Знак Знак Знак"/>
    <w:rsid w:val="00184091"/>
    <w:rPr>
      <w:rFonts w:cs="Times New Roman"/>
      <w:snapToGrid w:val="0"/>
      <w:sz w:val="24"/>
      <w:szCs w:val="24"/>
      <w:lang w:val="ru-RU" w:eastAsia="ru-RU" w:bidi="ar-SA"/>
    </w:rPr>
  </w:style>
  <w:style w:type="character" w:customStyle="1" w:styleId="c1">
    <w:name w:val="c1"/>
    <w:rsid w:val="00184091"/>
    <w:rPr>
      <w:rFonts w:cs="Times New Roman"/>
      <w:color w:val="0000FF"/>
    </w:rPr>
  </w:style>
  <w:style w:type="character" w:customStyle="1" w:styleId="c3">
    <w:name w:val="c3"/>
    <w:rsid w:val="00184091"/>
    <w:rPr>
      <w:rFonts w:cs="Times New Roman"/>
      <w:color w:val="800080"/>
    </w:rPr>
  </w:style>
  <w:style w:type="paragraph" w:customStyle="1" w:styleId="justify1">
    <w:name w:val="justify1"/>
    <w:basedOn w:val="af"/>
    <w:uiPriority w:val="99"/>
    <w:qFormat/>
    <w:rsid w:val="00184091"/>
    <w:pPr>
      <w:spacing w:before="100" w:beforeAutospacing="1" w:after="100" w:afterAutospacing="1" w:line="360" w:lineRule="auto"/>
    </w:pPr>
    <w:rPr>
      <w:rFonts w:ascii="Arial Unicode MS" w:eastAsia="Arial Unicode MS" w:hAnsi="Arial Unicode MS" w:cs="Arial Unicode MS"/>
      <w:color w:val="000000"/>
    </w:rPr>
  </w:style>
  <w:style w:type="paragraph" w:customStyle="1" w:styleId="afffffffffd">
    <w:name w:val="основной с отступом"/>
    <w:basedOn w:val="aff4"/>
    <w:uiPriority w:val="99"/>
    <w:qFormat/>
    <w:rsid w:val="00184091"/>
    <w:pPr>
      <w:tabs>
        <w:tab w:val="left" w:pos="540"/>
        <w:tab w:val="num" w:pos="851"/>
      </w:tabs>
      <w:suppressAutoHyphens w:val="0"/>
      <w:spacing w:after="0" w:line="288" w:lineRule="auto"/>
      <w:ind w:firstLine="0"/>
    </w:pPr>
    <w:rPr>
      <w:sz w:val="24"/>
      <w:szCs w:val="24"/>
      <w:lang w:val="x-none" w:eastAsia="x-none"/>
    </w:rPr>
  </w:style>
  <w:style w:type="paragraph" w:customStyle="1" w:styleId="afffffffffe">
    <w:name w:val="Стиль"/>
    <w:uiPriority w:val="99"/>
    <w:qFormat/>
    <w:rsid w:val="00184091"/>
    <w:pPr>
      <w:widowControl w:val="0"/>
      <w:autoSpaceDE w:val="0"/>
      <w:autoSpaceDN w:val="0"/>
      <w:spacing w:after="0" w:line="240" w:lineRule="auto"/>
      <w:ind w:firstLine="720"/>
      <w:jc w:val="both"/>
    </w:pPr>
    <w:rPr>
      <w:rFonts w:ascii="Times New Roman" w:eastAsia="Times New Roman" w:hAnsi="Times New Roman" w:cs="Times New Roman"/>
      <w:sz w:val="24"/>
      <w:szCs w:val="24"/>
      <w:lang w:val="en-US" w:eastAsia="ru-RU"/>
    </w:rPr>
  </w:style>
  <w:style w:type="paragraph" w:customStyle="1" w:styleId="affffffffff">
    <w:name w:val="Название статьи"/>
    <w:basedOn w:val="26"/>
    <w:uiPriority w:val="99"/>
    <w:qFormat/>
    <w:rsid w:val="00184091"/>
    <w:pPr>
      <w:tabs>
        <w:tab w:val="clear" w:pos="8931"/>
        <w:tab w:val="left" w:pos="576"/>
        <w:tab w:val="left" w:pos="720"/>
        <w:tab w:val="left" w:pos="3744"/>
      </w:tabs>
      <w:suppressAutoHyphens w:val="0"/>
      <w:overflowPunct/>
      <w:autoSpaceDE/>
      <w:spacing w:after="0"/>
      <w:ind w:left="0"/>
      <w:jc w:val="center"/>
      <w:textAlignment w:val="auto"/>
    </w:pPr>
    <w:rPr>
      <w:sz w:val="20"/>
      <w:szCs w:val="20"/>
      <w:u w:val="single"/>
      <w:lang w:val="x-none" w:eastAsia="x-none"/>
    </w:rPr>
  </w:style>
  <w:style w:type="paragraph" w:customStyle="1" w:styleId="1ffff1">
    <w:name w:val="табличный заголовок 1"/>
    <w:basedOn w:val="af"/>
    <w:uiPriority w:val="99"/>
    <w:qFormat/>
    <w:rsid w:val="00184091"/>
    <w:pPr>
      <w:spacing w:after="0"/>
    </w:pPr>
    <w:rPr>
      <w:szCs w:val="20"/>
    </w:rPr>
  </w:style>
  <w:style w:type="paragraph" w:customStyle="1" w:styleId="affffffffff0">
    <w:name w:val="Нумерованные заголовки"/>
    <w:basedOn w:val="affffffffff1"/>
    <w:next w:val="af"/>
    <w:uiPriority w:val="99"/>
    <w:qFormat/>
    <w:rsid w:val="00184091"/>
    <w:pPr>
      <w:tabs>
        <w:tab w:val="clear" w:pos="926"/>
        <w:tab w:val="num" w:pos="360"/>
      </w:tabs>
      <w:ind w:left="360" w:firstLine="360"/>
      <w:jc w:val="both"/>
    </w:pPr>
    <w:rPr>
      <w:i/>
    </w:rPr>
  </w:style>
  <w:style w:type="paragraph" w:styleId="affffffffff1">
    <w:name w:val="List Number"/>
    <w:basedOn w:val="af"/>
    <w:qFormat/>
    <w:rsid w:val="00184091"/>
    <w:pPr>
      <w:tabs>
        <w:tab w:val="num" w:pos="926"/>
      </w:tabs>
      <w:spacing w:after="0"/>
      <w:ind w:left="926" w:hanging="360"/>
      <w:jc w:val="left"/>
    </w:pPr>
  </w:style>
  <w:style w:type="paragraph" w:customStyle="1" w:styleId="affffffffff2">
    <w:name w:val="Основно"/>
    <w:basedOn w:val="af"/>
    <w:uiPriority w:val="99"/>
    <w:qFormat/>
    <w:rsid w:val="00184091"/>
    <w:pPr>
      <w:spacing w:before="120" w:after="0" w:line="336" w:lineRule="auto"/>
      <w:ind w:firstLine="720"/>
    </w:pPr>
  </w:style>
  <w:style w:type="paragraph" w:customStyle="1" w:styleId="affffffffff3">
    <w:name w:val="Основно Знак"/>
    <w:basedOn w:val="af"/>
    <w:uiPriority w:val="99"/>
    <w:qFormat/>
    <w:rsid w:val="00184091"/>
    <w:pPr>
      <w:snapToGrid w:val="0"/>
      <w:spacing w:before="120" w:after="0" w:line="336" w:lineRule="auto"/>
      <w:ind w:firstLine="720"/>
    </w:pPr>
  </w:style>
  <w:style w:type="paragraph" w:customStyle="1" w:styleId="3TimesNewRoman12">
    <w:name w:val="Стиль Заголовок 3 + Times New Roman 12 пт не полужирный По ширин..."/>
    <w:basedOn w:val="30"/>
    <w:qFormat/>
    <w:rsid w:val="00184091"/>
    <w:pPr>
      <w:keepNext/>
      <w:numPr>
        <w:numId w:val="0"/>
      </w:numPr>
      <w:tabs>
        <w:tab w:val="num" w:pos="1440"/>
      </w:tabs>
      <w:spacing w:after="0"/>
      <w:ind w:left="1224" w:firstLine="567"/>
      <w:jc w:val="both"/>
    </w:pPr>
    <w:rPr>
      <w:iCs/>
      <w:szCs w:val="20"/>
      <w:lang w:val="x-none" w:eastAsia="x-none"/>
    </w:rPr>
  </w:style>
  <w:style w:type="character" w:customStyle="1" w:styleId="1ffff2">
    <w:name w:val="Знак Знак Знак1"/>
    <w:aliases w:val=" Знак Знак Знак Знак Знак Знак Знак"/>
    <w:rsid w:val="00184091"/>
    <w:rPr>
      <w:sz w:val="24"/>
      <w:lang w:val="ru-RU" w:eastAsia="ru-RU" w:bidi="ar-SA"/>
    </w:rPr>
  </w:style>
  <w:style w:type="paragraph" w:customStyle="1" w:styleId="1ffff3">
    <w:name w:val="1 Знак Знак Знак Знак Знак Знак Знак Знак Знак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11f">
    <w:name w:val="Знак Знак Знак1 Знак Знак Знак Знак Знак Знак Знак Знак Знак Знак1"/>
    <w:basedOn w:val="af"/>
    <w:next w:val="2"/>
    <w:autoRedefine/>
    <w:uiPriority w:val="99"/>
    <w:qFormat/>
    <w:rsid w:val="00184091"/>
    <w:pPr>
      <w:spacing w:after="160" w:line="240" w:lineRule="exact"/>
      <w:ind w:firstLine="0"/>
      <w:jc w:val="right"/>
    </w:pPr>
    <w:rPr>
      <w:noProof/>
      <w:lang w:val="en-US" w:eastAsia="en-US"/>
    </w:rPr>
  </w:style>
  <w:style w:type="paragraph" w:customStyle="1" w:styleId="3f4">
    <w:name w:val="Обычный3"/>
    <w:uiPriority w:val="99"/>
    <w:qFormat/>
    <w:rsid w:val="00184091"/>
    <w:pPr>
      <w:spacing w:after="0" w:line="240" w:lineRule="auto"/>
    </w:pPr>
    <w:rPr>
      <w:rFonts w:ascii="Times New Roman" w:eastAsia="PMingLiU" w:hAnsi="Times New Roman" w:cs="Times New Roman"/>
      <w:sz w:val="24"/>
      <w:szCs w:val="20"/>
      <w:lang w:eastAsia="zh-TW"/>
    </w:rPr>
  </w:style>
  <w:style w:type="paragraph" w:customStyle="1" w:styleId="216">
    <w:name w:val="Знак Знак Знак2 Знак1"/>
    <w:basedOn w:val="af"/>
    <w:next w:val="2"/>
    <w:autoRedefine/>
    <w:uiPriority w:val="99"/>
    <w:qFormat/>
    <w:rsid w:val="00184091"/>
    <w:pPr>
      <w:spacing w:after="160" w:line="240" w:lineRule="exact"/>
      <w:ind w:firstLine="0"/>
      <w:jc w:val="right"/>
    </w:pPr>
    <w:rPr>
      <w:noProof/>
      <w:lang w:val="en-US" w:eastAsia="en-US"/>
    </w:rPr>
  </w:style>
  <w:style w:type="character" w:customStyle="1" w:styleId="181">
    <w:name w:val="Знак Знак181"/>
    <w:locked/>
    <w:rsid w:val="00184091"/>
    <w:rPr>
      <w:rFonts w:cs="Times New Roman"/>
      <w:sz w:val="24"/>
      <w:lang w:val="ru-RU" w:eastAsia="ru-RU" w:bidi="ar-SA"/>
    </w:rPr>
  </w:style>
  <w:style w:type="character" w:customStyle="1" w:styleId="122">
    <w:name w:val="Знак Знак12"/>
    <w:locked/>
    <w:rsid w:val="00184091"/>
    <w:rPr>
      <w:bCs/>
      <w:iCs/>
      <w:sz w:val="24"/>
      <w:szCs w:val="24"/>
      <w:lang w:val="ru-RU" w:eastAsia="ru-RU" w:bidi="ar-SA"/>
    </w:rPr>
  </w:style>
  <w:style w:type="character" w:customStyle="1" w:styleId="11f0">
    <w:name w:val="Знак Знак11"/>
    <w:locked/>
    <w:rsid w:val="00184091"/>
    <w:rPr>
      <w:i/>
      <w:iCs/>
      <w:sz w:val="24"/>
      <w:szCs w:val="24"/>
      <w:lang w:val="ru-RU" w:eastAsia="ru-RU" w:bidi="ar-SA"/>
    </w:rPr>
  </w:style>
  <w:style w:type="character" w:customStyle="1" w:styleId="102">
    <w:name w:val="Знак Знак10"/>
    <w:uiPriority w:val="99"/>
    <w:locked/>
    <w:rsid w:val="00184091"/>
    <w:rPr>
      <w:i/>
      <w:iCs/>
      <w:sz w:val="24"/>
      <w:szCs w:val="24"/>
      <w:lang w:val="ru-RU" w:eastAsia="ru-RU" w:bidi="ar-SA"/>
    </w:rPr>
  </w:style>
  <w:style w:type="character" w:customStyle="1" w:styleId="93">
    <w:name w:val="Знак Знак9"/>
    <w:locked/>
    <w:rsid w:val="00184091"/>
    <w:rPr>
      <w:b/>
      <w:bCs/>
      <w:sz w:val="24"/>
      <w:szCs w:val="24"/>
      <w:lang w:val="ru-RU" w:eastAsia="ru-RU" w:bidi="ar-SA"/>
    </w:rPr>
  </w:style>
  <w:style w:type="character" w:customStyle="1" w:styleId="810">
    <w:name w:val="Знак Знак81"/>
    <w:locked/>
    <w:rsid w:val="00184091"/>
    <w:rPr>
      <w:b/>
      <w:bCs/>
      <w:i/>
      <w:iCs/>
      <w:sz w:val="24"/>
      <w:szCs w:val="24"/>
      <w:lang w:val="ru-RU" w:eastAsia="ru-RU" w:bidi="ar-SA"/>
    </w:rPr>
  </w:style>
  <w:style w:type="character" w:customStyle="1" w:styleId="710">
    <w:name w:val="Знак Знак71"/>
    <w:locked/>
    <w:rsid w:val="00184091"/>
    <w:rPr>
      <w:b/>
      <w:sz w:val="22"/>
      <w:szCs w:val="22"/>
      <w:lang w:val="ru-RU" w:eastAsia="ru-RU" w:bidi="ar-SA"/>
    </w:rPr>
  </w:style>
  <w:style w:type="character" w:customStyle="1" w:styleId="610">
    <w:name w:val="Знак Знак61"/>
    <w:locked/>
    <w:rsid w:val="00184091"/>
    <w:rPr>
      <w:b/>
      <w:sz w:val="24"/>
      <w:szCs w:val="24"/>
      <w:u w:val="single"/>
      <w:lang w:val="ru-RU" w:eastAsia="ru-RU" w:bidi="ar-SA"/>
    </w:rPr>
  </w:style>
  <w:style w:type="character" w:customStyle="1" w:styleId="5c">
    <w:name w:val="Знак Знак5"/>
    <w:locked/>
    <w:rsid w:val="00184091"/>
    <w:rPr>
      <w:sz w:val="24"/>
      <w:lang w:val="ru-RU" w:eastAsia="ru-RU" w:bidi="ar-SA"/>
    </w:rPr>
  </w:style>
  <w:style w:type="character" w:customStyle="1" w:styleId="49">
    <w:name w:val="Знак Знак4"/>
    <w:locked/>
    <w:rsid w:val="00184091"/>
    <w:rPr>
      <w:sz w:val="24"/>
      <w:lang w:val="ru-RU" w:eastAsia="ru-RU" w:bidi="ar-SA"/>
    </w:rPr>
  </w:style>
  <w:style w:type="character" w:customStyle="1" w:styleId="3f5">
    <w:name w:val="Знак Знак3"/>
    <w:locked/>
    <w:rsid w:val="00184091"/>
    <w:rPr>
      <w:b/>
      <w:sz w:val="24"/>
      <w:lang w:val="ru-RU" w:eastAsia="ru-RU" w:bidi="ar-SA"/>
    </w:rPr>
  </w:style>
  <w:style w:type="character" w:customStyle="1" w:styleId="2fe">
    <w:name w:val="Основной текст с отступом 2 Знак Знак Знак"/>
    <w:aliases w:val="Основной текст с отступом 2 Знак2,Основной текст с отступом 2 Знак1 Знак, Знак1 Знак1 Знак,Знак1 Знак1 Знак, Знак1 Знак Знак Знак, Знак1 Знак Знак2, Знак1 Знак2,Знак1 Знак2"/>
    <w:locked/>
    <w:rsid w:val="00184091"/>
    <w:rPr>
      <w:sz w:val="24"/>
      <w:szCs w:val="24"/>
      <w:lang w:val="ru-RU" w:eastAsia="ru-RU" w:bidi="ar-SA"/>
    </w:rPr>
  </w:style>
  <w:style w:type="character" w:customStyle="1" w:styleId="v121">
    <w:name w:val="v121"/>
    <w:rsid w:val="00184091"/>
    <w:rPr>
      <w:rFonts w:ascii="Verdana" w:hAnsi="Verdana" w:hint="default"/>
      <w:sz w:val="18"/>
      <w:szCs w:val="18"/>
    </w:rPr>
  </w:style>
  <w:style w:type="paragraph" w:customStyle="1" w:styleId="1ffff4">
    <w:name w:val="Знак Знак Знак1"/>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1ffff5">
    <w:name w:val="1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table" w:customStyle="1" w:styleId="2ff">
    <w:name w:val="Стиль таблицы2"/>
    <w:basedOn w:val="af1"/>
    <w:rsid w:val="00184091"/>
    <w:pPr>
      <w:spacing w:after="0" w:line="240" w:lineRule="auto"/>
    </w:pPr>
    <w:rPr>
      <w:rFonts w:ascii="Times New Roman" w:eastAsia="Times New Roman" w:hAnsi="Times New Roman" w:cs="Times New Roman"/>
      <w:sz w:val="20"/>
      <w:szCs w:val="20"/>
      <w:lang w:eastAsia="ru-RU"/>
    </w:rPr>
    <w:tblPr/>
  </w:style>
  <w:style w:type="table" w:styleId="affffffffff4">
    <w:name w:val="Table Professional"/>
    <w:basedOn w:val="af1"/>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f6">
    <w:name w:val="Стиль таблицы3"/>
    <w:basedOn w:val="af1"/>
    <w:rsid w:val="00184091"/>
    <w:pPr>
      <w:spacing w:after="0" w:line="240" w:lineRule="auto"/>
    </w:pPr>
    <w:rPr>
      <w:rFonts w:ascii="Times New Roman" w:eastAsia="Times New Roman" w:hAnsi="Times New Roman" w:cs="Times New Roman"/>
      <w:sz w:val="20"/>
      <w:szCs w:val="20"/>
      <w:lang w:eastAsia="ru-RU"/>
    </w:rPr>
    <w:tblPr/>
  </w:style>
  <w:style w:type="paragraph" w:customStyle="1" w:styleId="113">
    <w:name w:val="Знак Знак Знак1 Знак Знак Знак Знак1"/>
    <w:basedOn w:val="af"/>
    <w:uiPriority w:val="99"/>
    <w:qFormat/>
    <w:rsid w:val="00184091"/>
    <w:pPr>
      <w:numPr>
        <w:numId w:val="20"/>
      </w:numPr>
      <w:spacing w:after="160" w:line="240" w:lineRule="exact"/>
    </w:pPr>
    <w:rPr>
      <w:rFonts w:ascii="Verdana" w:hAnsi="Verdana" w:cs="Verdana"/>
      <w:sz w:val="20"/>
      <w:szCs w:val="20"/>
      <w:lang w:val="en-US" w:eastAsia="en-US"/>
    </w:rPr>
  </w:style>
  <w:style w:type="paragraph" w:customStyle="1" w:styleId="Iniiaiieoaenonionooiii2">
    <w:name w:val="Iniiaiie oaeno n ionooiii 2"/>
    <w:basedOn w:val="af"/>
    <w:uiPriority w:val="99"/>
    <w:qFormat/>
    <w:rsid w:val="00184091"/>
    <w:pPr>
      <w:spacing w:after="0"/>
      <w:ind w:right="170"/>
    </w:pPr>
    <w:rPr>
      <w:snapToGrid w:val="0"/>
    </w:rPr>
  </w:style>
  <w:style w:type="character" w:customStyle="1" w:styleId="510">
    <w:name w:val="Заголовок 5 Знак1"/>
    <w:aliases w:val="Underline Знак1,H5 Знак1,Edf Titre 5 Знак1"/>
    <w:semiHidden/>
    <w:rsid w:val="00184091"/>
    <w:rPr>
      <w:rFonts w:ascii="Cambria" w:eastAsia="Times New Roman" w:hAnsi="Cambria" w:cs="Times New Roman" w:hint="default"/>
      <w:color w:val="243F60"/>
      <w:sz w:val="24"/>
      <w:szCs w:val="24"/>
    </w:rPr>
  </w:style>
  <w:style w:type="paragraph" w:styleId="affffffffff5">
    <w:name w:val="Body Text First Indent"/>
    <w:basedOn w:val="aff4"/>
    <w:link w:val="affffffffff6"/>
    <w:unhideWhenUsed/>
    <w:rsid w:val="00184091"/>
    <w:pPr>
      <w:suppressAutoHyphens w:val="0"/>
      <w:ind w:firstLine="210"/>
      <w:jc w:val="left"/>
    </w:pPr>
    <w:rPr>
      <w:rFonts w:eastAsia="Calibri"/>
      <w:sz w:val="24"/>
      <w:szCs w:val="24"/>
      <w:lang w:val="x-none" w:eastAsia="en-US"/>
    </w:rPr>
  </w:style>
  <w:style w:type="character" w:customStyle="1" w:styleId="affffffffff6">
    <w:name w:val="Красная строка Знак"/>
    <w:basedOn w:val="aff5"/>
    <w:link w:val="affffffffff5"/>
    <w:rsid w:val="00184091"/>
    <w:rPr>
      <w:rFonts w:ascii="Times New Roman" w:eastAsia="Calibri" w:hAnsi="Times New Roman" w:cs="Times New Roman"/>
      <w:sz w:val="24"/>
      <w:szCs w:val="24"/>
      <w:lang w:val="x-none" w:eastAsia="ar-SA"/>
    </w:rPr>
  </w:style>
  <w:style w:type="paragraph" w:customStyle="1" w:styleId="text">
    <w:name w:val="text"/>
    <w:basedOn w:val="af"/>
    <w:uiPriority w:val="99"/>
    <w:semiHidden/>
    <w:qFormat/>
    <w:rsid w:val="00184091"/>
    <w:pPr>
      <w:spacing w:before="40" w:after="40"/>
      <w:ind w:firstLine="315"/>
    </w:pPr>
    <w:rPr>
      <w:rFonts w:ascii="Verdana" w:hAnsi="Verdana"/>
      <w:sz w:val="17"/>
      <w:szCs w:val="17"/>
    </w:rPr>
  </w:style>
  <w:style w:type="paragraph" w:customStyle="1" w:styleId="217">
    <w:name w:val="Список 21"/>
    <w:basedOn w:val="af"/>
    <w:uiPriority w:val="99"/>
    <w:semiHidden/>
    <w:qFormat/>
    <w:rsid w:val="00184091"/>
    <w:pPr>
      <w:suppressAutoHyphens/>
      <w:spacing w:after="0"/>
      <w:ind w:left="566" w:hanging="283"/>
      <w:jc w:val="left"/>
    </w:pPr>
    <w:rPr>
      <w:lang w:eastAsia="ar-SA"/>
    </w:rPr>
  </w:style>
  <w:style w:type="paragraph" w:customStyle="1" w:styleId="11f1">
    <w:name w:val="Знак Знак Знак1 Знак1"/>
    <w:basedOn w:val="af"/>
    <w:next w:val="2"/>
    <w:autoRedefine/>
    <w:uiPriority w:val="99"/>
    <w:semiHidden/>
    <w:qFormat/>
    <w:rsid w:val="00184091"/>
    <w:pPr>
      <w:spacing w:after="160" w:line="240" w:lineRule="exact"/>
      <w:ind w:firstLine="0"/>
      <w:jc w:val="right"/>
    </w:pPr>
    <w:rPr>
      <w:noProof/>
      <w:lang w:val="en-US" w:eastAsia="en-US"/>
    </w:rPr>
  </w:style>
  <w:style w:type="paragraph" w:customStyle="1" w:styleId="11f2">
    <w:name w:val="Абзац списка11"/>
    <w:basedOn w:val="af"/>
    <w:uiPriority w:val="99"/>
    <w:semiHidden/>
    <w:qFormat/>
    <w:rsid w:val="00184091"/>
    <w:pPr>
      <w:overflowPunct w:val="0"/>
      <w:autoSpaceDE w:val="0"/>
      <w:autoSpaceDN w:val="0"/>
      <w:adjustRightInd w:val="0"/>
      <w:spacing w:after="0"/>
      <w:ind w:left="720" w:firstLine="0"/>
      <w:contextualSpacing/>
      <w:jc w:val="left"/>
    </w:pPr>
    <w:rPr>
      <w:rFonts w:ascii="Times New Roman CYR" w:hAnsi="Times New Roman CYR"/>
      <w:szCs w:val="20"/>
    </w:rPr>
  </w:style>
  <w:style w:type="paragraph" w:customStyle="1" w:styleId="affffffffff7">
    <w:name w:val="Моноширинный"/>
    <w:basedOn w:val="af"/>
    <w:next w:val="af"/>
    <w:uiPriority w:val="99"/>
    <w:semiHidden/>
    <w:qFormat/>
    <w:rsid w:val="00184091"/>
    <w:pPr>
      <w:autoSpaceDE w:val="0"/>
      <w:autoSpaceDN w:val="0"/>
      <w:adjustRightInd w:val="0"/>
      <w:spacing w:after="0"/>
      <w:ind w:firstLine="0"/>
    </w:pPr>
    <w:rPr>
      <w:rFonts w:ascii="Courier New" w:hAnsi="Courier New" w:cs="Courier New"/>
    </w:rPr>
  </w:style>
  <w:style w:type="paragraph" w:customStyle="1" w:styleId="3f7">
    <w:name w:val="3"/>
    <w:basedOn w:val="afffff1"/>
    <w:autoRedefine/>
    <w:uiPriority w:val="99"/>
    <w:semiHidden/>
    <w:qFormat/>
    <w:rsid w:val="00184091"/>
    <w:pPr>
      <w:tabs>
        <w:tab w:val="left" w:pos="1260"/>
      </w:tabs>
      <w:spacing w:after="0" w:line="288" w:lineRule="auto"/>
      <w:ind w:left="1260" w:hanging="180"/>
      <w:contextualSpacing w:val="0"/>
      <w:jc w:val="left"/>
    </w:pPr>
    <w:rPr>
      <w:rFonts w:eastAsia="Arial Unicode MS"/>
    </w:rPr>
  </w:style>
  <w:style w:type="paragraph" w:customStyle="1" w:styleId="4a">
    <w:name w:val="4"/>
    <w:basedOn w:val="af"/>
    <w:uiPriority w:val="99"/>
    <w:semiHidden/>
    <w:qFormat/>
    <w:rsid w:val="00184091"/>
    <w:pPr>
      <w:tabs>
        <w:tab w:val="num" w:pos="638"/>
        <w:tab w:val="num" w:pos="1429"/>
        <w:tab w:val="left" w:pos="4678"/>
      </w:tabs>
      <w:spacing w:before="120" w:line="360" w:lineRule="auto"/>
      <w:ind w:left="638"/>
    </w:pPr>
    <w:rPr>
      <w:szCs w:val="20"/>
    </w:rPr>
  </w:style>
  <w:style w:type="paragraph" w:customStyle="1" w:styleId="2ff0">
    <w:name w:val="Абзац списка2"/>
    <w:basedOn w:val="af"/>
    <w:uiPriority w:val="99"/>
    <w:qFormat/>
    <w:rsid w:val="00184091"/>
    <w:pPr>
      <w:spacing w:after="0"/>
      <w:ind w:left="720" w:firstLine="0"/>
      <w:jc w:val="left"/>
    </w:pPr>
  </w:style>
  <w:style w:type="paragraph" w:customStyle="1" w:styleId="MARY2">
    <w:name w:val="MARY заголовок 2"/>
    <w:basedOn w:val="2"/>
    <w:semiHidden/>
    <w:qFormat/>
    <w:rsid w:val="00184091"/>
    <w:pPr>
      <w:keepNext/>
      <w:numPr>
        <w:ilvl w:val="0"/>
        <w:numId w:val="0"/>
      </w:numPr>
      <w:autoSpaceDE w:val="0"/>
      <w:autoSpaceDN w:val="0"/>
      <w:spacing w:before="240" w:after="240"/>
      <w:ind w:left="567"/>
      <w:jc w:val="both"/>
    </w:pPr>
    <w:rPr>
      <w:sz w:val="26"/>
      <w:szCs w:val="20"/>
      <w:lang w:val="x-none" w:eastAsia="en-US"/>
    </w:rPr>
  </w:style>
  <w:style w:type="character" w:customStyle="1" w:styleId="Heading3Char">
    <w:name w:val="Heading 3 Char"/>
    <w:locked/>
    <w:rsid w:val="00184091"/>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
    <w:locked/>
    <w:rsid w:val="00184091"/>
    <w:rPr>
      <w:sz w:val="24"/>
      <w:szCs w:val="24"/>
      <w:lang w:val="ru-RU" w:eastAsia="ru-RU" w:bidi="ar-SA"/>
    </w:rPr>
  </w:style>
  <w:style w:type="character" w:customStyle="1" w:styleId="312">
    <w:name w:val="Заголовок 3 Знак1"/>
    <w:aliases w:val="H3 Знак1,h3 Знак1,Знак3 Знак1,h3 sub heading Знак1,C Sub-Sub/Italic Знак1,13 Sub-Sub/Italic Знак1,OG Heading 3 Знак1,(заголовок в тексте) Знак1,caption Знак1,Знак1 Знак Знак Знак Знак1,Знак1 Знак Знак Знак2,!! Object Novogor !! Знак1"/>
    <w:uiPriority w:val="9"/>
    <w:rsid w:val="00184091"/>
    <w:rPr>
      <w:rFonts w:ascii="Cambria" w:eastAsia="Times New Roman" w:hAnsi="Cambria" w:cs="Times New Roman"/>
      <w:b/>
      <w:bCs/>
      <w:color w:val="4F81BD"/>
      <w:sz w:val="24"/>
      <w:szCs w:val="24"/>
    </w:rPr>
  </w:style>
  <w:style w:type="character" w:customStyle="1" w:styleId="1ffff6">
    <w:name w:val="Текст примечания Знак1"/>
    <w:uiPriority w:val="99"/>
    <w:semiHidden/>
    <w:rsid w:val="00184091"/>
  </w:style>
  <w:style w:type="character" w:customStyle="1" w:styleId="218">
    <w:name w:val="Основной текст 2 Знак1"/>
    <w:uiPriority w:val="99"/>
    <w:rsid w:val="00184091"/>
    <w:rPr>
      <w:sz w:val="24"/>
      <w:szCs w:val="24"/>
    </w:rPr>
  </w:style>
  <w:style w:type="character" w:customStyle="1" w:styleId="1ffff7">
    <w:name w:val="Подпись Знак1"/>
    <w:uiPriority w:val="99"/>
    <w:semiHidden/>
    <w:rsid w:val="00184091"/>
    <w:rPr>
      <w:sz w:val="24"/>
      <w:szCs w:val="24"/>
    </w:rPr>
  </w:style>
  <w:style w:type="character" w:customStyle="1" w:styleId="711">
    <w:name w:val="Заголовок 7 Знак1"/>
    <w:aliases w:val="H7 Знак1,Заголовок x.x Знак1"/>
    <w:uiPriority w:val="99"/>
    <w:semiHidden/>
    <w:rsid w:val="00184091"/>
    <w:rPr>
      <w:rFonts w:ascii="Cambria" w:eastAsia="Times New Roman" w:hAnsi="Cambria" w:cs="Times New Roman"/>
      <w:i/>
      <w:iCs/>
      <w:color w:val="404040"/>
      <w:sz w:val="24"/>
      <w:szCs w:val="24"/>
    </w:rPr>
  </w:style>
  <w:style w:type="character" w:customStyle="1" w:styleId="811">
    <w:name w:val="Заголовок 8 Знак1"/>
    <w:aliases w:val="H8 Знак1"/>
    <w:uiPriority w:val="99"/>
    <w:semiHidden/>
    <w:rsid w:val="00184091"/>
    <w:rPr>
      <w:rFonts w:ascii="Cambria" w:eastAsia="Times New Roman" w:hAnsi="Cambria" w:cs="Times New Roman"/>
      <w:color w:val="404040"/>
    </w:rPr>
  </w:style>
  <w:style w:type="character" w:customStyle="1" w:styleId="910">
    <w:name w:val="Заголовок 9 Знак1"/>
    <w:aliases w:val="H9 Знак1"/>
    <w:uiPriority w:val="99"/>
    <w:semiHidden/>
    <w:rsid w:val="00184091"/>
    <w:rPr>
      <w:rFonts w:ascii="Cambria" w:eastAsia="Times New Roman" w:hAnsi="Cambria" w:cs="Times New Roman"/>
      <w:i/>
      <w:iCs/>
      <w:color w:val="404040"/>
    </w:rPr>
  </w:style>
  <w:style w:type="character" w:customStyle="1" w:styleId="1ffff8">
    <w:name w:val="Нижний колонтитул Знак1"/>
    <w:aliases w:val="Знак6 Знак1"/>
    <w:uiPriority w:val="99"/>
    <w:rsid w:val="00184091"/>
    <w:rPr>
      <w:sz w:val="24"/>
      <w:szCs w:val="24"/>
    </w:rPr>
  </w:style>
  <w:style w:type="character" w:customStyle="1" w:styleId="1ffff9">
    <w:name w:val="Верхний колонтитул Знак1"/>
    <w:aliases w:val="Знак2 Знак1,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uiPriority w:val="9"/>
    <w:rsid w:val="00184091"/>
    <w:rPr>
      <w:sz w:val="24"/>
      <w:szCs w:val="24"/>
    </w:rPr>
  </w:style>
  <w:style w:type="character" w:customStyle="1" w:styleId="313">
    <w:name w:val="Основной текст с отступом 3 Знак1"/>
    <w:uiPriority w:val="99"/>
    <w:semiHidden/>
    <w:rsid w:val="00184091"/>
    <w:rPr>
      <w:sz w:val="16"/>
      <w:szCs w:val="16"/>
    </w:rPr>
  </w:style>
  <w:style w:type="character" w:customStyle="1" w:styleId="314">
    <w:name w:val="Основной текст 3 Знак1"/>
    <w:uiPriority w:val="99"/>
    <w:semiHidden/>
    <w:rsid w:val="00184091"/>
    <w:rPr>
      <w:sz w:val="16"/>
      <w:szCs w:val="16"/>
    </w:rPr>
  </w:style>
  <w:style w:type="character" w:customStyle="1" w:styleId="1ffffa">
    <w:name w:val="Схема документа Знак1"/>
    <w:uiPriority w:val="99"/>
    <w:rsid w:val="00184091"/>
    <w:rPr>
      <w:rFonts w:ascii="Tahoma" w:hAnsi="Tahoma" w:cs="Tahoma"/>
      <w:sz w:val="16"/>
      <w:szCs w:val="16"/>
    </w:rPr>
  </w:style>
  <w:style w:type="character" w:customStyle="1" w:styleId="1ffffb">
    <w:name w:val="Текст выноски Знак1"/>
    <w:aliases w:val="Знак5 Знак1"/>
    <w:uiPriority w:val="99"/>
    <w:semiHidden/>
    <w:rsid w:val="00184091"/>
    <w:rPr>
      <w:rFonts w:ascii="Tahoma" w:hAnsi="Tahoma" w:cs="Tahoma"/>
      <w:sz w:val="16"/>
      <w:szCs w:val="16"/>
    </w:rPr>
  </w:style>
  <w:style w:type="character" w:customStyle="1" w:styleId="1ffffc">
    <w:name w:val="Тема примечания Знак1"/>
    <w:uiPriority w:val="99"/>
    <w:semiHidden/>
    <w:rsid w:val="00184091"/>
    <w:rPr>
      <w:b/>
      <w:bCs/>
    </w:rPr>
  </w:style>
  <w:style w:type="character" w:customStyle="1" w:styleId="219">
    <w:name w:val="Красная строка 2 Знак1"/>
    <w:semiHidden/>
    <w:rsid w:val="00184091"/>
    <w:rPr>
      <w:sz w:val="24"/>
      <w:szCs w:val="24"/>
      <w:lang w:val="ru-RU" w:eastAsia="ru-RU" w:bidi="ar-SA"/>
    </w:rPr>
  </w:style>
  <w:style w:type="character" w:customStyle="1" w:styleId="1ffffd">
    <w:name w:val="Подзаголовок Знак1"/>
    <w:uiPriority w:val="11"/>
    <w:rsid w:val="00184091"/>
    <w:rPr>
      <w:rFonts w:ascii="Cambria" w:eastAsia="Times New Roman" w:hAnsi="Cambria" w:cs="Times New Roman"/>
      <w:i/>
      <w:iCs/>
      <w:color w:val="4F81BD"/>
      <w:spacing w:val="15"/>
      <w:sz w:val="24"/>
      <w:szCs w:val="24"/>
    </w:rPr>
  </w:style>
  <w:style w:type="character" w:customStyle="1" w:styleId="1ffffe">
    <w:name w:val="Текст концевой сноски Знак1"/>
    <w:uiPriority w:val="99"/>
    <w:semiHidden/>
    <w:rsid w:val="00184091"/>
  </w:style>
  <w:style w:type="character" w:customStyle="1" w:styleId="1fffff">
    <w:name w:val="Шапка Знак1"/>
    <w:semiHidden/>
    <w:rsid w:val="00184091"/>
    <w:rPr>
      <w:rFonts w:ascii="Cambria" w:eastAsia="Times New Roman" w:hAnsi="Cambria" w:cs="Times New Roman"/>
      <w:sz w:val="24"/>
      <w:szCs w:val="24"/>
      <w:shd w:val="pct20" w:color="auto" w:fill="auto"/>
    </w:rPr>
  </w:style>
  <w:style w:type="character" w:customStyle="1" w:styleId="1fffff0">
    <w:name w:val="Красная строка Знак1"/>
    <w:semiHidden/>
    <w:rsid w:val="00184091"/>
    <w:rPr>
      <w:sz w:val="24"/>
      <w:szCs w:val="24"/>
      <w:lang w:val="ru-RU" w:eastAsia="ru-RU" w:bidi="ar-SA"/>
    </w:rPr>
  </w:style>
  <w:style w:type="paragraph" w:customStyle="1" w:styleId="affffffffff8">
    <w:name w:val="Основной абзац"/>
    <w:basedOn w:val="af"/>
    <w:uiPriority w:val="99"/>
    <w:qFormat/>
    <w:rsid w:val="00184091"/>
    <w:pPr>
      <w:spacing w:after="0" w:line="360" w:lineRule="auto"/>
      <w:ind w:firstLine="567"/>
    </w:pPr>
    <w:rPr>
      <w:szCs w:val="20"/>
    </w:rPr>
  </w:style>
  <w:style w:type="character" w:customStyle="1" w:styleId="620">
    <w:name w:val="Заголовок №6 (2)_"/>
    <w:link w:val="621"/>
    <w:rsid w:val="00184091"/>
    <w:rPr>
      <w:rFonts w:ascii="Times New Roman" w:hAnsi="Times New Roman"/>
      <w:i/>
      <w:iCs/>
      <w:sz w:val="27"/>
      <w:szCs w:val="27"/>
      <w:shd w:val="clear" w:color="auto" w:fill="FFFFFF"/>
      <w:lang w:val="en-US"/>
    </w:rPr>
  </w:style>
  <w:style w:type="paragraph" w:customStyle="1" w:styleId="621">
    <w:name w:val="Заголовок №6 (2)"/>
    <w:basedOn w:val="af"/>
    <w:link w:val="620"/>
    <w:qFormat/>
    <w:rsid w:val="00184091"/>
    <w:pPr>
      <w:shd w:val="clear" w:color="auto" w:fill="FFFFFF"/>
      <w:spacing w:before="420" w:after="720" w:line="0" w:lineRule="atLeast"/>
      <w:ind w:firstLine="0"/>
      <w:outlineLvl w:val="5"/>
    </w:pPr>
    <w:rPr>
      <w:rFonts w:eastAsiaTheme="minorHAnsi" w:cstheme="minorBidi"/>
      <w:i/>
      <w:iCs/>
      <w:sz w:val="27"/>
      <w:szCs w:val="27"/>
      <w:lang w:val="en-US" w:eastAsia="en-US"/>
    </w:rPr>
  </w:style>
  <w:style w:type="character" w:customStyle="1" w:styleId="12pt">
    <w:name w:val="Основной текст + 12 pt;Полужирный"/>
    <w:rsid w:val="00184091"/>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fffff9">
    <w:name w:val="Сноска_"/>
    <w:link w:val="affffffffffa"/>
    <w:uiPriority w:val="99"/>
    <w:rsid w:val="00184091"/>
    <w:rPr>
      <w:rFonts w:ascii="Times New Roman" w:hAnsi="Times New Roman"/>
      <w:b/>
      <w:bCs/>
      <w:shd w:val="clear" w:color="auto" w:fill="FFFFFF"/>
    </w:rPr>
  </w:style>
  <w:style w:type="paragraph" w:customStyle="1" w:styleId="affffffffffa">
    <w:name w:val="Сноска"/>
    <w:basedOn w:val="af"/>
    <w:link w:val="affffffffff9"/>
    <w:uiPriority w:val="99"/>
    <w:qFormat/>
    <w:rsid w:val="00184091"/>
    <w:pPr>
      <w:shd w:val="clear" w:color="auto" w:fill="FFFFFF"/>
      <w:spacing w:after="0" w:line="298" w:lineRule="exact"/>
      <w:ind w:firstLine="0"/>
    </w:pPr>
    <w:rPr>
      <w:rFonts w:eastAsiaTheme="minorHAnsi" w:cstheme="minorBidi"/>
      <w:b/>
      <w:bCs/>
      <w:sz w:val="22"/>
      <w:szCs w:val="22"/>
      <w:lang w:eastAsia="en-US"/>
    </w:rPr>
  </w:style>
  <w:style w:type="character" w:customStyle="1" w:styleId="2ff1">
    <w:name w:val="Сноска (2)_"/>
    <w:link w:val="2ff2"/>
    <w:uiPriority w:val="99"/>
    <w:rsid w:val="00184091"/>
    <w:rPr>
      <w:rFonts w:ascii="Times New Roman" w:hAnsi="Times New Roman"/>
      <w:sz w:val="23"/>
      <w:szCs w:val="23"/>
      <w:shd w:val="clear" w:color="auto" w:fill="FFFFFF"/>
    </w:rPr>
  </w:style>
  <w:style w:type="paragraph" w:customStyle="1" w:styleId="2ff2">
    <w:name w:val="Сноска (2)"/>
    <w:basedOn w:val="af"/>
    <w:link w:val="2ff1"/>
    <w:uiPriority w:val="99"/>
    <w:qFormat/>
    <w:rsid w:val="00184091"/>
    <w:pPr>
      <w:shd w:val="clear" w:color="auto" w:fill="FFFFFF"/>
      <w:spacing w:after="0" w:line="317" w:lineRule="exact"/>
      <w:ind w:firstLine="700"/>
      <w:jc w:val="left"/>
    </w:pPr>
    <w:rPr>
      <w:rFonts w:eastAsiaTheme="minorHAnsi" w:cstheme="minorBidi"/>
      <w:sz w:val="23"/>
      <w:szCs w:val="23"/>
      <w:lang w:eastAsia="en-US"/>
    </w:rPr>
  </w:style>
  <w:style w:type="character" w:customStyle="1" w:styleId="affffffffffb">
    <w:name w:val="Основной текст + Полужирный;Курсив"/>
    <w:rsid w:val="00184091"/>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 w:type="character" w:customStyle="1" w:styleId="95pt">
    <w:name w:val="Основной текст + 9;5 pt"/>
    <w:rsid w:val="00184091"/>
    <w:rPr>
      <w:rFonts w:ascii="Times New Roman" w:eastAsia="Times New Roman" w:hAnsi="Times New Roman" w:cs="Times New Roman"/>
      <w:color w:val="000000"/>
      <w:spacing w:val="0"/>
      <w:w w:val="100"/>
      <w:position w:val="0"/>
      <w:sz w:val="19"/>
      <w:szCs w:val="19"/>
      <w:shd w:val="clear" w:color="auto" w:fill="FFFFFF"/>
      <w:lang w:val="ru-RU"/>
    </w:rPr>
  </w:style>
  <w:style w:type="table" w:styleId="affffffffffc">
    <w:name w:val="Grid Table Light"/>
    <w:basedOn w:val="af1"/>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0pt">
    <w:name w:val="Основной текст + 10 pt"/>
    <w:aliases w:val="Курсив14,Интервал 1 pt,Основной текст + Gungsuh,20 pt"/>
    <w:rsid w:val="0018409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1fffff1">
    <w:name w:val="Упомянуть1"/>
    <w:uiPriority w:val="99"/>
    <w:semiHidden/>
    <w:unhideWhenUsed/>
    <w:rsid w:val="00184091"/>
    <w:rPr>
      <w:color w:val="2B579A"/>
      <w:shd w:val="clear" w:color="auto" w:fill="E6E6E6"/>
    </w:rPr>
  </w:style>
  <w:style w:type="paragraph" w:customStyle="1" w:styleId="1fffff2">
    <w:name w:val="Для таблицы (приложения 1)"/>
    <w:basedOn w:val="af"/>
    <w:uiPriority w:val="99"/>
    <w:qFormat/>
    <w:rsid w:val="00184091"/>
    <w:pPr>
      <w:adjustRightInd w:val="0"/>
      <w:spacing w:after="0" w:line="240" w:lineRule="atLeast"/>
      <w:ind w:firstLine="0"/>
      <w:jc w:val="left"/>
      <w:textAlignment w:val="baseline"/>
    </w:pPr>
    <w:rPr>
      <w:rFonts w:ascii="Arial" w:hAnsi="Arial"/>
      <w:bCs/>
      <w:color w:val="000000"/>
      <w:spacing w:val="-5"/>
      <w:sz w:val="18"/>
      <w:szCs w:val="22"/>
      <w:lang w:eastAsia="en-US"/>
    </w:rPr>
  </w:style>
  <w:style w:type="table" w:customStyle="1" w:styleId="21a">
    <w:name w:val="Сетка таблицы21"/>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
    <w:name w:val="Table Normal8"/>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
    <w:name w:val="Table Normal9"/>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d">
    <w:name w:val="Стиль5"/>
    <w:uiPriority w:val="99"/>
    <w:rsid w:val="00184091"/>
  </w:style>
  <w:style w:type="paragraph" w:customStyle="1" w:styleId="65">
    <w:name w:val="Основной текст6"/>
    <w:basedOn w:val="af"/>
    <w:uiPriority w:val="99"/>
    <w:qFormat/>
    <w:rsid w:val="00184091"/>
    <w:pPr>
      <w:shd w:val="clear" w:color="auto" w:fill="FFFFFF"/>
      <w:spacing w:after="180" w:line="442" w:lineRule="exact"/>
      <w:ind w:hanging="380"/>
      <w:jc w:val="left"/>
    </w:pPr>
    <w:rPr>
      <w:color w:val="000000"/>
    </w:rPr>
  </w:style>
  <w:style w:type="table" w:customStyle="1" w:styleId="94">
    <w:name w:val="Сетка таблицы9"/>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Изысканная таблица2"/>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
    <w:name w:val="Сетка таблицы1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b">
    <w:name w:val="Стиль21"/>
    <w:rsid w:val="00184091"/>
  </w:style>
  <w:style w:type="table" w:customStyle="1" w:styleId="11f3">
    <w:name w:val="Столбцы таблицы 1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Столбцы таблицы 5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
    <w:name w:val="Таблица-список 2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7">
    <w:name w:val="Объемная таблица 3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3">
    <w:name w:val="Современная таблица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4">
    <w:name w:val="Изысканная таблица1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5">
    <w:name w:val="Изящная таблица 1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Веб-таблица 3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6">
    <w:name w:val="Стиль таблицы11"/>
    <w:basedOn w:val="af3"/>
    <w:rsid w:val="00184091"/>
    <w:tblPr/>
  </w:style>
  <w:style w:type="numbering" w:customStyle="1" w:styleId="318">
    <w:name w:val="Стиль31"/>
    <w:rsid w:val="00184091"/>
  </w:style>
  <w:style w:type="numbering" w:customStyle="1" w:styleId="410">
    <w:name w:val="Стиль41"/>
    <w:rsid w:val="00184091"/>
  </w:style>
  <w:style w:type="numbering" w:customStyle="1" w:styleId="1fffff4">
    <w:name w:val="Статья / Раздел1"/>
    <w:basedOn w:val="af2"/>
    <w:next w:val="ab"/>
    <w:rsid w:val="00184091"/>
  </w:style>
  <w:style w:type="numbering" w:customStyle="1" w:styleId="1410">
    <w:name w:val="Стиль многоуровневый 14 пт полужирный1"/>
    <w:basedOn w:val="af2"/>
    <w:rsid w:val="00184091"/>
  </w:style>
  <w:style w:type="table" w:customStyle="1" w:styleId="512">
    <w:name w:val="Сетка таблицы51"/>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тиль таблицы2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fffff5">
    <w:name w:val="Стандартная таблица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19">
    <w:name w:val="Стиль таблицы3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fffff6">
    <w:name w:val="Сетка таблицы светлая1"/>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11">
    <w:name w:val="Сетка таблицы41"/>
    <w:basedOn w:val="af1"/>
    <w:next w:val="af3"/>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
    <w:name w:val="Table Normal51"/>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
    <w:name w:val="Table Normal18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
    <w:name w:val="Table Normal19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3">
    <w:name w:val="Стиль51"/>
    <w:uiPriority w:val="99"/>
    <w:rsid w:val="00184091"/>
  </w:style>
  <w:style w:type="table" w:customStyle="1" w:styleId="812">
    <w:name w:val="Сетка таблицы8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8">
    <w:name w:val="Изысканная таблица3"/>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3">
    <w:name w:val="Сетка таблицы1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2"/>
    <w:uiPriority w:val="99"/>
    <w:semiHidden/>
    <w:unhideWhenUsed/>
    <w:rsid w:val="00184091"/>
  </w:style>
  <w:style w:type="table" w:customStyle="1" w:styleId="320">
    <w:name w:val="Сетка таблицы32"/>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f2"/>
    <w:uiPriority w:val="99"/>
    <w:semiHidden/>
    <w:rsid w:val="00184091"/>
  </w:style>
  <w:style w:type="table" w:customStyle="1" w:styleId="1130">
    <w:name w:val="Сетка таблицы113"/>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Стиль22"/>
    <w:rsid w:val="00184091"/>
  </w:style>
  <w:style w:type="table" w:customStyle="1" w:styleId="123">
    <w:name w:val="Столбцы таблицы 12"/>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0">
    <w:name w:val="Столбцы таблицы 52"/>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
    <w:name w:val="Таблица-список 22"/>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
    <w:name w:val="Объемная таблица 32"/>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4">
    <w:name w:val="Современная таблица2"/>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Изысканная таблица12"/>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6">
    <w:name w:val="Изящная таблица 12"/>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Веб-таблица 32"/>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7">
    <w:name w:val="Стиль таблицы12"/>
    <w:basedOn w:val="af3"/>
    <w:rsid w:val="00184091"/>
    <w:tblPr/>
  </w:style>
  <w:style w:type="numbering" w:customStyle="1" w:styleId="322">
    <w:name w:val="Стиль32"/>
    <w:rsid w:val="00184091"/>
  </w:style>
  <w:style w:type="numbering" w:customStyle="1" w:styleId="420">
    <w:name w:val="Стиль42"/>
    <w:rsid w:val="00184091"/>
  </w:style>
  <w:style w:type="numbering" w:customStyle="1" w:styleId="2ff5">
    <w:name w:val="Статья / Раздел2"/>
    <w:basedOn w:val="af2"/>
    <w:next w:val="ab"/>
    <w:rsid w:val="00184091"/>
  </w:style>
  <w:style w:type="numbering" w:customStyle="1" w:styleId="1420">
    <w:name w:val="Стиль многоуровневый 14 пт полужирный2"/>
    <w:basedOn w:val="af2"/>
    <w:rsid w:val="00184091"/>
  </w:style>
  <w:style w:type="table" w:customStyle="1" w:styleId="521">
    <w:name w:val="Сетка таблицы52"/>
    <w:basedOn w:val="af1"/>
    <w:next w:val="af3"/>
    <w:uiPriority w:val="9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тиль таблицы2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ff6">
    <w:name w:val="Стандартная таблица2"/>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23">
    <w:name w:val="Стиль таблицы3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ff7">
    <w:name w:val="Сетка таблицы светлая2"/>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21">
    <w:name w:val="Сетка таблицы42"/>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
    <w:name w:val="Table Normal14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
    <w:name w:val="Table Normal16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
    <w:name w:val="Table Normal17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
    <w:name w:val="Table Normal18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
    <w:name w:val="Table Normal19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2">
    <w:name w:val="Стиль52"/>
    <w:uiPriority w:val="99"/>
    <w:rsid w:val="00184091"/>
  </w:style>
  <w:style w:type="table" w:customStyle="1" w:styleId="820">
    <w:name w:val="Сетка таблицы8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Изысканная таблица4"/>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2">
    <w:name w:val="Сетка таблицы15"/>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f2"/>
    <w:uiPriority w:val="99"/>
    <w:semiHidden/>
    <w:unhideWhenUsed/>
    <w:rsid w:val="00184091"/>
  </w:style>
  <w:style w:type="table" w:customStyle="1" w:styleId="330">
    <w:name w:val="Сетка таблицы33"/>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f2"/>
    <w:uiPriority w:val="99"/>
    <w:semiHidden/>
    <w:rsid w:val="00184091"/>
  </w:style>
  <w:style w:type="table" w:customStyle="1" w:styleId="1140">
    <w:name w:val="Сетка таблицы114"/>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Стиль23"/>
    <w:rsid w:val="00184091"/>
  </w:style>
  <w:style w:type="table" w:customStyle="1" w:styleId="133">
    <w:name w:val="Столбцы таблицы 13"/>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0">
    <w:name w:val="Столбцы таблицы 53"/>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Таблица-список 23"/>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
    <w:name w:val="Объемная таблица 33"/>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9">
    <w:name w:val="Современная таблица3"/>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4">
    <w:name w:val="Изысканная таблица13"/>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5">
    <w:name w:val="Изящная таблица 13"/>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Веб-таблица 33"/>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6">
    <w:name w:val="Стиль таблицы13"/>
    <w:basedOn w:val="af3"/>
    <w:rsid w:val="00184091"/>
    <w:tblPr/>
  </w:style>
  <w:style w:type="numbering" w:customStyle="1" w:styleId="332">
    <w:name w:val="Стиль33"/>
    <w:rsid w:val="00184091"/>
  </w:style>
  <w:style w:type="numbering" w:customStyle="1" w:styleId="430">
    <w:name w:val="Стиль43"/>
    <w:rsid w:val="00184091"/>
  </w:style>
  <w:style w:type="numbering" w:customStyle="1" w:styleId="3fa">
    <w:name w:val="Статья / Раздел3"/>
    <w:basedOn w:val="af2"/>
    <w:next w:val="ab"/>
    <w:rsid w:val="00184091"/>
  </w:style>
  <w:style w:type="numbering" w:customStyle="1" w:styleId="1430">
    <w:name w:val="Стиль многоуровневый 14 пт полужирный3"/>
    <w:basedOn w:val="af2"/>
    <w:rsid w:val="00184091"/>
  </w:style>
  <w:style w:type="table" w:customStyle="1" w:styleId="531">
    <w:name w:val="Сетка таблицы5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тиль таблицы23"/>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fb">
    <w:name w:val="Стандартная таблица3"/>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33">
    <w:name w:val="Стиль таблицы33"/>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fc">
    <w:name w:val="Сетка таблицы светлая3"/>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31">
    <w:name w:val="Сетка таблицы43"/>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
    <w:name w:val="Table Normal13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
    <w:name w:val="Table Normal14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
    <w:name w:val="Table Normal15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
    <w:name w:val="Table Normal16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
    <w:name w:val="Table Normal17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
    <w:name w:val="Table Normal18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
    <w:name w:val="Table Normal19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Стиль53"/>
    <w:uiPriority w:val="99"/>
    <w:rsid w:val="00184091"/>
    <w:pPr>
      <w:numPr>
        <w:numId w:val="34"/>
      </w:numPr>
    </w:pPr>
  </w:style>
  <w:style w:type="table" w:customStyle="1" w:styleId="830">
    <w:name w:val="Сетка таблицы83"/>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f1"/>
    <w:next w:val="af3"/>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Рис."/>
    <w:basedOn w:val="af"/>
    <w:next w:val="af"/>
    <w:uiPriority w:val="99"/>
    <w:qFormat/>
    <w:rsid w:val="00184091"/>
    <w:pPr>
      <w:numPr>
        <w:numId w:val="36"/>
      </w:numPr>
      <w:suppressAutoHyphens/>
      <w:spacing w:after="0"/>
      <w:ind w:left="360" w:right="-108"/>
      <w:jc w:val="left"/>
    </w:pPr>
    <w:rPr>
      <w:b/>
      <w:sz w:val="26"/>
      <w:szCs w:val="20"/>
    </w:rPr>
  </w:style>
  <w:style w:type="table" w:customStyle="1" w:styleId="172">
    <w:name w:val="Сетка таблицы17"/>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e">
    <w:name w:val="Изысканная таблица5"/>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82">
    <w:name w:val="Сетка таблицы18"/>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1"/>
    <w:next w:val="af3"/>
    <w:uiPriority w:val="9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f2"/>
    <w:uiPriority w:val="99"/>
    <w:semiHidden/>
    <w:unhideWhenUsed/>
    <w:rsid w:val="00184091"/>
  </w:style>
  <w:style w:type="table" w:customStyle="1" w:styleId="340">
    <w:name w:val="Сетка таблицы34"/>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f2"/>
    <w:uiPriority w:val="99"/>
    <w:semiHidden/>
    <w:rsid w:val="00184091"/>
  </w:style>
  <w:style w:type="table" w:customStyle="1" w:styleId="1150">
    <w:name w:val="Сетка таблицы115"/>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f1"/>
    <w:next w:val="af3"/>
    <w:uiPriority w:val="99"/>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Стиль24"/>
    <w:rsid w:val="00184091"/>
  </w:style>
  <w:style w:type="table" w:customStyle="1" w:styleId="145">
    <w:name w:val="Столбцы таблицы 14"/>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0">
    <w:name w:val="Столбцы таблицы 54"/>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
    <w:name w:val="Таблица-список 24"/>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Таблица-список 74"/>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
    <w:name w:val="Объемная таблица 34"/>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c">
    <w:name w:val="Современная таблица4"/>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6">
    <w:name w:val="Изысканная таблица14"/>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Веб-таблица 34"/>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8">
    <w:name w:val="Стиль таблицы14"/>
    <w:basedOn w:val="af3"/>
    <w:rsid w:val="00184091"/>
    <w:tblPr/>
  </w:style>
  <w:style w:type="numbering" w:customStyle="1" w:styleId="342">
    <w:name w:val="Стиль34"/>
    <w:rsid w:val="00184091"/>
  </w:style>
  <w:style w:type="numbering" w:customStyle="1" w:styleId="440">
    <w:name w:val="Стиль44"/>
    <w:rsid w:val="00184091"/>
  </w:style>
  <w:style w:type="numbering" w:customStyle="1" w:styleId="4d">
    <w:name w:val="Статья / Раздел4"/>
    <w:basedOn w:val="af2"/>
    <w:next w:val="ab"/>
    <w:rsid w:val="00184091"/>
  </w:style>
  <w:style w:type="numbering" w:customStyle="1" w:styleId="1440">
    <w:name w:val="Стиль многоуровневый 14 пт полужирный4"/>
    <w:basedOn w:val="af2"/>
    <w:rsid w:val="00184091"/>
  </w:style>
  <w:style w:type="table" w:customStyle="1" w:styleId="541">
    <w:name w:val="Сетка таблицы5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тиль таблицы24"/>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4e">
    <w:name w:val="Стандартная таблица4"/>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43">
    <w:name w:val="Стиль таблицы34"/>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4f">
    <w:name w:val="Сетка таблицы светлая4"/>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41">
    <w:name w:val="Сетка таблицы44"/>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
    <w:name w:val="Table Normal12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
    <w:name w:val="Table Normal13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
    <w:name w:val="Table Normal14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
    <w:name w:val="Table Normal15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
    <w:name w:val="Table Normal16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
    <w:name w:val="Table Normal17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
    <w:name w:val="Table Normal18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
    <w:name w:val="Table Normal19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
    <w:name w:val="Стиль54"/>
    <w:uiPriority w:val="99"/>
    <w:rsid w:val="00184091"/>
    <w:pPr>
      <w:numPr>
        <w:numId w:val="16"/>
      </w:numPr>
    </w:pPr>
  </w:style>
  <w:style w:type="table" w:customStyle="1" w:styleId="84">
    <w:name w:val="Сетка таблицы84"/>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5">
    <w:name w:val="Table Grid Report5"/>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Изысканная таблица6"/>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90">
    <w:name w:val="Сетка таблицы19"/>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1"/>
    <w:next w:val="af3"/>
    <w:uiPriority w:val="9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f2"/>
    <w:uiPriority w:val="99"/>
    <w:semiHidden/>
    <w:unhideWhenUsed/>
    <w:rsid w:val="00184091"/>
  </w:style>
  <w:style w:type="table" w:customStyle="1" w:styleId="350">
    <w:name w:val="Сетка таблицы35"/>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f2"/>
    <w:uiPriority w:val="99"/>
    <w:semiHidden/>
    <w:rsid w:val="00184091"/>
  </w:style>
  <w:style w:type="table" w:customStyle="1" w:styleId="1160">
    <w:name w:val="Сетка таблицы116"/>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Стиль25"/>
    <w:rsid w:val="00184091"/>
  </w:style>
  <w:style w:type="table" w:customStyle="1" w:styleId="154">
    <w:name w:val="Столбцы таблицы 15"/>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0">
    <w:name w:val="Столбцы таблицы 55"/>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
    <w:name w:val="Таблица-список 25"/>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Таблица-список 75"/>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
    <w:name w:val="Объемная таблица 35"/>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
    <w:name w:val="Современная таблица5"/>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5">
    <w:name w:val="Изысканная таблица15"/>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6">
    <w:name w:val="Изящная таблица 15"/>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Веб-таблица 35"/>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7">
    <w:name w:val="Стиль таблицы15"/>
    <w:basedOn w:val="af3"/>
    <w:rsid w:val="00184091"/>
    <w:tblPr/>
  </w:style>
  <w:style w:type="numbering" w:customStyle="1" w:styleId="352">
    <w:name w:val="Стиль35"/>
    <w:rsid w:val="00184091"/>
  </w:style>
  <w:style w:type="numbering" w:customStyle="1" w:styleId="450">
    <w:name w:val="Стиль45"/>
    <w:rsid w:val="00184091"/>
  </w:style>
  <w:style w:type="numbering" w:customStyle="1" w:styleId="5f0">
    <w:name w:val="Статья / Раздел5"/>
    <w:basedOn w:val="af2"/>
    <w:next w:val="ab"/>
    <w:rsid w:val="00184091"/>
  </w:style>
  <w:style w:type="numbering" w:customStyle="1" w:styleId="1450">
    <w:name w:val="Стиль многоуровневый 14 пт полужирный5"/>
    <w:basedOn w:val="af2"/>
    <w:rsid w:val="00184091"/>
  </w:style>
  <w:style w:type="table" w:customStyle="1" w:styleId="551">
    <w:name w:val="Сетка таблицы55"/>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тиль таблицы25"/>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5f1">
    <w:name w:val="Стандартная таблица5"/>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53">
    <w:name w:val="Стиль таблицы35"/>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5f2">
    <w:name w:val="Сетка таблицы светлая5"/>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51">
    <w:name w:val="Сетка таблицы45"/>
    <w:basedOn w:val="af1"/>
    <w:next w:val="af3"/>
    <w:uiPriority w:val="3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
    <w:name w:val="Table Normal12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
    <w:name w:val="Table Normal13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
    <w:name w:val="Table Normal14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
    <w:name w:val="Table Normal15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
    <w:name w:val="Table Normal16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
    <w:name w:val="Table Normal17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
    <w:name w:val="Table Normal18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
    <w:name w:val="Table Normal195"/>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2">
    <w:name w:val="Стиль55"/>
    <w:uiPriority w:val="99"/>
    <w:rsid w:val="00184091"/>
  </w:style>
  <w:style w:type="table" w:customStyle="1" w:styleId="85">
    <w:name w:val="Сетка таблицы85"/>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b">
    <w:name w:val="Стиль1 Знак"/>
    <w:basedOn w:val="af0"/>
    <w:link w:val="1ffa"/>
    <w:rsid w:val="00184091"/>
    <w:rPr>
      <w:rFonts w:ascii="Times New Roman" w:eastAsia="Times New Roman" w:hAnsi="Times New Roman" w:cs="Times New Roman"/>
      <w:sz w:val="24"/>
      <w:szCs w:val="20"/>
      <w:lang w:eastAsia="ru-RU"/>
    </w:rPr>
  </w:style>
  <w:style w:type="numbering" w:customStyle="1" w:styleId="76">
    <w:name w:val="Нет списка7"/>
    <w:next w:val="af2"/>
    <w:uiPriority w:val="99"/>
    <w:semiHidden/>
    <w:unhideWhenUsed/>
    <w:rsid w:val="00184091"/>
  </w:style>
  <w:style w:type="table" w:customStyle="1" w:styleId="TableGridReport6">
    <w:name w:val="Table Grid Report6"/>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Изысканная таблица7"/>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00">
    <w:name w:val="Сетка таблицы110"/>
    <w:basedOn w:val="af1"/>
    <w:next w:val="af3"/>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
    <w:next w:val="af2"/>
    <w:uiPriority w:val="99"/>
    <w:semiHidden/>
    <w:unhideWhenUsed/>
    <w:rsid w:val="00184091"/>
  </w:style>
  <w:style w:type="table" w:customStyle="1" w:styleId="360">
    <w:name w:val="Сетка таблицы36"/>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f2"/>
    <w:uiPriority w:val="99"/>
    <w:semiHidden/>
    <w:rsid w:val="00184091"/>
  </w:style>
  <w:style w:type="table" w:customStyle="1" w:styleId="1170">
    <w:name w:val="Сетка таблицы117"/>
    <w:basedOn w:val="af1"/>
    <w:next w:val="af3"/>
    <w:uiPriority w:val="59"/>
    <w:qFormat/>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Стиль26"/>
    <w:rsid w:val="00184091"/>
  </w:style>
  <w:style w:type="table" w:customStyle="1" w:styleId="162">
    <w:name w:val="Столбцы таблицы 16"/>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0">
    <w:name w:val="Столбцы таблицы 56"/>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
    <w:name w:val="Таблица-список 26"/>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
    <w:name w:val="Таблица-список 76"/>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
    <w:name w:val="Объемная таблица 36"/>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7">
    <w:name w:val="Современная таблица6"/>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3">
    <w:name w:val="Изысканная таблица16"/>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4">
    <w:name w:val="Изящная таблица 16"/>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
    <w:name w:val="Веб-таблица 36"/>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5">
    <w:name w:val="Стиль таблицы16"/>
    <w:basedOn w:val="af3"/>
    <w:rsid w:val="00184091"/>
    <w:tblPr/>
  </w:style>
  <w:style w:type="numbering" w:customStyle="1" w:styleId="362">
    <w:name w:val="Стиль36"/>
    <w:rsid w:val="00184091"/>
  </w:style>
  <w:style w:type="numbering" w:customStyle="1" w:styleId="460">
    <w:name w:val="Стиль46"/>
    <w:rsid w:val="00184091"/>
  </w:style>
  <w:style w:type="numbering" w:customStyle="1" w:styleId="68">
    <w:name w:val="Статья / Раздел6"/>
    <w:basedOn w:val="af2"/>
    <w:next w:val="ab"/>
    <w:rsid w:val="00184091"/>
  </w:style>
  <w:style w:type="numbering" w:customStyle="1" w:styleId="1460">
    <w:name w:val="Стиль многоуровневый 14 пт полужирный6"/>
    <w:basedOn w:val="af2"/>
    <w:rsid w:val="00184091"/>
  </w:style>
  <w:style w:type="table" w:customStyle="1" w:styleId="561">
    <w:name w:val="Сетка таблицы56"/>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тиль таблицы26"/>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69">
    <w:name w:val="Стандартная таблица6"/>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63">
    <w:name w:val="Стиль таблицы36"/>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6a">
    <w:name w:val="Сетка таблицы светлая6"/>
    <w:basedOn w:val="af1"/>
    <w:next w:val="affffffffffc"/>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61">
    <w:name w:val="Сетка таблицы46"/>
    <w:basedOn w:val="af1"/>
    <w:next w:val="af3"/>
    <w:uiPriority w:val="3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
    <w:name w:val="Table Normal3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
    <w:name w:val="Table Normal12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
    <w:name w:val="Table Normal12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
    <w:name w:val="Table Normal13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
    <w:name w:val="Table Normal14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
    <w:name w:val="Table Normal15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
    <w:name w:val="Table Normal16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
    <w:name w:val="Table Normal17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
    <w:name w:val="Table Normal18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
    <w:name w:val="Table Normal196"/>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
    <w:name w:val="Стиль56"/>
    <w:uiPriority w:val="99"/>
    <w:rsid w:val="00184091"/>
    <w:pPr>
      <w:numPr>
        <w:numId w:val="37"/>
      </w:numPr>
    </w:pPr>
  </w:style>
  <w:style w:type="table" w:customStyle="1" w:styleId="86">
    <w:name w:val="Сетка таблицы86"/>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f2"/>
    <w:uiPriority w:val="99"/>
    <w:semiHidden/>
    <w:rsid w:val="00184091"/>
  </w:style>
  <w:style w:type="paragraph" w:customStyle="1" w:styleId="xl22">
    <w:name w:val="xl22"/>
    <w:basedOn w:val="af"/>
    <w:uiPriority w:val="99"/>
    <w:qFormat/>
    <w:rsid w:val="00184091"/>
    <w:pPr>
      <w:spacing w:before="100" w:beforeAutospacing="1" w:after="100" w:afterAutospacing="1" w:line="360" w:lineRule="auto"/>
      <w:jc w:val="center"/>
    </w:pPr>
    <w:rPr>
      <w:rFonts w:ascii="Times New Roman CYR" w:hAnsi="Times New Roman CYR" w:cs="Times New Roman CYR"/>
    </w:rPr>
  </w:style>
  <w:style w:type="paragraph" w:customStyle="1" w:styleId="affffffffffd">
    <w:name w:val="Заглавие раздела"/>
    <w:basedOn w:val="2"/>
    <w:semiHidden/>
    <w:qFormat/>
    <w:rsid w:val="00184091"/>
    <w:pPr>
      <w:numPr>
        <w:ilvl w:val="0"/>
        <w:numId w:val="0"/>
      </w:numPr>
      <w:tabs>
        <w:tab w:val="num" w:pos="555"/>
        <w:tab w:val="num" w:pos="1789"/>
      </w:tabs>
      <w:spacing w:after="240" w:line="360" w:lineRule="auto"/>
      <w:ind w:left="1789" w:hanging="360"/>
      <w:jc w:val="center"/>
    </w:pPr>
    <w:rPr>
      <w:i/>
      <w:iCs/>
    </w:rPr>
  </w:style>
  <w:style w:type="paragraph" w:customStyle="1" w:styleId="1fffff7">
    <w:name w:val="Заголовок_1 Знак"/>
    <w:basedOn w:val="af"/>
    <w:link w:val="1fffff8"/>
    <w:semiHidden/>
    <w:qFormat/>
    <w:rsid w:val="00184091"/>
    <w:pPr>
      <w:spacing w:after="0" w:line="360" w:lineRule="auto"/>
      <w:jc w:val="center"/>
    </w:pPr>
    <w:rPr>
      <w:b/>
      <w:caps/>
    </w:rPr>
  </w:style>
  <w:style w:type="character" w:customStyle="1" w:styleId="1fffff8">
    <w:name w:val="Заголовок_1 Знак Знак"/>
    <w:basedOn w:val="af0"/>
    <w:link w:val="1fffff7"/>
    <w:semiHidden/>
    <w:rsid w:val="00184091"/>
    <w:rPr>
      <w:rFonts w:ascii="Times New Roman" w:eastAsia="Times New Roman" w:hAnsi="Times New Roman" w:cs="Times New Roman"/>
      <w:b/>
      <w:caps/>
      <w:sz w:val="24"/>
      <w:szCs w:val="24"/>
      <w:lang w:eastAsia="ru-RU"/>
    </w:rPr>
  </w:style>
  <w:style w:type="paragraph" w:customStyle="1" w:styleId="affffffffffe">
    <w:name w:val="Неразрывный основной текст"/>
    <w:basedOn w:val="aff4"/>
    <w:uiPriority w:val="99"/>
    <w:semiHidden/>
    <w:qFormat/>
    <w:rsid w:val="00184091"/>
    <w:pPr>
      <w:keepNext/>
      <w:suppressAutoHyphens w:val="0"/>
      <w:spacing w:after="240" w:line="240" w:lineRule="atLeast"/>
      <w:ind w:left="1080"/>
    </w:pPr>
    <w:rPr>
      <w:rFonts w:ascii="Arial" w:hAnsi="Arial" w:cs="Arial"/>
      <w:spacing w:val="-5"/>
      <w:sz w:val="20"/>
      <w:szCs w:val="20"/>
      <w:lang w:eastAsia="en-US"/>
    </w:rPr>
  </w:style>
  <w:style w:type="paragraph" w:customStyle="1" w:styleId="afffffffffff">
    <w:name w:val="Рисунок"/>
    <w:basedOn w:val="af"/>
    <w:next w:val="af8"/>
    <w:link w:val="afffffffffff0"/>
    <w:uiPriority w:val="1"/>
    <w:qFormat/>
    <w:rsid w:val="00184091"/>
    <w:pPr>
      <w:keepNext/>
      <w:spacing w:after="0" w:line="360" w:lineRule="auto"/>
      <w:ind w:left="1080"/>
    </w:pPr>
    <w:rPr>
      <w:rFonts w:ascii="Arial" w:hAnsi="Arial" w:cs="Arial"/>
      <w:spacing w:val="-5"/>
      <w:sz w:val="20"/>
      <w:szCs w:val="20"/>
      <w:lang w:eastAsia="en-US"/>
    </w:rPr>
  </w:style>
  <w:style w:type="paragraph" w:customStyle="1" w:styleId="afffffffffff1">
    <w:name w:val="Название части"/>
    <w:basedOn w:val="af"/>
    <w:uiPriority w:val="99"/>
    <w:semiHidden/>
    <w:qFormat/>
    <w:rsid w:val="00184091"/>
    <w:pPr>
      <w:shd w:val="solid" w:color="auto" w:fill="auto"/>
      <w:spacing w:after="0" w:line="360" w:lineRule="exact"/>
      <w:jc w:val="center"/>
    </w:pPr>
    <w:rPr>
      <w:rFonts w:ascii="Arial" w:hAnsi="Arial" w:cs="Arial"/>
      <w:color w:val="FFFFFF"/>
      <w:spacing w:val="-16"/>
      <w:sz w:val="26"/>
      <w:szCs w:val="26"/>
      <w:lang w:eastAsia="en-US"/>
    </w:rPr>
  </w:style>
  <w:style w:type="paragraph" w:customStyle="1" w:styleId="afffffffffff2">
    <w:name w:val="Подзаголовок главы"/>
    <w:basedOn w:val="affe"/>
    <w:uiPriority w:val="99"/>
    <w:semiHidden/>
    <w:qFormat/>
    <w:rsid w:val="00184091"/>
    <w:pPr>
      <w:keepNext/>
      <w:keepLines/>
      <w:suppressAutoHyphens w:val="0"/>
      <w:spacing w:before="60" w:after="120" w:line="340" w:lineRule="atLeast"/>
      <w:jc w:val="left"/>
      <w:outlineLvl w:val="9"/>
    </w:pPr>
    <w:rPr>
      <w:rFonts w:ascii="Arial" w:hAnsi="Arial" w:cs="Arial"/>
      <w:spacing w:val="-16"/>
      <w:kern w:val="28"/>
      <w:sz w:val="32"/>
      <w:szCs w:val="32"/>
      <w:lang w:eastAsia="en-US"/>
    </w:rPr>
  </w:style>
  <w:style w:type="paragraph" w:customStyle="1" w:styleId="afffffffffff3">
    <w:name w:val="Название предприятия"/>
    <w:basedOn w:val="af"/>
    <w:uiPriority w:val="99"/>
    <w:semiHidden/>
    <w:qFormat/>
    <w:rsid w:val="00184091"/>
    <w:pPr>
      <w:keepNext/>
      <w:keepLines/>
      <w:spacing w:after="0" w:line="220" w:lineRule="atLeast"/>
    </w:pPr>
    <w:rPr>
      <w:rFonts w:ascii="Arial Black" w:hAnsi="Arial Black" w:cs="Arial Black"/>
      <w:spacing w:val="-25"/>
      <w:kern w:val="28"/>
      <w:sz w:val="32"/>
      <w:szCs w:val="32"/>
      <w:lang w:eastAsia="en-US"/>
    </w:rPr>
  </w:style>
  <w:style w:type="paragraph" w:customStyle="1" w:styleId="14">
    <w:name w:val="Маркированный_1"/>
    <w:basedOn w:val="af"/>
    <w:link w:val="1fffff9"/>
    <w:uiPriority w:val="99"/>
    <w:qFormat/>
    <w:rsid w:val="00184091"/>
    <w:pPr>
      <w:numPr>
        <w:ilvl w:val="1"/>
        <w:numId w:val="38"/>
      </w:numPr>
      <w:tabs>
        <w:tab w:val="clear" w:pos="2149"/>
        <w:tab w:val="left" w:pos="900"/>
      </w:tabs>
      <w:spacing w:after="0" w:line="360" w:lineRule="auto"/>
      <w:ind w:left="0" w:firstLine="720"/>
    </w:pPr>
  </w:style>
  <w:style w:type="character" w:customStyle="1" w:styleId="1fffff9">
    <w:name w:val="Маркированный_1 Знак"/>
    <w:basedOn w:val="af0"/>
    <w:link w:val="14"/>
    <w:uiPriority w:val="99"/>
    <w:rsid w:val="00184091"/>
    <w:rPr>
      <w:rFonts w:ascii="Times New Roman" w:eastAsia="Times New Roman" w:hAnsi="Times New Roman" w:cs="Times New Roman"/>
      <w:sz w:val="24"/>
      <w:szCs w:val="24"/>
      <w:lang w:eastAsia="ru-RU"/>
    </w:rPr>
  </w:style>
  <w:style w:type="paragraph" w:customStyle="1" w:styleId="afffffffffff4">
    <w:name w:val="Текст таблицы"/>
    <w:basedOn w:val="af"/>
    <w:uiPriority w:val="99"/>
    <w:semiHidden/>
    <w:qFormat/>
    <w:rsid w:val="00184091"/>
    <w:pPr>
      <w:spacing w:before="60" w:after="0" w:line="360" w:lineRule="auto"/>
    </w:pPr>
    <w:rPr>
      <w:rFonts w:ascii="Arial" w:hAnsi="Arial" w:cs="Arial"/>
      <w:spacing w:val="-5"/>
      <w:sz w:val="16"/>
      <w:szCs w:val="16"/>
      <w:lang w:eastAsia="en-US"/>
    </w:rPr>
  </w:style>
  <w:style w:type="paragraph" w:customStyle="1" w:styleId="afffffffffff5">
    <w:name w:val="Подчеркнутый"/>
    <w:basedOn w:val="af"/>
    <w:link w:val="afffffffffff6"/>
    <w:semiHidden/>
    <w:qFormat/>
    <w:rsid w:val="00184091"/>
    <w:pPr>
      <w:spacing w:after="0" w:line="360" w:lineRule="auto"/>
    </w:pPr>
    <w:rPr>
      <w:u w:val="single"/>
    </w:rPr>
  </w:style>
  <w:style w:type="character" w:customStyle="1" w:styleId="afffffffffff6">
    <w:name w:val="Подчеркнутый Знак"/>
    <w:basedOn w:val="af0"/>
    <w:link w:val="afffffffffff5"/>
    <w:semiHidden/>
    <w:rsid w:val="00184091"/>
    <w:rPr>
      <w:rFonts w:ascii="Times New Roman" w:eastAsia="Times New Roman" w:hAnsi="Times New Roman" w:cs="Times New Roman"/>
      <w:sz w:val="24"/>
      <w:szCs w:val="24"/>
      <w:u w:val="single"/>
      <w:lang w:eastAsia="ru-RU"/>
    </w:rPr>
  </w:style>
  <w:style w:type="paragraph" w:customStyle="1" w:styleId="afffffffffff7">
    <w:name w:val="Название документа"/>
    <w:basedOn w:val="af"/>
    <w:uiPriority w:val="99"/>
    <w:semiHidden/>
    <w:qFormat/>
    <w:rsid w:val="00184091"/>
    <w:pPr>
      <w:keepNext/>
      <w:keepLines/>
      <w:pBdr>
        <w:top w:val="single" w:sz="48" w:space="31" w:color="auto"/>
      </w:pBdr>
      <w:tabs>
        <w:tab w:val="left" w:pos="0"/>
      </w:tabs>
      <w:spacing w:before="240" w:after="500" w:line="640" w:lineRule="exact"/>
    </w:pPr>
    <w:rPr>
      <w:rFonts w:ascii="Arial Black" w:hAnsi="Arial Black" w:cs="Arial Black"/>
      <w:b/>
      <w:bCs/>
      <w:spacing w:val="-48"/>
      <w:kern w:val="28"/>
      <w:sz w:val="64"/>
      <w:szCs w:val="64"/>
      <w:lang w:eastAsia="en-US"/>
    </w:rPr>
  </w:style>
  <w:style w:type="paragraph" w:customStyle="1" w:styleId="afffffffffff8">
    <w:name w:val="Нижний колонтитул (четный)"/>
    <w:basedOn w:val="aff"/>
    <w:semiHidden/>
    <w:rsid w:val="00184091"/>
    <w:pPr>
      <w:keepLines/>
      <w:pBdr>
        <w:top w:val="single" w:sz="6" w:space="2" w:color="auto"/>
      </w:pBdr>
      <w:tabs>
        <w:tab w:val="clear" w:pos="4677"/>
        <w:tab w:val="clear" w:pos="9355"/>
        <w:tab w:val="center" w:pos="4320"/>
        <w:tab w:val="right" w:pos="8640"/>
      </w:tabs>
      <w:spacing w:before="600" w:after="0" w:line="190" w:lineRule="atLeast"/>
      <w:ind w:left="1080"/>
    </w:pPr>
    <w:rPr>
      <w:rFonts w:ascii="Arial" w:hAnsi="Arial" w:cs="Arial"/>
      <w:caps/>
      <w:spacing w:val="-5"/>
      <w:sz w:val="15"/>
      <w:szCs w:val="15"/>
      <w:lang w:eastAsia="en-US"/>
    </w:rPr>
  </w:style>
  <w:style w:type="paragraph" w:customStyle="1" w:styleId="afffffffffff9">
    <w:name w:val="Нижний колонтитул (первый)"/>
    <w:basedOn w:val="aff"/>
    <w:semiHidden/>
    <w:rsid w:val="00184091"/>
    <w:pPr>
      <w:keepLines/>
      <w:pBdr>
        <w:top w:val="single" w:sz="6" w:space="2" w:color="auto"/>
      </w:pBdr>
      <w:tabs>
        <w:tab w:val="clear" w:pos="4677"/>
        <w:tab w:val="clear" w:pos="9355"/>
        <w:tab w:val="center" w:pos="4320"/>
        <w:tab w:val="right" w:pos="8640"/>
      </w:tabs>
      <w:spacing w:before="600" w:after="0" w:line="190" w:lineRule="atLeast"/>
      <w:ind w:left="1080"/>
    </w:pPr>
    <w:rPr>
      <w:rFonts w:ascii="Arial" w:hAnsi="Arial" w:cs="Arial"/>
      <w:caps/>
      <w:spacing w:val="-5"/>
      <w:sz w:val="15"/>
      <w:szCs w:val="15"/>
      <w:lang w:eastAsia="en-US"/>
    </w:rPr>
  </w:style>
  <w:style w:type="paragraph" w:customStyle="1" w:styleId="afffffffffffa">
    <w:name w:val="Нижний колонтитул (нечетный)"/>
    <w:basedOn w:val="aff"/>
    <w:semiHidden/>
    <w:rsid w:val="00184091"/>
    <w:pPr>
      <w:keepLines/>
      <w:pBdr>
        <w:top w:val="single" w:sz="6" w:space="2" w:color="auto"/>
      </w:pBdr>
      <w:tabs>
        <w:tab w:val="clear" w:pos="4677"/>
        <w:tab w:val="clear" w:pos="9355"/>
        <w:tab w:val="center" w:pos="4320"/>
        <w:tab w:val="right" w:pos="8640"/>
      </w:tabs>
      <w:spacing w:before="600" w:after="0" w:line="190" w:lineRule="atLeast"/>
      <w:ind w:left="1080"/>
    </w:pPr>
    <w:rPr>
      <w:rFonts w:ascii="Arial" w:hAnsi="Arial" w:cs="Arial"/>
      <w:caps/>
      <w:spacing w:val="-5"/>
      <w:sz w:val="15"/>
      <w:szCs w:val="15"/>
      <w:lang w:eastAsia="en-US"/>
    </w:rPr>
  </w:style>
  <w:style w:type="paragraph" w:styleId="5f3">
    <w:name w:val="List 5"/>
    <w:basedOn w:val="aff6"/>
    <w:uiPriority w:val="99"/>
    <w:semiHidden/>
    <w:rsid w:val="00184091"/>
    <w:pPr>
      <w:suppressAutoHyphens w:val="0"/>
      <w:spacing w:after="240" w:line="240" w:lineRule="atLeast"/>
      <w:ind w:left="2880" w:hanging="360"/>
    </w:pPr>
    <w:rPr>
      <w:rFonts w:ascii="Arial" w:hAnsi="Arial" w:cs="Arial"/>
      <w:spacing w:val="-5"/>
      <w:sz w:val="20"/>
      <w:szCs w:val="20"/>
      <w:lang w:eastAsia="en-US"/>
    </w:rPr>
  </w:style>
  <w:style w:type="paragraph" w:styleId="5f4">
    <w:name w:val="List Bullet 5"/>
    <w:basedOn w:val="af"/>
    <w:autoRedefine/>
    <w:uiPriority w:val="99"/>
    <w:semiHidden/>
    <w:rsid w:val="00184091"/>
    <w:pPr>
      <w:tabs>
        <w:tab w:val="num" w:pos="552"/>
      </w:tabs>
      <w:spacing w:after="240" w:line="240" w:lineRule="atLeast"/>
      <w:ind w:left="2880" w:hanging="552"/>
    </w:pPr>
    <w:rPr>
      <w:rFonts w:ascii="Arial" w:hAnsi="Arial" w:cs="Arial"/>
      <w:spacing w:val="-5"/>
      <w:sz w:val="20"/>
      <w:szCs w:val="20"/>
      <w:lang w:eastAsia="en-US"/>
    </w:rPr>
  </w:style>
  <w:style w:type="paragraph" w:styleId="4f0">
    <w:name w:val="List Continue 4"/>
    <w:basedOn w:val="afffffff8"/>
    <w:uiPriority w:val="99"/>
    <w:semiHidden/>
    <w:rsid w:val="00184091"/>
    <w:pPr>
      <w:overflowPunct/>
      <w:autoSpaceDE/>
      <w:autoSpaceDN/>
      <w:adjustRightInd/>
      <w:spacing w:after="240" w:line="240" w:lineRule="atLeast"/>
      <w:ind w:left="2880"/>
      <w:jc w:val="both"/>
    </w:pPr>
    <w:rPr>
      <w:rFonts w:ascii="Arial" w:hAnsi="Arial" w:cs="Arial"/>
      <w:spacing w:val="-5"/>
      <w:sz w:val="20"/>
      <w:lang w:eastAsia="en-US"/>
    </w:rPr>
  </w:style>
  <w:style w:type="paragraph" w:styleId="5f5">
    <w:name w:val="List Continue 5"/>
    <w:basedOn w:val="afffffff8"/>
    <w:uiPriority w:val="99"/>
    <w:semiHidden/>
    <w:rsid w:val="00184091"/>
    <w:pPr>
      <w:overflowPunct/>
      <w:autoSpaceDE/>
      <w:autoSpaceDN/>
      <w:adjustRightInd/>
      <w:spacing w:after="240" w:line="240" w:lineRule="atLeast"/>
      <w:ind w:left="3240"/>
      <w:jc w:val="both"/>
    </w:pPr>
    <w:rPr>
      <w:rFonts w:ascii="Arial" w:hAnsi="Arial" w:cs="Arial"/>
      <w:spacing w:val="-5"/>
      <w:sz w:val="20"/>
      <w:lang w:eastAsia="en-US"/>
    </w:rPr>
  </w:style>
  <w:style w:type="paragraph" w:styleId="2ff8">
    <w:name w:val="List Number 2"/>
    <w:basedOn w:val="affffffffff1"/>
    <w:uiPriority w:val="99"/>
    <w:semiHidden/>
    <w:rsid w:val="00184091"/>
    <w:pPr>
      <w:tabs>
        <w:tab w:val="clear" w:pos="926"/>
      </w:tabs>
      <w:spacing w:after="240" w:line="240" w:lineRule="atLeast"/>
      <w:ind w:left="1800"/>
      <w:jc w:val="both"/>
    </w:pPr>
    <w:rPr>
      <w:rFonts w:ascii="Arial" w:hAnsi="Arial" w:cs="Arial"/>
      <w:spacing w:val="-5"/>
      <w:sz w:val="20"/>
      <w:szCs w:val="20"/>
      <w:lang w:eastAsia="en-US"/>
    </w:rPr>
  </w:style>
  <w:style w:type="paragraph" w:styleId="3fd">
    <w:name w:val="List Number 3"/>
    <w:basedOn w:val="affffffffff1"/>
    <w:uiPriority w:val="99"/>
    <w:semiHidden/>
    <w:rsid w:val="00184091"/>
    <w:pPr>
      <w:tabs>
        <w:tab w:val="clear" w:pos="926"/>
        <w:tab w:val="num" w:pos="720"/>
      </w:tabs>
      <w:spacing w:after="240" w:line="240" w:lineRule="atLeast"/>
      <w:ind w:left="2160"/>
      <w:jc w:val="both"/>
    </w:pPr>
    <w:rPr>
      <w:rFonts w:ascii="Arial" w:hAnsi="Arial" w:cs="Arial"/>
      <w:spacing w:val="-5"/>
      <w:sz w:val="20"/>
      <w:szCs w:val="20"/>
      <w:lang w:eastAsia="en-US"/>
    </w:rPr>
  </w:style>
  <w:style w:type="paragraph" w:styleId="4f1">
    <w:name w:val="List Number 4"/>
    <w:basedOn w:val="affffffffff1"/>
    <w:uiPriority w:val="99"/>
    <w:semiHidden/>
    <w:rsid w:val="00184091"/>
    <w:pPr>
      <w:tabs>
        <w:tab w:val="clear" w:pos="926"/>
      </w:tabs>
      <w:spacing w:after="240" w:line="240" w:lineRule="atLeast"/>
      <w:ind w:left="2520"/>
      <w:jc w:val="both"/>
    </w:pPr>
    <w:rPr>
      <w:rFonts w:ascii="Arial" w:hAnsi="Arial" w:cs="Arial"/>
      <w:spacing w:val="-5"/>
      <w:sz w:val="20"/>
      <w:szCs w:val="20"/>
      <w:lang w:eastAsia="en-US"/>
    </w:rPr>
  </w:style>
  <w:style w:type="paragraph" w:styleId="5f6">
    <w:name w:val="List Number 5"/>
    <w:basedOn w:val="affffffffff1"/>
    <w:uiPriority w:val="99"/>
    <w:semiHidden/>
    <w:rsid w:val="00184091"/>
    <w:pPr>
      <w:tabs>
        <w:tab w:val="clear" w:pos="926"/>
      </w:tabs>
      <w:spacing w:after="240" w:line="240" w:lineRule="atLeast"/>
      <w:ind w:left="2880"/>
      <w:jc w:val="both"/>
    </w:pPr>
    <w:rPr>
      <w:rFonts w:ascii="Arial" w:hAnsi="Arial" w:cs="Arial"/>
      <w:spacing w:val="-5"/>
      <w:sz w:val="20"/>
      <w:szCs w:val="20"/>
      <w:lang w:eastAsia="en-US"/>
    </w:rPr>
  </w:style>
  <w:style w:type="paragraph" w:customStyle="1" w:styleId="afffffffffffb">
    <w:name w:val="Подзаголовок части"/>
    <w:basedOn w:val="af"/>
    <w:next w:val="aff4"/>
    <w:uiPriority w:val="99"/>
    <w:semiHidden/>
    <w:qFormat/>
    <w:rsid w:val="00184091"/>
    <w:pPr>
      <w:keepNext/>
      <w:spacing w:before="360" w:line="360" w:lineRule="auto"/>
      <w:ind w:left="1080"/>
    </w:pPr>
    <w:rPr>
      <w:rFonts w:ascii="Arial" w:hAnsi="Arial" w:cs="Arial"/>
      <w:i/>
      <w:iCs/>
      <w:spacing w:val="-5"/>
      <w:kern w:val="28"/>
      <w:sz w:val="26"/>
      <w:szCs w:val="26"/>
      <w:lang w:eastAsia="en-US"/>
    </w:rPr>
  </w:style>
  <w:style w:type="paragraph" w:customStyle="1" w:styleId="afffffffffffc">
    <w:name w:val="Название раздела"/>
    <w:basedOn w:val="af"/>
    <w:next w:val="aff4"/>
    <w:uiPriority w:val="99"/>
    <w:semiHidden/>
    <w:qFormat/>
    <w:rsid w:val="00184091"/>
    <w:pPr>
      <w:pBdr>
        <w:bottom w:val="single" w:sz="6" w:space="2" w:color="auto"/>
      </w:pBdr>
      <w:spacing w:before="360" w:after="960" w:line="360" w:lineRule="auto"/>
    </w:pPr>
    <w:rPr>
      <w:rFonts w:ascii="Arial Black" w:hAnsi="Arial Black" w:cs="Arial Black"/>
      <w:spacing w:val="-35"/>
      <w:sz w:val="54"/>
      <w:szCs w:val="54"/>
    </w:rPr>
  </w:style>
  <w:style w:type="paragraph" w:customStyle="1" w:styleId="afffffffffffd">
    <w:name w:val="Подзаголовок титульного листа"/>
    <w:basedOn w:val="af"/>
    <w:next w:val="aff4"/>
    <w:uiPriority w:val="99"/>
    <w:semiHidden/>
    <w:qFormat/>
    <w:rsid w:val="00184091"/>
    <w:pPr>
      <w:pBdr>
        <w:top w:val="single" w:sz="6" w:space="24" w:color="auto"/>
      </w:pBdr>
      <w:spacing w:after="0" w:line="480" w:lineRule="atLeast"/>
      <w:ind w:left="835" w:right="835"/>
    </w:pPr>
    <w:rPr>
      <w:rFonts w:ascii="Arial" w:hAnsi="Arial" w:cs="Arial"/>
      <w:b/>
      <w:bCs/>
      <w:spacing w:val="-30"/>
      <w:sz w:val="48"/>
      <w:szCs w:val="48"/>
    </w:rPr>
  </w:style>
  <w:style w:type="character" w:customStyle="1" w:styleId="afffffffffffe">
    <w:name w:val="Надстрочный"/>
    <w:semiHidden/>
    <w:rsid w:val="00184091"/>
    <w:rPr>
      <w:b/>
      <w:bCs/>
      <w:vertAlign w:val="superscript"/>
    </w:rPr>
  </w:style>
  <w:style w:type="character" w:styleId="HTML1">
    <w:name w:val="HTML Sample"/>
    <w:basedOn w:val="af0"/>
    <w:semiHidden/>
    <w:rsid w:val="00184091"/>
    <w:rPr>
      <w:rFonts w:ascii="Courier New" w:hAnsi="Courier New" w:cs="Courier New"/>
      <w:lang w:val="ru-RU" w:eastAsia="x-none"/>
    </w:rPr>
  </w:style>
  <w:style w:type="paragraph" w:styleId="2ff9">
    <w:name w:val="envelope return"/>
    <w:basedOn w:val="af"/>
    <w:semiHidden/>
    <w:rsid w:val="00184091"/>
    <w:pPr>
      <w:spacing w:after="0" w:line="360" w:lineRule="auto"/>
      <w:ind w:left="1080"/>
    </w:pPr>
    <w:rPr>
      <w:rFonts w:ascii="Arial" w:hAnsi="Arial" w:cs="Arial"/>
      <w:spacing w:val="-5"/>
      <w:sz w:val="20"/>
      <w:szCs w:val="20"/>
      <w:lang w:eastAsia="en-US"/>
    </w:rPr>
  </w:style>
  <w:style w:type="character" w:styleId="HTML2">
    <w:name w:val="HTML Definition"/>
    <w:basedOn w:val="af0"/>
    <w:semiHidden/>
    <w:rsid w:val="00184091"/>
    <w:rPr>
      <w:i/>
      <w:iCs/>
      <w:lang w:val="ru-RU" w:eastAsia="x-none"/>
    </w:rPr>
  </w:style>
  <w:style w:type="character" w:styleId="HTML3">
    <w:name w:val="HTML Variable"/>
    <w:basedOn w:val="af0"/>
    <w:semiHidden/>
    <w:rsid w:val="00184091"/>
    <w:rPr>
      <w:i/>
      <w:iCs/>
      <w:lang w:val="ru-RU" w:eastAsia="x-none"/>
    </w:rPr>
  </w:style>
  <w:style w:type="character" w:styleId="HTML4">
    <w:name w:val="HTML Typewriter"/>
    <w:basedOn w:val="af0"/>
    <w:uiPriority w:val="99"/>
    <w:semiHidden/>
    <w:rsid w:val="00184091"/>
    <w:rPr>
      <w:rFonts w:ascii="Courier New" w:hAnsi="Courier New" w:cs="Courier New"/>
      <w:sz w:val="20"/>
      <w:szCs w:val="20"/>
      <w:lang w:val="ru-RU" w:eastAsia="x-none"/>
    </w:rPr>
  </w:style>
  <w:style w:type="paragraph" w:styleId="affffffffffff">
    <w:name w:val="Salutation"/>
    <w:basedOn w:val="af"/>
    <w:next w:val="af"/>
    <w:link w:val="affffffffffff0"/>
    <w:uiPriority w:val="99"/>
    <w:semiHidden/>
    <w:rsid w:val="00184091"/>
    <w:pPr>
      <w:spacing w:after="0" w:line="360" w:lineRule="auto"/>
      <w:ind w:left="1080"/>
    </w:pPr>
    <w:rPr>
      <w:rFonts w:ascii="Arial" w:hAnsi="Arial" w:cs="Arial"/>
      <w:spacing w:val="-5"/>
      <w:sz w:val="20"/>
      <w:szCs w:val="20"/>
      <w:lang w:eastAsia="en-US"/>
    </w:rPr>
  </w:style>
  <w:style w:type="character" w:customStyle="1" w:styleId="affffffffffff0">
    <w:name w:val="Приветствие Знак"/>
    <w:basedOn w:val="af0"/>
    <w:link w:val="affffffffffff"/>
    <w:uiPriority w:val="99"/>
    <w:semiHidden/>
    <w:rsid w:val="00184091"/>
    <w:rPr>
      <w:rFonts w:ascii="Arial" w:eastAsia="Times New Roman" w:hAnsi="Arial" w:cs="Arial"/>
      <w:spacing w:val="-5"/>
      <w:sz w:val="20"/>
      <w:szCs w:val="20"/>
    </w:rPr>
  </w:style>
  <w:style w:type="paragraph" w:styleId="affffffffffff1">
    <w:name w:val="Closing"/>
    <w:basedOn w:val="af"/>
    <w:link w:val="affffffffffff2"/>
    <w:semiHidden/>
    <w:rsid w:val="00184091"/>
    <w:pPr>
      <w:spacing w:after="0" w:line="360" w:lineRule="auto"/>
      <w:ind w:left="4252"/>
    </w:pPr>
    <w:rPr>
      <w:rFonts w:ascii="Arial" w:hAnsi="Arial" w:cs="Arial"/>
      <w:spacing w:val="-5"/>
      <w:sz w:val="20"/>
      <w:szCs w:val="20"/>
      <w:lang w:eastAsia="en-US"/>
    </w:rPr>
  </w:style>
  <w:style w:type="character" w:customStyle="1" w:styleId="affffffffffff2">
    <w:name w:val="Прощание Знак"/>
    <w:basedOn w:val="af0"/>
    <w:link w:val="affffffffffff1"/>
    <w:semiHidden/>
    <w:rsid w:val="00184091"/>
    <w:rPr>
      <w:rFonts w:ascii="Arial" w:eastAsia="Times New Roman" w:hAnsi="Arial" w:cs="Arial"/>
      <w:spacing w:val="-5"/>
      <w:sz w:val="20"/>
      <w:szCs w:val="20"/>
    </w:rPr>
  </w:style>
  <w:style w:type="paragraph" w:styleId="affffffffffff3">
    <w:name w:val="E-mail Signature"/>
    <w:basedOn w:val="af"/>
    <w:link w:val="affffffffffff4"/>
    <w:semiHidden/>
    <w:rsid w:val="00184091"/>
    <w:pPr>
      <w:spacing w:after="0" w:line="360" w:lineRule="auto"/>
      <w:ind w:left="1080"/>
    </w:pPr>
    <w:rPr>
      <w:rFonts w:ascii="Arial" w:hAnsi="Arial" w:cs="Arial"/>
      <w:spacing w:val="-5"/>
      <w:sz w:val="20"/>
      <w:szCs w:val="20"/>
      <w:lang w:eastAsia="en-US"/>
    </w:rPr>
  </w:style>
  <w:style w:type="character" w:customStyle="1" w:styleId="affffffffffff4">
    <w:name w:val="Электронная подпись Знак"/>
    <w:basedOn w:val="af0"/>
    <w:link w:val="affffffffffff3"/>
    <w:semiHidden/>
    <w:rsid w:val="00184091"/>
    <w:rPr>
      <w:rFonts w:ascii="Arial" w:eastAsia="Times New Roman" w:hAnsi="Arial" w:cs="Arial"/>
      <w:spacing w:val="-5"/>
      <w:sz w:val="20"/>
      <w:szCs w:val="20"/>
    </w:rPr>
  </w:style>
  <w:style w:type="paragraph" w:customStyle="1" w:styleId="affffffffffff5">
    <w:name w:val="Обычный в таблице"/>
    <w:basedOn w:val="af"/>
    <w:link w:val="affffffffffff6"/>
    <w:semiHidden/>
    <w:qFormat/>
    <w:rsid w:val="00184091"/>
    <w:pPr>
      <w:spacing w:after="0" w:line="360" w:lineRule="auto"/>
    </w:pPr>
    <w:rPr>
      <w:sz w:val="28"/>
      <w:szCs w:val="28"/>
    </w:rPr>
  </w:style>
  <w:style w:type="table" w:customStyle="1" w:styleId="200">
    <w:name w:val="Сетка таблицы20"/>
    <w:basedOn w:val="af1"/>
    <w:next w:val="af3"/>
    <w:uiPriority w:val="9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a">
    <w:name w:val="Заголовок_1 Знак Знак Знак"/>
    <w:basedOn w:val="af0"/>
    <w:semiHidden/>
    <w:rsid w:val="00184091"/>
    <w:rPr>
      <w:b/>
      <w:caps/>
      <w:sz w:val="24"/>
      <w:szCs w:val="24"/>
      <w:lang w:val="ru-RU" w:eastAsia="ru-RU" w:bidi="ar-SA"/>
    </w:rPr>
  </w:style>
  <w:style w:type="numbering" w:styleId="111111">
    <w:name w:val="Outline List 2"/>
    <w:aliases w:val="1 / 1.1 / 1.1."/>
    <w:basedOn w:val="af2"/>
    <w:semiHidden/>
    <w:rsid w:val="00184091"/>
    <w:pPr>
      <w:numPr>
        <w:numId w:val="18"/>
      </w:numPr>
    </w:pPr>
  </w:style>
  <w:style w:type="numbering" w:styleId="1ai">
    <w:name w:val="Outline List 1"/>
    <w:basedOn w:val="af2"/>
    <w:semiHidden/>
    <w:rsid w:val="00184091"/>
  </w:style>
  <w:style w:type="paragraph" w:customStyle="1" w:styleId="affffffffffff7">
    <w:name w:val="База заголовка"/>
    <w:basedOn w:val="af"/>
    <w:next w:val="aff4"/>
    <w:uiPriority w:val="99"/>
    <w:semiHidden/>
    <w:qFormat/>
    <w:rsid w:val="00184091"/>
    <w:pPr>
      <w:keepNext/>
      <w:keepLines/>
      <w:spacing w:before="140" w:after="0" w:line="220" w:lineRule="atLeast"/>
      <w:ind w:left="1080"/>
    </w:pPr>
    <w:rPr>
      <w:rFonts w:ascii="Arial" w:hAnsi="Arial" w:cs="Arial"/>
      <w:spacing w:val="-4"/>
      <w:kern w:val="28"/>
      <w:sz w:val="22"/>
      <w:szCs w:val="22"/>
      <w:lang w:eastAsia="en-US"/>
    </w:rPr>
  </w:style>
  <w:style w:type="paragraph" w:customStyle="1" w:styleId="affffffffffff8">
    <w:name w:val="Цитаты"/>
    <w:basedOn w:val="af"/>
    <w:uiPriority w:val="99"/>
    <w:semiHidden/>
    <w:qFormat/>
    <w:rsid w:val="00184091"/>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pPr>
    <w:rPr>
      <w:rFonts w:ascii="Arial Narrow" w:hAnsi="Arial Narrow" w:cs="Arial Narrow"/>
      <w:spacing w:val="-5"/>
      <w:sz w:val="20"/>
      <w:szCs w:val="20"/>
      <w:lang w:eastAsia="en-US"/>
    </w:rPr>
  </w:style>
  <w:style w:type="paragraph" w:customStyle="1" w:styleId="affffffffffff9">
    <w:name w:val="Заголовок части"/>
    <w:basedOn w:val="af"/>
    <w:uiPriority w:val="99"/>
    <w:semiHidden/>
    <w:qFormat/>
    <w:rsid w:val="00184091"/>
    <w:pPr>
      <w:shd w:val="solid" w:color="auto" w:fill="auto"/>
      <w:spacing w:after="0" w:line="660" w:lineRule="exact"/>
      <w:jc w:val="center"/>
    </w:pPr>
    <w:rPr>
      <w:rFonts w:ascii="Arial Black" w:hAnsi="Arial Black" w:cs="Arial Black"/>
      <w:color w:val="FFFFFF"/>
      <w:spacing w:val="-40"/>
      <w:sz w:val="84"/>
      <w:szCs w:val="84"/>
      <w:lang w:eastAsia="en-US"/>
    </w:rPr>
  </w:style>
  <w:style w:type="paragraph" w:customStyle="1" w:styleId="affffffffffffa">
    <w:name w:val="Заголовок главы"/>
    <w:basedOn w:val="af"/>
    <w:uiPriority w:val="99"/>
    <w:semiHidden/>
    <w:qFormat/>
    <w:rsid w:val="00184091"/>
    <w:pPr>
      <w:spacing w:after="0" w:line="360" w:lineRule="auto"/>
      <w:jc w:val="center"/>
    </w:pPr>
    <w:rPr>
      <w:caps/>
    </w:rPr>
  </w:style>
  <w:style w:type="paragraph" w:customStyle="1" w:styleId="affffffffffffb">
    <w:name w:val="База сноски"/>
    <w:basedOn w:val="af"/>
    <w:uiPriority w:val="99"/>
    <w:semiHidden/>
    <w:qFormat/>
    <w:rsid w:val="00184091"/>
    <w:pPr>
      <w:keepLines/>
      <w:spacing w:after="0" w:line="200" w:lineRule="atLeast"/>
      <w:ind w:left="1080"/>
    </w:pPr>
    <w:rPr>
      <w:rFonts w:ascii="Arial" w:hAnsi="Arial" w:cs="Arial"/>
      <w:spacing w:val="-5"/>
      <w:sz w:val="16"/>
      <w:szCs w:val="16"/>
      <w:lang w:eastAsia="en-US"/>
    </w:rPr>
  </w:style>
  <w:style w:type="paragraph" w:customStyle="1" w:styleId="affffffffffffc">
    <w:name w:val="Заголовок титульного листа"/>
    <w:basedOn w:val="affffffffffff7"/>
    <w:next w:val="af"/>
    <w:uiPriority w:val="99"/>
    <w:semiHidden/>
    <w:qFormat/>
    <w:rsid w:val="0018409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d">
    <w:name w:val="База верхнего колонтитула"/>
    <w:basedOn w:val="af"/>
    <w:uiPriority w:val="99"/>
    <w:semiHidden/>
    <w:qFormat/>
    <w:rsid w:val="00184091"/>
    <w:pPr>
      <w:keepLines/>
      <w:tabs>
        <w:tab w:val="center" w:pos="4320"/>
        <w:tab w:val="right" w:pos="8640"/>
      </w:tabs>
      <w:spacing w:after="0" w:line="190" w:lineRule="atLeast"/>
      <w:ind w:left="1080"/>
    </w:pPr>
    <w:rPr>
      <w:rFonts w:ascii="Arial" w:hAnsi="Arial" w:cs="Arial"/>
      <w:caps/>
      <w:spacing w:val="-5"/>
      <w:sz w:val="15"/>
      <w:szCs w:val="15"/>
      <w:lang w:eastAsia="en-US"/>
    </w:rPr>
  </w:style>
  <w:style w:type="paragraph" w:customStyle="1" w:styleId="affffffffffffe">
    <w:name w:val="Верхний колонтитул (четный)"/>
    <w:basedOn w:val="afd"/>
    <w:uiPriority w:val="99"/>
    <w:semiHidden/>
    <w:qFormat/>
    <w:rsid w:val="00184091"/>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fffffff">
    <w:name w:val="Верхний колонтитул (первый)"/>
    <w:basedOn w:val="afd"/>
    <w:uiPriority w:val="99"/>
    <w:semiHidden/>
    <w:qFormat/>
    <w:rsid w:val="00184091"/>
    <w:pPr>
      <w:keepLines/>
      <w:pBdr>
        <w:top w:val="single" w:sz="6" w:space="2" w:color="auto"/>
      </w:pBdr>
      <w:tabs>
        <w:tab w:val="clear" w:pos="4677"/>
        <w:tab w:val="clear" w:pos="9355"/>
        <w:tab w:val="center" w:pos="4320"/>
        <w:tab w:val="right" w:pos="8640"/>
      </w:tabs>
      <w:spacing w:after="0" w:line="190" w:lineRule="atLeast"/>
      <w:ind w:left="1080"/>
      <w:jc w:val="right"/>
    </w:pPr>
    <w:rPr>
      <w:rFonts w:ascii="Arial" w:hAnsi="Arial" w:cs="Arial"/>
      <w:caps/>
      <w:spacing w:val="-5"/>
      <w:sz w:val="15"/>
      <w:szCs w:val="15"/>
      <w:lang w:eastAsia="en-US"/>
    </w:rPr>
  </w:style>
  <w:style w:type="paragraph" w:customStyle="1" w:styleId="afffffffffffff0">
    <w:name w:val="Верхний колонтитул (нечетный)"/>
    <w:basedOn w:val="afd"/>
    <w:uiPriority w:val="99"/>
    <w:semiHidden/>
    <w:qFormat/>
    <w:rsid w:val="00184091"/>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fffffff1">
    <w:name w:val="База указателя"/>
    <w:basedOn w:val="af"/>
    <w:uiPriority w:val="99"/>
    <w:semiHidden/>
    <w:qFormat/>
    <w:rsid w:val="00184091"/>
    <w:pPr>
      <w:spacing w:after="0" w:line="240" w:lineRule="atLeast"/>
      <w:ind w:left="360" w:hanging="360"/>
    </w:pPr>
    <w:rPr>
      <w:rFonts w:ascii="Arial" w:hAnsi="Arial" w:cs="Arial"/>
      <w:spacing w:val="-5"/>
      <w:sz w:val="18"/>
      <w:szCs w:val="18"/>
      <w:lang w:eastAsia="en-US"/>
    </w:rPr>
  </w:style>
  <w:style w:type="character" w:customStyle="1" w:styleId="afffffffffffff2">
    <w:name w:val="Вступление"/>
    <w:semiHidden/>
    <w:rsid w:val="00184091"/>
    <w:rPr>
      <w:rFonts w:ascii="Arial Black" w:hAnsi="Arial Black" w:cs="Arial Black"/>
      <w:spacing w:val="-4"/>
      <w:sz w:val="18"/>
      <w:szCs w:val="18"/>
    </w:rPr>
  </w:style>
  <w:style w:type="character" w:customStyle="1" w:styleId="afffffffffffff3">
    <w:name w:val="Девиз"/>
    <w:basedOn w:val="af0"/>
    <w:semiHidden/>
    <w:rsid w:val="00184091"/>
    <w:rPr>
      <w:i/>
      <w:iCs/>
      <w:spacing w:val="-6"/>
      <w:sz w:val="24"/>
      <w:szCs w:val="24"/>
      <w:lang w:val="ru-RU" w:eastAsia="x-none"/>
    </w:rPr>
  </w:style>
  <w:style w:type="paragraph" w:customStyle="1" w:styleId="afffffffffffff4">
    <w:name w:val="База оглавления"/>
    <w:basedOn w:val="af"/>
    <w:uiPriority w:val="99"/>
    <w:semiHidden/>
    <w:qFormat/>
    <w:rsid w:val="00184091"/>
    <w:pPr>
      <w:tabs>
        <w:tab w:val="right" w:leader="dot" w:pos="6480"/>
      </w:tabs>
      <w:spacing w:after="240" w:line="240" w:lineRule="atLeast"/>
    </w:pPr>
    <w:rPr>
      <w:rFonts w:ascii="Arial" w:hAnsi="Arial" w:cs="Arial"/>
      <w:spacing w:val="-5"/>
      <w:sz w:val="20"/>
      <w:szCs w:val="20"/>
      <w:lang w:eastAsia="en-US"/>
    </w:rPr>
  </w:style>
  <w:style w:type="paragraph" w:styleId="HTML5">
    <w:name w:val="HTML Address"/>
    <w:basedOn w:val="af"/>
    <w:link w:val="HTML6"/>
    <w:semiHidden/>
    <w:rsid w:val="00184091"/>
    <w:pPr>
      <w:spacing w:after="0" w:line="360" w:lineRule="auto"/>
      <w:ind w:left="1080"/>
    </w:pPr>
    <w:rPr>
      <w:rFonts w:ascii="Arial" w:hAnsi="Arial" w:cs="Arial"/>
      <w:i/>
      <w:iCs/>
      <w:spacing w:val="-5"/>
      <w:sz w:val="20"/>
      <w:szCs w:val="20"/>
      <w:lang w:eastAsia="en-US"/>
    </w:rPr>
  </w:style>
  <w:style w:type="character" w:customStyle="1" w:styleId="HTML6">
    <w:name w:val="Адрес HTML Знак"/>
    <w:basedOn w:val="af0"/>
    <w:link w:val="HTML5"/>
    <w:semiHidden/>
    <w:rsid w:val="00184091"/>
    <w:rPr>
      <w:rFonts w:ascii="Arial" w:eastAsia="Times New Roman" w:hAnsi="Arial" w:cs="Arial"/>
      <w:i/>
      <w:iCs/>
      <w:spacing w:val="-5"/>
      <w:sz w:val="20"/>
      <w:szCs w:val="20"/>
    </w:rPr>
  </w:style>
  <w:style w:type="paragraph" w:styleId="afffffffffffff5">
    <w:name w:val="envelope address"/>
    <w:basedOn w:val="af"/>
    <w:semiHidden/>
    <w:rsid w:val="00184091"/>
    <w:pPr>
      <w:framePr w:w="7920" w:h="1980" w:hRule="exact" w:hSpace="180" w:wrap="auto" w:hAnchor="page" w:xAlign="center" w:yAlign="bottom"/>
      <w:spacing w:after="0" w:line="360" w:lineRule="auto"/>
      <w:ind w:left="2880"/>
    </w:pPr>
    <w:rPr>
      <w:rFonts w:ascii="Arial" w:hAnsi="Arial" w:cs="Arial"/>
      <w:spacing w:val="-5"/>
      <w:sz w:val="28"/>
      <w:szCs w:val="28"/>
      <w:lang w:eastAsia="en-US"/>
    </w:rPr>
  </w:style>
  <w:style w:type="character" w:styleId="HTML7">
    <w:name w:val="HTML Acronym"/>
    <w:basedOn w:val="af0"/>
    <w:semiHidden/>
    <w:rsid w:val="00184091"/>
    <w:rPr>
      <w:lang w:val="ru-RU" w:eastAsia="x-none"/>
    </w:rPr>
  </w:style>
  <w:style w:type="paragraph" w:styleId="afffffffffffff6">
    <w:name w:val="Date"/>
    <w:basedOn w:val="af"/>
    <w:next w:val="af"/>
    <w:link w:val="afffffffffffff7"/>
    <w:rsid w:val="00184091"/>
    <w:pPr>
      <w:spacing w:after="0" w:line="360" w:lineRule="auto"/>
      <w:ind w:left="1080"/>
    </w:pPr>
    <w:rPr>
      <w:rFonts w:ascii="Arial" w:hAnsi="Arial" w:cs="Arial"/>
      <w:spacing w:val="-5"/>
      <w:sz w:val="20"/>
      <w:szCs w:val="20"/>
      <w:lang w:eastAsia="en-US"/>
    </w:rPr>
  </w:style>
  <w:style w:type="character" w:customStyle="1" w:styleId="afffffffffffff7">
    <w:name w:val="Дата Знак"/>
    <w:basedOn w:val="af0"/>
    <w:link w:val="afffffffffffff6"/>
    <w:rsid w:val="00184091"/>
    <w:rPr>
      <w:rFonts w:ascii="Arial" w:eastAsia="Times New Roman" w:hAnsi="Arial" w:cs="Arial"/>
      <w:spacing w:val="-5"/>
      <w:sz w:val="20"/>
      <w:szCs w:val="20"/>
    </w:rPr>
  </w:style>
  <w:style w:type="paragraph" w:styleId="afffffffffffff8">
    <w:name w:val="Note Heading"/>
    <w:basedOn w:val="af"/>
    <w:next w:val="af"/>
    <w:link w:val="afffffffffffff9"/>
    <w:semiHidden/>
    <w:rsid w:val="00184091"/>
    <w:pPr>
      <w:spacing w:after="0" w:line="360" w:lineRule="auto"/>
      <w:ind w:left="1080"/>
    </w:pPr>
    <w:rPr>
      <w:rFonts w:ascii="Arial" w:hAnsi="Arial" w:cs="Arial"/>
      <w:spacing w:val="-5"/>
      <w:sz w:val="20"/>
      <w:szCs w:val="20"/>
      <w:lang w:eastAsia="en-US"/>
    </w:rPr>
  </w:style>
  <w:style w:type="character" w:customStyle="1" w:styleId="afffffffffffff9">
    <w:name w:val="Заголовок записки Знак"/>
    <w:basedOn w:val="af0"/>
    <w:link w:val="afffffffffffff8"/>
    <w:semiHidden/>
    <w:rsid w:val="00184091"/>
    <w:rPr>
      <w:rFonts w:ascii="Arial" w:eastAsia="Times New Roman" w:hAnsi="Arial" w:cs="Arial"/>
      <w:spacing w:val="-5"/>
      <w:sz w:val="20"/>
      <w:szCs w:val="20"/>
    </w:rPr>
  </w:style>
  <w:style w:type="character" w:styleId="HTML8">
    <w:name w:val="HTML Keyboard"/>
    <w:basedOn w:val="af0"/>
    <w:semiHidden/>
    <w:rsid w:val="00184091"/>
    <w:rPr>
      <w:rFonts w:ascii="Courier New" w:hAnsi="Courier New" w:cs="Courier New"/>
      <w:sz w:val="20"/>
      <w:szCs w:val="20"/>
      <w:lang w:val="ru-RU" w:eastAsia="x-none"/>
    </w:rPr>
  </w:style>
  <w:style w:type="character" w:styleId="HTML9">
    <w:name w:val="HTML Code"/>
    <w:basedOn w:val="af0"/>
    <w:uiPriority w:val="99"/>
    <w:rsid w:val="00184091"/>
    <w:rPr>
      <w:rFonts w:ascii="Courier New" w:hAnsi="Courier New" w:cs="Courier New"/>
      <w:sz w:val="20"/>
      <w:szCs w:val="20"/>
      <w:lang w:val="ru-RU" w:eastAsia="x-none"/>
    </w:rPr>
  </w:style>
  <w:style w:type="character" w:styleId="HTMLa">
    <w:name w:val="HTML Cite"/>
    <w:basedOn w:val="af0"/>
    <w:semiHidden/>
    <w:rsid w:val="00184091"/>
    <w:rPr>
      <w:i/>
      <w:iCs/>
      <w:lang w:val="ru-RU" w:eastAsia="x-none"/>
    </w:rPr>
  </w:style>
  <w:style w:type="paragraph" w:customStyle="1" w:styleId="1fffffb">
    <w:name w:val="Название объекта1"/>
    <w:basedOn w:val="af"/>
    <w:uiPriority w:val="35"/>
    <w:qFormat/>
    <w:rsid w:val="00184091"/>
    <w:pPr>
      <w:spacing w:after="0" w:line="360" w:lineRule="auto"/>
      <w:ind w:left="1080"/>
    </w:pPr>
    <w:rPr>
      <w:rFonts w:ascii="Arial" w:hAnsi="Arial" w:cs="Arial"/>
      <w:spacing w:val="-5"/>
      <w:sz w:val="20"/>
      <w:szCs w:val="20"/>
    </w:rPr>
  </w:style>
  <w:style w:type="character" w:customStyle="1" w:styleId="11f7">
    <w:name w:val="Знак11"/>
    <w:basedOn w:val="af0"/>
    <w:semiHidden/>
    <w:rsid w:val="00184091"/>
    <w:rPr>
      <w:rFonts w:ascii="Arial" w:hAnsi="Arial" w:cs="Arial"/>
      <w:b/>
      <w:bCs/>
      <w:i/>
      <w:iCs/>
      <w:sz w:val="28"/>
      <w:szCs w:val="28"/>
      <w:lang w:val="ru-RU" w:eastAsia="ru-RU" w:bidi="ar-SA"/>
    </w:rPr>
  </w:style>
  <w:style w:type="paragraph" w:customStyle="1" w:styleId="1fffffc">
    <w:name w:val="Маркированный список1"/>
    <w:basedOn w:val="af"/>
    <w:uiPriority w:val="99"/>
    <w:semiHidden/>
    <w:qFormat/>
    <w:rsid w:val="00184091"/>
    <w:pPr>
      <w:spacing w:before="100" w:beforeAutospacing="1" w:after="100" w:afterAutospacing="1" w:line="360" w:lineRule="auto"/>
    </w:pPr>
    <w:rPr>
      <w:sz w:val="28"/>
    </w:rPr>
  </w:style>
  <w:style w:type="paragraph" w:customStyle="1" w:styleId="1fffffd">
    <w:name w:val="Нумерованный список1"/>
    <w:basedOn w:val="af"/>
    <w:uiPriority w:val="99"/>
    <w:semiHidden/>
    <w:qFormat/>
    <w:rsid w:val="00184091"/>
    <w:pPr>
      <w:spacing w:before="100" w:beforeAutospacing="1" w:after="100" w:afterAutospacing="1" w:line="360" w:lineRule="auto"/>
    </w:pPr>
    <w:rPr>
      <w:sz w:val="28"/>
    </w:rPr>
  </w:style>
  <w:style w:type="table" w:styleId="-10">
    <w:name w:val="Table Web 1"/>
    <w:basedOn w:val="af1"/>
    <w:semiHidden/>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1"/>
    <w:rsid w:val="0018409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1"/>
    <w:next w:val="-3"/>
    <w:semiHidden/>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8">
    <w:name w:val="Изысканная таблица8"/>
    <w:basedOn w:val="af1"/>
    <w:next w:val="affffff2"/>
    <w:semiHidden/>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4">
    <w:name w:val="Изящная таблица 17"/>
    <w:basedOn w:val="af1"/>
    <w:next w:val="1fffb"/>
    <w:semiHidden/>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a">
    <w:name w:val="Table Subtle 2"/>
    <w:basedOn w:val="af1"/>
    <w:semiHidden/>
    <w:rsid w:val="0018409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e">
    <w:name w:val="Table Classic 1"/>
    <w:basedOn w:val="af1"/>
    <w:uiPriority w:val="99"/>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lassic 2"/>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e">
    <w:name w:val="Table Classic 3"/>
    <w:basedOn w:val="af1"/>
    <w:semiHidden/>
    <w:rsid w:val="0018409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2">
    <w:name w:val="Table Classic 4"/>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f">
    <w:name w:val="Table 3D effects 1"/>
    <w:basedOn w:val="af1"/>
    <w:semiHidden/>
    <w:rsid w:val="0018409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c">
    <w:name w:val="Table 3D effects 2"/>
    <w:basedOn w:val="af1"/>
    <w:semiHidden/>
    <w:rsid w:val="0018409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0">
    <w:name w:val="Объемная таблица 37"/>
    <w:basedOn w:val="af1"/>
    <w:next w:val="3f2"/>
    <w:semiHidden/>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f0">
    <w:name w:val="Table Simple 1"/>
    <w:basedOn w:val="af1"/>
    <w:rsid w:val="0018409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d">
    <w:name w:val="Table Simple 2"/>
    <w:basedOn w:val="af1"/>
    <w:semiHidden/>
    <w:rsid w:val="0018409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
    <w:name w:val="Table Simple 3"/>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ff1">
    <w:name w:val="Table Grid 1"/>
    <w:basedOn w:val="af1"/>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e">
    <w:name w:val="Table Grid 2"/>
    <w:basedOn w:val="af1"/>
    <w:semiHidden/>
    <w:rsid w:val="0018409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0">
    <w:name w:val="Table Grid 3"/>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f1"/>
    <w:semiHidden/>
    <w:rsid w:val="0018409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7">
    <w:name w:val="Table Grid 5"/>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8">
    <w:name w:val="Table Grid 7"/>
    <w:basedOn w:val="af1"/>
    <w:semiHidden/>
    <w:rsid w:val="0018409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9">
    <w:name w:val="Современная таблица7"/>
    <w:basedOn w:val="af1"/>
    <w:next w:val="affffffff9"/>
    <w:semiHidden/>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a">
    <w:name w:val="Стандартная таблица7"/>
    <w:basedOn w:val="af1"/>
    <w:next w:val="affffffffff4"/>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b">
    <w:name w:val="Статья / Раздел7"/>
    <w:basedOn w:val="af2"/>
    <w:next w:val="ab"/>
    <w:semiHidden/>
    <w:rsid w:val="00184091"/>
  </w:style>
  <w:style w:type="table" w:customStyle="1" w:styleId="175">
    <w:name w:val="Столбцы таблицы 17"/>
    <w:basedOn w:val="af1"/>
    <w:next w:val="1fff9"/>
    <w:semiHidden/>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
    <w:name w:val="Table Columns 2"/>
    <w:basedOn w:val="af1"/>
    <w:semiHidden/>
    <w:rsid w:val="0018409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1">
    <w:name w:val="Table Columns 3"/>
    <w:basedOn w:val="af1"/>
    <w:semiHidden/>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4">
    <w:name w:val="Table Columns 4"/>
    <w:basedOn w:val="af1"/>
    <w:semiHidden/>
    <w:rsid w:val="0018409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0">
    <w:name w:val="Столбцы таблицы 57"/>
    <w:basedOn w:val="af1"/>
    <w:next w:val="5b"/>
    <w:semiHidden/>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f1"/>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
    <w:name w:val="Таблица-список 27"/>
    <w:basedOn w:val="af1"/>
    <w:next w:val="-2"/>
    <w:semiHidden/>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1"/>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
    <w:name w:val="Таблица-список 77"/>
    <w:basedOn w:val="af1"/>
    <w:next w:val="-7"/>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f1"/>
    <w:next w:val="-8"/>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fffa">
    <w:name w:val="Table Theme"/>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ff2">
    <w:name w:val="Table Colorful 1"/>
    <w:basedOn w:val="af1"/>
    <w:semiHidden/>
    <w:rsid w:val="0018409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0">
    <w:name w:val="Table Colorful 2"/>
    <w:basedOn w:val="af1"/>
    <w:semiHidden/>
    <w:rsid w:val="0018409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f1"/>
    <w:semiHidden/>
    <w:rsid w:val="0018409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fff3">
    <w:name w:val="Заголовок_1"/>
    <w:semiHidden/>
    <w:rsid w:val="00184091"/>
    <w:rPr>
      <w:caps/>
    </w:rPr>
  </w:style>
  <w:style w:type="character" w:customStyle="1" w:styleId="1ffffff4">
    <w:name w:val="Маркированный_1 Знак Знак"/>
    <w:basedOn w:val="af0"/>
    <w:semiHidden/>
    <w:rsid w:val="00184091"/>
    <w:rPr>
      <w:sz w:val="24"/>
      <w:szCs w:val="24"/>
      <w:lang w:val="ru-RU" w:eastAsia="ru-RU" w:bidi="ar-SA"/>
    </w:rPr>
  </w:style>
  <w:style w:type="character" w:customStyle="1" w:styleId="afffffffffffffb">
    <w:name w:val="Подчеркнутый Знак Знак"/>
    <w:basedOn w:val="af0"/>
    <w:semiHidden/>
    <w:rsid w:val="00184091"/>
    <w:rPr>
      <w:sz w:val="24"/>
      <w:szCs w:val="24"/>
      <w:u w:val="single"/>
      <w:lang w:val="ru-RU" w:eastAsia="ru-RU" w:bidi="ar-SA"/>
    </w:rPr>
  </w:style>
  <w:style w:type="paragraph" w:customStyle="1" w:styleId="afffffffffffffc">
    <w:name w:val="Статья"/>
    <w:basedOn w:val="af"/>
    <w:uiPriority w:val="99"/>
    <w:semiHidden/>
    <w:qFormat/>
    <w:rsid w:val="00184091"/>
    <w:pPr>
      <w:spacing w:after="0"/>
      <w:ind w:firstLine="0"/>
    </w:pPr>
  </w:style>
  <w:style w:type="paragraph" w:customStyle="1" w:styleId="1ffffff5">
    <w:name w:val="текст 1"/>
    <w:basedOn w:val="af"/>
    <w:next w:val="af"/>
    <w:uiPriority w:val="99"/>
    <w:semiHidden/>
    <w:qFormat/>
    <w:rsid w:val="00184091"/>
    <w:pPr>
      <w:spacing w:after="0"/>
      <w:ind w:firstLine="540"/>
    </w:pPr>
    <w:rPr>
      <w:sz w:val="20"/>
    </w:rPr>
  </w:style>
  <w:style w:type="paragraph" w:customStyle="1" w:styleId="afffffffffffffd">
    <w:name w:val="Заголовок таблици"/>
    <w:basedOn w:val="1ffffff5"/>
    <w:uiPriority w:val="99"/>
    <w:semiHidden/>
    <w:qFormat/>
    <w:rsid w:val="00184091"/>
    <w:rPr>
      <w:sz w:val="22"/>
    </w:rPr>
  </w:style>
  <w:style w:type="paragraph" w:customStyle="1" w:styleId="afffffffffffffe">
    <w:name w:val="Номер таблици"/>
    <w:basedOn w:val="af"/>
    <w:next w:val="af"/>
    <w:uiPriority w:val="99"/>
    <w:semiHidden/>
    <w:qFormat/>
    <w:rsid w:val="00184091"/>
    <w:pPr>
      <w:spacing w:after="0"/>
      <w:ind w:firstLine="0"/>
      <w:jc w:val="right"/>
    </w:pPr>
    <w:rPr>
      <w:b/>
      <w:sz w:val="20"/>
    </w:rPr>
  </w:style>
  <w:style w:type="paragraph" w:customStyle="1" w:styleId="affffffffffffff">
    <w:name w:val="Приложение"/>
    <w:basedOn w:val="af"/>
    <w:next w:val="af"/>
    <w:uiPriority w:val="99"/>
    <w:qFormat/>
    <w:rsid w:val="00184091"/>
    <w:pPr>
      <w:spacing w:after="0"/>
      <w:ind w:firstLine="0"/>
      <w:jc w:val="right"/>
    </w:pPr>
    <w:rPr>
      <w:sz w:val="20"/>
    </w:rPr>
  </w:style>
  <w:style w:type="paragraph" w:customStyle="1" w:styleId="affffffffffffff0">
    <w:name w:val="Обычный по таблице"/>
    <w:basedOn w:val="af"/>
    <w:uiPriority w:val="99"/>
    <w:semiHidden/>
    <w:qFormat/>
    <w:rsid w:val="00184091"/>
    <w:pPr>
      <w:spacing w:after="0"/>
      <w:ind w:firstLine="0"/>
      <w:jc w:val="left"/>
    </w:pPr>
  </w:style>
  <w:style w:type="character" w:customStyle="1" w:styleId="affffffffffff6">
    <w:name w:val="Обычный в таблице Знак"/>
    <w:basedOn w:val="af0"/>
    <w:link w:val="affffffffffff5"/>
    <w:semiHidden/>
    <w:rsid w:val="00184091"/>
    <w:rPr>
      <w:rFonts w:ascii="Times New Roman" w:eastAsia="Times New Roman" w:hAnsi="Times New Roman" w:cs="Times New Roman"/>
      <w:sz w:val="28"/>
      <w:szCs w:val="28"/>
      <w:lang w:eastAsia="ru-RU"/>
    </w:rPr>
  </w:style>
  <w:style w:type="numbering" w:customStyle="1" w:styleId="183">
    <w:name w:val="Нет списка18"/>
    <w:next w:val="af2"/>
    <w:uiPriority w:val="99"/>
    <w:semiHidden/>
    <w:rsid w:val="00184091"/>
  </w:style>
  <w:style w:type="character" w:customStyle="1" w:styleId="137">
    <w:name w:val="Знак Знак13"/>
    <w:basedOn w:val="af0"/>
    <w:rsid w:val="00184091"/>
    <w:rPr>
      <w:sz w:val="24"/>
      <w:szCs w:val="24"/>
      <w:u w:val="single"/>
      <w:lang w:val="ru-RU" w:eastAsia="ru-RU" w:bidi="ar-SA"/>
    </w:rPr>
  </w:style>
  <w:style w:type="character" w:customStyle="1" w:styleId="1ffffff6">
    <w:name w:val="Маркированный_1 Знак Знак Знак"/>
    <w:basedOn w:val="af0"/>
    <w:semiHidden/>
    <w:rsid w:val="00184091"/>
    <w:rPr>
      <w:sz w:val="24"/>
      <w:szCs w:val="24"/>
      <w:lang w:val="ru-RU" w:eastAsia="ru-RU" w:bidi="ar-SA"/>
    </w:rPr>
  </w:style>
  <w:style w:type="character" w:customStyle="1" w:styleId="3ff3">
    <w:name w:val="Знак Знак Знак Знак3"/>
    <w:aliases w:val="Текст сноски Знак11,Table_Footnote_last Знак Знак21,Table_Footnote_last Знак Знак Знак11,Table_Footnote_last Знак21,Знак Знак Знак Знак Знак Знак Знак Знак Знак Знак Знак Знак Знак Знак Знак Знак Знак Знак Знак Знак Знак Знак11"/>
    <w:basedOn w:val="af0"/>
    <w:rsid w:val="00184091"/>
    <w:rPr>
      <w:sz w:val="24"/>
      <w:szCs w:val="24"/>
      <w:lang w:val="ru-RU" w:eastAsia="ru-RU" w:bidi="ar-SA"/>
    </w:rPr>
  </w:style>
  <w:style w:type="paragraph" w:customStyle="1" w:styleId="xl23">
    <w:name w:val="xl23"/>
    <w:basedOn w:val="af"/>
    <w:uiPriority w:val="99"/>
    <w:qFormat/>
    <w:rsid w:val="00184091"/>
    <w:pPr>
      <w:pBdr>
        <w:left w:val="single" w:sz="8" w:space="0" w:color="auto"/>
        <w:bottom w:val="single" w:sz="8" w:space="0" w:color="auto"/>
        <w:right w:val="single" w:sz="8" w:space="0" w:color="auto"/>
      </w:pBdr>
      <w:spacing w:before="100" w:beforeAutospacing="1" w:after="100" w:afterAutospacing="1"/>
      <w:ind w:firstLine="0"/>
      <w:jc w:val="center"/>
    </w:pPr>
  </w:style>
  <w:style w:type="numbering" w:customStyle="1" w:styleId="1111111">
    <w:name w:val="1 / 1.1 / 1.1.11"/>
    <w:basedOn w:val="af2"/>
    <w:next w:val="111111"/>
    <w:semiHidden/>
    <w:rsid w:val="00184091"/>
  </w:style>
  <w:style w:type="numbering" w:customStyle="1" w:styleId="1ai1">
    <w:name w:val="1 / a / i1"/>
    <w:basedOn w:val="af2"/>
    <w:next w:val="1ai"/>
    <w:semiHidden/>
    <w:rsid w:val="00184091"/>
  </w:style>
  <w:style w:type="numbering" w:customStyle="1" w:styleId="11f8">
    <w:name w:val="Статья / Раздел11"/>
    <w:basedOn w:val="af2"/>
    <w:next w:val="ab"/>
    <w:semiHidden/>
    <w:rsid w:val="00184091"/>
  </w:style>
  <w:style w:type="character" w:customStyle="1" w:styleId="3ff4">
    <w:name w:val="Знак3 Знак Знак"/>
    <w:basedOn w:val="af0"/>
    <w:semiHidden/>
    <w:rsid w:val="00184091"/>
    <w:rPr>
      <w:b/>
      <w:sz w:val="24"/>
      <w:szCs w:val="24"/>
      <w:u w:val="single"/>
      <w:lang w:val="ru-RU" w:eastAsia="ru-RU" w:bidi="ar-SA"/>
    </w:rPr>
  </w:style>
  <w:style w:type="character" w:customStyle="1" w:styleId="affffffffffffff1">
    <w:name w:val="Подчеркнутый Знак Знак Знак"/>
    <w:basedOn w:val="af0"/>
    <w:semiHidden/>
    <w:rsid w:val="00184091"/>
    <w:rPr>
      <w:sz w:val="24"/>
      <w:szCs w:val="24"/>
      <w:u w:val="single"/>
      <w:lang w:val="ru-RU" w:eastAsia="ru-RU" w:bidi="ar-SA"/>
    </w:rPr>
  </w:style>
  <w:style w:type="character" w:customStyle="1" w:styleId="1ffffff7">
    <w:name w:val="Маркированный_1 Знак Знак Знак Знак"/>
    <w:basedOn w:val="af0"/>
    <w:semiHidden/>
    <w:rsid w:val="00184091"/>
    <w:rPr>
      <w:sz w:val="24"/>
      <w:szCs w:val="24"/>
      <w:lang w:val="ru-RU" w:eastAsia="ru-RU" w:bidi="ar-SA"/>
    </w:rPr>
  </w:style>
  <w:style w:type="character" w:customStyle="1" w:styleId="2fff1">
    <w:name w:val="Знак2 Знак Знак"/>
    <w:basedOn w:val="af0"/>
    <w:semiHidden/>
    <w:rsid w:val="00184091"/>
    <w:rPr>
      <w:b/>
      <w:bCs/>
      <w:sz w:val="24"/>
      <w:szCs w:val="24"/>
      <w:lang w:val="ru-RU" w:eastAsia="ru-RU" w:bidi="ar-SA"/>
    </w:rPr>
  </w:style>
  <w:style w:type="character" w:customStyle="1" w:styleId="1ffffff8">
    <w:name w:val="Подчеркнутый Знак Знак1"/>
    <w:basedOn w:val="af0"/>
    <w:semiHidden/>
    <w:rsid w:val="00184091"/>
    <w:rPr>
      <w:sz w:val="24"/>
      <w:szCs w:val="24"/>
      <w:u w:val="single"/>
      <w:lang w:val="ru-RU" w:eastAsia="ru-RU" w:bidi="ar-SA"/>
    </w:rPr>
  </w:style>
  <w:style w:type="character" w:customStyle="1" w:styleId="11f9">
    <w:name w:val="Знак1 Знак Знак1"/>
    <w:basedOn w:val="af0"/>
    <w:semiHidden/>
    <w:rsid w:val="00184091"/>
    <w:rPr>
      <w:sz w:val="24"/>
      <w:szCs w:val="24"/>
      <w:lang w:val="ru-RU" w:eastAsia="ru-RU" w:bidi="ar-SA"/>
    </w:rPr>
  </w:style>
  <w:style w:type="numbering" w:customStyle="1" w:styleId="1111112">
    <w:name w:val="1 / 1.1 / 1.1.12"/>
    <w:basedOn w:val="af2"/>
    <w:next w:val="111111"/>
    <w:rsid w:val="00184091"/>
    <w:pPr>
      <w:numPr>
        <w:numId w:val="39"/>
      </w:numPr>
    </w:pPr>
  </w:style>
  <w:style w:type="numbering" w:customStyle="1" w:styleId="1ai2">
    <w:name w:val="1 / a / i2"/>
    <w:basedOn w:val="af2"/>
    <w:next w:val="1ai"/>
    <w:semiHidden/>
    <w:rsid w:val="00184091"/>
  </w:style>
  <w:style w:type="numbering" w:customStyle="1" w:styleId="21d">
    <w:name w:val="Статья / Раздел21"/>
    <w:basedOn w:val="af2"/>
    <w:next w:val="ab"/>
    <w:semiHidden/>
    <w:rsid w:val="00184091"/>
  </w:style>
  <w:style w:type="paragraph" w:customStyle="1" w:styleId="S1">
    <w:name w:val="S_Заголовок 1"/>
    <w:basedOn w:val="1fffff7"/>
    <w:uiPriority w:val="99"/>
    <w:qFormat/>
    <w:rsid w:val="00184091"/>
    <w:pPr>
      <w:numPr>
        <w:numId w:val="45"/>
      </w:numPr>
      <w:tabs>
        <w:tab w:val="clear" w:pos="360"/>
        <w:tab w:val="num" w:pos="1077"/>
      </w:tabs>
      <w:spacing w:line="240" w:lineRule="auto"/>
      <w:ind w:left="1077" w:hanging="368"/>
    </w:pPr>
  </w:style>
  <w:style w:type="paragraph" w:customStyle="1" w:styleId="S20">
    <w:name w:val="S_Заголовок 2"/>
    <w:basedOn w:val="2"/>
    <w:autoRedefine/>
    <w:qFormat/>
    <w:rsid w:val="00184091"/>
    <w:pPr>
      <w:numPr>
        <w:ilvl w:val="0"/>
        <w:numId w:val="0"/>
      </w:numPr>
      <w:spacing w:after="0" w:line="360" w:lineRule="auto"/>
      <w:ind w:firstLine="567"/>
      <w:jc w:val="both"/>
    </w:pPr>
    <w:rPr>
      <w:b w:val="0"/>
      <w:sz w:val="28"/>
      <w:szCs w:val="28"/>
    </w:rPr>
  </w:style>
  <w:style w:type="paragraph" w:customStyle="1" w:styleId="S3">
    <w:name w:val="S_Заголовок 3"/>
    <w:basedOn w:val="30"/>
    <w:link w:val="S30"/>
    <w:qFormat/>
    <w:rsid w:val="00184091"/>
    <w:pPr>
      <w:numPr>
        <w:numId w:val="45"/>
      </w:numPr>
      <w:spacing w:after="0" w:line="360" w:lineRule="auto"/>
      <w:jc w:val="left"/>
    </w:pPr>
    <w:rPr>
      <w:b w:val="0"/>
      <w:u w:val="single"/>
    </w:rPr>
  </w:style>
  <w:style w:type="paragraph" w:customStyle="1" w:styleId="S4">
    <w:name w:val="S_Заголовок 4"/>
    <w:basedOn w:val="40"/>
    <w:link w:val="S40"/>
    <w:uiPriority w:val="99"/>
    <w:qFormat/>
    <w:rsid w:val="00184091"/>
    <w:pPr>
      <w:keepNext w:val="0"/>
      <w:numPr>
        <w:numId w:val="45"/>
      </w:numPr>
      <w:suppressAutoHyphens w:val="0"/>
      <w:spacing w:before="0" w:after="0"/>
      <w:jc w:val="left"/>
    </w:pPr>
    <w:rPr>
      <w:b w:val="0"/>
      <w:bCs w:val="0"/>
      <w:i/>
      <w:sz w:val="24"/>
      <w:szCs w:val="24"/>
      <w:lang w:eastAsia="ru-RU"/>
    </w:rPr>
  </w:style>
  <w:style w:type="character" w:customStyle="1" w:styleId="S40">
    <w:name w:val="S_Заголовок 4 Знак"/>
    <w:basedOn w:val="af0"/>
    <w:link w:val="S4"/>
    <w:uiPriority w:val="99"/>
    <w:rsid w:val="00184091"/>
    <w:rPr>
      <w:rFonts w:ascii="Times New Roman" w:eastAsia="Times New Roman" w:hAnsi="Times New Roman" w:cs="Times New Roman"/>
      <w:i/>
      <w:sz w:val="24"/>
      <w:szCs w:val="24"/>
      <w:lang w:eastAsia="ru-RU"/>
    </w:rPr>
  </w:style>
  <w:style w:type="paragraph" w:customStyle="1" w:styleId="S2">
    <w:name w:val="S_Маркированный"/>
    <w:basedOn w:val="afffff1"/>
    <w:link w:val="S5"/>
    <w:autoRedefine/>
    <w:uiPriority w:val="99"/>
    <w:qFormat/>
    <w:rsid w:val="00184091"/>
    <w:pPr>
      <w:numPr>
        <w:numId w:val="46"/>
      </w:numPr>
      <w:spacing w:after="0" w:line="360" w:lineRule="auto"/>
      <w:contextualSpacing w:val="0"/>
    </w:pPr>
  </w:style>
  <w:style w:type="paragraph" w:customStyle="1" w:styleId="S6">
    <w:name w:val="S_Обычный"/>
    <w:basedOn w:val="af"/>
    <w:link w:val="S7"/>
    <w:qFormat/>
    <w:rsid w:val="00184091"/>
    <w:pPr>
      <w:spacing w:after="0" w:line="360" w:lineRule="auto"/>
    </w:pPr>
  </w:style>
  <w:style w:type="paragraph" w:customStyle="1" w:styleId="S8">
    <w:name w:val="S_Обычный в таблице"/>
    <w:basedOn w:val="af"/>
    <w:link w:val="S9"/>
    <w:qFormat/>
    <w:rsid w:val="00184091"/>
    <w:pPr>
      <w:spacing w:after="0" w:line="360" w:lineRule="auto"/>
      <w:ind w:firstLine="0"/>
      <w:jc w:val="center"/>
    </w:pPr>
  </w:style>
  <w:style w:type="character" w:customStyle="1" w:styleId="S9">
    <w:name w:val="S_Обычный в таблице Знак"/>
    <w:basedOn w:val="af0"/>
    <w:link w:val="S8"/>
    <w:rsid w:val="00184091"/>
    <w:rPr>
      <w:rFonts w:ascii="Times New Roman" w:eastAsia="Times New Roman" w:hAnsi="Times New Roman" w:cs="Times New Roman"/>
      <w:sz w:val="24"/>
      <w:szCs w:val="24"/>
      <w:lang w:eastAsia="ru-RU"/>
    </w:rPr>
  </w:style>
  <w:style w:type="character" w:customStyle="1" w:styleId="S7">
    <w:name w:val="S_Обычный Знак"/>
    <w:basedOn w:val="af0"/>
    <w:link w:val="S6"/>
    <w:rsid w:val="00184091"/>
    <w:rPr>
      <w:rFonts w:ascii="Times New Roman" w:eastAsia="Times New Roman" w:hAnsi="Times New Roman" w:cs="Times New Roman"/>
      <w:sz w:val="24"/>
      <w:szCs w:val="24"/>
      <w:lang w:eastAsia="ru-RU"/>
    </w:rPr>
  </w:style>
  <w:style w:type="paragraph" w:customStyle="1" w:styleId="Sa">
    <w:name w:val="S_Титульный"/>
    <w:basedOn w:val="S6"/>
    <w:uiPriority w:val="99"/>
    <w:qFormat/>
    <w:rsid w:val="00184091"/>
    <w:pPr>
      <w:ind w:left="3240" w:firstLine="0"/>
      <w:jc w:val="right"/>
    </w:pPr>
    <w:rPr>
      <w:b/>
      <w:sz w:val="32"/>
      <w:szCs w:val="32"/>
    </w:rPr>
  </w:style>
  <w:style w:type="character" w:customStyle="1" w:styleId="afffff2">
    <w:name w:val="Маркированный список Знак"/>
    <w:basedOn w:val="1fffff9"/>
    <w:link w:val="afffff1"/>
    <w:uiPriority w:val="99"/>
    <w:rsid w:val="00184091"/>
    <w:rPr>
      <w:rFonts w:ascii="Times New Roman" w:eastAsia="Times New Roman" w:hAnsi="Times New Roman" w:cs="Times New Roman"/>
      <w:sz w:val="24"/>
      <w:szCs w:val="24"/>
      <w:lang w:eastAsia="ru-RU"/>
    </w:rPr>
  </w:style>
  <w:style w:type="character" w:customStyle="1" w:styleId="S5">
    <w:name w:val="S_Маркированный Знак Знак"/>
    <w:basedOn w:val="afffff2"/>
    <w:link w:val="S2"/>
    <w:uiPriority w:val="99"/>
    <w:rsid w:val="00184091"/>
    <w:rPr>
      <w:rFonts w:ascii="Times New Roman" w:eastAsia="Times New Roman" w:hAnsi="Times New Roman" w:cs="Times New Roman"/>
      <w:sz w:val="24"/>
      <w:szCs w:val="24"/>
      <w:lang w:eastAsia="ru-RU"/>
    </w:rPr>
  </w:style>
  <w:style w:type="character" w:customStyle="1" w:styleId="S30">
    <w:name w:val="S_Заголовок 3 Знак"/>
    <w:basedOn w:val="31"/>
    <w:link w:val="S3"/>
    <w:rsid w:val="00184091"/>
    <w:rPr>
      <w:rFonts w:ascii="Times New Roman" w:eastAsia="Times New Roman" w:hAnsi="Times New Roman" w:cs="Times New Roman"/>
      <w:b w:val="0"/>
      <w:sz w:val="24"/>
      <w:szCs w:val="24"/>
      <w:u w:val="single"/>
      <w:lang w:eastAsia="ru-RU"/>
    </w:rPr>
  </w:style>
  <w:style w:type="paragraph" w:customStyle="1" w:styleId="Sb">
    <w:name w:val="S_Заголовок таблицы"/>
    <w:basedOn w:val="af"/>
    <w:uiPriority w:val="99"/>
    <w:qFormat/>
    <w:rsid w:val="00184091"/>
    <w:pPr>
      <w:spacing w:after="0" w:line="360" w:lineRule="auto"/>
      <w:jc w:val="center"/>
    </w:pPr>
    <w:rPr>
      <w:u w:val="single"/>
    </w:rPr>
  </w:style>
  <w:style w:type="paragraph" w:customStyle="1" w:styleId="S0">
    <w:name w:val="S_рисунок"/>
    <w:basedOn w:val="af"/>
    <w:autoRedefine/>
    <w:uiPriority w:val="99"/>
    <w:qFormat/>
    <w:rsid w:val="00184091"/>
    <w:pPr>
      <w:numPr>
        <w:numId w:val="47"/>
      </w:numPr>
      <w:spacing w:after="0" w:line="360" w:lineRule="auto"/>
      <w:jc w:val="right"/>
    </w:pPr>
  </w:style>
  <w:style w:type="paragraph" w:customStyle="1" w:styleId="S">
    <w:name w:val="S_Таблица"/>
    <w:basedOn w:val="af"/>
    <w:link w:val="Sc"/>
    <w:autoRedefine/>
    <w:uiPriority w:val="99"/>
    <w:qFormat/>
    <w:rsid w:val="00184091"/>
    <w:pPr>
      <w:numPr>
        <w:numId w:val="48"/>
      </w:numPr>
      <w:spacing w:after="0" w:line="360" w:lineRule="auto"/>
      <w:ind w:right="283"/>
      <w:jc w:val="right"/>
    </w:pPr>
  </w:style>
  <w:style w:type="character" w:customStyle="1" w:styleId="Sc">
    <w:name w:val="S_Таблица Знак Знак"/>
    <w:basedOn w:val="af0"/>
    <w:link w:val="S"/>
    <w:uiPriority w:val="99"/>
    <w:rsid w:val="00184091"/>
    <w:rPr>
      <w:rFonts w:ascii="Times New Roman" w:eastAsia="Times New Roman" w:hAnsi="Times New Roman" w:cs="Times New Roman"/>
      <w:sz w:val="24"/>
      <w:szCs w:val="24"/>
      <w:lang w:eastAsia="ru-RU"/>
    </w:rPr>
  </w:style>
  <w:style w:type="paragraph" w:customStyle="1" w:styleId="affffffffffffff2">
    <w:name w:val="Т"/>
    <w:basedOn w:val="af"/>
    <w:autoRedefine/>
    <w:uiPriority w:val="99"/>
    <w:qFormat/>
    <w:rsid w:val="00184091"/>
    <w:pPr>
      <w:tabs>
        <w:tab w:val="num" w:pos="834"/>
      </w:tabs>
      <w:spacing w:after="0" w:line="360" w:lineRule="auto"/>
      <w:ind w:left="834" w:right="-158" w:hanging="114"/>
      <w:jc w:val="right"/>
    </w:pPr>
  </w:style>
  <w:style w:type="paragraph" w:customStyle="1" w:styleId="affffffffffffff3">
    <w:name w:val="Осн_текст"/>
    <w:basedOn w:val="af"/>
    <w:uiPriority w:val="99"/>
    <w:qFormat/>
    <w:rsid w:val="00184091"/>
    <w:pPr>
      <w:spacing w:before="120" w:line="360" w:lineRule="auto"/>
    </w:pPr>
    <w:rPr>
      <w:sz w:val="26"/>
      <w:szCs w:val="26"/>
    </w:rPr>
  </w:style>
  <w:style w:type="character" w:customStyle="1" w:styleId="Sd">
    <w:name w:val="S_Маркированный Знак"/>
    <w:basedOn w:val="af0"/>
    <w:rsid w:val="00184091"/>
    <w:rPr>
      <w:sz w:val="24"/>
      <w:szCs w:val="24"/>
      <w:lang w:val="ru-RU" w:eastAsia="ru-RU" w:bidi="ar-SA"/>
    </w:rPr>
  </w:style>
  <w:style w:type="character" w:customStyle="1" w:styleId="S11">
    <w:name w:val="S_Маркированный Знак Знак1"/>
    <w:basedOn w:val="af0"/>
    <w:rsid w:val="00184091"/>
    <w:rPr>
      <w:sz w:val="24"/>
      <w:szCs w:val="24"/>
      <w:lang w:val="ru-RU" w:eastAsia="ru-RU" w:bidi="ar-SA"/>
    </w:rPr>
  </w:style>
  <w:style w:type="paragraph" w:customStyle="1" w:styleId="-S">
    <w:name w:val="- S_Маркированный"/>
    <w:basedOn w:val="af"/>
    <w:autoRedefine/>
    <w:uiPriority w:val="99"/>
    <w:qFormat/>
    <w:rsid w:val="00184091"/>
    <w:pPr>
      <w:framePr w:hSpace="180" w:wrap="around" w:vAnchor="text" w:hAnchor="margin" w:xAlign="center" w:y="92"/>
      <w:spacing w:after="0"/>
      <w:ind w:firstLine="0"/>
      <w:jc w:val="left"/>
    </w:pPr>
  </w:style>
  <w:style w:type="numbering" w:customStyle="1" w:styleId="31a">
    <w:name w:val="Нет списка31"/>
    <w:next w:val="af2"/>
    <w:uiPriority w:val="99"/>
    <w:semiHidden/>
    <w:rsid w:val="00184091"/>
  </w:style>
  <w:style w:type="numbering" w:customStyle="1" w:styleId="1111113">
    <w:name w:val="1 / 1.1 / 1.1.13"/>
    <w:basedOn w:val="af2"/>
    <w:next w:val="111111"/>
    <w:semiHidden/>
    <w:rsid w:val="00184091"/>
  </w:style>
  <w:style w:type="numbering" w:customStyle="1" w:styleId="1ai3">
    <w:name w:val="1 / a / i3"/>
    <w:basedOn w:val="af2"/>
    <w:next w:val="1ai"/>
    <w:rsid w:val="00184091"/>
    <w:pPr>
      <w:numPr>
        <w:numId w:val="50"/>
      </w:numPr>
    </w:pPr>
  </w:style>
  <w:style w:type="numbering" w:customStyle="1" w:styleId="31b">
    <w:name w:val="Статья / Раздел31"/>
    <w:basedOn w:val="af2"/>
    <w:next w:val="ab"/>
    <w:rsid w:val="00184091"/>
  </w:style>
  <w:style w:type="numbering" w:customStyle="1" w:styleId="117">
    <w:name w:val="Нет списка117"/>
    <w:next w:val="af2"/>
    <w:uiPriority w:val="99"/>
    <w:qFormat/>
    <w:rsid w:val="00184091"/>
    <w:pPr>
      <w:numPr>
        <w:numId w:val="73"/>
      </w:numPr>
    </w:pPr>
  </w:style>
  <w:style w:type="numbering" w:customStyle="1" w:styleId="11111111">
    <w:name w:val="1 / 1.1 / 1.1.111"/>
    <w:basedOn w:val="af2"/>
    <w:next w:val="111111"/>
    <w:rsid w:val="00184091"/>
    <w:pPr>
      <w:numPr>
        <w:numId w:val="51"/>
      </w:numPr>
    </w:pPr>
  </w:style>
  <w:style w:type="numbering" w:customStyle="1" w:styleId="1ai11">
    <w:name w:val="1 / a / i11"/>
    <w:basedOn w:val="af2"/>
    <w:next w:val="1ai"/>
    <w:semiHidden/>
    <w:rsid w:val="00184091"/>
  </w:style>
  <w:style w:type="numbering" w:customStyle="1" w:styleId="1117">
    <w:name w:val="Статья / Раздел111"/>
    <w:basedOn w:val="af2"/>
    <w:next w:val="ab"/>
    <w:semiHidden/>
    <w:rsid w:val="00184091"/>
  </w:style>
  <w:style w:type="numbering" w:customStyle="1" w:styleId="2112">
    <w:name w:val="Нет списка211"/>
    <w:next w:val="af2"/>
    <w:uiPriority w:val="99"/>
    <w:semiHidden/>
    <w:rsid w:val="00184091"/>
  </w:style>
  <w:style w:type="numbering" w:customStyle="1" w:styleId="11111121">
    <w:name w:val="1 / 1.1 / 1.1.121"/>
    <w:basedOn w:val="af2"/>
    <w:next w:val="111111"/>
    <w:rsid w:val="00184091"/>
    <w:pPr>
      <w:numPr>
        <w:numId w:val="40"/>
      </w:numPr>
    </w:pPr>
  </w:style>
  <w:style w:type="numbering" w:customStyle="1" w:styleId="1ai21">
    <w:name w:val="1 / a / i21"/>
    <w:basedOn w:val="af2"/>
    <w:next w:val="1ai"/>
    <w:rsid w:val="00184091"/>
    <w:pPr>
      <w:numPr>
        <w:numId w:val="41"/>
      </w:numPr>
    </w:pPr>
  </w:style>
  <w:style w:type="numbering" w:customStyle="1" w:styleId="2113">
    <w:name w:val="Статья / Раздел211"/>
    <w:basedOn w:val="af2"/>
    <w:next w:val="ab"/>
    <w:semiHidden/>
    <w:rsid w:val="00184091"/>
  </w:style>
  <w:style w:type="paragraph" w:customStyle="1" w:styleId="-28">
    <w:name w:val="УГТП-Заголовок 2"/>
    <w:basedOn w:val="af"/>
    <w:uiPriority w:val="99"/>
    <w:semiHidden/>
    <w:qFormat/>
    <w:rsid w:val="00184091"/>
    <w:pPr>
      <w:spacing w:before="240" w:after="0"/>
      <w:ind w:left="284" w:right="284" w:firstLine="851"/>
    </w:pPr>
    <w:rPr>
      <w:rFonts w:ascii="Arial" w:hAnsi="Arial" w:cs="Arial"/>
      <w:b/>
      <w:sz w:val="28"/>
      <w:szCs w:val="28"/>
    </w:rPr>
  </w:style>
  <w:style w:type="paragraph" w:customStyle="1" w:styleId="Se">
    <w:name w:val="S_Обычный с подчеркиванием"/>
    <w:basedOn w:val="af"/>
    <w:link w:val="Sf"/>
    <w:qFormat/>
    <w:rsid w:val="00184091"/>
    <w:pPr>
      <w:spacing w:after="0" w:line="360" w:lineRule="auto"/>
    </w:pPr>
    <w:rPr>
      <w:u w:val="single"/>
    </w:rPr>
  </w:style>
  <w:style w:type="character" w:customStyle="1" w:styleId="Sf">
    <w:name w:val="S_Обычный с подчеркиванием Знак"/>
    <w:basedOn w:val="af0"/>
    <w:link w:val="Se"/>
    <w:rsid w:val="00184091"/>
    <w:rPr>
      <w:rFonts w:ascii="Times New Roman" w:eastAsia="Times New Roman" w:hAnsi="Times New Roman" w:cs="Times New Roman"/>
      <w:sz w:val="24"/>
      <w:szCs w:val="24"/>
      <w:u w:val="single"/>
      <w:lang w:eastAsia="ru-RU"/>
    </w:rPr>
  </w:style>
  <w:style w:type="table" w:customStyle="1" w:styleId="1180">
    <w:name w:val="Сетка таблицы118"/>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4">
    <w:name w:val="мой простой"/>
    <w:basedOn w:val="af"/>
    <w:link w:val="affffffffffffff5"/>
    <w:qFormat/>
    <w:rsid w:val="00184091"/>
    <w:pPr>
      <w:spacing w:after="0" w:line="360" w:lineRule="auto"/>
      <w:ind w:left="-113" w:firstLine="851"/>
    </w:pPr>
    <w:rPr>
      <w:lang w:val="x-none" w:eastAsia="x-none"/>
    </w:rPr>
  </w:style>
  <w:style w:type="character" w:customStyle="1" w:styleId="affffffffffffff5">
    <w:name w:val="мой простой Знак"/>
    <w:link w:val="affffffffffffff4"/>
    <w:locked/>
    <w:rsid w:val="00184091"/>
    <w:rPr>
      <w:rFonts w:ascii="Times New Roman" w:eastAsia="Times New Roman" w:hAnsi="Times New Roman" w:cs="Times New Roman"/>
      <w:sz w:val="24"/>
      <w:szCs w:val="24"/>
      <w:lang w:val="x-none" w:eastAsia="x-none"/>
    </w:rPr>
  </w:style>
  <w:style w:type="table" w:customStyle="1" w:styleId="TableNormal37">
    <w:name w:val="Table Normal37"/>
    <w:uiPriority w:val="2"/>
    <w:semiHidden/>
    <w:unhideWhenUsed/>
    <w:qFormat/>
    <w:rsid w:val="0018409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GridReport7">
    <w:name w:val="Table Grid Report7"/>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8">
    <w:name w:val="Table Grid Report8"/>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f1"/>
    <w:next w:val="af3"/>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
    <w:name w:val="Table Grid Report9"/>
    <w:basedOn w:val="af1"/>
    <w:next w:val="af3"/>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71">
    <w:name w:val="Table Grid Report7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1">
    <w:name w:val="Table Grid Report9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2">
    <w:name w:val="Table Grid Report92"/>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
    <w:name w:val="Table Grid Report10"/>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0">
    <w:name w:val="Сетка таблицы910"/>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
    <w:name w:val="Table Grid Report12"/>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f2"/>
    <w:uiPriority w:val="99"/>
    <w:semiHidden/>
    <w:unhideWhenUsed/>
    <w:rsid w:val="00184091"/>
  </w:style>
  <w:style w:type="table" w:customStyle="1" w:styleId="TableGridReport13">
    <w:name w:val="Table Grid Report1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f1"/>
    <w:uiPriority w:val="9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f1"/>
    <w:uiPriority w:val="9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
    <w:name w:val="Table Normal38"/>
    <w:uiPriority w:val="2"/>
    <w:semiHidden/>
    <w:unhideWhenUsed/>
    <w:qFormat/>
    <w:rsid w:val="0018409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915">
    <w:name w:val="Сетка таблицы915"/>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f2"/>
    <w:uiPriority w:val="99"/>
    <w:semiHidden/>
    <w:unhideWhenUsed/>
    <w:rsid w:val="00184091"/>
  </w:style>
  <w:style w:type="numbering" w:customStyle="1" w:styleId="191">
    <w:name w:val="Нет списка19"/>
    <w:next w:val="af2"/>
    <w:uiPriority w:val="99"/>
    <w:semiHidden/>
    <w:unhideWhenUsed/>
    <w:rsid w:val="00184091"/>
  </w:style>
  <w:style w:type="numbering" w:customStyle="1" w:styleId="1181">
    <w:name w:val="Нет списка118"/>
    <w:next w:val="af2"/>
    <w:uiPriority w:val="99"/>
    <w:semiHidden/>
    <w:rsid w:val="00184091"/>
  </w:style>
  <w:style w:type="numbering" w:customStyle="1" w:styleId="271">
    <w:name w:val="Стиль27"/>
    <w:rsid w:val="00184091"/>
  </w:style>
  <w:style w:type="numbering" w:customStyle="1" w:styleId="371">
    <w:name w:val="Стиль37"/>
    <w:rsid w:val="00184091"/>
  </w:style>
  <w:style w:type="numbering" w:customStyle="1" w:styleId="470">
    <w:name w:val="Стиль47"/>
    <w:rsid w:val="00184091"/>
  </w:style>
  <w:style w:type="numbering" w:customStyle="1" w:styleId="8a">
    <w:name w:val="Статья / Раздел8"/>
    <w:basedOn w:val="af2"/>
    <w:next w:val="ab"/>
    <w:rsid w:val="00184091"/>
  </w:style>
  <w:style w:type="numbering" w:customStyle="1" w:styleId="1470">
    <w:name w:val="Стиль многоуровневый 14 пт полужирный7"/>
    <w:basedOn w:val="af2"/>
    <w:rsid w:val="00184091"/>
  </w:style>
  <w:style w:type="table" w:customStyle="1" w:styleId="471">
    <w:name w:val="Сетка таблицы47"/>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pt0">
    <w:name w:val="Основной текст + 9;5 pt;Полужирный;Курсив"/>
    <w:basedOn w:val="affffb"/>
    <w:rsid w:val="00184091"/>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numbering" w:customStyle="1" w:styleId="226">
    <w:name w:val="Нет списка22"/>
    <w:next w:val="af2"/>
    <w:uiPriority w:val="99"/>
    <w:semiHidden/>
    <w:rsid w:val="00184091"/>
  </w:style>
  <w:style w:type="numbering" w:customStyle="1" w:styleId="324">
    <w:name w:val="Нет списка32"/>
    <w:next w:val="af2"/>
    <w:uiPriority w:val="99"/>
    <w:semiHidden/>
    <w:rsid w:val="00184091"/>
  </w:style>
  <w:style w:type="table" w:customStyle="1" w:styleId="-110">
    <w:name w:val="Таблица-сетка 1 светлая1"/>
    <w:basedOn w:val="af1"/>
    <w:next w:val="-12"/>
    <w:uiPriority w:val="46"/>
    <w:rsid w:val="00184091"/>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f1"/>
    <w:next w:val="-12"/>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2fff2">
    <w:name w:val="Основной текст (2)_"/>
    <w:basedOn w:val="af0"/>
    <w:link w:val="2fff3"/>
    <w:uiPriority w:val="99"/>
    <w:rsid w:val="00184091"/>
    <w:rPr>
      <w:rFonts w:ascii="Times New Roman" w:hAnsi="Times New Roman"/>
      <w:sz w:val="60"/>
      <w:szCs w:val="60"/>
      <w:shd w:val="clear" w:color="auto" w:fill="FFFFFF"/>
    </w:rPr>
  </w:style>
  <w:style w:type="character" w:customStyle="1" w:styleId="2fff4">
    <w:name w:val="Заголовок №2_"/>
    <w:basedOn w:val="af0"/>
    <w:link w:val="2fff5"/>
    <w:uiPriority w:val="99"/>
    <w:rsid w:val="00184091"/>
    <w:rPr>
      <w:rFonts w:ascii="Times New Roman" w:hAnsi="Times New Roman"/>
      <w:b/>
      <w:bCs/>
      <w:sz w:val="27"/>
      <w:szCs w:val="27"/>
      <w:shd w:val="clear" w:color="auto" w:fill="FFFFFF"/>
    </w:rPr>
  </w:style>
  <w:style w:type="character" w:customStyle="1" w:styleId="TimesNewRoman115pt">
    <w:name w:val="Колонтитул + Times New Roman;11;5 pt"/>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9">
    <w:name w:val="Оглавление 1 Знак"/>
    <w:basedOn w:val="af0"/>
    <w:link w:val="18"/>
    <w:uiPriority w:val="39"/>
    <w:rsid w:val="0077118F"/>
    <w:rPr>
      <w:rFonts w:ascii="Times New Roman" w:eastAsia="Times New Roman" w:hAnsi="Times New Roman" w:cs="Times New Roman"/>
      <w:sz w:val="24"/>
      <w:szCs w:val="24"/>
      <w:lang w:eastAsia="ru-RU"/>
    </w:rPr>
  </w:style>
  <w:style w:type="character" w:customStyle="1" w:styleId="3ff5">
    <w:name w:val="Оглавление (3)_"/>
    <w:basedOn w:val="af0"/>
    <w:link w:val="3ff6"/>
    <w:rsid w:val="00184091"/>
    <w:rPr>
      <w:rFonts w:ascii="Times New Roman" w:hAnsi="Times New Roman"/>
      <w:sz w:val="27"/>
      <w:szCs w:val="27"/>
      <w:shd w:val="clear" w:color="auto" w:fill="FFFFFF"/>
    </w:rPr>
  </w:style>
  <w:style w:type="character" w:customStyle="1" w:styleId="33">
    <w:name w:val="Оглавление 3 Знак"/>
    <w:basedOn w:val="af0"/>
    <w:link w:val="32"/>
    <w:uiPriority w:val="39"/>
    <w:rsid w:val="00184091"/>
    <w:rPr>
      <w:rFonts w:ascii="Times New Roman" w:eastAsia="Times New Roman" w:hAnsi="Times New Roman" w:cs="Times New Roman"/>
      <w:sz w:val="24"/>
      <w:szCs w:val="24"/>
      <w:lang w:eastAsia="ru-RU"/>
    </w:rPr>
  </w:style>
  <w:style w:type="character" w:customStyle="1" w:styleId="3ff7">
    <w:name w:val="Основной текст (3)_"/>
    <w:basedOn w:val="af0"/>
    <w:link w:val="31c"/>
    <w:rsid w:val="00184091"/>
    <w:rPr>
      <w:rFonts w:ascii="Times New Roman" w:hAnsi="Times New Roman"/>
      <w:sz w:val="23"/>
      <w:szCs w:val="23"/>
      <w:shd w:val="clear" w:color="auto" w:fill="FFFFFF"/>
    </w:rPr>
  </w:style>
  <w:style w:type="character" w:customStyle="1" w:styleId="3ff8">
    <w:name w:val="Заголовок №3_"/>
    <w:basedOn w:val="af0"/>
    <w:link w:val="3ff9"/>
    <w:uiPriority w:val="99"/>
    <w:rsid w:val="00184091"/>
    <w:rPr>
      <w:rFonts w:ascii="Times New Roman" w:hAnsi="Times New Roman"/>
      <w:sz w:val="27"/>
      <w:szCs w:val="27"/>
      <w:shd w:val="clear" w:color="auto" w:fill="FFFFFF"/>
    </w:rPr>
  </w:style>
  <w:style w:type="character" w:customStyle="1" w:styleId="4f5">
    <w:name w:val="Основной текст (4)_"/>
    <w:basedOn w:val="af0"/>
    <w:link w:val="412"/>
    <w:uiPriority w:val="99"/>
    <w:rsid w:val="00184091"/>
    <w:rPr>
      <w:rFonts w:ascii="Times New Roman" w:hAnsi="Times New Roman"/>
      <w:b/>
      <w:bCs/>
      <w:sz w:val="27"/>
      <w:szCs w:val="27"/>
      <w:shd w:val="clear" w:color="auto" w:fill="FFFFFF"/>
    </w:rPr>
  </w:style>
  <w:style w:type="character" w:customStyle="1" w:styleId="95pt1">
    <w:name w:val="Основной текст + 9;5 pt;Полужирный"/>
    <w:basedOn w:val="affffb"/>
    <w:rsid w:val="0018409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affffffffffffff6">
    <w:name w:val="Подпись к таблице_"/>
    <w:basedOn w:val="af0"/>
    <w:link w:val="affffffffffffff7"/>
    <w:uiPriority w:val="99"/>
    <w:rsid w:val="00184091"/>
    <w:rPr>
      <w:rFonts w:ascii="Times New Roman" w:hAnsi="Times New Roman"/>
      <w:sz w:val="23"/>
      <w:szCs w:val="23"/>
      <w:shd w:val="clear" w:color="auto" w:fill="FFFFFF"/>
    </w:rPr>
  </w:style>
  <w:style w:type="character" w:customStyle="1" w:styleId="BookAntiqua5pt">
    <w:name w:val="Основной текст + Book Antiqua;5 pt"/>
    <w:basedOn w:val="affffb"/>
    <w:rsid w:val="00184091"/>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1pt">
    <w:name w:val="Основной текст + Book Antiqua;5 pt;Курсив;Интервал -1 pt"/>
    <w:basedOn w:val="affffb"/>
    <w:rsid w:val="00184091"/>
    <w:rPr>
      <w:rFonts w:ascii="Book Antiqua" w:eastAsia="Book Antiqua" w:hAnsi="Book Antiqua" w:cs="Book Antiqua"/>
      <w:b w:val="0"/>
      <w:bCs w:val="0"/>
      <w:i/>
      <w:iCs/>
      <w:smallCaps w:val="0"/>
      <w:strike w:val="0"/>
      <w:color w:val="000000"/>
      <w:spacing w:val="-20"/>
      <w:w w:val="100"/>
      <w:position w:val="0"/>
      <w:sz w:val="10"/>
      <w:szCs w:val="10"/>
      <w:u w:val="none"/>
      <w:shd w:val="clear" w:color="auto" w:fill="FFFFFF"/>
      <w:lang w:val="ru-RU"/>
    </w:rPr>
  </w:style>
  <w:style w:type="character" w:customStyle="1" w:styleId="45pt0pt150">
    <w:name w:val="Основной текст + 4;5 pt;Интервал 0 pt;Масштаб 150%"/>
    <w:basedOn w:val="affffb"/>
    <w:rsid w:val="00184091"/>
    <w:rPr>
      <w:rFonts w:ascii="Times New Roman" w:eastAsia="Times New Roman" w:hAnsi="Times New Roman" w:cs="Times New Roman"/>
      <w:b w:val="0"/>
      <w:bCs w:val="0"/>
      <w:i w:val="0"/>
      <w:iCs w:val="0"/>
      <w:smallCaps w:val="0"/>
      <w:strike w:val="0"/>
      <w:color w:val="000000"/>
      <w:spacing w:val="-10"/>
      <w:w w:val="150"/>
      <w:position w:val="0"/>
      <w:sz w:val="9"/>
      <w:szCs w:val="9"/>
      <w:u w:val="none"/>
      <w:shd w:val="clear" w:color="auto" w:fill="FFFFFF"/>
      <w:lang w:val="en-US"/>
    </w:rPr>
  </w:style>
  <w:style w:type="character" w:customStyle="1" w:styleId="FranklinGothicHeavy4pt0pt">
    <w:name w:val="Основной текст + Franklin Gothic Heavy;4 pt;Курсив;Интервал 0 pt"/>
    <w:basedOn w:val="affffb"/>
    <w:rsid w:val="00184091"/>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shd w:val="clear" w:color="auto" w:fill="FFFFFF"/>
      <w:lang w:val="ru-RU"/>
    </w:rPr>
  </w:style>
  <w:style w:type="character" w:customStyle="1" w:styleId="2fff6">
    <w:name w:val="Подпись к картинке (2)_"/>
    <w:basedOn w:val="af0"/>
    <w:link w:val="21e"/>
    <w:rsid w:val="00184091"/>
    <w:rPr>
      <w:rFonts w:ascii="Times New Roman" w:hAnsi="Times New Roman"/>
      <w:i/>
      <w:iCs/>
      <w:spacing w:val="-20"/>
      <w:sz w:val="23"/>
      <w:szCs w:val="23"/>
      <w:shd w:val="clear" w:color="auto" w:fill="FFFFFF"/>
    </w:rPr>
  </w:style>
  <w:style w:type="character" w:customStyle="1" w:styleId="2fff7">
    <w:name w:val="Подпись к картинке (2)"/>
    <w:basedOn w:val="2fff6"/>
    <w:rsid w:val="00184091"/>
    <w:rPr>
      <w:rFonts w:ascii="Times New Roman" w:hAnsi="Times New Roman"/>
      <w:i/>
      <w:iCs/>
      <w:spacing w:val="-20"/>
      <w:sz w:val="23"/>
      <w:szCs w:val="23"/>
      <w:shd w:val="clear" w:color="auto" w:fill="FFFFFF"/>
    </w:rPr>
  </w:style>
  <w:style w:type="character" w:customStyle="1" w:styleId="affffffffffffff8">
    <w:name w:val="Подпись к картинке_"/>
    <w:basedOn w:val="af0"/>
    <w:link w:val="affffffffffffff9"/>
    <w:uiPriority w:val="99"/>
    <w:rsid w:val="00184091"/>
    <w:rPr>
      <w:rFonts w:ascii="Times New Roman" w:hAnsi="Times New Roman"/>
      <w:sz w:val="23"/>
      <w:szCs w:val="23"/>
      <w:shd w:val="clear" w:color="auto" w:fill="FFFFFF"/>
    </w:rPr>
  </w:style>
  <w:style w:type="character" w:customStyle="1" w:styleId="115pt">
    <w:name w:val="Основной текст + 11;5 pt"/>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5pt0">
    <w:name w:val="Основной текст + 7;5 pt;Полужирный"/>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115pt-1pt">
    <w:name w:val="Основной текст + 11;5 pt;Курсив;Интервал -1 pt"/>
    <w:basedOn w:val="affffb"/>
    <w:rsid w:val="00184091"/>
    <w:rPr>
      <w:rFonts w:ascii="Times New Roman" w:eastAsia="Times New Roman" w:hAnsi="Times New Roman" w:cs="Times New Roman"/>
      <w:b w:val="0"/>
      <w:bCs w:val="0"/>
      <w:i/>
      <w:iCs/>
      <w:smallCaps w:val="0"/>
      <w:strike w:val="0"/>
      <w:color w:val="000000"/>
      <w:spacing w:val="-20"/>
      <w:w w:val="100"/>
      <w:position w:val="0"/>
      <w:sz w:val="23"/>
      <w:szCs w:val="23"/>
      <w:u w:val="none"/>
      <w:shd w:val="clear" w:color="auto" w:fill="FFFFFF"/>
    </w:rPr>
  </w:style>
  <w:style w:type="character" w:customStyle="1" w:styleId="75pt1">
    <w:name w:val="Основной текст + 7;5 pt;Полужирный;Курсив"/>
    <w:basedOn w:val="affffb"/>
    <w:rsid w:val="00184091"/>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10pt0">
    <w:name w:val="Колонтитул + 10 pt;Курсив"/>
    <w:basedOn w:val="afffffff"/>
    <w:rsid w:val="00184091"/>
    <w:rPr>
      <w:rFonts w:ascii="Franklin Gothic Heavy" w:eastAsia="Franklin Gothic Heavy" w:hAnsi="Franklin Gothic Heavy" w:cs="Franklin Gothic Heavy"/>
      <w:b w:val="0"/>
      <w:bCs w:val="0"/>
      <w:i/>
      <w:iCs/>
      <w:smallCaps w:val="0"/>
      <w:strike w:val="0"/>
      <w:color w:val="000000"/>
      <w:spacing w:val="0"/>
      <w:w w:val="100"/>
      <w:position w:val="0"/>
      <w:sz w:val="20"/>
      <w:szCs w:val="20"/>
      <w:u w:val="none"/>
      <w:shd w:val="clear" w:color="auto" w:fill="FFFFFF"/>
      <w:lang w:val="ru-RU"/>
    </w:rPr>
  </w:style>
  <w:style w:type="character" w:customStyle="1" w:styleId="5Exact">
    <w:name w:val="Основной текст (5) Exact"/>
    <w:basedOn w:val="af0"/>
    <w:rsid w:val="00184091"/>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5Exact4">
    <w:name w:val="Основной текст (5) Exact4"/>
    <w:basedOn w:val="5f8"/>
    <w:rsid w:val="00184091"/>
    <w:rPr>
      <w:rFonts w:ascii="Franklin Gothic Heavy" w:eastAsia="Franklin Gothic Heavy" w:hAnsi="Franklin Gothic Heavy" w:cs="Franklin Gothic Heavy"/>
      <w:spacing w:val="2"/>
      <w:sz w:val="8"/>
      <w:szCs w:val="8"/>
      <w:shd w:val="clear" w:color="auto" w:fill="FFFFFF"/>
    </w:rPr>
  </w:style>
  <w:style w:type="character" w:customStyle="1" w:styleId="6c">
    <w:name w:val="Колонтитул6"/>
    <w:basedOn w:val="afffffff"/>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75pt4">
    <w:name w:val="Основной текст + 7;5 pt4"/>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rPr>
  </w:style>
  <w:style w:type="character" w:customStyle="1" w:styleId="75pt3">
    <w:name w:val="Основной текст + 7;5 pt3"/>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6Exact">
    <w:name w:val="Основной текст (6) Exact"/>
    <w:basedOn w:val="af0"/>
    <w:link w:val="6d"/>
    <w:rsid w:val="00184091"/>
    <w:rPr>
      <w:rFonts w:ascii="Franklin Gothic Heavy" w:eastAsia="Franklin Gothic Heavy" w:hAnsi="Franklin Gothic Heavy" w:cs="Franklin Gothic Heavy"/>
      <w:sz w:val="12"/>
      <w:szCs w:val="12"/>
      <w:shd w:val="clear" w:color="auto" w:fill="FFFFFF"/>
    </w:rPr>
  </w:style>
  <w:style w:type="character" w:customStyle="1" w:styleId="6Exact1">
    <w:name w:val="Основной текст (6) Exact1"/>
    <w:basedOn w:val="6Exact"/>
    <w:rsid w:val="00184091"/>
    <w:rPr>
      <w:rFonts w:ascii="Franklin Gothic Heavy" w:eastAsia="Franklin Gothic Heavy" w:hAnsi="Franklin Gothic Heavy" w:cs="Franklin Gothic Heavy"/>
      <w:color w:val="000000"/>
      <w:spacing w:val="0"/>
      <w:w w:val="100"/>
      <w:position w:val="0"/>
      <w:sz w:val="12"/>
      <w:szCs w:val="12"/>
      <w:shd w:val="clear" w:color="auto" w:fill="FFFFFF"/>
    </w:rPr>
  </w:style>
  <w:style w:type="character" w:customStyle="1" w:styleId="5Exact3">
    <w:name w:val="Основной текст (5) Exact3"/>
    <w:basedOn w:val="5f8"/>
    <w:rsid w:val="00184091"/>
    <w:rPr>
      <w:rFonts w:ascii="Franklin Gothic Heavy" w:eastAsia="Franklin Gothic Heavy" w:hAnsi="Franklin Gothic Heavy" w:cs="Franklin Gothic Heavy"/>
      <w:spacing w:val="2"/>
      <w:sz w:val="8"/>
      <w:szCs w:val="8"/>
      <w:shd w:val="clear" w:color="auto" w:fill="FFFFFF"/>
    </w:rPr>
  </w:style>
  <w:style w:type="character" w:customStyle="1" w:styleId="5TimesNewRoman0ptExact">
    <w:name w:val="Основной текст (5) + Times New Roman;Интервал 0 pt Exact"/>
    <w:basedOn w:val="5f8"/>
    <w:rsid w:val="00184091"/>
    <w:rPr>
      <w:rFonts w:ascii="Times New Roman" w:eastAsia="Times New Roman" w:hAnsi="Times New Roman" w:cs="Times New Roman"/>
      <w:spacing w:val="-4"/>
      <w:sz w:val="8"/>
      <w:szCs w:val="8"/>
      <w:shd w:val="clear" w:color="auto" w:fill="FFFFFF"/>
    </w:rPr>
  </w:style>
  <w:style w:type="character" w:customStyle="1" w:styleId="50ptExact">
    <w:name w:val="Основной текст (5) + Интервал 0 pt Exact"/>
    <w:basedOn w:val="5f8"/>
    <w:rsid w:val="00184091"/>
    <w:rPr>
      <w:rFonts w:ascii="Franklin Gothic Heavy" w:eastAsia="Franklin Gothic Heavy" w:hAnsi="Franklin Gothic Heavy" w:cs="Franklin Gothic Heavy"/>
      <w:sz w:val="8"/>
      <w:szCs w:val="8"/>
      <w:shd w:val="clear" w:color="auto" w:fill="FFFFFF"/>
    </w:rPr>
  </w:style>
  <w:style w:type="character" w:customStyle="1" w:styleId="5Exact2">
    <w:name w:val="Основной текст (5) Exact2"/>
    <w:basedOn w:val="5f8"/>
    <w:rsid w:val="00184091"/>
    <w:rPr>
      <w:rFonts w:ascii="Franklin Gothic Heavy" w:eastAsia="Franklin Gothic Heavy" w:hAnsi="Franklin Gothic Heavy" w:cs="Franklin Gothic Heavy"/>
      <w:spacing w:val="2"/>
      <w:sz w:val="8"/>
      <w:szCs w:val="8"/>
      <w:shd w:val="clear" w:color="auto" w:fill="FFFFFF"/>
    </w:rPr>
  </w:style>
  <w:style w:type="character" w:customStyle="1" w:styleId="7Exact">
    <w:name w:val="Основной текст (7) Exact"/>
    <w:basedOn w:val="af0"/>
    <w:rsid w:val="00184091"/>
    <w:rPr>
      <w:rFonts w:ascii="Times New Roman" w:eastAsia="Times New Roman" w:hAnsi="Times New Roman" w:cs="Times New Roman"/>
      <w:b w:val="0"/>
      <w:bCs w:val="0"/>
      <w:i w:val="0"/>
      <w:iCs w:val="0"/>
      <w:smallCaps w:val="0"/>
      <w:strike w:val="0"/>
      <w:sz w:val="14"/>
      <w:szCs w:val="14"/>
      <w:u w:val="none"/>
    </w:rPr>
  </w:style>
  <w:style w:type="character" w:customStyle="1" w:styleId="7Exact4">
    <w:name w:val="Основной текст (7) Exact4"/>
    <w:basedOn w:val="7c"/>
    <w:rsid w:val="00184091"/>
    <w:rPr>
      <w:rFonts w:ascii="Times New Roman" w:hAnsi="Times New Roman"/>
      <w:sz w:val="14"/>
      <w:szCs w:val="14"/>
      <w:shd w:val="clear" w:color="auto" w:fill="FFFFFF"/>
      <w:lang w:val="en-US"/>
    </w:rPr>
  </w:style>
  <w:style w:type="character" w:customStyle="1" w:styleId="5Exact1">
    <w:name w:val="Основной текст (5) Exact1"/>
    <w:basedOn w:val="5f8"/>
    <w:rsid w:val="00184091"/>
    <w:rPr>
      <w:rFonts w:ascii="Franklin Gothic Heavy" w:eastAsia="Franklin Gothic Heavy" w:hAnsi="Franklin Gothic Heavy" w:cs="Franklin Gothic Heavy"/>
      <w:spacing w:val="2"/>
      <w:sz w:val="8"/>
      <w:szCs w:val="8"/>
      <w:shd w:val="clear" w:color="auto" w:fill="FFFFFF"/>
    </w:rPr>
  </w:style>
  <w:style w:type="character" w:customStyle="1" w:styleId="4Exact">
    <w:name w:val="Оглавление (4) Exact"/>
    <w:basedOn w:val="af0"/>
    <w:link w:val="4f6"/>
    <w:rsid w:val="00184091"/>
    <w:rPr>
      <w:rFonts w:ascii="Franklin Gothic Heavy" w:eastAsia="Franklin Gothic Heavy" w:hAnsi="Franklin Gothic Heavy" w:cs="Franklin Gothic Heavy"/>
      <w:spacing w:val="2"/>
      <w:sz w:val="8"/>
      <w:szCs w:val="8"/>
      <w:shd w:val="clear" w:color="auto" w:fill="FFFFFF"/>
    </w:rPr>
  </w:style>
  <w:style w:type="character" w:customStyle="1" w:styleId="4Exact3">
    <w:name w:val="Оглавление (4) Exact3"/>
    <w:basedOn w:val="4Exact"/>
    <w:rsid w:val="00184091"/>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4Exact2">
    <w:name w:val="Оглавление (4) Exact2"/>
    <w:basedOn w:val="4Exact"/>
    <w:rsid w:val="00184091"/>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5TimesNewRoman0ptExact5">
    <w:name w:val="Основной текст (5) + Times New Roman;Интервал 0 pt Exact5"/>
    <w:basedOn w:val="5f8"/>
    <w:rsid w:val="00184091"/>
    <w:rPr>
      <w:rFonts w:ascii="Times New Roman" w:eastAsia="Times New Roman" w:hAnsi="Times New Roman" w:cs="Times New Roman"/>
      <w:spacing w:val="-2"/>
      <w:sz w:val="8"/>
      <w:szCs w:val="8"/>
      <w:shd w:val="clear" w:color="auto" w:fill="FFFFFF"/>
    </w:rPr>
  </w:style>
  <w:style w:type="character" w:customStyle="1" w:styleId="5TimesNewRoman7pt0ptExact">
    <w:name w:val="Основной текст (5) + Times New Roman;7 pt;Интервал 0 pt Exact"/>
    <w:basedOn w:val="5f8"/>
    <w:rsid w:val="00184091"/>
    <w:rPr>
      <w:rFonts w:ascii="Times New Roman" w:eastAsia="Times New Roman" w:hAnsi="Times New Roman" w:cs="Times New Roman"/>
      <w:sz w:val="14"/>
      <w:szCs w:val="14"/>
      <w:shd w:val="clear" w:color="auto" w:fill="FFFFFF"/>
    </w:rPr>
  </w:style>
  <w:style w:type="character" w:customStyle="1" w:styleId="8Exact">
    <w:name w:val="Основной текст (8) Exact"/>
    <w:basedOn w:val="af0"/>
    <w:link w:val="8b"/>
    <w:rsid w:val="00184091"/>
    <w:rPr>
      <w:rFonts w:ascii="Times New Roman" w:hAnsi="Times New Roman"/>
      <w:spacing w:val="-5"/>
      <w:sz w:val="8"/>
      <w:szCs w:val="8"/>
      <w:shd w:val="clear" w:color="auto" w:fill="FFFFFF"/>
    </w:rPr>
  </w:style>
  <w:style w:type="character" w:customStyle="1" w:styleId="8Exact1">
    <w:name w:val="Основной текст (8) Exact1"/>
    <w:basedOn w:val="8Exact"/>
    <w:rsid w:val="00184091"/>
    <w:rPr>
      <w:rFonts w:ascii="Times New Roman" w:hAnsi="Times New Roman"/>
      <w:color w:val="000000"/>
      <w:spacing w:val="-5"/>
      <w:w w:val="100"/>
      <w:position w:val="0"/>
      <w:sz w:val="8"/>
      <w:szCs w:val="8"/>
      <w:shd w:val="clear" w:color="auto" w:fill="FFFFFF"/>
      <w:lang w:val="ru-RU"/>
    </w:rPr>
  </w:style>
  <w:style w:type="character" w:customStyle="1" w:styleId="9Exact">
    <w:name w:val="Основной текст (9) Exact"/>
    <w:basedOn w:val="af0"/>
    <w:link w:val="9b"/>
    <w:rsid w:val="00184091"/>
    <w:rPr>
      <w:rFonts w:ascii="Arial" w:eastAsia="Arial" w:hAnsi="Arial" w:cs="Arial"/>
      <w:spacing w:val="-2"/>
      <w:sz w:val="8"/>
      <w:szCs w:val="8"/>
      <w:shd w:val="clear" w:color="auto" w:fill="FFFFFF"/>
    </w:rPr>
  </w:style>
  <w:style w:type="character" w:customStyle="1" w:styleId="9Exact1">
    <w:name w:val="Основной текст (9) Exact1"/>
    <w:basedOn w:val="9Exact"/>
    <w:rsid w:val="00184091"/>
    <w:rPr>
      <w:rFonts w:ascii="Arial" w:eastAsia="Arial" w:hAnsi="Arial" w:cs="Arial"/>
      <w:color w:val="000000"/>
      <w:spacing w:val="-2"/>
      <w:w w:val="100"/>
      <w:position w:val="0"/>
      <w:sz w:val="8"/>
      <w:szCs w:val="8"/>
      <w:shd w:val="clear" w:color="auto" w:fill="FFFFFF"/>
      <w:lang w:val="ru-RU"/>
    </w:rPr>
  </w:style>
  <w:style w:type="character" w:customStyle="1" w:styleId="10Exact">
    <w:name w:val="Основной текст (10) Exact"/>
    <w:basedOn w:val="af0"/>
    <w:link w:val="107"/>
    <w:rsid w:val="00184091"/>
    <w:rPr>
      <w:rFonts w:ascii="Bookman Old Style" w:eastAsia="Bookman Old Style" w:hAnsi="Bookman Old Style" w:cs="Bookman Old Style"/>
      <w:spacing w:val="-7"/>
      <w:sz w:val="8"/>
      <w:szCs w:val="8"/>
      <w:shd w:val="clear" w:color="auto" w:fill="FFFFFF"/>
    </w:rPr>
  </w:style>
  <w:style w:type="character" w:customStyle="1" w:styleId="10Exact1">
    <w:name w:val="Основной текст (10) Exact1"/>
    <w:basedOn w:val="10Exact"/>
    <w:rsid w:val="00184091"/>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11Exact">
    <w:name w:val="Основной текст (11) Exact"/>
    <w:basedOn w:val="af0"/>
    <w:link w:val="11fa"/>
    <w:rsid w:val="00184091"/>
    <w:rPr>
      <w:rFonts w:ascii="Times New Roman" w:hAnsi="Times New Roman"/>
      <w:sz w:val="8"/>
      <w:szCs w:val="8"/>
      <w:shd w:val="clear" w:color="auto" w:fill="FFFFFF"/>
    </w:rPr>
  </w:style>
  <w:style w:type="character" w:customStyle="1" w:styleId="11Exact1">
    <w:name w:val="Основной текст (11) Exact1"/>
    <w:basedOn w:val="11Exact"/>
    <w:rsid w:val="00184091"/>
    <w:rPr>
      <w:rFonts w:ascii="Times New Roman" w:hAnsi="Times New Roman"/>
      <w:color w:val="000000"/>
      <w:spacing w:val="0"/>
      <w:w w:val="100"/>
      <w:position w:val="0"/>
      <w:sz w:val="8"/>
      <w:szCs w:val="8"/>
      <w:shd w:val="clear" w:color="auto" w:fill="FFFFFF"/>
    </w:rPr>
  </w:style>
  <w:style w:type="character" w:customStyle="1" w:styleId="11FranklinGothicHeavyExact">
    <w:name w:val="Основной текст (11) + Franklin Gothic Heavy Exact"/>
    <w:basedOn w:val="11Exact"/>
    <w:rsid w:val="00184091"/>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0ptExact0">
    <w:name w:val="Основной текст (5) + Курсив;Интервал 0 pt Exact"/>
    <w:basedOn w:val="5f8"/>
    <w:rsid w:val="00184091"/>
    <w:rPr>
      <w:rFonts w:ascii="Franklin Gothic Heavy" w:eastAsia="Franklin Gothic Heavy" w:hAnsi="Franklin Gothic Heavy" w:cs="Franklin Gothic Heavy"/>
      <w:i/>
      <w:iCs/>
      <w:spacing w:val="-3"/>
      <w:sz w:val="8"/>
      <w:szCs w:val="8"/>
      <w:shd w:val="clear" w:color="auto" w:fill="FFFFFF"/>
    </w:rPr>
  </w:style>
  <w:style w:type="character" w:customStyle="1" w:styleId="50ptExact1">
    <w:name w:val="Основной текст (5) + Курсив;Интервал 0 pt Exact1"/>
    <w:basedOn w:val="5f8"/>
    <w:rsid w:val="00184091"/>
    <w:rPr>
      <w:rFonts w:ascii="Franklin Gothic Heavy" w:eastAsia="Franklin Gothic Heavy" w:hAnsi="Franklin Gothic Heavy" w:cs="Franklin Gothic Heavy"/>
      <w:i/>
      <w:iCs/>
      <w:spacing w:val="-3"/>
      <w:sz w:val="8"/>
      <w:szCs w:val="8"/>
      <w:shd w:val="clear" w:color="auto" w:fill="FFFFFF"/>
    </w:rPr>
  </w:style>
  <w:style w:type="character" w:customStyle="1" w:styleId="4Exact1">
    <w:name w:val="Оглавление (4) Exact1"/>
    <w:basedOn w:val="4Exact"/>
    <w:rsid w:val="00184091"/>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Exact0">
    <w:name w:val="Подпись к картинке (3) Exact"/>
    <w:basedOn w:val="af0"/>
    <w:rsid w:val="00184091"/>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3Exact1">
    <w:name w:val="Подпись к картинке (3) Exact1"/>
    <w:basedOn w:val="3ffa"/>
    <w:rsid w:val="00184091"/>
    <w:rPr>
      <w:rFonts w:ascii="Franklin Gothic Heavy" w:eastAsia="Franklin Gothic Heavy" w:hAnsi="Franklin Gothic Heavy" w:cs="Franklin Gothic Heavy"/>
      <w:spacing w:val="2"/>
      <w:sz w:val="8"/>
      <w:szCs w:val="8"/>
      <w:shd w:val="clear" w:color="auto" w:fill="FFFFFF"/>
    </w:rPr>
  </w:style>
  <w:style w:type="character" w:customStyle="1" w:styleId="4Exact0">
    <w:name w:val="Подпись к картинке (4) Exact"/>
    <w:basedOn w:val="af0"/>
    <w:rsid w:val="00184091"/>
    <w:rPr>
      <w:rFonts w:ascii="Times New Roman" w:eastAsia="Times New Roman" w:hAnsi="Times New Roman" w:cs="Times New Roman"/>
      <w:b w:val="0"/>
      <w:bCs w:val="0"/>
      <w:i w:val="0"/>
      <w:iCs w:val="0"/>
      <w:smallCaps w:val="0"/>
      <w:strike w:val="0"/>
      <w:sz w:val="14"/>
      <w:szCs w:val="14"/>
      <w:u w:val="none"/>
    </w:rPr>
  </w:style>
  <w:style w:type="character" w:customStyle="1" w:styleId="4Exact10">
    <w:name w:val="Подпись к картинке (4) Exact1"/>
    <w:basedOn w:val="4f7"/>
    <w:rsid w:val="00184091"/>
    <w:rPr>
      <w:rFonts w:ascii="Times New Roman" w:hAnsi="Times New Roman"/>
      <w:sz w:val="14"/>
      <w:szCs w:val="14"/>
      <w:shd w:val="clear" w:color="auto" w:fill="FFFFFF"/>
    </w:rPr>
  </w:style>
  <w:style w:type="character" w:customStyle="1" w:styleId="FranklinGothicHeavy4pt">
    <w:name w:val="Основной текст + Franklin Gothic Heavy;4 pt"/>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9">
    <w:name w:val="Основной текст + Franklin Gothic Heavy;4 pt9"/>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BookmanOldStyle145pt">
    <w:name w:val="Основной текст + Bookman Old Style;14;5 pt"/>
    <w:basedOn w:val="affffb"/>
    <w:rsid w:val="00184091"/>
    <w:rPr>
      <w:rFonts w:ascii="Bookman Old Style" w:eastAsia="Bookman Old Style" w:hAnsi="Bookman Old Style" w:cs="Bookman Old Style"/>
      <w:b w:val="0"/>
      <w:bCs w:val="0"/>
      <w:i w:val="0"/>
      <w:iCs w:val="0"/>
      <w:smallCaps w:val="0"/>
      <w:strike w:val="0"/>
      <w:color w:val="000000"/>
      <w:spacing w:val="0"/>
      <w:w w:val="100"/>
      <w:position w:val="0"/>
      <w:sz w:val="29"/>
      <w:szCs w:val="29"/>
      <w:u w:val="none"/>
      <w:shd w:val="clear" w:color="auto" w:fill="FFFFFF"/>
    </w:rPr>
  </w:style>
  <w:style w:type="character" w:customStyle="1" w:styleId="FranklinGothicHeavy4pt8">
    <w:name w:val="Основной текст + Franklin Gothic Heavy;4 pt8"/>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0pt">
    <w:name w:val="Основной текст + 30 pt"/>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60"/>
      <w:szCs w:val="60"/>
      <w:u w:val="none"/>
      <w:shd w:val="clear" w:color="auto" w:fill="FFFFFF"/>
    </w:rPr>
  </w:style>
  <w:style w:type="character" w:customStyle="1" w:styleId="95pt3">
    <w:name w:val="Основной текст + 9;5 pt3"/>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BookmanOldStyle13pt">
    <w:name w:val="Основной текст + Bookman Old Style;13 pt"/>
    <w:basedOn w:val="affffb"/>
    <w:rsid w:val="00184091"/>
    <w:rPr>
      <w:rFonts w:ascii="Bookman Old Style" w:eastAsia="Bookman Old Style" w:hAnsi="Bookman Old Style" w:cs="Bookman Old Style"/>
      <w:b w:val="0"/>
      <w:bCs w:val="0"/>
      <w:i w:val="0"/>
      <w:iCs w:val="0"/>
      <w:smallCaps w:val="0"/>
      <w:strike w:val="0"/>
      <w:color w:val="000000"/>
      <w:spacing w:val="0"/>
      <w:w w:val="100"/>
      <w:position w:val="0"/>
      <w:sz w:val="26"/>
      <w:szCs w:val="26"/>
      <w:u w:val="none"/>
      <w:shd w:val="clear" w:color="auto" w:fill="FFFFFF"/>
    </w:rPr>
  </w:style>
  <w:style w:type="character" w:customStyle="1" w:styleId="FranklinGothicHeavy4pt0">
    <w:name w:val="Основной текст + Franklin Gothic Heavy;4 pt;Курсив"/>
    <w:basedOn w:val="affffb"/>
    <w:rsid w:val="00184091"/>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lang w:val="ru-RU"/>
    </w:rPr>
  </w:style>
  <w:style w:type="character" w:customStyle="1" w:styleId="FranklinGothicHeavy4pt2">
    <w:name w:val="Основной текст + Franklin Gothic Heavy;4 pt;Курсив2"/>
    <w:basedOn w:val="affffb"/>
    <w:rsid w:val="00184091"/>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BookAntiqua">
    <w:name w:val="Основной текст + Book Antiqua"/>
    <w:basedOn w:val="affffb"/>
    <w:rsid w:val="00184091"/>
    <w:rPr>
      <w:rFonts w:ascii="Book Antiqua" w:eastAsia="Book Antiqua" w:hAnsi="Book Antiqua" w:cs="Book Antiqua"/>
      <w:b w:val="0"/>
      <w:bCs w:val="0"/>
      <w:i w:val="0"/>
      <w:iCs w:val="0"/>
      <w:smallCaps w:val="0"/>
      <w:strike w:val="0"/>
      <w:color w:val="000000"/>
      <w:spacing w:val="0"/>
      <w:w w:val="100"/>
      <w:position w:val="0"/>
      <w:sz w:val="27"/>
      <w:szCs w:val="27"/>
      <w:u w:val="none"/>
      <w:shd w:val="clear" w:color="auto" w:fill="FFFFFF"/>
    </w:rPr>
  </w:style>
  <w:style w:type="character" w:customStyle="1" w:styleId="95pt2">
    <w:name w:val="Основной текст + 9;5 pt2"/>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FranklinGothicHeavy4pt7">
    <w:name w:val="Основной текст + Franklin Gothic Heavy;4 pt7"/>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5f8">
    <w:name w:val="Основной текст (5)_"/>
    <w:basedOn w:val="af0"/>
    <w:link w:val="514"/>
    <w:uiPriority w:val="99"/>
    <w:rsid w:val="00184091"/>
    <w:rPr>
      <w:rFonts w:ascii="Franklin Gothic Heavy" w:eastAsia="Franklin Gothic Heavy" w:hAnsi="Franklin Gothic Heavy" w:cs="Franklin Gothic Heavy"/>
      <w:sz w:val="8"/>
      <w:szCs w:val="8"/>
      <w:shd w:val="clear" w:color="auto" w:fill="FFFFFF"/>
    </w:rPr>
  </w:style>
  <w:style w:type="character" w:customStyle="1" w:styleId="5f9">
    <w:name w:val="Основной текст (5)"/>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FranklinGothicHeavy4pt6">
    <w:name w:val="Основной текст + Franklin Gothic Heavy;4 pt6"/>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ffa">
    <w:name w:val="Подпись к картинке (3)_"/>
    <w:basedOn w:val="af0"/>
    <w:link w:val="31d"/>
    <w:rsid w:val="00184091"/>
    <w:rPr>
      <w:rFonts w:ascii="Franklin Gothic Heavy" w:eastAsia="Franklin Gothic Heavy" w:hAnsi="Franklin Gothic Heavy" w:cs="Franklin Gothic Heavy"/>
      <w:sz w:val="8"/>
      <w:szCs w:val="8"/>
      <w:shd w:val="clear" w:color="auto" w:fill="FFFFFF"/>
    </w:rPr>
  </w:style>
  <w:style w:type="character" w:customStyle="1" w:styleId="3ffb">
    <w:name w:val="Подпись к картинке (3)"/>
    <w:basedOn w:val="3ffa"/>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28">
    <w:name w:val="Основной текст (12)_"/>
    <w:basedOn w:val="af0"/>
    <w:link w:val="1211"/>
    <w:uiPriority w:val="99"/>
    <w:rsid w:val="00184091"/>
    <w:rPr>
      <w:rFonts w:ascii="Arial" w:eastAsia="Arial" w:hAnsi="Arial" w:cs="Arial"/>
      <w:i/>
      <w:iCs/>
      <w:sz w:val="13"/>
      <w:szCs w:val="13"/>
      <w:shd w:val="clear" w:color="auto" w:fill="FFFFFF"/>
    </w:rPr>
  </w:style>
  <w:style w:type="character" w:customStyle="1" w:styleId="129">
    <w:name w:val="Основной текст (12)"/>
    <w:basedOn w:val="128"/>
    <w:rsid w:val="00184091"/>
    <w:rPr>
      <w:rFonts w:ascii="Arial" w:eastAsia="Arial" w:hAnsi="Arial" w:cs="Arial"/>
      <w:i/>
      <w:iCs/>
      <w:color w:val="000000"/>
      <w:spacing w:val="0"/>
      <w:w w:val="100"/>
      <w:position w:val="0"/>
      <w:sz w:val="13"/>
      <w:szCs w:val="13"/>
      <w:shd w:val="clear" w:color="auto" w:fill="FFFFFF"/>
    </w:rPr>
  </w:style>
  <w:style w:type="character" w:customStyle="1" w:styleId="543">
    <w:name w:val="Основной текст (5)4"/>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38">
    <w:name w:val="Основной текст (13)_"/>
    <w:basedOn w:val="af0"/>
    <w:link w:val="1310"/>
    <w:uiPriority w:val="99"/>
    <w:rsid w:val="00184091"/>
    <w:rPr>
      <w:rFonts w:ascii="Franklin Gothic Heavy" w:eastAsia="Franklin Gothic Heavy" w:hAnsi="Franklin Gothic Heavy" w:cs="Franklin Gothic Heavy"/>
      <w:sz w:val="25"/>
      <w:szCs w:val="25"/>
      <w:shd w:val="clear" w:color="auto" w:fill="FFFFFF"/>
    </w:rPr>
  </w:style>
  <w:style w:type="character" w:customStyle="1" w:styleId="139">
    <w:name w:val="Основной текст (13)"/>
    <w:basedOn w:val="138"/>
    <w:rsid w:val="00184091"/>
    <w:rPr>
      <w:rFonts w:ascii="Franklin Gothic Heavy" w:eastAsia="Franklin Gothic Heavy" w:hAnsi="Franklin Gothic Heavy" w:cs="Franklin Gothic Heavy"/>
      <w:color w:val="000000"/>
      <w:spacing w:val="0"/>
      <w:w w:val="100"/>
      <w:position w:val="0"/>
      <w:sz w:val="25"/>
      <w:szCs w:val="25"/>
      <w:shd w:val="clear" w:color="auto" w:fill="FFFFFF"/>
    </w:rPr>
  </w:style>
  <w:style w:type="character" w:customStyle="1" w:styleId="7c">
    <w:name w:val="Основной текст (7)_"/>
    <w:basedOn w:val="af0"/>
    <w:link w:val="713"/>
    <w:rsid w:val="00184091"/>
    <w:rPr>
      <w:rFonts w:ascii="Times New Roman" w:hAnsi="Times New Roman"/>
      <w:sz w:val="15"/>
      <w:szCs w:val="15"/>
      <w:shd w:val="clear" w:color="auto" w:fill="FFFFFF"/>
    </w:rPr>
  </w:style>
  <w:style w:type="character" w:customStyle="1" w:styleId="7d">
    <w:name w:val="Основной текст (7)"/>
    <w:basedOn w:val="7c"/>
    <w:rsid w:val="00184091"/>
    <w:rPr>
      <w:rFonts w:ascii="Times New Roman" w:hAnsi="Times New Roman"/>
      <w:color w:val="000000"/>
      <w:spacing w:val="0"/>
      <w:w w:val="100"/>
      <w:position w:val="0"/>
      <w:sz w:val="15"/>
      <w:szCs w:val="15"/>
      <w:shd w:val="clear" w:color="auto" w:fill="FFFFFF"/>
    </w:rPr>
  </w:style>
  <w:style w:type="character" w:customStyle="1" w:styleId="532">
    <w:name w:val="Основной текст (5)3"/>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Candara45pt">
    <w:name w:val="Основной текст + Candara;4;5 pt"/>
    <w:basedOn w:val="affffb"/>
    <w:rsid w:val="00184091"/>
    <w:rPr>
      <w:rFonts w:ascii="Candara" w:eastAsia="Candara" w:hAnsi="Candara" w:cs="Candara"/>
      <w:b w:val="0"/>
      <w:bCs w:val="0"/>
      <w:i w:val="0"/>
      <w:iCs w:val="0"/>
      <w:smallCaps w:val="0"/>
      <w:strike w:val="0"/>
      <w:color w:val="000000"/>
      <w:spacing w:val="0"/>
      <w:w w:val="100"/>
      <w:position w:val="0"/>
      <w:sz w:val="9"/>
      <w:szCs w:val="9"/>
      <w:u w:val="none"/>
      <w:shd w:val="clear" w:color="auto" w:fill="FFFFFF"/>
      <w:lang w:val="ru-RU"/>
    </w:rPr>
  </w:style>
  <w:style w:type="character" w:customStyle="1" w:styleId="334">
    <w:name w:val="Подпись к картинке (3)3"/>
    <w:basedOn w:val="3ffa"/>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25">
    <w:name w:val="Подпись к картинке (3)2"/>
    <w:basedOn w:val="3ffa"/>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4f7">
    <w:name w:val="Подпись к картинке (4)_"/>
    <w:basedOn w:val="af0"/>
    <w:link w:val="413"/>
    <w:rsid w:val="00184091"/>
    <w:rPr>
      <w:rFonts w:ascii="Times New Roman" w:hAnsi="Times New Roman"/>
      <w:sz w:val="15"/>
      <w:szCs w:val="15"/>
      <w:shd w:val="clear" w:color="auto" w:fill="FFFFFF"/>
    </w:rPr>
  </w:style>
  <w:style w:type="character" w:customStyle="1" w:styleId="4f8">
    <w:name w:val="Подпись к картинке (4)"/>
    <w:basedOn w:val="4f7"/>
    <w:rsid w:val="00184091"/>
    <w:rPr>
      <w:rFonts w:ascii="Times New Roman" w:hAnsi="Times New Roman"/>
      <w:color w:val="000000"/>
      <w:spacing w:val="0"/>
      <w:w w:val="100"/>
      <w:position w:val="0"/>
      <w:sz w:val="15"/>
      <w:szCs w:val="15"/>
      <w:shd w:val="clear" w:color="auto" w:fill="FFFFFF"/>
      <w:lang w:val="ru-RU"/>
    </w:rPr>
  </w:style>
  <w:style w:type="character" w:customStyle="1" w:styleId="5fa">
    <w:name w:val="Колонтитул5"/>
    <w:basedOn w:val="afffffff"/>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326">
    <w:name w:val="Основной текст (3)2"/>
    <w:basedOn w:val="3ff7"/>
    <w:rsid w:val="00184091"/>
    <w:rPr>
      <w:rFonts w:ascii="Times New Roman" w:hAnsi="Times New Roman"/>
      <w:color w:val="000000"/>
      <w:spacing w:val="0"/>
      <w:w w:val="100"/>
      <w:position w:val="0"/>
      <w:sz w:val="23"/>
      <w:szCs w:val="23"/>
      <w:shd w:val="clear" w:color="auto" w:fill="FFFFFF"/>
      <w:lang w:val="ru-RU"/>
    </w:rPr>
  </w:style>
  <w:style w:type="character" w:customStyle="1" w:styleId="2fff8">
    <w:name w:val="Колонтитул (2)"/>
    <w:basedOn w:val="af0"/>
    <w:rsid w:val="00184091"/>
    <w:rPr>
      <w:rFonts w:ascii="Times New Roman" w:eastAsia="Times New Roman" w:hAnsi="Times New Roman" w:cs="Times New Roman"/>
      <w:b w:val="0"/>
      <w:bCs w:val="0"/>
      <w:i w:val="0"/>
      <w:iCs w:val="0"/>
      <w:smallCaps w:val="0"/>
      <w:strike w:val="0"/>
      <w:sz w:val="23"/>
      <w:szCs w:val="23"/>
      <w:u w:val="none"/>
    </w:rPr>
  </w:style>
  <w:style w:type="character" w:customStyle="1" w:styleId="16Exact">
    <w:name w:val="Основной текст (16) Exact"/>
    <w:basedOn w:val="af0"/>
    <w:link w:val="166"/>
    <w:rsid w:val="00184091"/>
    <w:rPr>
      <w:rFonts w:ascii="Tahoma" w:eastAsia="Tahoma" w:hAnsi="Tahoma" w:cs="Tahoma"/>
      <w:spacing w:val="-2"/>
      <w:sz w:val="8"/>
      <w:szCs w:val="8"/>
      <w:shd w:val="clear" w:color="auto" w:fill="FFFFFF"/>
    </w:rPr>
  </w:style>
  <w:style w:type="character" w:customStyle="1" w:styleId="16Exact3">
    <w:name w:val="Основной текст (16) Exact3"/>
    <w:basedOn w:val="16Exact"/>
    <w:rsid w:val="00184091"/>
    <w:rPr>
      <w:rFonts w:ascii="Tahoma" w:eastAsia="Tahoma" w:hAnsi="Tahoma" w:cs="Tahoma"/>
      <w:color w:val="000000"/>
      <w:spacing w:val="-2"/>
      <w:w w:val="100"/>
      <w:position w:val="0"/>
      <w:sz w:val="8"/>
      <w:szCs w:val="8"/>
      <w:shd w:val="clear" w:color="auto" w:fill="FFFFFF"/>
      <w:lang w:val="ru-RU"/>
    </w:rPr>
  </w:style>
  <w:style w:type="character" w:customStyle="1" w:styleId="16Exact2">
    <w:name w:val="Основной текст (16) Exact2"/>
    <w:basedOn w:val="16Exact"/>
    <w:rsid w:val="00184091"/>
    <w:rPr>
      <w:rFonts w:ascii="Tahoma" w:eastAsia="Tahoma" w:hAnsi="Tahoma" w:cs="Tahoma"/>
      <w:color w:val="000000"/>
      <w:spacing w:val="-2"/>
      <w:w w:val="100"/>
      <w:position w:val="0"/>
      <w:sz w:val="8"/>
      <w:szCs w:val="8"/>
      <w:shd w:val="clear" w:color="auto" w:fill="FFFFFF"/>
      <w:lang w:val="ru-RU"/>
    </w:rPr>
  </w:style>
  <w:style w:type="character" w:customStyle="1" w:styleId="FranklinGothicHeavy4pt5">
    <w:name w:val="Основной текст + Franklin Gothic Heavy;4 pt5"/>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4">
    <w:name w:val="Основной текст + Franklin Gothic Heavy;4 pt4"/>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3">
    <w:name w:val="Основной текст + Franklin Gothic Heavy;4 pt3"/>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20">
    <w:name w:val="Основной текст + Franklin Gothic Heavy;4 pt2"/>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1">
    <w:name w:val="Основной текст + Franklin Gothic Heavy;4 pt;Курсив1"/>
    <w:basedOn w:val="affffb"/>
    <w:rsid w:val="00184091"/>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46pt">
    <w:name w:val="Колонтитул (4) + 6 pt"/>
    <w:basedOn w:val="af0"/>
    <w:rsid w:val="00184091"/>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46pt1">
    <w:name w:val="Колонтитул (4) + 6 pt1"/>
    <w:basedOn w:val="af0"/>
    <w:rsid w:val="00184091"/>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523">
    <w:name w:val="Основной текст (5)2"/>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770">
    <w:name w:val="Основной текст (7)7"/>
    <w:basedOn w:val="7c"/>
    <w:rsid w:val="00184091"/>
    <w:rPr>
      <w:rFonts w:ascii="Times New Roman" w:hAnsi="Times New Roman"/>
      <w:color w:val="000000"/>
      <w:spacing w:val="0"/>
      <w:w w:val="100"/>
      <w:position w:val="0"/>
      <w:sz w:val="15"/>
      <w:szCs w:val="15"/>
      <w:shd w:val="clear" w:color="auto" w:fill="FFFFFF"/>
      <w:lang w:val="ru-RU"/>
    </w:rPr>
  </w:style>
  <w:style w:type="character" w:customStyle="1" w:styleId="5TimesNewRoman75pt">
    <w:name w:val="Основной текст (5) + Times New Roman;7;5 pt"/>
    <w:basedOn w:val="5f8"/>
    <w:rsid w:val="00184091"/>
    <w:rPr>
      <w:rFonts w:ascii="Times New Roman" w:eastAsia="Times New Roman" w:hAnsi="Times New Roman" w:cs="Times New Roman"/>
      <w:color w:val="000000"/>
      <w:spacing w:val="0"/>
      <w:w w:val="100"/>
      <w:position w:val="0"/>
      <w:sz w:val="15"/>
      <w:szCs w:val="15"/>
      <w:shd w:val="clear" w:color="auto" w:fill="FFFFFF"/>
    </w:rPr>
  </w:style>
  <w:style w:type="character" w:customStyle="1" w:styleId="LucidaSansUnicode10pt">
    <w:name w:val="Основной текст + Lucida Sans Unicode;10 pt;Курсив"/>
    <w:basedOn w:val="affffb"/>
    <w:rsid w:val="00184091"/>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rPr>
  </w:style>
  <w:style w:type="character" w:customStyle="1" w:styleId="Tahoma95pt">
    <w:name w:val="Основной текст + Tahoma;9;5 pt;Полужирный"/>
    <w:basedOn w:val="affffb"/>
    <w:rsid w:val="00184091"/>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3">
    <w:name w:val="Основной текст + Tahoma;9;5 pt;Полужирный3"/>
    <w:basedOn w:val="affffb"/>
    <w:rsid w:val="00184091"/>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2">
    <w:name w:val="Основной текст + Tahoma;9;5 pt;Полужирный2"/>
    <w:basedOn w:val="affffb"/>
    <w:rsid w:val="00184091"/>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1">
    <w:name w:val="Основной текст + Tahoma;9;5 pt;Полужирный1"/>
    <w:basedOn w:val="affffb"/>
    <w:rsid w:val="00184091"/>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2fff9">
    <w:name w:val="Подпись к таблице (2)_"/>
    <w:basedOn w:val="af0"/>
    <w:link w:val="21f"/>
    <w:uiPriority w:val="99"/>
    <w:rsid w:val="00184091"/>
    <w:rPr>
      <w:rFonts w:ascii="Franklin Gothic Heavy" w:eastAsia="Franklin Gothic Heavy" w:hAnsi="Franklin Gothic Heavy" w:cs="Franklin Gothic Heavy"/>
      <w:sz w:val="8"/>
      <w:szCs w:val="8"/>
      <w:shd w:val="clear" w:color="auto" w:fill="FFFFFF"/>
    </w:rPr>
  </w:style>
  <w:style w:type="character" w:customStyle="1" w:styleId="2fffa">
    <w:name w:val="Подпись к таблице (2)"/>
    <w:basedOn w:val="2fff9"/>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227">
    <w:name w:val="Подпись к таблице (2)2"/>
    <w:basedOn w:val="2fff9"/>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6Exact1">
    <w:name w:val="Основной текст (16) Exact1"/>
    <w:basedOn w:val="16Exact"/>
    <w:rsid w:val="00184091"/>
    <w:rPr>
      <w:rFonts w:ascii="Tahoma" w:eastAsia="Tahoma" w:hAnsi="Tahoma" w:cs="Tahoma"/>
      <w:color w:val="000000"/>
      <w:spacing w:val="-2"/>
      <w:w w:val="100"/>
      <w:position w:val="0"/>
      <w:sz w:val="8"/>
      <w:szCs w:val="8"/>
      <w:shd w:val="clear" w:color="auto" w:fill="FFFFFF"/>
      <w:lang w:val="ru-RU"/>
    </w:rPr>
  </w:style>
  <w:style w:type="character" w:customStyle="1" w:styleId="115pt3">
    <w:name w:val="Основной текст + 11;5 pt3"/>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2">
    <w:name w:val="Основной текст + 11;5 pt2"/>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1">
    <w:name w:val="Основной текст + 11;5 pt1"/>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TimesNewRoman115pt2">
    <w:name w:val="Колонтитул + Times New Roman;11;5 pt2"/>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61">
    <w:name w:val="Основной текст (7)6"/>
    <w:basedOn w:val="7c"/>
    <w:rsid w:val="00184091"/>
    <w:rPr>
      <w:rFonts w:ascii="Times New Roman" w:hAnsi="Times New Roman"/>
      <w:color w:val="000000"/>
      <w:spacing w:val="0"/>
      <w:w w:val="100"/>
      <w:position w:val="0"/>
      <w:sz w:val="15"/>
      <w:szCs w:val="15"/>
      <w:shd w:val="clear" w:color="auto" w:fill="FFFFFF"/>
    </w:rPr>
  </w:style>
  <w:style w:type="character" w:customStyle="1" w:styleId="BookmanOldStyle10pt">
    <w:name w:val="Основной текст + Bookman Old Style;10 pt;Полужирный"/>
    <w:basedOn w:val="affffb"/>
    <w:rsid w:val="00184091"/>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10pt1">
    <w:name w:val="Основной текст + Bookman Old Style;10 pt;Полужирный1"/>
    <w:basedOn w:val="affffb"/>
    <w:rsid w:val="00184091"/>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0">
    <w:name w:val="Основной текст + Bookman Old Style;Курсив"/>
    <w:basedOn w:val="affffb"/>
    <w:rsid w:val="00184091"/>
    <w:rPr>
      <w:rFonts w:ascii="Bookman Old Style" w:eastAsia="Bookman Old Style" w:hAnsi="Bookman Old Style" w:cs="Bookman Old Style"/>
      <w:b w:val="0"/>
      <w:bCs w:val="0"/>
      <w:i/>
      <w:iCs/>
      <w:smallCaps w:val="0"/>
      <w:strike w:val="0"/>
      <w:color w:val="000000"/>
      <w:spacing w:val="0"/>
      <w:w w:val="100"/>
      <w:position w:val="0"/>
      <w:sz w:val="27"/>
      <w:szCs w:val="27"/>
      <w:u w:val="none"/>
      <w:shd w:val="clear" w:color="auto" w:fill="FFFFFF"/>
    </w:rPr>
  </w:style>
  <w:style w:type="character" w:customStyle="1" w:styleId="FranklinGothicHeavy4pt10">
    <w:name w:val="Основной текст + Franklin Gothic Heavy;4 pt1"/>
    <w:basedOn w:val="affffb"/>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7Exact3">
    <w:name w:val="Основной текст (7) Exact3"/>
    <w:basedOn w:val="7c"/>
    <w:rsid w:val="00184091"/>
    <w:rPr>
      <w:rFonts w:ascii="Times New Roman" w:hAnsi="Times New Roman"/>
      <w:color w:val="000000"/>
      <w:spacing w:val="0"/>
      <w:w w:val="100"/>
      <w:position w:val="0"/>
      <w:sz w:val="14"/>
      <w:szCs w:val="14"/>
      <w:shd w:val="clear" w:color="auto" w:fill="FFFFFF"/>
      <w:lang w:val="ru-RU"/>
    </w:rPr>
  </w:style>
  <w:style w:type="character" w:customStyle="1" w:styleId="5TimesNewRoman7pt0ptExact1">
    <w:name w:val="Основной текст (5) + Times New Roman;7 pt;Интервал 0 pt Exact1"/>
    <w:basedOn w:val="5f8"/>
    <w:rsid w:val="00184091"/>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5BookmanOldStyle0ptExact">
    <w:name w:val="Основной текст (5) + Bookman Old Style;Интервал 0 pt Exact"/>
    <w:basedOn w:val="5f8"/>
    <w:rsid w:val="00184091"/>
    <w:rPr>
      <w:rFonts w:ascii="Bookman Old Style" w:eastAsia="Bookman Old Style" w:hAnsi="Bookman Old Style" w:cs="Bookman Old Style"/>
      <w:color w:val="000000"/>
      <w:spacing w:val="0"/>
      <w:w w:val="100"/>
      <w:position w:val="0"/>
      <w:sz w:val="8"/>
      <w:szCs w:val="8"/>
      <w:shd w:val="clear" w:color="auto" w:fill="FFFFFF"/>
      <w:lang w:val="ru-RU"/>
    </w:rPr>
  </w:style>
  <w:style w:type="character" w:customStyle="1" w:styleId="18Exact">
    <w:name w:val="Основной текст (18) Exact"/>
    <w:basedOn w:val="af0"/>
    <w:link w:val="184"/>
    <w:rsid w:val="00184091"/>
    <w:rPr>
      <w:rFonts w:ascii="Bookman Old Style" w:eastAsia="Bookman Old Style" w:hAnsi="Bookman Old Style" w:cs="Bookman Old Style"/>
      <w:spacing w:val="-1"/>
      <w:sz w:val="8"/>
      <w:szCs w:val="8"/>
      <w:shd w:val="clear" w:color="auto" w:fill="FFFFFF"/>
    </w:rPr>
  </w:style>
  <w:style w:type="character" w:customStyle="1" w:styleId="18Exact1">
    <w:name w:val="Основной текст (18) Exact1"/>
    <w:basedOn w:val="18Exact"/>
    <w:rsid w:val="00184091"/>
    <w:rPr>
      <w:rFonts w:ascii="Bookman Old Style" w:eastAsia="Bookman Old Style" w:hAnsi="Bookman Old Style" w:cs="Bookman Old Style"/>
      <w:color w:val="000000"/>
      <w:spacing w:val="-1"/>
      <w:w w:val="100"/>
      <w:position w:val="0"/>
      <w:sz w:val="8"/>
      <w:szCs w:val="8"/>
      <w:shd w:val="clear" w:color="auto" w:fill="FFFFFF"/>
      <w:lang w:val="ru-RU"/>
    </w:rPr>
  </w:style>
  <w:style w:type="character" w:customStyle="1" w:styleId="5BookmanOldStyle0ptExact1">
    <w:name w:val="Основной текст (5) + Bookman Old Style;Интервал 0 pt Exact1"/>
    <w:basedOn w:val="5f8"/>
    <w:rsid w:val="00184091"/>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5TimesNewRoman0ptExact4">
    <w:name w:val="Основной текст (5) + Times New Roman;Интервал 0 pt Exact4"/>
    <w:basedOn w:val="5f8"/>
    <w:rsid w:val="00184091"/>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0ptExact2">
    <w:name w:val="Основной текст (5) + Интервал 0 pt Exact2"/>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3">
    <w:name w:val="Основной текст (5) + Times New Roman;Интервал 0 pt Exact3"/>
    <w:basedOn w:val="5f8"/>
    <w:rsid w:val="00184091"/>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TimesNewRoman0ptExact2">
    <w:name w:val="Основной текст (5) + Times New Roman;Интервал 0 pt Exact2"/>
    <w:basedOn w:val="5f8"/>
    <w:rsid w:val="00184091"/>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0ptExact10">
    <w:name w:val="Основной текст (5) + Интервал 0 pt Exact1"/>
    <w:basedOn w:val="5f8"/>
    <w:rsid w:val="00184091"/>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1">
    <w:name w:val="Основной текст (5) + Times New Roman;Интервал 0 pt Exact1"/>
    <w:basedOn w:val="5f8"/>
    <w:rsid w:val="00184091"/>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45pt0ptExact">
    <w:name w:val="Основной текст (5) + 4;5 pt;Интервал 0 pt Exact"/>
    <w:basedOn w:val="5f8"/>
    <w:rsid w:val="00184091"/>
    <w:rPr>
      <w:rFonts w:ascii="Franklin Gothic Heavy" w:eastAsia="Franklin Gothic Heavy" w:hAnsi="Franklin Gothic Heavy" w:cs="Franklin Gothic Heavy"/>
      <w:color w:val="000000"/>
      <w:spacing w:val="-4"/>
      <w:w w:val="100"/>
      <w:position w:val="0"/>
      <w:sz w:val="9"/>
      <w:szCs w:val="9"/>
      <w:shd w:val="clear" w:color="auto" w:fill="FFFFFF"/>
      <w:lang w:val="ru-RU"/>
    </w:rPr>
  </w:style>
  <w:style w:type="character" w:customStyle="1" w:styleId="5Tahoma0ptExact">
    <w:name w:val="Основной текст (5) + Tahoma;Интервал 0 pt Exact"/>
    <w:basedOn w:val="5f8"/>
    <w:rsid w:val="00184091"/>
    <w:rPr>
      <w:rFonts w:ascii="Tahoma" w:eastAsia="Tahoma" w:hAnsi="Tahoma" w:cs="Tahoma"/>
      <w:color w:val="000000"/>
      <w:spacing w:val="0"/>
      <w:w w:val="100"/>
      <w:position w:val="0"/>
      <w:sz w:val="8"/>
      <w:szCs w:val="8"/>
      <w:shd w:val="clear" w:color="auto" w:fill="FFFFFF"/>
      <w:lang w:val="ru-RU"/>
    </w:rPr>
  </w:style>
  <w:style w:type="character" w:customStyle="1" w:styleId="7FranklinGothicHeavy4pt0ptExact">
    <w:name w:val="Основной текст (7) + Franklin Gothic Heavy;4 pt;Интервал 0 pt Exact"/>
    <w:basedOn w:val="7c"/>
    <w:rsid w:val="00184091"/>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19Exact">
    <w:name w:val="Основной текст (19) Exact"/>
    <w:basedOn w:val="af0"/>
    <w:link w:val="192"/>
    <w:rsid w:val="00184091"/>
    <w:rPr>
      <w:rFonts w:ascii="Times New Roman" w:hAnsi="Times New Roman"/>
      <w:spacing w:val="1"/>
      <w:sz w:val="8"/>
      <w:szCs w:val="8"/>
      <w:shd w:val="clear" w:color="auto" w:fill="FFFFFF"/>
    </w:rPr>
  </w:style>
  <w:style w:type="character" w:customStyle="1" w:styleId="19Exact1">
    <w:name w:val="Основной текст (19) Exact1"/>
    <w:basedOn w:val="19Exact"/>
    <w:rsid w:val="00184091"/>
    <w:rPr>
      <w:rFonts w:ascii="Times New Roman" w:hAnsi="Times New Roman"/>
      <w:color w:val="000000"/>
      <w:spacing w:val="1"/>
      <w:w w:val="100"/>
      <w:position w:val="0"/>
      <w:sz w:val="8"/>
      <w:szCs w:val="8"/>
      <w:shd w:val="clear" w:color="auto" w:fill="FFFFFF"/>
      <w:lang w:val="ru-RU"/>
    </w:rPr>
  </w:style>
  <w:style w:type="character" w:customStyle="1" w:styleId="18Tahoma0ptExact">
    <w:name w:val="Основной текст (18) + Tahoma;Интервал 0 pt Exact"/>
    <w:basedOn w:val="18Exact"/>
    <w:rsid w:val="00184091"/>
    <w:rPr>
      <w:rFonts w:ascii="Tahoma" w:eastAsia="Tahoma" w:hAnsi="Tahoma" w:cs="Tahoma"/>
      <w:color w:val="000000"/>
      <w:spacing w:val="0"/>
      <w:w w:val="100"/>
      <w:position w:val="0"/>
      <w:sz w:val="8"/>
      <w:szCs w:val="8"/>
      <w:shd w:val="clear" w:color="auto" w:fill="FFFFFF"/>
    </w:rPr>
  </w:style>
  <w:style w:type="character" w:customStyle="1" w:styleId="20Exact">
    <w:name w:val="Основной текст (20) Exact"/>
    <w:basedOn w:val="af0"/>
    <w:link w:val="201"/>
    <w:rsid w:val="00184091"/>
    <w:rPr>
      <w:rFonts w:ascii="Times New Roman" w:hAnsi="Times New Roman"/>
      <w:spacing w:val="-1"/>
      <w:sz w:val="8"/>
      <w:szCs w:val="8"/>
      <w:shd w:val="clear" w:color="auto" w:fill="FFFFFF"/>
    </w:rPr>
  </w:style>
  <w:style w:type="character" w:customStyle="1" w:styleId="20Exact1">
    <w:name w:val="Основной текст (20) Exact1"/>
    <w:basedOn w:val="20Exact"/>
    <w:rsid w:val="00184091"/>
    <w:rPr>
      <w:rFonts w:ascii="Times New Roman" w:hAnsi="Times New Roman"/>
      <w:color w:val="000000"/>
      <w:spacing w:val="-1"/>
      <w:w w:val="100"/>
      <w:position w:val="0"/>
      <w:sz w:val="8"/>
      <w:szCs w:val="8"/>
      <w:shd w:val="clear" w:color="auto" w:fill="FFFFFF"/>
      <w:lang w:val="ru-RU"/>
    </w:rPr>
  </w:style>
  <w:style w:type="character" w:customStyle="1" w:styleId="20FranklinGothicHeavy0ptExact">
    <w:name w:val="Основной текст (20) + Franklin Gothic Heavy;Интервал 0 pt Exact"/>
    <w:basedOn w:val="20Exact"/>
    <w:rsid w:val="00184091"/>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125pt">
    <w:name w:val="Основной текст + 12;5 pt;Полужирный"/>
    <w:basedOn w:val="affffb"/>
    <w:rsid w:val="0018409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4">
    <w:name w:val="Основной текст + 12;5 pt;Полужирный4"/>
    <w:basedOn w:val="affffb"/>
    <w:rsid w:val="0018409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3">
    <w:name w:val="Основной текст + 12;5 pt;Полужирный3"/>
    <w:basedOn w:val="affffb"/>
    <w:rsid w:val="0018409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2">
    <w:name w:val="Основной текст + 12;5 pt;Полужирный2"/>
    <w:basedOn w:val="affffb"/>
    <w:rsid w:val="0018409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1">
    <w:name w:val="Основной текст + 12;5 pt;Полужирный1"/>
    <w:basedOn w:val="affffb"/>
    <w:rsid w:val="0018409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5fb">
    <w:name w:val="Подпись к картинке (5)_"/>
    <w:basedOn w:val="af0"/>
    <w:link w:val="515"/>
    <w:rsid w:val="00184091"/>
    <w:rPr>
      <w:rFonts w:ascii="Tahoma" w:eastAsia="Tahoma" w:hAnsi="Tahoma" w:cs="Tahoma"/>
      <w:sz w:val="8"/>
      <w:szCs w:val="8"/>
      <w:shd w:val="clear" w:color="auto" w:fill="FFFFFF"/>
    </w:rPr>
  </w:style>
  <w:style w:type="character" w:customStyle="1" w:styleId="5fc">
    <w:name w:val="Подпись к картинке (5)"/>
    <w:basedOn w:val="5fb"/>
    <w:rsid w:val="00184091"/>
    <w:rPr>
      <w:rFonts w:ascii="Tahoma" w:eastAsia="Tahoma" w:hAnsi="Tahoma" w:cs="Tahoma"/>
      <w:color w:val="000000"/>
      <w:spacing w:val="0"/>
      <w:w w:val="100"/>
      <w:position w:val="0"/>
      <w:sz w:val="8"/>
      <w:szCs w:val="8"/>
      <w:shd w:val="clear" w:color="auto" w:fill="FFFFFF"/>
      <w:lang w:val="ru-RU"/>
    </w:rPr>
  </w:style>
  <w:style w:type="character" w:customStyle="1" w:styleId="524">
    <w:name w:val="Подпись к картинке (5)2"/>
    <w:basedOn w:val="5fb"/>
    <w:rsid w:val="00184091"/>
    <w:rPr>
      <w:rFonts w:ascii="Tahoma" w:eastAsia="Tahoma" w:hAnsi="Tahoma" w:cs="Tahoma"/>
      <w:color w:val="000000"/>
      <w:spacing w:val="0"/>
      <w:w w:val="100"/>
      <w:position w:val="0"/>
      <w:sz w:val="8"/>
      <w:szCs w:val="8"/>
      <w:shd w:val="clear" w:color="auto" w:fill="FFFFFF"/>
      <w:lang w:val="ru-RU"/>
    </w:rPr>
  </w:style>
  <w:style w:type="character" w:customStyle="1" w:styleId="21Exact">
    <w:name w:val="Основной текст (21) Exact"/>
    <w:basedOn w:val="af0"/>
    <w:link w:val="21f0"/>
    <w:rsid w:val="00184091"/>
    <w:rPr>
      <w:rFonts w:ascii="Times New Roman" w:hAnsi="Times New Roman"/>
      <w:spacing w:val="3"/>
      <w:sz w:val="8"/>
      <w:szCs w:val="8"/>
      <w:shd w:val="clear" w:color="auto" w:fill="FFFFFF"/>
    </w:rPr>
  </w:style>
  <w:style w:type="character" w:customStyle="1" w:styleId="21Exact1">
    <w:name w:val="Основной текст (21) Exact1"/>
    <w:basedOn w:val="21Exact"/>
    <w:rsid w:val="00184091"/>
    <w:rPr>
      <w:rFonts w:ascii="Times New Roman" w:hAnsi="Times New Roman"/>
      <w:color w:val="000000"/>
      <w:spacing w:val="3"/>
      <w:w w:val="100"/>
      <w:position w:val="0"/>
      <w:sz w:val="8"/>
      <w:szCs w:val="8"/>
      <w:shd w:val="clear" w:color="auto" w:fill="FFFFFF"/>
      <w:lang w:val="ru-RU"/>
    </w:rPr>
  </w:style>
  <w:style w:type="character" w:customStyle="1" w:styleId="21FranklinGothicHeavy0ptExact">
    <w:name w:val="Основной текст (21) + Franklin Gothic Heavy;Интервал 0 pt Exact"/>
    <w:basedOn w:val="21Exact"/>
    <w:rsid w:val="00184091"/>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22Exact">
    <w:name w:val="Основной текст (22) Exact"/>
    <w:basedOn w:val="af0"/>
    <w:link w:val="228"/>
    <w:rsid w:val="00184091"/>
    <w:rPr>
      <w:rFonts w:ascii="Franklin Gothic Heavy" w:eastAsia="Franklin Gothic Heavy" w:hAnsi="Franklin Gothic Heavy" w:cs="Franklin Gothic Heavy"/>
      <w:spacing w:val="1"/>
      <w:sz w:val="8"/>
      <w:szCs w:val="8"/>
      <w:shd w:val="clear" w:color="auto" w:fill="FFFFFF"/>
    </w:rPr>
  </w:style>
  <w:style w:type="character" w:customStyle="1" w:styleId="22Exact1">
    <w:name w:val="Основной текст (22) Exact1"/>
    <w:basedOn w:val="22Exact"/>
    <w:rsid w:val="00184091"/>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3Exact">
    <w:name w:val="Основной текст (23) Exact"/>
    <w:basedOn w:val="af0"/>
    <w:link w:val="236"/>
    <w:rsid w:val="00184091"/>
    <w:rPr>
      <w:rFonts w:ascii="Franklin Gothic Heavy" w:eastAsia="Franklin Gothic Heavy" w:hAnsi="Franklin Gothic Heavy" w:cs="Franklin Gothic Heavy"/>
      <w:spacing w:val="1"/>
      <w:sz w:val="8"/>
      <w:szCs w:val="8"/>
      <w:shd w:val="clear" w:color="auto" w:fill="FFFFFF"/>
    </w:rPr>
  </w:style>
  <w:style w:type="character" w:customStyle="1" w:styleId="23Exact1">
    <w:name w:val="Основной текст (23) Exact1"/>
    <w:basedOn w:val="23Exact"/>
    <w:rsid w:val="00184091"/>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4Exact">
    <w:name w:val="Основной текст (24) Exact"/>
    <w:basedOn w:val="af0"/>
    <w:link w:val="243"/>
    <w:rsid w:val="00184091"/>
    <w:rPr>
      <w:rFonts w:ascii="Bookman Old Style" w:eastAsia="Bookman Old Style" w:hAnsi="Bookman Old Style" w:cs="Bookman Old Style"/>
      <w:spacing w:val="-3"/>
      <w:sz w:val="8"/>
      <w:szCs w:val="8"/>
      <w:shd w:val="clear" w:color="auto" w:fill="FFFFFF"/>
    </w:rPr>
  </w:style>
  <w:style w:type="character" w:customStyle="1" w:styleId="24Exact1">
    <w:name w:val="Основной текст (24) Exact1"/>
    <w:basedOn w:val="24Exact"/>
    <w:rsid w:val="00184091"/>
    <w:rPr>
      <w:rFonts w:ascii="Bookman Old Style" w:eastAsia="Bookman Old Style" w:hAnsi="Bookman Old Style" w:cs="Bookman Old Style"/>
      <w:color w:val="000000"/>
      <w:spacing w:val="-3"/>
      <w:w w:val="100"/>
      <w:position w:val="0"/>
      <w:sz w:val="8"/>
      <w:szCs w:val="8"/>
      <w:shd w:val="clear" w:color="auto" w:fill="FFFFFF"/>
      <w:lang w:val="ru-RU"/>
    </w:rPr>
  </w:style>
  <w:style w:type="character" w:customStyle="1" w:styleId="25Exact">
    <w:name w:val="Основной текст (25) Exact"/>
    <w:basedOn w:val="af0"/>
    <w:link w:val="253"/>
    <w:rsid w:val="00184091"/>
    <w:rPr>
      <w:rFonts w:ascii="Book Antiqua" w:eastAsia="Book Antiqua" w:hAnsi="Book Antiqua" w:cs="Book Antiqua"/>
      <w:w w:val="150"/>
      <w:sz w:val="8"/>
      <w:szCs w:val="8"/>
      <w:shd w:val="clear" w:color="auto" w:fill="FFFFFF"/>
    </w:rPr>
  </w:style>
  <w:style w:type="character" w:customStyle="1" w:styleId="25Exact1">
    <w:name w:val="Основной текст (25) Exact1"/>
    <w:basedOn w:val="25Exact"/>
    <w:rsid w:val="00184091"/>
    <w:rPr>
      <w:rFonts w:ascii="Book Antiqua" w:eastAsia="Book Antiqua" w:hAnsi="Book Antiqua" w:cs="Book Antiqua"/>
      <w:color w:val="000000"/>
      <w:spacing w:val="0"/>
      <w:w w:val="150"/>
      <w:position w:val="0"/>
      <w:sz w:val="8"/>
      <w:szCs w:val="8"/>
      <w:shd w:val="clear" w:color="auto" w:fill="FFFFFF"/>
    </w:rPr>
  </w:style>
  <w:style w:type="character" w:customStyle="1" w:styleId="26Exact">
    <w:name w:val="Основной текст (26) Exact"/>
    <w:basedOn w:val="af0"/>
    <w:link w:val="263"/>
    <w:rsid w:val="00184091"/>
    <w:rPr>
      <w:rFonts w:ascii="Bookman Old Style" w:eastAsia="Bookman Old Style" w:hAnsi="Bookman Old Style" w:cs="Bookman Old Style"/>
      <w:spacing w:val="-6"/>
      <w:sz w:val="8"/>
      <w:szCs w:val="8"/>
      <w:shd w:val="clear" w:color="auto" w:fill="FFFFFF"/>
    </w:rPr>
  </w:style>
  <w:style w:type="character" w:customStyle="1" w:styleId="26Exact1">
    <w:name w:val="Основной текст (26) Exact1"/>
    <w:basedOn w:val="26Exact"/>
    <w:rsid w:val="00184091"/>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27Exact">
    <w:name w:val="Основной текст (27) Exact"/>
    <w:basedOn w:val="af0"/>
    <w:link w:val="272"/>
    <w:rsid w:val="00184091"/>
    <w:rPr>
      <w:rFonts w:ascii="Bookman Old Style" w:eastAsia="Bookman Old Style" w:hAnsi="Bookman Old Style" w:cs="Bookman Old Style"/>
      <w:spacing w:val="-6"/>
      <w:sz w:val="8"/>
      <w:szCs w:val="8"/>
      <w:shd w:val="clear" w:color="auto" w:fill="FFFFFF"/>
    </w:rPr>
  </w:style>
  <w:style w:type="character" w:customStyle="1" w:styleId="27Exact1">
    <w:name w:val="Основной текст (27) Exact1"/>
    <w:basedOn w:val="27Exact"/>
    <w:rsid w:val="00184091"/>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7Exact2">
    <w:name w:val="Основной текст (7) Exact2"/>
    <w:basedOn w:val="7c"/>
    <w:rsid w:val="00184091"/>
    <w:rPr>
      <w:rFonts w:ascii="Times New Roman" w:hAnsi="Times New Roman"/>
      <w:color w:val="000000"/>
      <w:spacing w:val="0"/>
      <w:w w:val="100"/>
      <w:position w:val="0"/>
      <w:sz w:val="14"/>
      <w:szCs w:val="14"/>
      <w:shd w:val="clear" w:color="auto" w:fill="FFFFFF"/>
      <w:lang w:val="ru-RU"/>
    </w:rPr>
  </w:style>
  <w:style w:type="character" w:customStyle="1" w:styleId="28Exact">
    <w:name w:val="Основной текст (28) Exact"/>
    <w:basedOn w:val="af0"/>
    <w:link w:val="281"/>
    <w:rsid w:val="00184091"/>
    <w:rPr>
      <w:rFonts w:ascii="Times New Roman" w:hAnsi="Times New Roman"/>
      <w:spacing w:val="-1"/>
      <w:sz w:val="8"/>
      <w:szCs w:val="8"/>
      <w:shd w:val="clear" w:color="auto" w:fill="FFFFFF"/>
    </w:rPr>
  </w:style>
  <w:style w:type="character" w:customStyle="1" w:styleId="28Exact1">
    <w:name w:val="Основной текст (28) Exact1"/>
    <w:basedOn w:val="28Exact"/>
    <w:rsid w:val="00184091"/>
    <w:rPr>
      <w:rFonts w:ascii="Times New Roman" w:hAnsi="Times New Roman"/>
      <w:color w:val="000000"/>
      <w:spacing w:val="-1"/>
      <w:w w:val="100"/>
      <w:position w:val="0"/>
      <w:sz w:val="8"/>
      <w:szCs w:val="8"/>
      <w:shd w:val="clear" w:color="auto" w:fill="FFFFFF"/>
      <w:lang w:val="ru-RU"/>
    </w:rPr>
  </w:style>
  <w:style w:type="character" w:customStyle="1" w:styleId="95pt10">
    <w:name w:val="Основной текст + 9;5 pt1"/>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75pt2">
    <w:name w:val="Основной текст + 7;5 pt2"/>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ahoma4pt">
    <w:name w:val="Основной текст + Tahoma;4 pt"/>
    <w:basedOn w:val="affffb"/>
    <w:rsid w:val="00184091"/>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75pt5">
    <w:name w:val="Основной текст + 7;5 pt;Полужирный5"/>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75pt10">
    <w:name w:val="Основной текст + 7;5 pt;Полужирный;Курсив1"/>
    <w:basedOn w:val="affffb"/>
    <w:rsid w:val="00184091"/>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TimesNewRoman7pt">
    <w:name w:val="Колонтитул + Times New Roman;7 pt"/>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TimesNewRoman4pt">
    <w:name w:val="Колонтитул + Times New Roman;4 pt"/>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Exact1">
    <w:name w:val="Основной текст (7) Exact1"/>
    <w:basedOn w:val="7c"/>
    <w:rsid w:val="00184091"/>
    <w:rPr>
      <w:rFonts w:ascii="Times New Roman" w:hAnsi="Times New Roman"/>
      <w:color w:val="000000"/>
      <w:spacing w:val="0"/>
      <w:w w:val="100"/>
      <w:position w:val="0"/>
      <w:sz w:val="14"/>
      <w:szCs w:val="14"/>
      <w:shd w:val="clear" w:color="auto" w:fill="FFFFFF"/>
      <w:lang w:val="ru-RU"/>
    </w:rPr>
  </w:style>
  <w:style w:type="character" w:customStyle="1" w:styleId="29Exact">
    <w:name w:val="Основной текст (29) Exact"/>
    <w:basedOn w:val="af0"/>
    <w:rsid w:val="00184091"/>
    <w:rPr>
      <w:rFonts w:ascii="Times New Roman" w:eastAsia="Times New Roman" w:hAnsi="Times New Roman" w:cs="Times New Roman"/>
      <w:b/>
      <w:bCs/>
      <w:i/>
      <w:iCs/>
      <w:smallCaps w:val="0"/>
      <w:strike w:val="0"/>
      <w:spacing w:val="-5"/>
      <w:sz w:val="14"/>
      <w:szCs w:val="14"/>
      <w:u w:val="none"/>
    </w:rPr>
  </w:style>
  <w:style w:type="character" w:customStyle="1" w:styleId="3Exact10">
    <w:name w:val="Основной текст (3) Exact1"/>
    <w:basedOn w:val="3ff7"/>
    <w:rsid w:val="00184091"/>
    <w:rPr>
      <w:rFonts w:ascii="Times New Roman" w:hAnsi="Times New Roman"/>
      <w:color w:val="000000"/>
      <w:spacing w:val="3"/>
      <w:w w:val="100"/>
      <w:position w:val="0"/>
      <w:sz w:val="21"/>
      <w:szCs w:val="21"/>
      <w:u w:val="single"/>
      <w:shd w:val="clear" w:color="auto" w:fill="FFFFFF"/>
      <w:lang w:val="ru-RU"/>
    </w:rPr>
  </w:style>
  <w:style w:type="character" w:customStyle="1" w:styleId="95pt11">
    <w:name w:val="Основной текст + 9;5 pt;Полужирный;Курсив1"/>
    <w:basedOn w:val="affffb"/>
    <w:rsid w:val="00184091"/>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character" w:customStyle="1" w:styleId="30Exact">
    <w:name w:val="Основной текст (30) Exact"/>
    <w:basedOn w:val="af0"/>
    <w:rsid w:val="00184091"/>
    <w:rPr>
      <w:rFonts w:ascii="Times New Roman" w:eastAsia="Times New Roman" w:hAnsi="Times New Roman" w:cs="Times New Roman"/>
      <w:b w:val="0"/>
      <w:bCs w:val="0"/>
      <w:i w:val="0"/>
      <w:iCs w:val="0"/>
      <w:smallCaps w:val="0"/>
      <w:strike w:val="0"/>
      <w:sz w:val="17"/>
      <w:szCs w:val="17"/>
      <w:u w:val="none"/>
    </w:rPr>
  </w:style>
  <w:style w:type="character" w:customStyle="1" w:styleId="31Exact">
    <w:name w:val="Основной текст (31) Exact"/>
    <w:basedOn w:val="af0"/>
    <w:link w:val="31e"/>
    <w:rsid w:val="00184091"/>
    <w:rPr>
      <w:rFonts w:ascii="Bookman Old Style" w:eastAsia="Bookman Old Style" w:hAnsi="Bookman Old Style" w:cs="Bookman Old Style"/>
      <w:b/>
      <w:bCs/>
      <w:spacing w:val="-7"/>
      <w:sz w:val="12"/>
      <w:szCs w:val="12"/>
      <w:shd w:val="clear" w:color="auto" w:fill="FFFFFF"/>
    </w:rPr>
  </w:style>
  <w:style w:type="character" w:customStyle="1" w:styleId="32Exact">
    <w:name w:val="Основной текст (32) Exact"/>
    <w:basedOn w:val="af0"/>
    <w:link w:val="327"/>
    <w:rsid w:val="00184091"/>
    <w:rPr>
      <w:rFonts w:ascii="Times New Roman" w:hAnsi="Times New Roman"/>
      <w:b/>
      <w:bCs/>
      <w:spacing w:val="-2"/>
      <w:sz w:val="14"/>
      <w:szCs w:val="14"/>
      <w:shd w:val="clear" w:color="auto" w:fill="FFFFFF"/>
      <w:lang w:val="en-US"/>
    </w:rPr>
  </w:style>
  <w:style w:type="character" w:customStyle="1" w:styleId="4f9">
    <w:name w:val="Основной текст (4)"/>
    <w:basedOn w:val="4f5"/>
    <w:rsid w:val="00184091"/>
    <w:rPr>
      <w:rFonts w:ascii="Times New Roman" w:hAnsi="Times New Roman"/>
      <w:b/>
      <w:bCs/>
      <w:color w:val="000000"/>
      <w:spacing w:val="0"/>
      <w:w w:val="100"/>
      <w:position w:val="0"/>
      <w:sz w:val="27"/>
      <w:szCs w:val="27"/>
      <w:shd w:val="clear" w:color="auto" w:fill="FFFFFF"/>
      <w:lang w:val="ru-RU"/>
    </w:rPr>
  </w:style>
  <w:style w:type="character" w:customStyle="1" w:styleId="BookAntiqua5pt0pt">
    <w:name w:val="Основной текст + Book Antiqua;5 pt;Курсив;Интервал 0 pt"/>
    <w:basedOn w:val="affffb"/>
    <w:rsid w:val="00184091"/>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BookAntiqua5pt2">
    <w:name w:val="Основной текст + Book Antiqua;5 pt2"/>
    <w:basedOn w:val="affffb"/>
    <w:rsid w:val="00184091"/>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en-US"/>
    </w:rPr>
  </w:style>
  <w:style w:type="character" w:customStyle="1" w:styleId="Tahoma55pt">
    <w:name w:val="Основной текст + Tahoma;5;5 pt"/>
    <w:basedOn w:val="affffb"/>
    <w:rsid w:val="00184091"/>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ru-RU"/>
    </w:rPr>
  </w:style>
  <w:style w:type="character" w:customStyle="1" w:styleId="BookAntiqua5pt0">
    <w:name w:val="Основной текст + Book Antiqua;5 pt;Малые прописные"/>
    <w:basedOn w:val="affffb"/>
    <w:rsid w:val="00184091"/>
    <w:rPr>
      <w:rFonts w:ascii="Book Antiqua" w:eastAsia="Book Antiqua" w:hAnsi="Book Antiqua" w:cs="Book Antiqua"/>
      <w:b w:val="0"/>
      <w:bCs w:val="0"/>
      <w:i w:val="0"/>
      <w:iCs w:val="0"/>
      <w:smallCaps/>
      <w:strike w:val="0"/>
      <w:color w:val="000000"/>
      <w:spacing w:val="0"/>
      <w:w w:val="100"/>
      <w:position w:val="0"/>
      <w:sz w:val="10"/>
      <w:szCs w:val="10"/>
      <w:u w:val="none"/>
      <w:shd w:val="clear" w:color="auto" w:fill="FFFFFF"/>
    </w:rPr>
  </w:style>
  <w:style w:type="character" w:customStyle="1" w:styleId="TimesNewRoman135pt">
    <w:name w:val="Колонтитул + Times New Roman;13;5 pt;Полужирный"/>
    <w:basedOn w:val="afffffff"/>
    <w:rsid w:val="00184091"/>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55pt">
    <w:name w:val="Основной текст + 5;5 pt"/>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65pt">
    <w:name w:val="Основной текст + 6;5 pt"/>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en-US"/>
    </w:rPr>
  </w:style>
  <w:style w:type="character" w:customStyle="1" w:styleId="Impact14pt">
    <w:name w:val="Колонтитул + Impact;14 pt"/>
    <w:basedOn w:val="afffffff"/>
    <w:rsid w:val="00184091"/>
    <w:rPr>
      <w:rFonts w:ascii="Impact" w:eastAsia="Impact" w:hAnsi="Impact" w:cs="Impact"/>
      <w:b w:val="0"/>
      <w:bCs w:val="0"/>
      <w:i w:val="0"/>
      <w:iCs w:val="0"/>
      <w:smallCaps w:val="0"/>
      <w:strike w:val="0"/>
      <w:color w:val="000000"/>
      <w:spacing w:val="0"/>
      <w:w w:val="100"/>
      <w:position w:val="0"/>
      <w:sz w:val="28"/>
      <w:szCs w:val="28"/>
      <w:u w:val="none"/>
      <w:shd w:val="clear" w:color="auto" w:fill="FFFFFF"/>
    </w:rPr>
  </w:style>
  <w:style w:type="character" w:customStyle="1" w:styleId="TimesNewRoman14pt">
    <w:name w:val="Колонтитул + Times New Roman;14 pt"/>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style>
  <w:style w:type="character" w:customStyle="1" w:styleId="12a">
    <w:name w:val="Заголовок №1 (2)_"/>
    <w:basedOn w:val="af0"/>
    <w:link w:val="12b"/>
    <w:rsid w:val="00184091"/>
    <w:rPr>
      <w:rFonts w:ascii="Times New Roman" w:hAnsi="Times New Roman"/>
      <w:sz w:val="27"/>
      <w:szCs w:val="27"/>
      <w:shd w:val="clear" w:color="auto" w:fill="FFFFFF"/>
    </w:rPr>
  </w:style>
  <w:style w:type="character" w:customStyle="1" w:styleId="335">
    <w:name w:val="Основной текст (33)_"/>
    <w:basedOn w:val="af0"/>
    <w:link w:val="336"/>
    <w:uiPriority w:val="99"/>
    <w:rsid w:val="00184091"/>
    <w:rPr>
      <w:rFonts w:ascii="Times New Roman" w:hAnsi="Times New Roman"/>
      <w:sz w:val="13"/>
      <w:szCs w:val="13"/>
      <w:shd w:val="clear" w:color="auto" w:fill="FFFFFF"/>
      <w:lang w:val="en-US"/>
    </w:rPr>
  </w:style>
  <w:style w:type="character" w:customStyle="1" w:styleId="3395pt">
    <w:name w:val="Основной текст (33) + 9;5 pt"/>
    <w:basedOn w:val="335"/>
    <w:rsid w:val="00184091"/>
    <w:rPr>
      <w:rFonts w:ascii="Times New Roman" w:hAnsi="Times New Roman"/>
      <w:color w:val="000000"/>
      <w:spacing w:val="0"/>
      <w:w w:val="100"/>
      <w:position w:val="0"/>
      <w:sz w:val="19"/>
      <w:szCs w:val="19"/>
      <w:shd w:val="clear" w:color="auto" w:fill="FFFFFF"/>
      <w:lang w:val="en-US"/>
    </w:rPr>
  </w:style>
  <w:style w:type="character" w:customStyle="1" w:styleId="75pt11">
    <w:name w:val="Основной текст + 7;5 pt1"/>
    <w:basedOn w:val="affffb"/>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40">
    <w:name w:val="Основной текст + 7;5 pt;Полужирный4"/>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422">
    <w:name w:val="Основной текст (4)2"/>
    <w:basedOn w:val="4f5"/>
    <w:rsid w:val="00184091"/>
    <w:rPr>
      <w:rFonts w:ascii="Times New Roman" w:hAnsi="Times New Roman"/>
      <w:b/>
      <w:bCs/>
      <w:color w:val="000000"/>
      <w:spacing w:val="0"/>
      <w:w w:val="100"/>
      <w:position w:val="0"/>
      <w:sz w:val="27"/>
      <w:szCs w:val="27"/>
      <w:shd w:val="clear" w:color="auto" w:fill="FFFFFF"/>
      <w:lang w:val="ru-RU"/>
    </w:rPr>
  </w:style>
  <w:style w:type="character" w:customStyle="1" w:styleId="21f1">
    <w:name w:val="Колонтитул (2)1"/>
    <w:basedOn w:val="af0"/>
    <w:rsid w:val="00184091"/>
    <w:rPr>
      <w:rFonts w:ascii="Times New Roman" w:eastAsia="Times New Roman" w:hAnsi="Times New Roman" w:cs="Times New Roman"/>
      <w:b w:val="0"/>
      <w:bCs w:val="0"/>
      <w:i w:val="0"/>
      <w:iCs w:val="0"/>
      <w:smallCaps w:val="0"/>
      <w:strike w:val="0"/>
      <w:sz w:val="23"/>
      <w:szCs w:val="23"/>
      <w:u w:val="none"/>
    </w:rPr>
  </w:style>
  <w:style w:type="character" w:customStyle="1" w:styleId="328">
    <w:name w:val="Заголовок №3 (2)_"/>
    <w:basedOn w:val="af0"/>
    <w:link w:val="329"/>
    <w:rsid w:val="00184091"/>
    <w:rPr>
      <w:rFonts w:ascii="Times New Roman" w:hAnsi="Times New Roman"/>
      <w:b/>
      <w:bCs/>
      <w:sz w:val="27"/>
      <w:szCs w:val="27"/>
      <w:shd w:val="clear" w:color="auto" w:fill="FFFFFF"/>
    </w:rPr>
  </w:style>
  <w:style w:type="character" w:customStyle="1" w:styleId="229">
    <w:name w:val="Заголовок №2 (2)_"/>
    <w:basedOn w:val="af0"/>
    <w:link w:val="22a"/>
    <w:rsid w:val="00184091"/>
    <w:rPr>
      <w:rFonts w:ascii="Times New Roman" w:hAnsi="Times New Roman"/>
      <w:b/>
      <w:bCs/>
      <w:sz w:val="30"/>
      <w:szCs w:val="30"/>
      <w:shd w:val="clear" w:color="auto" w:fill="FFFFFF"/>
    </w:rPr>
  </w:style>
  <w:style w:type="character" w:customStyle="1" w:styleId="75pt0pt">
    <w:name w:val="Основной текст + 7;5 pt;Полужирный;Курсив;Интервал 0 pt"/>
    <w:basedOn w:val="affffb"/>
    <w:rsid w:val="00184091"/>
    <w:rPr>
      <w:rFonts w:ascii="Times New Roman" w:eastAsia="Times New Roman" w:hAnsi="Times New Roman" w:cs="Times New Roman"/>
      <w:b/>
      <w:bCs/>
      <w:i/>
      <w:iCs/>
      <w:smallCaps w:val="0"/>
      <w:strike w:val="0"/>
      <w:color w:val="000000"/>
      <w:spacing w:val="-10"/>
      <w:w w:val="100"/>
      <w:position w:val="0"/>
      <w:sz w:val="15"/>
      <w:szCs w:val="15"/>
      <w:u w:val="none"/>
      <w:shd w:val="clear" w:color="auto" w:fill="FFFFFF"/>
      <w:lang w:val="ru-RU"/>
    </w:rPr>
  </w:style>
  <w:style w:type="character" w:customStyle="1" w:styleId="BookAntiqua5pt1">
    <w:name w:val="Основной текст + Book Antiqua;5 pt1"/>
    <w:basedOn w:val="affffb"/>
    <w:rsid w:val="00184091"/>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0pt1">
    <w:name w:val="Основной текст + Book Antiqua;5 pt;Курсив;Интервал 0 pt1"/>
    <w:basedOn w:val="affffb"/>
    <w:rsid w:val="00184091"/>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4fa">
    <w:name w:val="Колонтитул4"/>
    <w:basedOn w:val="afffffff"/>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TimesNewRoman115pt1">
    <w:name w:val="Колонтитул + Times New Roman;11;5 pt1"/>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35Exact">
    <w:name w:val="Основной текст (35) Exact"/>
    <w:basedOn w:val="af0"/>
    <w:link w:val="354"/>
    <w:rsid w:val="00184091"/>
    <w:rPr>
      <w:rFonts w:ascii="Times New Roman" w:hAnsi="Times New Roman"/>
      <w:spacing w:val="-4"/>
      <w:w w:val="150"/>
      <w:sz w:val="8"/>
      <w:szCs w:val="8"/>
      <w:shd w:val="clear" w:color="auto" w:fill="FFFFFF"/>
    </w:rPr>
  </w:style>
  <w:style w:type="character" w:customStyle="1" w:styleId="35Exact2">
    <w:name w:val="Основной текст (35) Exact2"/>
    <w:basedOn w:val="35Exact"/>
    <w:rsid w:val="00184091"/>
    <w:rPr>
      <w:rFonts w:ascii="Times New Roman" w:hAnsi="Times New Roman"/>
      <w:color w:val="000000"/>
      <w:spacing w:val="-4"/>
      <w:w w:val="150"/>
      <w:position w:val="0"/>
      <w:sz w:val="8"/>
      <w:szCs w:val="8"/>
      <w:shd w:val="clear" w:color="auto" w:fill="FFFFFF"/>
      <w:lang w:val="ru-RU"/>
    </w:rPr>
  </w:style>
  <w:style w:type="character" w:customStyle="1" w:styleId="36Exact">
    <w:name w:val="Основной текст (36) Exact"/>
    <w:basedOn w:val="af0"/>
    <w:rsid w:val="00184091"/>
    <w:rPr>
      <w:rFonts w:ascii="Arial" w:eastAsia="Arial" w:hAnsi="Arial" w:cs="Arial"/>
      <w:b/>
      <w:bCs/>
      <w:i w:val="0"/>
      <w:iCs w:val="0"/>
      <w:smallCaps w:val="0"/>
      <w:strike w:val="0"/>
      <w:spacing w:val="-2"/>
      <w:sz w:val="8"/>
      <w:szCs w:val="8"/>
      <w:u w:val="none"/>
    </w:rPr>
  </w:style>
  <w:style w:type="character" w:customStyle="1" w:styleId="36Exact3">
    <w:name w:val="Основной текст (36) Exact3"/>
    <w:basedOn w:val="364"/>
    <w:rsid w:val="00184091"/>
    <w:rPr>
      <w:rFonts w:ascii="Arial" w:eastAsia="Arial" w:hAnsi="Arial" w:cs="Arial"/>
      <w:b/>
      <w:bCs/>
      <w:spacing w:val="-2"/>
      <w:sz w:val="8"/>
      <w:szCs w:val="8"/>
      <w:shd w:val="clear" w:color="auto" w:fill="FFFFFF"/>
    </w:rPr>
  </w:style>
  <w:style w:type="character" w:customStyle="1" w:styleId="36FranklinGothicHeavy0ptExact">
    <w:name w:val="Основной текст (36) + Franklin Gothic Heavy;Не полужирный;Интервал 0 pt Exact"/>
    <w:basedOn w:val="364"/>
    <w:rsid w:val="00184091"/>
    <w:rPr>
      <w:rFonts w:ascii="Franklin Gothic Heavy" w:eastAsia="Franklin Gothic Heavy" w:hAnsi="Franklin Gothic Heavy" w:cs="Franklin Gothic Heavy"/>
      <w:b/>
      <w:bCs/>
      <w:spacing w:val="2"/>
      <w:sz w:val="8"/>
      <w:szCs w:val="8"/>
      <w:shd w:val="clear" w:color="auto" w:fill="FFFFFF"/>
    </w:rPr>
  </w:style>
  <w:style w:type="character" w:customStyle="1" w:styleId="36FranklinGothicHeavy45pt0ptExact">
    <w:name w:val="Основной текст (36) + Franklin Gothic Heavy;4;5 pt;Не полужирный;Интервал 0 pt Exact"/>
    <w:basedOn w:val="364"/>
    <w:rsid w:val="00184091"/>
    <w:rPr>
      <w:rFonts w:ascii="Franklin Gothic Heavy" w:eastAsia="Franklin Gothic Heavy" w:hAnsi="Franklin Gothic Heavy" w:cs="Franklin Gothic Heavy"/>
      <w:b/>
      <w:bCs/>
      <w:spacing w:val="-6"/>
      <w:sz w:val="9"/>
      <w:szCs w:val="9"/>
      <w:shd w:val="clear" w:color="auto" w:fill="FFFFFF"/>
    </w:rPr>
  </w:style>
  <w:style w:type="character" w:customStyle="1" w:styleId="36FranklinGothicHeavy45pt0ptExact2">
    <w:name w:val="Основной текст (36) + Franklin Gothic Heavy;4;5 pt;Не полужирный;Интервал 0 pt Exact2"/>
    <w:basedOn w:val="364"/>
    <w:rsid w:val="00184091"/>
    <w:rPr>
      <w:rFonts w:ascii="Franklin Gothic Heavy" w:eastAsia="Franklin Gothic Heavy" w:hAnsi="Franklin Gothic Heavy" w:cs="Franklin Gothic Heavy"/>
      <w:b/>
      <w:bCs/>
      <w:sz w:val="9"/>
      <w:szCs w:val="9"/>
      <w:shd w:val="clear" w:color="auto" w:fill="FFFFFF"/>
    </w:rPr>
  </w:style>
  <w:style w:type="character" w:customStyle="1" w:styleId="36BookmanOldStyle0ptExact">
    <w:name w:val="Основной текст (36) + Bookman Old Style;Не полужирный;Интервал 0 pt Exact"/>
    <w:basedOn w:val="364"/>
    <w:rsid w:val="00184091"/>
    <w:rPr>
      <w:rFonts w:ascii="Bookman Old Style" w:eastAsia="Bookman Old Style" w:hAnsi="Bookman Old Style" w:cs="Bookman Old Style"/>
      <w:b/>
      <w:bCs/>
      <w:spacing w:val="-1"/>
      <w:sz w:val="8"/>
      <w:szCs w:val="8"/>
      <w:shd w:val="clear" w:color="auto" w:fill="FFFFFF"/>
      <w:lang w:val="en-US"/>
    </w:rPr>
  </w:style>
  <w:style w:type="character" w:customStyle="1" w:styleId="36Exact2">
    <w:name w:val="Основной текст (36) Exact2"/>
    <w:basedOn w:val="364"/>
    <w:rsid w:val="00184091"/>
    <w:rPr>
      <w:rFonts w:ascii="Arial" w:eastAsia="Arial" w:hAnsi="Arial" w:cs="Arial"/>
      <w:b/>
      <w:bCs/>
      <w:spacing w:val="-2"/>
      <w:sz w:val="8"/>
      <w:szCs w:val="8"/>
      <w:shd w:val="clear" w:color="auto" w:fill="FFFFFF"/>
    </w:rPr>
  </w:style>
  <w:style w:type="character" w:customStyle="1" w:styleId="36TimesNewRoman7pt0ptExact">
    <w:name w:val="Основной текст (36) + Times New Roman;7 pt;Не полужирный;Интервал 0 pt Exact"/>
    <w:basedOn w:val="364"/>
    <w:rsid w:val="00184091"/>
    <w:rPr>
      <w:rFonts w:ascii="Times New Roman" w:eastAsia="Times New Roman" w:hAnsi="Times New Roman" w:cs="Times New Roman"/>
      <w:b/>
      <w:bCs/>
      <w:spacing w:val="1"/>
      <w:sz w:val="14"/>
      <w:szCs w:val="14"/>
      <w:shd w:val="clear" w:color="auto" w:fill="FFFFFF"/>
    </w:rPr>
  </w:style>
  <w:style w:type="character" w:customStyle="1" w:styleId="36TimesNewRoman0ptExact">
    <w:name w:val="Основной текст (36) + Times New Roman;Не полужирный;Интервал 0 pt Exact"/>
    <w:basedOn w:val="364"/>
    <w:rsid w:val="00184091"/>
    <w:rPr>
      <w:rFonts w:ascii="Times New Roman" w:eastAsia="Times New Roman" w:hAnsi="Times New Roman" w:cs="Times New Roman"/>
      <w:b/>
      <w:bCs/>
      <w:spacing w:val="4"/>
      <w:sz w:val="8"/>
      <w:szCs w:val="8"/>
      <w:shd w:val="clear" w:color="auto" w:fill="FFFFFF"/>
    </w:rPr>
  </w:style>
  <w:style w:type="character" w:customStyle="1" w:styleId="36FranklinGothicHeavy0ptExact2">
    <w:name w:val="Основной текст (36) + Franklin Gothic Heavy;Не полужирный;Интервал 0 pt Exact2"/>
    <w:basedOn w:val="364"/>
    <w:rsid w:val="00184091"/>
    <w:rPr>
      <w:rFonts w:ascii="Franklin Gothic Heavy" w:eastAsia="Franklin Gothic Heavy" w:hAnsi="Franklin Gothic Heavy" w:cs="Franklin Gothic Heavy"/>
      <w:b/>
      <w:bCs/>
      <w:spacing w:val="5"/>
      <w:sz w:val="8"/>
      <w:szCs w:val="8"/>
      <w:shd w:val="clear" w:color="auto" w:fill="FFFFFF"/>
    </w:rPr>
  </w:style>
  <w:style w:type="character" w:customStyle="1" w:styleId="36FranklinGothicHeavy45pt0ptExact1">
    <w:name w:val="Основной текст (36) + Franklin Gothic Heavy;4;5 pt;Не полужирный;Интервал 0 pt Exact1"/>
    <w:basedOn w:val="364"/>
    <w:rsid w:val="00184091"/>
    <w:rPr>
      <w:rFonts w:ascii="Franklin Gothic Heavy" w:eastAsia="Franklin Gothic Heavy" w:hAnsi="Franklin Gothic Heavy" w:cs="Franklin Gothic Heavy"/>
      <w:b/>
      <w:bCs/>
      <w:spacing w:val="-1"/>
      <w:sz w:val="9"/>
      <w:szCs w:val="9"/>
      <w:shd w:val="clear" w:color="auto" w:fill="FFFFFF"/>
    </w:rPr>
  </w:style>
  <w:style w:type="character" w:customStyle="1" w:styleId="36Exact1">
    <w:name w:val="Основной текст (36) Exact1"/>
    <w:basedOn w:val="364"/>
    <w:rsid w:val="00184091"/>
    <w:rPr>
      <w:rFonts w:ascii="Arial" w:eastAsia="Arial" w:hAnsi="Arial" w:cs="Arial"/>
      <w:b/>
      <w:bCs/>
      <w:spacing w:val="-2"/>
      <w:sz w:val="8"/>
      <w:szCs w:val="8"/>
      <w:shd w:val="clear" w:color="auto" w:fill="FFFFFF"/>
    </w:rPr>
  </w:style>
  <w:style w:type="character" w:customStyle="1" w:styleId="37Exact">
    <w:name w:val="Основной текст (37) Exact"/>
    <w:basedOn w:val="af0"/>
    <w:link w:val="372"/>
    <w:rsid w:val="00184091"/>
    <w:rPr>
      <w:rFonts w:ascii="Franklin Gothic Heavy" w:eastAsia="Franklin Gothic Heavy" w:hAnsi="Franklin Gothic Heavy" w:cs="Franklin Gothic Heavy"/>
      <w:sz w:val="8"/>
      <w:szCs w:val="8"/>
      <w:shd w:val="clear" w:color="auto" w:fill="FFFFFF"/>
    </w:rPr>
  </w:style>
  <w:style w:type="character" w:customStyle="1" w:styleId="37Exact1">
    <w:name w:val="Основной текст (37) Exact1"/>
    <w:basedOn w:val="37Exact"/>
    <w:rsid w:val="00184091"/>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6TimesNewRoman5pt0ptExact">
    <w:name w:val="Основной текст (36) + Times New Roman;5 pt;Не полужирный;Интервал 0 pt Exact"/>
    <w:basedOn w:val="364"/>
    <w:rsid w:val="00184091"/>
    <w:rPr>
      <w:rFonts w:ascii="Times New Roman" w:eastAsia="Times New Roman" w:hAnsi="Times New Roman" w:cs="Times New Roman"/>
      <w:b/>
      <w:bCs/>
      <w:spacing w:val="-3"/>
      <w:sz w:val="10"/>
      <w:szCs w:val="10"/>
      <w:shd w:val="clear" w:color="auto" w:fill="FFFFFF"/>
    </w:rPr>
  </w:style>
  <w:style w:type="character" w:customStyle="1" w:styleId="38Exact">
    <w:name w:val="Основной текст (38) Exact"/>
    <w:basedOn w:val="af0"/>
    <w:link w:val="380"/>
    <w:rsid w:val="00184091"/>
    <w:rPr>
      <w:rFonts w:ascii="Bookman Old Style" w:eastAsia="Bookman Old Style" w:hAnsi="Bookman Old Style" w:cs="Bookman Old Style"/>
      <w:spacing w:val="-5"/>
      <w:sz w:val="9"/>
      <w:szCs w:val="9"/>
      <w:shd w:val="clear" w:color="auto" w:fill="FFFFFF"/>
    </w:rPr>
  </w:style>
  <w:style w:type="character" w:customStyle="1" w:styleId="38Exact1">
    <w:name w:val="Основной текст (38) Exact1"/>
    <w:basedOn w:val="38Exact"/>
    <w:rsid w:val="00184091"/>
    <w:rPr>
      <w:rFonts w:ascii="Bookman Old Style" w:eastAsia="Bookman Old Style" w:hAnsi="Bookman Old Style" w:cs="Bookman Old Style"/>
      <w:color w:val="000000"/>
      <w:spacing w:val="-5"/>
      <w:w w:val="100"/>
      <w:position w:val="0"/>
      <w:sz w:val="9"/>
      <w:szCs w:val="9"/>
      <w:shd w:val="clear" w:color="auto" w:fill="FFFFFF"/>
      <w:lang w:val="ru-RU"/>
    </w:rPr>
  </w:style>
  <w:style w:type="character" w:customStyle="1" w:styleId="39Exact">
    <w:name w:val="Основной текст (39) Exact"/>
    <w:basedOn w:val="af0"/>
    <w:link w:val="390"/>
    <w:rsid w:val="00184091"/>
    <w:rPr>
      <w:rFonts w:ascii="Arial" w:eastAsia="Arial" w:hAnsi="Arial" w:cs="Arial"/>
      <w:spacing w:val="-3"/>
      <w:sz w:val="9"/>
      <w:szCs w:val="9"/>
      <w:shd w:val="clear" w:color="auto" w:fill="FFFFFF"/>
    </w:rPr>
  </w:style>
  <w:style w:type="character" w:customStyle="1" w:styleId="39Exact1">
    <w:name w:val="Основной текст (39) Exact1"/>
    <w:basedOn w:val="39Exact"/>
    <w:rsid w:val="00184091"/>
    <w:rPr>
      <w:rFonts w:ascii="Arial" w:eastAsia="Arial" w:hAnsi="Arial" w:cs="Arial"/>
      <w:color w:val="000000"/>
      <w:spacing w:val="-3"/>
      <w:w w:val="100"/>
      <w:position w:val="0"/>
      <w:sz w:val="9"/>
      <w:szCs w:val="9"/>
      <w:shd w:val="clear" w:color="auto" w:fill="FFFFFF"/>
      <w:lang w:val="ru-RU"/>
    </w:rPr>
  </w:style>
  <w:style w:type="character" w:customStyle="1" w:styleId="35Exact1">
    <w:name w:val="Основной текст (35) Exact1"/>
    <w:basedOn w:val="35Exact"/>
    <w:rsid w:val="00184091"/>
    <w:rPr>
      <w:rFonts w:ascii="Times New Roman" w:hAnsi="Times New Roman"/>
      <w:color w:val="000000"/>
      <w:spacing w:val="-4"/>
      <w:w w:val="150"/>
      <w:position w:val="0"/>
      <w:sz w:val="8"/>
      <w:szCs w:val="8"/>
      <w:shd w:val="clear" w:color="auto" w:fill="FFFFFF"/>
      <w:lang w:val="ru-RU"/>
    </w:rPr>
  </w:style>
  <w:style w:type="character" w:customStyle="1" w:styleId="36Candara45pt0ptExact">
    <w:name w:val="Основной текст (36) + Candara;4;5 pt;Интервал 0 pt Exact"/>
    <w:basedOn w:val="364"/>
    <w:rsid w:val="00184091"/>
    <w:rPr>
      <w:rFonts w:ascii="Candara" w:eastAsia="Candara" w:hAnsi="Candara" w:cs="Candara"/>
      <w:b/>
      <w:bCs/>
      <w:spacing w:val="2"/>
      <w:sz w:val="9"/>
      <w:szCs w:val="9"/>
      <w:shd w:val="clear" w:color="auto" w:fill="FFFFFF"/>
    </w:rPr>
  </w:style>
  <w:style w:type="character" w:customStyle="1" w:styleId="40Exact">
    <w:name w:val="Основной текст (40) Exact"/>
    <w:basedOn w:val="af0"/>
    <w:link w:val="400"/>
    <w:rsid w:val="00184091"/>
    <w:rPr>
      <w:rFonts w:ascii="Candara" w:eastAsia="Candara" w:hAnsi="Candara" w:cs="Candara"/>
      <w:spacing w:val="-7"/>
      <w:sz w:val="8"/>
      <w:szCs w:val="8"/>
      <w:shd w:val="clear" w:color="auto" w:fill="FFFFFF"/>
    </w:rPr>
  </w:style>
  <w:style w:type="character" w:customStyle="1" w:styleId="40CenturyGothic0ptExact">
    <w:name w:val="Основной текст (40) + Century Gothic;Полужирный;Интервал 0 pt Exact"/>
    <w:basedOn w:val="40Exact"/>
    <w:rsid w:val="00184091"/>
    <w:rPr>
      <w:rFonts w:ascii="Century Gothic" w:eastAsia="Century Gothic" w:hAnsi="Century Gothic" w:cs="Century Gothic"/>
      <w:b/>
      <w:bCs/>
      <w:color w:val="000000"/>
      <w:spacing w:val="2"/>
      <w:w w:val="100"/>
      <w:position w:val="0"/>
      <w:sz w:val="8"/>
      <w:szCs w:val="8"/>
      <w:shd w:val="clear" w:color="auto" w:fill="FFFFFF"/>
      <w:lang w:val="ru-RU"/>
    </w:rPr>
  </w:style>
  <w:style w:type="character" w:customStyle="1" w:styleId="40BookAntiqua0ptExact">
    <w:name w:val="Основной текст (40) + Book Antiqua;Интервал 0 pt Exact"/>
    <w:basedOn w:val="40Exact"/>
    <w:rsid w:val="00184091"/>
    <w:rPr>
      <w:rFonts w:ascii="Book Antiqua" w:eastAsia="Book Antiqua" w:hAnsi="Book Antiqua" w:cs="Book Antiqua"/>
      <w:color w:val="000000"/>
      <w:spacing w:val="0"/>
      <w:w w:val="100"/>
      <w:position w:val="0"/>
      <w:sz w:val="8"/>
      <w:szCs w:val="8"/>
      <w:shd w:val="clear" w:color="auto" w:fill="FFFFFF"/>
    </w:rPr>
  </w:style>
  <w:style w:type="character" w:customStyle="1" w:styleId="40Exact1">
    <w:name w:val="Основной текст (40) Exact1"/>
    <w:basedOn w:val="40Exact"/>
    <w:rsid w:val="00184091"/>
    <w:rPr>
      <w:rFonts w:ascii="Candara" w:eastAsia="Candara" w:hAnsi="Candara" w:cs="Candara"/>
      <w:color w:val="000000"/>
      <w:spacing w:val="-7"/>
      <w:w w:val="100"/>
      <w:position w:val="0"/>
      <w:sz w:val="8"/>
      <w:szCs w:val="8"/>
      <w:shd w:val="clear" w:color="auto" w:fill="FFFFFF"/>
      <w:lang w:val="ru-RU"/>
    </w:rPr>
  </w:style>
  <w:style w:type="character" w:customStyle="1" w:styleId="3ffc">
    <w:name w:val="Колонтитул3"/>
    <w:basedOn w:val="afffffff"/>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Arial45pt">
    <w:name w:val="Основной текст + Arial;4;5 pt"/>
    <w:basedOn w:val="affffb"/>
    <w:rsid w:val="00184091"/>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75pt30">
    <w:name w:val="Основной текст + 7;5 pt;Полужирный3"/>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75pt20">
    <w:name w:val="Основной текст + 7;5 pt;Полужирный2"/>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Candara">
    <w:name w:val="Основной текст + Candara;Курсив"/>
    <w:basedOn w:val="affffb"/>
    <w:rsid w:val="00184091"/>
    <w:rPr>
      <w:rFonts w:ascii="Candara" w:eastAsia="Candara" w:hAnsi="Candara" w:cs="Candara"/>
      <w:b w:val="0"/>
      <w:bCs w:val="0"/>
      <w:i/>
      <w:iCs/>
      <w:smallCaps w:val="0"/>
      <w:strike w:val="0"/>
      <w:color w:val="000000"/>
      <w:spacing w:val="0"/>
      <w:w w:val="100"/>
      <w:position w:val="0"/>
      <w:sz w:val="27"/>
      <w:szCs w:val="27"/>
      <w:u w:val="none"/>
      <w:shd w:val="clear" w:color="auto" w:fill="FFFFFF"/>
    </w:rPr>
  </w:style>
  <w:style w:type="character" w:customStyle="1" w:styleId="75pt12">
    <w:name w:val="Основной текст + 7;5 pt;Полужирный1"/>
    <w:basedOn w:val="affffb"/>
    <w:rsid w:val="0018409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Arial45pt3">
    <w:name w:val="Основной текст + Arial;4;5 pt3"/>
    <w:basedOn w:val="affffb"/>
    <w:rsid w:val="00184091"/>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2">
    <w:name w:val="Основной текст + Arial;4;5 pt2"/>
    <w:basedOn w:val="affffb"/>
    <w:rsid w:val="00184091"/>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1">
    <w:name w:val="Основной текст + Arial;4;5 pt1"/>
    <w:basedOn w:val="affffb"/>
    <w:rsid w:val="00184091"/>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0">
    <w:name w:val="Основной текст + Arial;4;5 pt;Курсив"/>
    <w:basedOn w:val="affffb"/>
    <w:rsid w:val="00184091"/>
    <w:rPr>
      <w:rFonts w:ascii="Arial" w:eastAsia="Arial" w:hAnsi="Arial" w:cs="Arial"/>
      <w:b w:val="0"/>
      <w:bCs w:val="0"/>
      <w:i/>
      <w:iCs/>
      <w:smallCaps w:val="0"/>
      <w:strike w:val="0"/>
      <w:color w:val="000000"/>
      <w:spacing w:val="0"/>
      <w:w w:val="100"/>
      <w:position w:val="0"/>
      <w:sz w:val="9"/>
      <w:szCs w:val="9"/>
      <w:u w:val="none"/>
      <w:shd w:val="clear" w:color="auto" w:fill="FFFFFF"/>
    </w:rPr>
  </w:style>
  <w:style w:type="character" w:customStyle="1" w:styleId="3ffd">
    <w:name w:val="Подпись к таблице (3)_"/>
    <w:basedOn w:val="af0"/>
    <w:link w:val="31f"/>
    <w:uiPriority w:val="99"/>
    <w:rsid w:val="00184091"/>
    <w:rPr>
      <w:rFonts w:ascii="Arial" w:eastAsia="Arial" w:hAnsi="Arial" w:cs="Arial"/>
      <w:sz w:val="9"/>
      <w:szCs w:val="9"/>
      <w:shd w:val="clear" w:color="auto" w:fill="FFFFFF"/>
    </w:rPr>
  </w:style>
  <w:style w:type="character" w:customStyle="1" w:styleId="3ffe">
    <w:name w:val="Подпись к таблице (3)"/>
    <w:basedOn w:val="3ffd"/>
    <w:uiPriority w:val="99"/>
    <w:rsid w:val="00184091"/>
    <w:rPr>
      <w:rFonts w:ascii="Arial" w:eastAsia="Arial" w:hAnsi="Arial" w:cs="Arial"/>
      <w:sz w:val="9"/>
      <w:szCs w:val="9"/>
      <w:shd w:val="clear" w:color="auto" w:fill="FFFFFF"/>
    </w:rPr>
  </w:style>
  <w:style w:type="character" w:customStyle="1" w:styleId="47Exact">
    <w:name w:val="Основной текст (47) Exact"/>
    <w:basedOn w:val="af0"/>
    <w:link w:val="472"/>
    <w:rsid w:val="00184091"/>
    <w:rPr>
      <w:rFonts w:ascii="Franklin Gothic Heavy" w:eastAsia="Franklin Gothic Heavy" w:hAnsi="Franklin Gothic Heavy" w:cs="Franklin Gothic Heavy"/>
      <w:spacing w:val="-3"/>
      <w:sz w:val="8"/>
      <w:szCs w:val="8"/>
      <w:shd w:val="clear" w:color="auto" w:fill="FFFFFF"/>
    </w:rPr>
  </w:style>
  <w:style w:type="character" w:customStyle="1" w:styleId="47Exact1">
    <w:name w:val="Основной текст (47) Exact1"/>
    <w:basedOn w:val="47Exact"/>
    <w:rsid w:val="00184091"/>
    <w:rPr>
      <w:rFonts w:ascii="Franklin Gothic Heavy" w:eastAsia="Franklin Gothic Heavy" w:hAnsi="Franklin Gothic Heavy" w:cs="Franklin Gothic Heavy"/>
      <w:color w:val="000000"/>
      <w:spacing w:val="-3"/>
      <w:w w:val="100"/>
      <w:position w:val="0"/>
      <w:sz w:val="8"/>
      <w:szCs w:val="8"/>
      <w:shd w:val="clear" w:color="auto" w:fill="FFFFFF"/>
      <w:lang w:val="ru-RU"/>
    </w:rPr>
  </w:style>
  <w:style w:type="character" w:customStyle="1" w:styleId="70ptExact">
    <w:name w:val="Основной текст (7) + Интервал 0 pt Exact"/>
    <w:basedOn w:val="7c"/>
    <w:rsid w:val="00184091"/>
    <w:rPr>
      <w:rFonts w:ascii="Times New Roman" w:hAnsi="Times New Roman"/>
      <w:color w:val="000000"/>
      <w:spacing w:val="1"/>
      <w:w w:val="100"/>
      <w:position w:val="0"/>
      <w:sz w:val="14"/>
      <w:szCs w:val="14"/>
      <w:shd w:val="clear" w:color="auto" w:fill="FFFFFF"/>
      <w:lang w:val="ru-RU"/>
    </w:rPr>
  </w:style>
  <w:style w:type="character" w:customStyle="1" w:styleId="70ptExact3">
    <w:name w:val="Основной текст (7) + Интервал 0 pt Exact3"/>
    <w:basedOn w:val="7c"/>
    <w:rsid w:val="00184091"/>
    <w:rPr>
      <w:rFonts w:ascii="Times New Roman" w:hAnsi="Times New Roman"/>
      <w:color w:val="000000"/>
      <w:spacing w:val="1"/>
      <w:w w:val="100"/>
      <w:position w:val="0"/>
      <w:sz w:val="14"/>
      <w:szCs w:val="14"/>
      <w:shd w:val="clear" w:color="auto" w:fill="FFFFFF"/>
      <w:lang w:val="ru-RU"/>
    </w:rPr>
  </w:style>
  <w:style w:type="character" w:customStyle="1" w:styleId="41Exact">
    <w:name w:val="Основной текст (41) Exact"/>
    <w:basedOn w:val="af0"/>
    <w:rsid w:val="00184091"/>
    <w:rPr>
      <w:rFonts w:ascii="Arial" w:eastAsia="Arial" w:hAnsi="Arial" w:cs="Arial"/>
      <w:b w:val="0"/>
      <w:bCs w:val="0"/>
      <w:i w:val="0"/>
      <w:iCs w:val="0"/>
      <w:smallCaps w:val="0"/>
      <w:strike w:val="0"/>
      <w:spacing w:val="-4"/>
      <w:sz w:val="9"/>
      <w:szCs w:val="9"/>
      <w:u w:val="none"/>
    </w:rPr>
  </w:style>
  <w:style w:type="character" w:customStyle="1" w:styleId="41Exact2">
    <w:name w:val="Основной текст (41) Exact2"/>
    <w:basedOn w:val="414"/>
    <w:rsid w:val="00184091"/>
    <w:rPr>
      <w:rFonts w:ascii="Arial" w:eastAsia="Arial" w:hAnsi="Arial" w:cs="Arial"/>
      <w:spacing w:val="-4"/>
      <w:sz w:val="9"/>
      <w:szCs w:val="9"/>
      <w:shd w:val="clear" w:color="auto" w:fill="FFFFFF"/>
    </w:rPr>
  </w:style>
  <w:style w:type="character" w:customStyle="1" w:styleId="41Exact1">
    <w:name w:val="Основной текст (41) Exact1"/>
    <w:basedOn w:val="414"/>
    <w:rsid w:val="00184091"/>
    <w:rPr>
      <w:rFonts w:ascii="Arial" w:eastAsia="Arial" w:hAnsi="Arial" w:cs="Arial"/>
      <w:spacing w:val="-4"/>
      <w:sz w:val="9"/>
      <w:szCs w:val="9"/>
      <w:shd w:val="clear" w:color="auto" w:fill="FFFFFF"/>
    </w:rPr>
  </w:style>
  <w:style w:type="character" w:customStyle="1" w:styleId="6Exact0">
    <w:name w:val="Подпись к картинке (6) Exact"/>
    <w:basedOn w:val="af0"/>
    <w:link w:val="6e"/>
    <w:rsid w:val="00184091"/>
    <w:rPr>
      <w:rFonts w:ascii="Times New Roman" w:hAnsi="Times New Roman"/>
      <w:spacing w:val="-4"/>
      <w:w w:val="150"/>
      <w:sz w:val="8"/>
      <w:szCs w:val="8"/>
      <w:shd w:val="clear" w:color="auto" w:fill="FFFFFF"/>
    </w:rPr>
  </w:style>
  <w:style w:type="character" w:customStyle="1" w:styleId="6Exact10">
    <w:name w:val="Подпись к картинке (6) Exact1"/>
    <w:basedOn w:val="6Exact0"/>
    <w:rsid w:val="00184091"/>
    <w:rPr>
      <w:rFonts w:ascii="Times New Roman" w:hAnsi="Times New Roman"/>
      <w:color w:val="000000"/>
      <w:spacing w:val="-4"/>
      <w:w w:val="150"/>
      <w:position w:val="0"/>
      <w:sz w:val="8"/>
      <w:szCs w:val="8"/>
      <w:shd w:val="clear" w:color="auto" w:fill="FFFFFF"/>
      <w:lang w:val="ru-RU"/>
    </w:rPr>
  </w:style>
  <w:style w:type="character" w:customStyle="1" w:styleId="414">
    <w:name w:val="Основной текст (41)_"/>
    <w:basedOn w:val="af0"/>
    <w:link w:val="4110"/>
    <w:uiPriority w:val="99"/>
    <w:rsid w:val="00184091"/>
    <w:rPr>
      <w:rFonts w:ascii="Arial" w:eastAsia="Arial" w:hAnsi="Arial" w:cs="Arial"/>
      <w:sz w:val="9"/>
      <w:szCs w:val="9"/>
      <w:shd w:val="clear" w:color="auto" w:fill="FFFFFF"/>
    </w:rPr>
  </w:style>
  <w:style w:type="character" w:customStyle="1" w:styleId="415">
    <w:name w:val="Основной текст (41)"/>
    <w:basedOn w:val="414"/>
    <w:rsid w:val="00184091"/>
    <w:rPr>
      <w:rFonts w:ascii="Arial" w:eastAsia="Arial" w:hAnsi="Arial" w:cs="Arial"/>
      <w:color w:val="000000"/>
      <w:spacing w:val="0"/>
      <w:w w:val="100"/>
      <w:position w:val="0"/>
      <w:sz w:val="9"/>
      <w:szCs w:val="9"/>
      <w:shd w:val="clear" w:color="auto" w:fill="FFFFFF"/>
      <w:lang w:val="ru-RU"/>
    </w:rPr>
  </w:style>
  <w:style w:type="character" w:customStyle="1" w:styleId="750">
    <w:name w:val="Основной текст (7)5"/>
    <w:basedOn w:val="7c"/>
    <w:rsid w:val="00184091"/>
    <w:rPr>
      <w:rFonts w:ascii="Times New Roman" w:hAnsi="Times New Roman"/>
      <w:color w:val="000000"/>
      <w:spacing w:val="0"/>
      <w:w w:val="100"/>
      <w:position w:val="0"/>
      <w:sz w:val="15"/>
      <w:szCs w:val="15"/>
      <w:shd w:val="clear" w:color="auto" w:fill="FFFFFF"/>
      <w:lang w:val="ru-RU"/>
    </w:rPr>
  </w:style>
  <w:style w:type="character" w:customStyle="1" w:styleId="4120">
    <w:name w:val="Основной текст (41)2"/>
    <w:basedOn w:val="414"/>
    <w:rsid w:val="00184091"/>
    <w:rPr>
      <w:rFonts w:ascii="Arial" w:eastAsia="Arial" w:hAnsi="Arial" w:cs="Arial"/>
      <w:color w:val="000000"/>
      <w:spacing w:val="0"/>
      <w:w w:val="100"/>
      <w:position w:val="0"/>
      <w:sz w:val="9"/>
      <w:szCs w:val="9"/>
      <w:shd w:val="clear" w:color="auto" w:fill="FFFFFF"/>
      <w:lang w:val="ru-RU"/>
    </w:rPr>
  </w:style>
  <w:style w:type="character" w:customStyle="1" w:styleId="423">
    <w:name w:val="Основной текст (42)_"/>
    <w:basedOn w:val="af0"/>
    <w:link w:val="4210"/>
    <w:uiPriority w:val="99"/>
    <w:rsid w:val="00184091"/>
    <w:rPr>
      <w:rFonts w:ascii="Franklin Gothic Heavy" w:eastAsia="Franklin Gothic Heavy" w:hAnsi="Franklin Gothic Heavy" w:cs="Franklin Gothic Heavy"/>
      <w:spacing w:val="-10"/>
      <w:sz w:val="9"/>
      <w:szCs w:val="9"/>
      <w:shd w:val="clear" w:color="auto" w:fill="FFFFFF"/>
    </w:rPr>
  </w:style>
  <w:style w:type="character" w:customStyle="1" w:styleId="424">
    <w:name w:val="Основной текст (42)"/>
    <w:basedOn w:val="423"/>
    <w:rsid w:val="00184091"/>
    <w:rPr>
      <w:rFonts w:ascii="Franklin Gothic Heavy" w:eastAsia="Franklin Gothic Heavy" w:hAnsi="Franklin Gothic Heavy" w:cs="Franklin Gothic Heavy"/>
      <w:color w:val="000000"/>
      <w:spacing w:val="-10"/>
      <w:w w:val="100"/>
      <w:position w:val="0"/>
      <w:sz w:val="9"/>
      <w:szCs w:val="9"/>
      <w:shd w:val="clear" w:color="auto" w:fill="FFFFFF"/>
      <w:lang w:val="ru-RU"/>
    </w:rPr>
  </w:style>
  <w:style w:type="character" w:customStyle="1" w:styleId="432">
    <w:name w:val="Основной текст (43)_"/>
    <w:basedOn w:val="af0"/>
    <w:link w:val="4310"/>
    <w:uiPriority w:val="99"/>
    <w:rsid w:val="00184091"/>
    <w:rPr>
      <w:rFonts w:ascii="Franklin Gothic Heavy" w:eastAsia="Franklin Gothic Heavy" w:hAnsi="Franklin Gothic Heavy" w:cs="Franklin Gothic Heavy"/>
      <w:sz w:val="9"/>
      <w:szCs w:val="9"/>
      <w:shd w:val="clear" w:color="auto" w:fill="FFFFFF"/>
    </w:rPr>
  </w:style>
  <w:style w:type="character" w:customStyle="1" w:styleId="433">
    <w:name w:val="Основной текст (43)"/>
    <w:basedOn w:val="432"/>
    <w:rsid w:val="00184091"/>
    <w:rPr>
      <w:rFonts w:ascii="Franklin Gothic Heavy" w:eastAsia="Franklin Gothic Heavy" w:hAnsi="Franklin Gothic Heavy" w:cs="Franklin Gothic Heavy"/>
      <w:color w:val="000000"/>
      <w:spacing w:val="0"/>
      <w:w w:val="100"/>
      <w:position w:val="0"/>
      <w:sz w:val="9"/>
      <w:szCs w:val="9"/>
      <w:shd w:val="clear" w:color="auto" w:fill="FFFFFF"/>
      <w:lang w:val="ru-RU"/>
    </w:rPr>
  </w:style>
  <w:style w:type="character" w:customStyle="1" w:styleId="741">
    <w:name w:val="Основной текст (7)4"/>
    <w:basedOn w:val="7c"/>
    <w:rsid w:val="00184091"/>
    <w:rPr>
      <w:rFonts w:ascii="Times New Roman" w:hAnsi="Times New Roman"/>
      <w:color w:val="000000"/>
      <w:spacing w:val="0"/>
      <w:w w:val="100"/>
      <w:position w:val="0"/>
      <w:sz w:val="15"/>
      <w:szCs w:val="15"/>
      <w:shd w:val="clear" w:color="auto" w:fill="FFFFFF"/>
      <w:lang w:val="ru-RU"/>
    </w:rPr>
  </w:style>
  <w:style w:type="character" w:customStyle="1" w:styleId="442">
    <w:name w:val="Основной текст (44)_"/>
    <w:basedOn w:val="af0"/>
    <w:link w:val="4410"/>
    <w:uiPriority w:val="99"/>
    <w:rsid w:val="00184091"/>
    <w:rPr>
      <w:rFonts w:ascii="Times New Roman" w:hAnsi="Times New Roman"/>
      <w:sz w:val="10"/>
      <w:szCs w:val="10"/>
      <w:shd w:val="clear" w:color="auto" w:fill="FFFFFF"/>
    </w:rPr>
  </w:style>
  <w:style w:type="character" w:customStyle="1" w:styleId="443">
    <w:name w:val="Основной текст (44)"/>
    <w:basedOn w:val="442"/>
    <w:rsid w:val="00184091"/>
    <w:rPr>
      <w:rFonts w:ascii="Times New Roman" w:hAnsi="Times New Roman"/>
      <w:color w:val="000000"/>
      <w:spacing w:val="0"/>
      <w:w w:val="100"/>
      <w:position w:val="0"/>
      <w:sz w:val="10"/>
      <w:szCs w:val="10"/>
      <w:shd w:val="clear" w:color="auto" w:fill="FFFFFF"/>
      <w:lang w:val="ru-RU"/>
    </w:rPr>
  </w:style>
  <w:style w:type="character" w:customStyle="1" w:styleId="452">
    <w:name w:val="Основной текст (45)_"/>
    <w:basedOn w:val="af0"/>
    <w:link w:val="4510"/>
    <w:uiPriority w:val="99"/>
    <w:rsid w:val="00184091"/>
    <w:rPr>
      <w:rFonts w:ascii="Franklin Gothic Heavy" w:eastAsia="Franklin Gothic Heavy" w:hAnsi="Franklin Gothic Heavy" w:cs="Franklin Gothic Heavy"/>
      <w:sz w:val="10"/>
      <w:szCs w:val="10"/>
      <w:shd w:val="clear" w:color="auto" w:fill="FFFFFF"/>
    </w:rPr>
  </w:style>
  <w:style w:type="character" w:customStyle="1" w:styleId="453">
    <w:name w:val="Основной текст (45)"/>
    <w:basedOn w:val="452"/>
    <w:uiPriority w:val="99"/>
    <w:rsid w:val="00184091"/>
    <w:rPr>
      <w:rFonts w:ascii="Franklin Gothic Heavy" w:eastAsia="Franklin Gothic Heavy" w:hAnsi="Franklin Gothic Heavy" w:cs="Franklin Gothic Heavy"/>
      <w:color w:val="000000"/>
      <w:spacing w:val="0"/>
      <w:w w:val="100"/>
      <w:position w:val="0"/>
      <w:sz w:val="10"/>
      <w:szCs w:val="10"/>
      <w:shd w:val="clear" w:color="auto" w:fill="FFFFFF"/>
    </w:rPr>
  </w:style>
  <w:style w:type="character" w:customStyle="1" w:styleId="462">
    <w:name w:val="Основной текст (46)_"/>
    <w:basedOn w:val="af0"/>
    <w:link w:val="4610"/>
    <w:uiPriority w:val="99"/>
    <w:rsid w:val="00184091"/>
    <w:rPr>
      <w:rFonts w:ascii="Franklin Gothic Heavy" w:eastAsia="Franklin Gothic Heavy" w:hAnsi="Franklin Gothic Heavy" w:cs="Franklin Gothic Heavy"/>
      <w:sz w:val="9"/>
      <w:szCs w:val="9"/>
      <w:shd w:val="clear" w:color="auto" w:fill="FFFFFF"/>
    </w:rPr>
  </w:style>
  <w:style w:type="character" w:customStyle="1" w:styleId="463">
    <w:name w:val="Основной текст (46)"/>
    <w:basedOn w:val="462"/>
    <w:uiPriority w:val="99"/>
    <w:rsid w:val="00184091"/>
    <w:rPr>
      <w:rFonts w:ascii="Franklin Gothic Heavy" w:eastAsia="Franklin Gothic Heavy" w:hAnsi="Franklin Gothic Heavy" w:cs="Franklin Gothic Heavy"/>
      <w:color w:val="000000"/>
      <w:spacing w:val="0"/>
      <w:w w:val="100"/>
      <w:position w:val="0"/>
      <w:sz w:val="9"/>
      <w:szCs w:val="9"/>
      <w:shd w:val="clear" w:color="auto" w:fill="FFFFFF"/>
    </w:rPr>
  </w:style>
  <w:style w:type="character" w:customStyle="1" w:styleId="364">
    <w:name w:val="Основной текст (36)_"/>
    <w:basedOn w:val="af0"/>
    <w:link w:val="3610"/>
    <w:uiPriority w:val="99"/>
    <w:rsid w:val="00184091"/>
    <w:rPr>
      <w:rFonts w:ascii="Arial" w:eastAsia="Arial" w:hAnsi="Arial" w:cs="Arial"/>
      <w:b/>
      <w:bCs/>
      <w:sz w:val="8"/>
      <w:szCs w:val="8"/>
      <w:shd w:val="clear" w:color="auto" w:fill="FFFFFF"/>
    </w:rPr>
  </w:style>
  <w:style w:type="character" w:customStyle="1" w:styleId="365">
    <w:name w:val="Основной текст (36)"/>
    <w:basedOn w:val="364"/>
    <w:rsid w:val="00184091"/>
    <w:rPr>
      <w:rFonts w:ascii="Arial" w:eastAsia="Arial" w:hAnsi="Arial" w:cs="Arial"/>
      <w:b/>
      <w:bCs/>
      <w:color w:val="000000"/>
      <w:spacing w:val="0"/>
      <w:w w:val="100"/>
      <w:position w:val="0"/>
      <w:sz w:val="8"/>
      <w:szCs w:val="8"/>
      <w:shd w:val="clear" w:color="auto" w:fill="FFFFFF"/>
      <w:lang w:val="ru-RU"/>
    </w:rPr>
  </w:style>
  <w:style w:type="character" w:customStyle="1" w:styleId="291">
    <w:name w:val="Основной текст (29)_"/>
    <w:basedOn w:val="af0"/>
    <w:link w:val="292"/>
    <w:rsid w:val="00184091"/>
    <w:rPr>
      <w:rFonts w:ascii="Times New Roman" w:hAnsi="Times New Roman"/>
      <w:b/>
      <w:bCs/>
      <w:i/>
      <w:iCs/>
      <w:sz w:val="15"/>
      <w:szCs w:val="15"/>
      <w:shd w:val="clear" w:color="auto" w:fill="FFFFFF"/>
    </w:rPr>
  </w:style>
  <w:style w:type="character" w:customStyle="1" w:styleId="290pt">
    <w:name w:val="Основной текст (29) + Интервал 0 pt"/>
    <w:basedOn w:val="291"/>
    <w:rsid w:val="00184091"/>
    <w:rPr>
      <w:rFonts w:ascii="Times New Roman" w:hAnsi="Times New Roman"/>
      <w:b/>
      <w:bCs/>
      <w:i/>
      <w:iCs/>
      <w:color w:val="000000"/>
      <w:spacing w:val="-10"/>
      <w:w w:val="100"/>
      <w:position w:val="0"/>
      <w:sz w:val="15"/>
      <w:szCs w:val="15"/>
      <w:shd w:val="clear" w:color="auto" w:fill="FFFFFF"/>
    </w:rPr>
  </w:style>
  <w:style w:type="character" w:customStyle="1" w:styleId="36TimesNewRoman75pt">
    <w:name w:val="Основной текст (36) + Times New Roman;7;5 pt;Не полужирный"/>
    <w:basedOn w:val="364"/>
    <w:rsid w:val="00184091"/>
    <w:rPr>
      <w:rFonts w:ascii="Times New Roman" w:eastAsia="Times New Roman" w:hAnsi="Times New Roman" w:cs="Times New Roman"/>
      <w:b/>
      <w:bCs/>
      <w:color w:val="000000"/>
      <w:spacing w:val="0"/>
      <w:w w:val="100"/>
      <w:position w:val="0"/>
      <w:sz w:val="15"/>
      <w:szCs w:val="15"/>
      <w:shd w:val="clear" w:color="auto" w:fill="FFFFFF"/>
    </w:rPr>
  </w:style>
  <w:style w:type="character" w:customStyle="1" w:styleId="2fffb">
    <w:name w:val="Колонтитул2"/>
    <w:basedOn w:val="afffffff"/>
    <w:rsid w:val="00184091"/>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rPr>
  </w:style>
  <w:style w:type="character" w:customStyle="1" w:styleId="Exact1">
    <w:name w:val="Основной текст Exact1"/>
    <w:basedOn w:val="affffb"/>
    <w:rsid w:val="00184091"/>
    <w:rPr>
      <w:rFonts w:ascii="Times New Roman" w:eastAsia="Times New Roman" w:hAnsi="Times New Roman" w:cs="Times New Roman"/>
      <w:b w:val="0"/>
      <w:bCs w:val="0"/>
      <w:i w:val="0"/>
      <w:iCs w:val="0"/>
      <w:smallCaps w:val="0"/>
      <w:strike w:val="0"/>
      <w:color w:val="000000"/>
      <w:spacing w:val="2"/>
      <w:w w:val="100"/>
      <w:position w:val="0"/>
      <w:sz w:val="25"/>
      <w:szCs w:val="25"/>
      <w:u w:val="none"/>
      <w:shd w:val="clear" w:color="auto" w:fill="FFFFFF"/>
      <w:lang w:val="ru-RU"/>
    </w:rPr>
  </w:style>
  <w:style w:type="character" w:customStyle="1" w:styleId="10pt0ptExact">
    <w:name w:val="Основной текст + 10 pt;Курсив;Интервал 0 pt Exact"/>
    <w:basedOn w:val="affffb"/>
    <w:rsid w:val="0018409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rPr>
  </w:style>
  <w:style w:type="character" w:customStyle="1" w:styleId="3645pt0ptExact">
    <w:name w:val="Основной текст (36) + 4;5 pt;Не полужирный;Интервал 0 pt Exact"/>
    <w:basedOn w:val="364"/>
    <w:rsid w:val="00184091"/>
    <w:rPr>
      <w:rFonts w:ascii="Arial" w:eastAsia="Arial" w:hAnsi="Arial" w:cs="Arial"/>
      <w:b/>
      <w:bCs/>
      <w:color w:val="000000"/>
      <w:spacing w:val="-4"/>
      <w:w w:val="100"/>
      <w:position w:val="0"/>
      <w:sz w:val="9"/>
      <w:szCs w:val="9"/>
      <w:shd w:val="clear" w:color="auto" w:fill="FFFFFF"/>
      <w:lang w:val="ru-RU"/>
    </w:rPr>
  </w:style>
  <w:style w:type="character" w:customStyle="1" w:styleId="36BookmanOldStyle45pt0ptExact">
    <w:name w:val="Основной текст (36) + Bookman Old Style;4;5 pt;Не полужирный;Интервал 0 pt Exact"/>
    <w:basedOn w:val="364"/>
    <w:rsid w:val="00184091"/>
    <w:rPr>
      <w:rFonts w:ascii="Bookman Old Style" w:eastAsia="Bookman Old Style" w:hAnsi="Bookman Old Style" w:cs="Bookman Old Style"/>
      <w:b/>
      <w:bCs/>
      <w:color w:val="000000"/>
      <w:spacing w:val="-5"/>
      <w:w w:val="100"/>
      <w:position w:val="0"/>
      <w:sz w:val="9"/>
      <w:szCs w:val="9"/>
      <w:shd w:val="clear" w:color="auto" w:fill="FFFFFF"/>
    </w:rPr>
  </w:style>
  <w:style w:type="character" w:customStyle="1" w:styleId="36BookmanOldStyle45pt0ptExact4">
    <w:name w:val="Основной текст (36) + Bookman Old Style;4;5 pt;Не полужирный;Интервал 0 pt Exact4"/>
    <w:basedOn w:val="364"/>
    <w:rsid w:val="00184091"/>
    <w:rPr>
      <w:rFonts w:ascii="Bookman Old Style" w:eastAsia="Bookman Old Style" w:hAnsi="Bookman Old Style" w:cs="Bookman Old Style"/>
      <w:b/>
      <w:bCs/>
      <w:color w:val="000000"/>
      <w:spacing w:val="-5"/>
      <w:w w:val="100"/>
      <w:position w:val="0"/>
      <w:sz w:val="9"/>
      <w:szCs w:val="9"/>
      <w:shd w:val="clear" w:color="auto" w:fill="FFFFFF"/>
      <w:lang w:val="ru-RU"/>
    </w:rPr>
  </w:style>
  <w:style w:type="character" w:customStyle="1" w:styleId="36BookmanOldStyle45pt0ptExact3">
    <w:name w:val="Основной текст (36) + Bookman Old Style;4;5 pt;Не полужирный;Интервал 0 pt Exact3"/>
    <w:basedOn w:val="364"/>
    <w:rsid w:val="00184091"/>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TimesNewRoman0ptExact1">
    <w:name w:val="Основной текст (36) + Times New Roman;Не полужирный;Интервал 0 pt Exact1"/>
    <w:basedOn w:val="364"/>
    <w:rsid w:val="00184091"/>
    <w:rPr>
      <w:rFonts w:ascii="Times New Roman" w:eastAsia="Times New Roman" w:hAnsi="Times New Roman" w:cs="Times New Roman"/>
      <w:b/>
      <w:bCs/>
      <w:color w:val="000000"/>
      <w:spacing w:val="-5"/>
      <w:w w:val="100"/>
      <w:position w:val="0"/>
      <w:sz w:val="8"/>
      <w:szCs w:val="8"/>
      <w:shd w:val="clear" w:color="auto" w:fill="FFFFFF"/>
      <w:lang w:val="ru-RU"/>
    </w:rPr>
  </w:style>
  <w:style w:type="character" w:customStyle="1" w:styleId="36BookmanOldStyle0ptExact1">
    <w:name w:val="Основной текст (36) + Bookman Old Style;Не полужирный;Интервал 0 pt Exact1"/>
    <w:basedOn w:val="364"/>
    <w:rsid w:val="00184091"/>
    <w:rPr>
      <w:rFonts w:ascii="Bookman Old Style" w:eastAsia="Bookman Old Style" w:hAnsi="Bookman Old Style" w:cs="Bookman Old Style"/>
      <w:b/>
      <w:bCs/>
      <w:color w:val="000000"/>
      <w:spacing w:val="0"/>
      <w:w w:val="100"/>
      <w:position w:val="0"/>
      <w:sz w:val="8"/>
      <w:szCs w:val="8"/>
      <w:shd w:val="clear" w:color="auto" w:fill="FFFFFF"/>
    </w:rPr>
  </w:style>
  <w:style w:type="character" w:customStyle="1" w:styleId="360ptExact">
    <w:name w:val="Основной текст (36) + Не полужирный;Интервал 0 pt Exact"/>
    <w:basedOn w:val="364"/>
    <w:rsid w:val="00184091"/>
    <w:rPr>
      <w:rFonts w:ascii="Arial" w:eastAsia="Arial" w:hAnsi="Arial" w:cs="Arial"/>
      <w:b/>
      <w:bCs/>
      <w:color w:val="000000"/>
      <w:spacing w:val="-3"/>
      <w:w w:val="100"/>
      <w:position w:val="0"/>
      <w:sz w:val="8"/>
      <w:szCs w:val="8"/>
      <w:shd w:val="clear" w:color="auto" w:fill="FFFFFF"/>
      <w:lang w:val="ru-RU"/>
    </w:rPr>
  </w:style>
  <w:style w:type="character" w:customStyle="1" w:styleId="36BookmanOldStyle45pt0ptExact2">
    <w:name w:val="Основной текст (36) + Bookman Old Style;4;5 pt;Не полужирный;Интервал 0 pt Exact2"/>
    <w:basedOn w:val="364"/>
    <w:rsid w:val="00184091"/>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0ptExact1">
    <w:name w:val="Основной текст (36) + Не полужирный;Интервал 0 pt Exact1"/>
    <w:basedOn w:val="364"/>
    <w:rsid w:val="00184091"/>
    <w:rPr>
      <w:rFonts w:ascii="Arial" w:eastAsia="Arial" w:hAnsi="Arial" w:cs="Arial"/>
      <w:b/>
      <w:bCs/>
      <w:color w:val="000000"/>
      <w:spacing w:val="-3"/>
      <w:w w:val="100"/>
      <w:position w:val="0"/>
      <w:sz w:val="8"/>
      <w:szCs w:val="8"/>
      <w:shd w:val="clear" w:color="auto" w:fill="FFFFFF"/>
    </w:rPr>
  </w:style>
  <w:style w:type="character" w:customStyle="1" w:styleId="36BookmanOldStyle45pt0ptExact1">
    <w:name w:val="Основной текст (36) + Bookman Old Style;4;5 pt;Не полужирный;Интервал 0 pt Exact1"/>
    <w:basedOn w:val="364"/>
    <w:rsid w:val="00184091"/>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Candara45pt0ptExact1">
    <w:name w:val="Основной текст (36) + Candara;4;5 pt;Интервал 0 pt Exact1"/>
    <w:basedOn w:val="364"/>
    <w:rsid w:val="00184091"/>
    <w:rPr>
      <w:rFonts w:ascii="Candara" w:eastAsia="Candara" w:hAnsi="Candara" w:cs="Candara"/>
      <w:b/>
      <w:bCs/>
      <w:color w:val="000000"/>
      <w:spacing w:val="2"/>
      <w:w w:val="100"/>
      <w:position w:val="0"/>
      <w:sz w:val="9"/>
      <w:szCs w:val="9"/>
      <w:shd w:val="clear" w:color="auto" w:fill="FFFFFF"/>
      <w:lang w:val="ru-RU"/>
    </w:rPr>
  </w:style>
  <w:style w:type="character" w:customStyle="1" w:styleId="48Exact">
    <w:name w:val="Основной текст (48) Exact"/>
    <w:basedOn w:val="af0"/>
    <w:link w:val="480"/>
    <w:rsid w:val="00184091"/>
    <w:rPr>
      <w:rFonts w:ascii="Franklin Gothic Heavy" w:eastAsia="Franklin Gothic Heavy" w:hAnsi="Franklin Gothic Heavy" w:cs="Franklin Gothic Heavy"/>
      <w:spacing w:val="-1"/>
      <w:sz w:val="9"/>
      <w:szCs w:val="9"/>
      <w:shd w:val="clear" w:color="auto" w:fill="FFFFFF"/>
    </w:rPr>
  </w:style>
  <w:style w:type="character" w:customStyle="1" w:styleId="48Exact1">
    <w:name w:val="Основной текст (48) Exact1"/>
    <w:basedOn w:val="48Exact"/>
    <w:rsid w:val="00184091"/>
    <w:rPr>
      <w:rFonts w:ascii="Franklin Gothic Heavy" w:eastAsia="Franklin Gothic Heavy" w:hAnsi="Franklin Gothic Heavy" w:cs="Franklin Gothic Heavy"/>
      <w:color w:val="000000"/>
      <w:spacing w:val="-1"/>
      <w:w w:val="100"/>
      <w:position w:val="0"/>
      <w:sz w:val="9"/>
      <w:szCs w:val="9"/>
      <w:shd w:val="clear" w:color="auto" w:fill="FFFFFF"/>
      <w:lang w:val="ru-RU"/>
    </w:rPr>
  </w:style>
  <w:style w:type="character" w:customStyle="1" w:styleId="49Exact">
    <w:name w:val="Основной текст (49) Exact"/>
    <w:basedOn w:val="af0"/>
    <w:link w:val="490"/>
    <w:rsid w:val="00184091"/>
    <w:rPr>
      <w:rFonts w:ascii="Franklin Gothic Heavy" w:eastAsia="Franklin Gothic Heavy" w:hAnsi="Franklin Gothic Heavy" w:cs="Franklin Gothic Heavy"/>
      <w:spacing w:val="2"/>
      <w:sz w:val="8"/>
      <w:szCs w:val="8"/>
      <w:shd w:val="clear" w:color="auto" w:fill="FFFFFF"/>
    </w:rPr>
  </w:style>
  <w:style w:type="character" w:customStyle="1" w:styleId="49Exact1">
    <w:name w:val="Основной текст (49) Exact1"/>
    <w:basedOn w:val="49Exact"/>
    <w:rsid w:val="00184091"/>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6FranklinGothicHeavy0ptExact1">
    <w:name w:val="Основной текст (36) + Franklin Gothic Heavy;Не полужирный;Интервал 0 pt Exact1"/>
    <w:basedOn w:val="364"/>
    <w:rsid w:val="00184091"/>
    <w:rPr>
      <w:rFonts w:ascii="Franklin Gothic Heavy" w:eastAsia="Franklin Gothic Heavy" w:hAnsi="Franklin Gothic Heavy" w:cs="Franklin Gothic Heavy"/>
      <w:b/>
      <w:bCs/>
      <w:color w:val="000000"/>
      <w:spacing w:val="0"/>
      <w:w w:val="100"/>
      <w:position w:val="0"/>
      <w:sz w:val="8"/>
      <w:szCs w:val="8"/>
      <w:shd w:val="clear" w:color="auto" w:fill="FFFFFF"/>
      <w:lang w:val="ru-RU"/>
    </w:rPr>
  </w:style>
  <w:style w:type="character" w:customStyle="1" w:styleId="50Exact">
    <w:name w:val="Основной текст (50) Exact"/>
    <w:basedOn w:val="af0"/>
    <w:link w:val="500"/>
    <w:rsid w:val="00184091"/>
    <w:rPr>
      <w:rFonts w:ascii="Times New Roman" w:hAnsi="Times New Roman"/>
      <w:spacing w:val="-3"/>
      <w:sz w:val="10"/>
      <w:szCs w:val="10"/>
      <w:shd w:val="clear" w:color="auto" w:fill="FFFFFF"/>
    </w:rPr>
  </w:style>
  <w:style w:type="character" w:customStyle="1" w:styleId="50Exact1">
    <w:name w:val="Основной текст (50) Exact1"/>
    <w:basedOn w:val="50Exact"/>
    <w:rsid w:val="00184091"/>
    <w:rPr>
      <w:rFonts w:ascii="Times New Roman" w:hAnsi="Times New Roman"/>
      <w:color w:val="000000"/>
      <w:spacing w:val="-3"/>
      <w:w w:val="100"/>
      <w:position w:val="0"/>
      <w:sz w:val="10"/>
      <w:szCs w:val="10"/>
      <w:shd w:val="clear" w:color="auto" w:fill="FFFFFF"/>
      <w:lang w:val="ru-RU"/>
    </w:rPr>
  </w:style>
  <w:style w:type="character" w:customStyle="1" w:styleId="Arial4pt0pt">
    <w:name w:val="Основной текст + Arial;4 pt;Полужирный;Интервал 0 pt"/>
    <w:basedOn w:val="affffb"/>
    <w:rsid w:val="00184091"/>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BookmanOldStyle175pt0pt">
    <w:name w:val="Основной текст + Bookman Old Style;17;5 pt;Интервал 0 pt"/>
    <w:basedOn w:val="affffb"/>
    <w:rsid w:val="00184091"/>
    <w:rPr>
      <w:rFonts w:ascii="Bookman Old Style" w:eastAsia="Bookman Old Style" w:hAnsi="Bookman Old Style" w:cs="Bookman Old Style"/>
      <w:b w:val="0"/>
      <w:bCs w:val="0"/>
      <w:i w:val="0"/>
      <w:iCs w:val="0"/>
      <w:smallCaps w:val="0"/>
      <w:strike w:val="0"/>
      <w:color w:val="000000"/>
      <w:spacing w:val="0"/>
      <w:w w:val="100"/>
      <w:position w:val="0"/>
      <w:sz w:val="35"/>
      <w:szCs w:val="35"/>
      <w:u w:val="none"/>
      <w:shd w:val="clear" w:color="auto" w:fill="FFFFFF"/>
    </w:rPr>
  </w:style>
  <w:style w:type="character" w:customStyle="1" w:styleId="Arial4pt0pt3">
    <w:name w:val="Основной текст + Arial;4 pt;Полужирный;Интервал 0 pt3"/>
    <w:basedOn w:val="affffb"/>
    <w:rsid w:val="00184091"/>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Arial4pt0pt2">
    <w:name w:val="Основной текст + Arial;4 pt;Полужирный;Интервал 0 pt2"/>
    <w:basedOn w:val="affffb"/>
    <w:rsid w:val="00184091"/>
    <w:rPr>
      <w:rFonts w:ascii="Arial" w:eastAsia="Arial" w:hAnsi="Arial" w:cs="Arial"/>
      <w:b/>
      <w:bCs/>
      <w:i w:val="0"/>
      <w:iCs w:val="0"/>
      <w:smallCaps w:val="0"/>
      <w:strike w:val="0"/>
      <w:color w:val="000000"/>
      <w:spacing w:val="-2"/>
      <w:w w:val="100"/>
      <w:position w:val="0"/>
      <w:sz w:val="8"/>
      <w:szCs w:val="8"/>
      <w:u w:val="none"/>
      <w:shd w:val="clear" w:color="auto" w:fill="FFFFFF"/>
    </w:rPr>
  </w:style>
  <w:style w:type="character" w:customStyle="1" w:styleId="105pt0pt">
    <w:name w:val="Основной текст + 10;5 pt;Курсив;Интервал 0 pt"/>
    <w:basedOn w:val="affffb"/>
    <w:rsid w:val="0018409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Arial4pt0pt1">
    <w:name w:val="Основной текст + Arial;4 pt;Полужирный;Интервал 0 pt1"/>
    <w:basedOn w:val="affffb"/>
    <w:rsid w:val="00184091"/>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105pt0pt1">
    <w:name w:val="Основной текст + 10;5 pt;Курсив;Интервал 0 pt1"/>
    <w:basedOn w:val="affffb"/>
    <w:rsid w:val="0018409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Candara45pt0">
    <w:name w:val="Основной текст + Candara;4;5 pt;Полужирный"/>
    <w:basedOn w:val="affffb"/>
    <w:rsid w:val="00184091"/>
    <w:rPr>
      <w:rFonts w:ascii="Candara" w:eastAsia="Candara" w:hAnsi="Candara" w:cs="Candara"/>
      <w:b/>
      <w:bCs/>
      <w:i w:val="0"/>
      <w:iCs w:val="0"/>
      <w:smallCaps w:val="0"/>
      <w:strike w:val="0"/>
      <w:color w:val="000000"/>
      <w:spacing w:val="2"/>
      <w:w w:val="100"/>
      <w:position w:val="0"/>
      <w:sz w:val="9"/>
      <w:szCs w:val="9"/>
      <w:u w:val="none"/>
      <w:shd w:val="clear" w:color="auto" w:fill="FFFFFF"/>
      <w:lang w:val="ru-RU"/>
    </w:rPr>
  </w:style>
  <w:style w:type="character" w:customStyle="1" w:styleId="BookAntiqua4pt0pt">
    <w:name w:val="Основной текст + Book Antiqua;4 pt;Интервал 0 pt"/>
    <w:basedOn w:val="affffb"/>
    <w:rsid w:val="00184091"/>
    <w:rPr>
      <w:rFonts w:ascii="Book Antiqua" w:eastAsia="Book Antiqua" w:hAnsi="Book Antiqua" w:cs="Book Antiqua"/>
      <w:b w:val="0"/>
      <w:bCs w:val="0"/>
      <w:i w:val="0"/>
      <w:iCs w:val="0"/>
      <w:smallCaps w:val="0"/>
      <w:strike w:val="0"/>
      <w:color w:val="000000"/>
      <w:spacing w:val="-4"/>
      <w:w w:val="100"/>
      <w:position w:val="0"/>
      <w:sz w:val="8"/>
      <w:szCs w:val="8"/>
      <w:u w:val="none"/>
      <w:shd w:val="clear" w:color="auto" w:fill="FFFFFF"/>
      <w:lang w:val="ru-RU"/>
    </w:rPr>
  </w:style>
  <w:style w:type="character" w:customStyle="1" w:styleId="105pt0pt0">
    <w:name w:val="Основной текст + 10;5 pt;Интервал 0 pt"/>
    <w:basedOn w:val="affffb"/>
    <w:rsid w:val="00184091"/>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1Exact">
    <w:name w:val="Основной текст (51) Exact"/>
    <w:basedOn w:val="af0"/>
    <w:link w:val="517"/>
    <w:rsid w:val="00184091"/>
    <w:rPr>
      <w:rFonts w:ascii="Arial" w:eastAsia="Arial" w:hAnsi="Arial" w:cs="Arial"/>
      <w:spacing w:val="-4"/>
      <w:sz w:val="9"/>
      <w:szCs w:val="9"/>
      <w:shd w:val="clear" w:color="auto" w:fill="FFFFFF"/>
    </w:rPr>
  </w:style>
  <w:style w:type="character" w:customStyle="1" w:styleId="51Exact1">
    <w:name w:val="Основной текст (51) Exact1"/>
    <w:basedOn w:val="51Exact"/>
    <w:rsid w:val="00184091"/>
    <w:rPr>
      <w:rFonts w:ascii="Arial" w:eastAsia="Arial" w:hAnsi="Arial" w:cs="Arial"/>
      <w:color w:val="000000"/>
      <w:spacing w:val="-4"/>
      <w:w w:val="100"/>
      <w:position w:val="0"/>
      <w:sz w:val="9"/>
      <w:szCs w:val="9"/>
      <w:shd w:val="clear" w:color="auto" w:fill="FFFFFF"/>
      <w:lang w:val="ru-RU"/>
    </w:rPr>
  </w:style>
  <w:style w:type="character" w:customStyle="1" w:styleId="52Exact">
    <w:name w:val="Основной текст (52) Exact"/>
    <w:basedOn w:val="af0"/>
    <w:link w:val="525"/>
    <w:rsid w:val="00184091"/>
    <w:rPr>
      <w:rFonts w:ascii="Arial" w:eastAsia="Arial" w:hAnsi="Arial" w:cs="Arial"/>
      <w:spacing w:val="19"/>
      <w:sz w:val="9"/>
      <w:szCs w:val="9"/>
      <w:shd w:val="clear" w:color="auto" w:fill="FFFFFF"/>
    </w:rPr>
  </w:style>
  <w:style w:type="character" w:customStyle="1" w:styleId="52Exact1">
    <w:name w:val="Основной текст (52) Exact1"/>
    <w:basedOn w:val="52Exact"/>
    <w:rsid w:val="00184091"/>
    <w:rPr>
      <w:rFonts w:ascii="Arial" w:eastAsia="Arial" w:hAnsi="Arial" w:cs="Arial"/>
      <w:color w:val="000000"/>
      <w:spacing w:val="19"/>
      <w:w w:val="100"/>
      <w:position w:val="0"/>
      <w:sz w:val="9"/>
      <w:szCs w:val="9"/>
      <w:shd w:val="clear" w:color="auto" w:fill="FFFFFF"/>
      <w:lang w:val="ru-RU"/>
    </w:rPr>
  </w:style>
  <w:style w:type="character" w:customStyle="1" w:styleId="4fb">
    <w:name w:val="Подпись к таблице (4)_"/>
    <w:basedOn w:val="af0"/>
    <w:link w:val="416"/>
    <w:uiPriority w:val="99"/>
    <w:rsid w:val="00184091"/>
    <w:rPr>
      <w:rFonts w:ascii="Arial" w:eastAsia="Arial" w:hAnsi="Arial" w:cs="Arial"/>
      <w:sz w:val="9"/>
      <w:szCs w:val="9"/>
      <w:shd w:val="clear" w:color="auto" w:fill="FFFFFF"/>
    </w:rPr>
  </w:style>
  <w:style w:type="character" w:customStyle="1" w:styleId="4fc">
    <w:name w:val="Подпись к таблице (4)"/>
    <w:basedOn w:val="4fb"/>
    <w:rsid w:val="00184091"/>
    <w:rPr>
      <w:rFonts w:ascii="Arial" w:eastAsia="Arial" w:hAnsi="Arial" w:cs="Arial"/>
      <w:color w:val="000000"/>
      <w:spacing w:val="0"/>
      <w:w w:val="100"/>
      <w:position w:val="0"/>
      <w:sz w:val="9"/>
      <w:szCs w:val="9"/>
      <w:shd w:val="clear" w:color="auto" w:fill="FFFFFF"/>
      <w:lang w:val="ru-RU"/>
    </w:rPr>
  </w:style>
  <w:style w:type="character" w:customStyle="1" w:styleId="14Exact">
    <w:name w:val="Основной текст (14) Exact"/>
    <w:basedOn w:val="af0"/>
    <w:link w:val="149"/>
    <w:rsid w:val="00184091"/>
    <w:rPr>
      <w:rFonts w:ascii="Arial" w:eastAsia="Arial" w:hAnsi="Arial" w:cs="Arial"/>
      <w:spacing w:val="-4"/>
      <w:sz w:val="8"/>
      <w:szCs w:val="8"/>
      <w:shd w:val="clear" w:color="auto" w:fill="FFFFFF"/>
    </w:rPr>
  </w:style>
  <w:style w:type="character" w:customStyle="1" w:styleId="140ptExact">
    <w:name w:val="Основной текст (14) + Интервал 0 pt Exact"/>
    <w:basedOn w:val="14Exact"/>
    <w:rsid w:val="00184091"/>
    <w:rPr>
      <w:rFonts w:ascii="Arial" w:eastAsia="Arial" w:hAnsi="Arial" w:cs="Arial"/>
      <w:color w:val="000000"/>
      <w:spacing w:val="-7"/>
      <w:w w:val="100"/>
      <w:position w:val="0"/>
      <w:sz w:val="8"/>
      <w:szCs w:val="8"/>
      <w:shd w:val="clear" w:color="auto" w:fill="FFFFFF"/>
      <w:lang w:val="ru-RU"/>
    </w:rPr>
  </w:style>
  <w:style w:type="character" w:customStyle="1" w:styleId="Arial4pt">
    <w:name w:val="Основной текст + Arial;4 pt;Полужирный;Малые прописные"/>
    <w:basedOn w:val="affffb"/>
    <w:rsid w:val="00184091"/>
    <w:rPr>
      <w:rFonts w:ascii="Arial" w:eastAsia="Arial" w:hAnsi="Arial" w:cs="Arial"/>
      <w:b/>
      <w:bCs/>
      <w:i w:val="0"/>
      <w:iCs w:val="0"/>
      <w:smallCaps/>
      <w:strike w:val="0"/>
      <w:color w:val="000000"/>
      <w:spacing w:val="0"/>
      <w:w w:val="100"/>
      <w:position w:val="0"/>
      <w:sz w:val="8"/>
      <w:szCs w:val="8"/>
      <w:u w:val="none"/>
      <w:shd w:val="clear" w:color="auto" w:fill="FFFFFF"/>
      <w:lang w:val="en-US"/>
    </w:rPr>
  </w:style>
  <w:style w:type="character" w:customStyle="1" w:styleId="5fd">
    <w:name w:val="Подпись к таблице (5)_"/>
    <w:basedOn w:val="af0"/>
    <w:link w:val="5fe"/>
    <w:uiPriority w:val="99"/>
    <w:rsid w:val="00184091"/>
    <w:rPr>
      <w:rFonts w:ascii="Times New Roman" w:hAnsi="Times New Roman"/>
      <w:b/>
      <w:bCs/>
      <w:sz w:val="15"/>
      <w:szCs w:val="15"/>
      <w:shd w:val="clear" w:color="auto" w:fill="FFFFFF"/>
    </w:rPr>
  </w:style>
  <w:style w:type="character" w:customStyle="1" w:styleId="TimesNewRoman75pt">
    <w:name w:val="Колонтитул + Times New Roman;7;5 pt"/>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imesNewRoman75pt1">
    <w:name w:val="Колонтитул + Times New Roman;7;5 pt1"/>
    <w:basedOn w:val="afffffff"/>
    <w:rsid w:val="00184091"/>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lang w:val="ru-RU"/>
    </w:rPr>
  </w:style>
  <w:style w:type="character" w:customStyle="1" w:styleId="70ptExact2">
    <w:name w:val="Основной текст (7) + Интервал 0 pt Exact2"/>
    <w:basedOn w:val="7c"/>
    <w:rsid w:val="00184091"/>
    <w:rPr>
      <w:rFonts w:ascii="Times New Roman" w:hAnsi="Times New Roman"/>
      <w:color w:val="000000"/>
      <w:spacing w:val="1"/>
      <w:w w:val="100"/>
      <w:position w:val="0"/>
      <w:sz w:val="14"/>
      <w:szCs w:val="14"/>
      <w:shd w:val="clear" w:color="auto" w:fill="FFFFFF"/>
      <w:lang w:val="ru-RU"/>
    </w:rPr>
  </w:style>
  <w:style w:type="character" w:customStyle="1" w:styleId="70ptExact1">
    <w:name w:val="Основной текст (7) + Интервал 0 pt Exact1"/>
    <w:basedOn w:val="7c"/>
    <w:rsid w:val="00184091"/>
    <w:rPr>
      <w:rFonts w:ascii="Times New Roman" w:hAnsi="Times New Roman"/>
      <w:color w:val="000000"/>
      <w:spacing w:val="1"/>
      <w:w w:val="100"/>
      <w:position w:val="0"/>
      <w:sz w:val="14"/>
      <w:szCs w:val="14"/>
      <w:u w:val="single"/>
      <w:shd w:val="clear" w:color="auto" w:fill="FFFFFF"/>
      <w:lang w:val="ru-RU"/>
    </w:rPr>
  </w:style>
  <w:style w:type="character" w:customStyle="1" w:styleId="731">
    <w:name w:val="Основной текст (7)3"/>
    <w:basedOn w:val="7c"/>
    <w:rsid w:val="00184091"/>
    <w:rPr>
      <w:rFonts w:ascii="Times New Roman" w:hAnsi="Times New Roman"/>
      <w:color w:val="000000"/>
      <w:spacing w:val="0"/>
      <w:w w:val="100"/>
      <w:position w:val="0"/>
      <w:sz w:val="15"/>
      <w:szCs w:val="15"/>
      <w:shd w:val="clear" w:color="auto" w:fill="FFFFFF"/>
      <w:lang w:val="ru-RU"/>
    </w:rPr>
  </w:style>
  <w:style w:type="character" w:customStyle="1" w:styleId="721">
    <w:name w:val="Основной текст (7)2"/>
    <w:basedOn w:val="7c"/>
    <w:rsid w:val="00184091"/>
    <w:rPr>
      <w:rFonts w:ascii="Times New Roman" w:hAnsi="Times New Roman"/>
      <w:color w:val="000000"/>
      <w:spacing w:val="0"/>
      <w:w w:val="100"/>
      <w:position w:val="0"/>
      <w:sz w:val="15"/>
      <w:szCs w:val="15"/>
      <w:u w:val="single"/>
      <w:shd w:val="clear" w:color="auto" w:fill="FFFFFF"/>
      <w:lang w:val="ru-RU"/>
    </w:rPr>
  </w:style>
  <w:style w:type="character" w:customStyle="1" w:styleId="6f">
    <w:name w:val="Подпись к таблице (6)_"/>
    <w:basedOn w:val="af0"/>
    <w:link w:val="6f0"/>
    <w:uiPriority w:val="99"/>
    <w:rsid w:val="00184091"/>
    <w:rPr>
      <w:rFonts w:ascii="Times New Roman" w:hAnsi="Times New Roman"/>
      <w:sz w:val="15"/>
      <w:szCs w:val="15"/>
      <w:shd w:val="clear" w:color="auto" w:fill="FFFFFF"/>
    </w:rPr>
  </w:style>
  <w:style w:type="character" w:customStyle="1" w:styleId="300">
    <w:name w:val="Основной текст (30)_"/>
    <w:basedOn w:val="af0"/>
    <w:link w:val="301"/>
    <w:uiPriority w:val="99"/>
    <w:rsid w:val="00184091"/>
    <w:rPr>
      <w:rFonts w:ascii="Times New Roman" w:hAnsi="Times New Roman"/>
      <w:sz w:val="19"/>
      <w:szCs w:val="19"/>
      <w:shd w:val="clear" w:color="auto" w:fill="FFFFFF"/>
    </w:rPr>
  </w:style>
  <w:style w:type="character" w:customStyle="1" w:styleId="95pt12">
    <w:name w:val="Основной текст + 9;5 pt;Полужирный1"/>
    <w:basedOn w:val="affffb"/>
    <w:rsid w:val="0018409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paragraph" w:customStyle="1" w:styleId="2fff3">
    <w:name w:val="Основной текст (2)"/>
    <w:basedOn w:val="af"/>
    <w:link w:val="2fff2"/>
    <w:uiPriority w:val="99"/>
    <w:qFormat/>
    <w:rsid w:val="00184091"/>
    <w:pPr>
      <w:shd w:val="clear" w:color="auto" w:fill="FFFFFF"/>
      <w:spacing w:before="840" w:after="600" w:line="686" w:lineRule="exact"/>
      <w:ind w:firstLine="0"/>
      <w:jc w:val="center"/>
    </w:pPr>
    <w:rPr>
      <w:rFonts w:eastAsiaTheme="minorHAnsi" w:cstheme="minorBidi"/>
      <w:sz w:val="60"/>
      <w:szCs w:val="60"/>
      <w:lang w:eastAsia="en-US"/>
    </w:rPr>
  </w:style>
  <w:style w:type="paragraph" w:customStyle="1" w:styleId="2fff5">
    <w:name w:val="Заголовок №2"/>
    <w:basedOn w:val="af"/>
    <w:link w:val="2fff4"/>
    <w:uiPriority w:val="99"/>
    <w:qFormat/>
    <w:rsid w:val="00184091"/>
    <w:pPr>
      <w:shd w:val="clear" w:color="auto" w:fill="FFFFFF"/>
      <w:spacing w:after="420" w:line="0" w:lineRule="atLeast"/>
      <w:ind w:firstLine="0"/>
      <w:jc w:val="center"/>
      <w:outlineLvl w:val="1"/>
    </w:pPr>
    <w:rPr>
      <w:rFonts w:eastAsiaTheme="minorHAnsi" w:cstheme="minorBidi"/>
      <w:b/>
      <w:bCs/>
      <w:sz w:val="27"/>
      <w:szCs w:val="27"/>
      <w:lang w:eastAsia="en-US"/>
    </w:rPr>
  </w:style>
  <w:style w:type="paragraph" w:customStyle="1" w:styleId="1ffffff9">
    <w:name w:val="Колонтитул1"/>
    <w:basedOn w:val="af"/>
    <w:uiPriority w:val="99"/>
    <w:qFormat/>
    <w:rsid w:val="00184091"/>
    <w:pPr>
      <w:shd w:val="clear" w:color="auto" w:fill="FFFFFF"/>
      <w:spacing w:after="0" w:line="0" w:lineRule="atLeast"/>
      <w:ind w:firstLine="0"/>
      <w:jc w:val="left"/>
    </w:pPr>
    <w:rPr>
      <w:rFonts w:ascii="Franklin Gothic Heavy" w:eastAsia="Franklin Gothic Heavy" w:hAnsi="Franklin Gothic Heavy" w:cs="Franklin Gothic Heavy"/>
      <w:color w:val="000000"/>
      <w:sz w:val="12"/>
      <w:szCs w:val="12"/>
    </w:rPr>
  </w:style>
  <w:style w:type="paragraph" w:customStyle="1" w:styleId="3ff6">
    <w:name w:val="Оглавление (3)"/>
    <w:basedOn w:val="af"/>
    <w:link w:val="3ff5"/>
    <w:qFormat/>
    <w:rsid w:val="00184091"/>
    <w:pPr>
      <w:shd w:val="clear" w:color="auto" w:fill="FFFFFF"/>
      <w:spacing w:after="0" w:line="274" w:lineRule="exact"/>
      <w:ind w:firstLine="0"/>
    </w:pPr>
    <w:rPr>
      <w:rFonts w:eastAsiaTheme="minorHAnsi" w:cstheme="minorBidi"/>
      <w:sz w:val="27"/>
      <w:szCs w:val="27"/>
      <w:lang w:eastAsia="en-US"/>
    </w:rPr>
  </w:style>
  <w:style w:type="paragraph" w:customStyle="1" w:styleId="31c">
    <w:name w:val="Основной текст (3)1"/>
    <w:basedOn w:val="af"/>
    <w:link w:val="3ff7"/>
    <w:qFormat/>
    <w:rsid w:val="00184091"/>
    <w:pPr>
      <w:shd w:val="clear" w:color="auto" w:fill="FFFFFF"/>
      <w:spacing w:after="0" w:line="274" w:lineRule="exact"/>
      <w:ind w:firstLine="0"/>
    </w:pPr>
    <w:rPr>
      <w:rFonts w:eastAsiaTheme="minorHAnsi" w:cstheme="minorBidi"/>
      <w:sz w:val="23"/>
      <w:szCs w:val="23"/>
      <w:lang w:eastAsia="en-US"/>
    </w:rPr>
  </w:style>
  <w:style w:type="paragraph" w:customStyle="1" w:styleId="3ff9">
    <w:name w:val="Заголовок №3"/>
    <w:basedOn w:val="af"/>
    <w:link w:val="3ff8"/>
    <w:uiPriority w:val="99"/>
    <w:qFormat/>
    <w:rsid w:val="00184091"/>
    <w:pPr>
      <w:shd w:val="clear" w:color="auto" w:fill="FFFFFF"/>
      <w:spacing w:after="0" w:line="326" w:lineRule="exact"/>
      <w:ind w:firstLine="0"/>
      <w:jc w:val="left"/>
      <w:outlineLvl w:val="2"/>
    </w:pPr>
    <w:rPr>
      <w:rFonts w:eastAsiaTheme="minorHAnsi" w:cstheme="minorBidi"/>
      <w:sz w:val="27"/>
      <w:szCs w:val="27"/>
      <w:lang w:eastAsia="en-US"/>
    </w:rPr>
  </w:style>
  <w:style w:type="paragraph" w:customStyle="1" w:styleId="412">
    <w:name w:val="Основной текст (4)1"/>
    <w:basedOn w:val="af"/>
    <w:link w:val="4f5"/>
    <w:uiPriority w:val="99"/>
    <w:qFormat/>
    <w:rsid w:val="00184091"/>
    <w:pPr>
      <w:shd w:val="clear" w:color="auto" w:fill="FFFFFF"/>
      <w:spacing w:after="0" w:line="485" w:lineRule="exact"/>
      <w:ind w:firstLine="0"/>
    </w:pPr>
    <w:rPr>
      <w:rFonts w:eastAsiaTheme="minorHAnsi" w:cstheme="minorBidi"/>
      <w:b/>
      <w:bCs/>
      <w:sz w:val="27"/>
      <w:szCs w:val="27"/>
      <w:lang w:eastAsia="en-US"/>
    </w:rPr>
  </w:style>
  <w:style w:type="paragraph" w:customStyle="1" w:styleId="affffffffffffff7">
    <w:name w:val="Подпись к таблице"/>
    <w:basedOn w:val="af"/>
    <w:link w:val="affffffffffffff6"/>
    <w:uiPriority w:val="99"/>
    <w:qFormat/>
    <w:rsid w:val="00184091"/>
    <w:pPr>
      <w:shd w:val="clear" w:color="auto" w:fill="FFFFFF"/>
      <w:spacing w:after="0" w:line="0" w:lineRule="atLeast"/>
      <w:ind w:firstLine="0"/>
      <w:jc w:val="left"/>
    </w:pPr>
    <w:rPr>
      <w:rFonts w:eastAsiaTheme="minorHAnsi" w:cstheme="minorBidi"/>
      <w:sz w:val="23"/>
      <w:szCs w:val="23"/>
      <w:lang w:eastAsia="en-US"/>
    </w:rPr>
  </w:style>
  <w:style w:type="paragraph" w:customStyle="1" w:styleId="21e">
    <w:name w:val="Подпись к картинке (2)1"/>
    <w:basedOn w:val="af"/>
    <w:link w:val="2fff6"/>
    <w:qFormat/>
    <w:rsid w:val="00184091"/>
    <w:pPr>
      <w:shd w:val="clear" w:color="auto" w:fill="FFFFFF"/>
      <w:spacing w:after="0" w:line="0" w:lineRule="atLeast"/>
      <w:ind w:firstLine="0"/>
      <w:jc w:val="left"/>
    </w:pPr>
    <w:rPr>
      <w:rFonts w:eastAsiaTheme="minorHAnsi" w:cstheme="minorBidi"/>
      <w:i/>
      <w:iCs/>
      <w:spacing w:val="-20"/>
      <w:sz w:val="23"/>
      <w:szCs w:val="23"/>
      <w:lang w:eastAsia="en-US"/>
    </w:rPr>
  </w:style>
  <w:style w:type="paragraph" w:customStyle="1" w:styleId="affffffffffffff9">
    <w:name w:val="Подпись к картинке"/>
    <w:basedOn w:val="af"/>
    <w:link w:val="affffffffffffff8"/>
    <w:uiPriority w:val="99"/>
    <w:qFormat/>
    <w:rsid w:val="00184091"/>
    <w:pPr>
      <w:shd w:val="clear" w:color="auto" w:fill="FFFFFF"/>
      <w:spacing w:after="0" w:line="0" w:lineRule="atLeast"/>
      <w:ind w:firstLine="0"/>
      <w:jc w:val="left"/>
    </w:pPr>
    <w:rPr>
      <w:rFonts w:eastAsiaTheme="minorHAnsi" w:cstheme="minorBidi"/>
      <w:sz w:val="23"/>
      <w:szCs w:val="23"/>
      <w:lang w:eastAsia="en-US"/>
    </w:rPr>
  </w:style>
  <w:style w:type="paragraph" w:customStyle="1" w:styleId="514">
    <w:name w:val="Основной текст (5)1"/>
    <w:basedOn w:val="af"/>
    <w:link w:val="5f8"/>
    <w:uiPriority w:val="99"/>
    <w:qFormat/>
    <w:rsid w:val="00184091"/>
    <w:pPr>
      <w:shd w:val="clear" w:color="auto" w:fill="FFFFFF"/>
      <w:spacing w:after="0" w:line="0" w:lineRule="atLeast"/>
      <w:ind w:firstLine="0"/>
      <w:jc w:val="left"/>
    </w:pPr>
    <w:rPr>
      <w:rFonts w:ascii="Franklin Gothic Heavy" w:eastAsia="Franklin Gothic Heavy" w:hAnsi="Franklin Gothic Heavy" w:cs="Franklin Gothic Heavy"/>
      <w:sz w:val="8"/>
      <w:szCs w:val="8"/>
      <w:lang w:eastAsia="en-US"/>
    </w:rPr>
  </w:style>
  <w:style w:type="paragraph" w:customStyle="1" w:styleId="6d">
    <w:name w:val="Основной текст (6)"/>
    <w:basedOn w:val="af"/>
    <w:link w:val="6Exact"/>
    <w:qFormat/>
    <w:rsid w:val="00184091"/>
    <w:pPr>
      <w:shd w:val="clear" w:color="auto" w:fill="FFFFFF"/>
      <w:spacing w:after="60" w:line="0" w:lineRule="atLeast"/>
      <w:ind w:firstLine="0"/>
      <w:jc w:val="center"/>
    </w:pPr>
    <w:rPr>
      <w:rFonts w:ascii="Franklin Gothic Heavy" w:eastAsia="Franklin Gothic Heavy" w:hAnsi="Franklin Gothic Heavy" w:cs="Franklin Gothic Heavy"/>
      <w:sz w:val="12"/>
      <w:szCs w:val="12"/>
      <w:lang w:eastAsia="en-US"/>
    </w:rPr>
  </w:style>
  <w:style w:type="paragraph" w:customStyle="1" w:styleId="713">
    <w:name w:val="Основной текст (7)1"/>
    <w:basedOn w:val="af"/>
    <w:link w:val="7c"/>
    <w:qFormat/>
    <w:rsid w:val="00184091"/>
    <w:pPr>
      <w:shd w:val="clear" w:color="auto" w:fill="FFFFFF"/>
      <w:spacing w:after="0" w:line="202" w:lineRule="exact"/>
      <w:ind w:firstLine="0"/>
      <w:jc w:val="left"/>
    </w:pPr>
    <w:rPr>
      <w:rFonts w:eastAsiaTheme="minorHAnsi" w:cstheme="minorBidi"/>
      <w:sz w:val="15"/>
      <w:szCs w:val="15"/>
      <w:lang w:eastAsia="en-US"/>
    </w:rPr>
  </w:style>
  <w:style w:type="paragraph" w:customStyle="1" w:styleId="4f6">
    <w:name w:val="Оглавление (4)"/>
    <w:basedOn w:val="af"/>
    <w:link w:val="4Exact"/>
    <w:qFormat/>
    <w:rsid w:val="00184091"/>
    <w:pPr>
      <w:shd w:val="clear" w:color="auto" w:fill="FFFFFF"/>
      <w:spacing w:after="0" w:line="187" w:lineRule="exact"/>
      <w:ind w:firstLine="0"/>
    </w:pPr>
    <w:rPr>
      <w:rFonts w:ascii="Franklin Gothic Heavy" w:eastAsia="Franklin Gothic Heavy" w:hAnsi="Franklin Gothic Heavy" w:cs="Franklin Gothic Heavy"/>
      <w:spacing w:val="2"/>
      <w:sz w:val="8"/>
      <w:szCs w:val="8"/>
      <w:lang w:eastAsia="en-US"/>
    </w:rPr>
  </w:style>
  <w:style w:type="paragraph" w:customStyle="1" w:styleId="8b">
    <w:name w:val="Основной текст (8)"/>
    <w:basedOn w:val="af"/>
    <w:link w:val="8Exact"/>
    <w:qFormat/>
    <w:rsid w:val="00184091"/>
    <w:pPr>
      <w:shd w:val="clear" w:color="auto" w:fill="FFFFFF"/>
      <w:spacing w:after="0" w:line="0" w:lineRule="atLeast"/>
      <w:ind w:firstLine="0"/>
      <w:jc w:val="left"/>
    </w:pPr>
    <w:rPr>
      <w:rFonts w:eastAsiaTheme="minorHAnsi" w:cstheme="minorBidi"/>
      <w:spacing w:val="-5"/>
      <w:sz w:val="8"/>
      <w:szCs w:val="8"/>
      <w:lang w:eastAsia="en-US"/>
    </w:rPr>
  </w:style>
  <w:style w:type="paragraph" w:customStyle="1" w:styleId="9b">
    <w:name w:val="Основной текст (9)"/>
    <w:basedOn w:val="af"/>
    <w:link w:val="9Exact"/>
    <w:qFormat/>
    <w:rsid w:val="00184091"/>
    <w:pPr>
      <w:shd w:val="clear" w:color="auto" w:fill="FFFFFF"/>
      <w:spacing w:after="0" w:line="0" w:lineRule="atLeast"/>
      <w:ind w:firstLine="0"/>
      <w:jc w:val="left"/>
    </w:pPr>
    <w:rPr>
      <w:rFonts w:ascii="Arial" w:eastAsia="Arial" w:hAnsi="Arial" w:cs="Arial"/>
      <w:spacing w:val="-2"/>
      <w:sz w:val="8"/>
      <w:szCs w:val="8"/>
      <w:lang w:eastAsia="en-US"/>
    </w:rPr>
  </w:style>
  <w:style w:type="paragraph" w:customStyle="1" w:styleId="107">
    <w:name w:val="Основной текст (10)"/>
    <w:basedOn w:val="af"/>
    <w:link w:val="10Exact"/>
    <w:qFormat/>
    <w:rsid w:val="00184091"/>
    <w:pPr>
      <w:shd w:val="clear" w:color="auto" w:fill="FFFFFF"/>
      <w:spacing w:after="0" w:line="0" w:lineRule="atLeast"/>
      <w:ind w:firstLine="0"/>
      <w:jc w:val="left"/>
    </w:pPr>
    <w:rPr>
      <w:rFonts w:ascii="Bookman Old Style" w:eastAsia="Bookman Old Style" w:hAnsi="Bookman Old Style" w:cs="Bookman Old Style"/>
      <w:spacing w:val="-7"/>
      <w:sz w:val="8"/>
      <w:szCs w:val="8"/>
      <w:lang w:eastAsia="en-US"/>
    </w:rPr>
  </w:style>
  <w:style w:type="paragraph" w:customStyle="1" w:styleId="11fa">
    <w:name w:val="Основной текст (11)"/>
    <w:basedOn w:val="af"/>
    <w:link w:val="11Exact"/>
    <w:qFormat/>
    <w:rsid w:val="00184091"/>
    <w:pPr>
      <w:shd w:val="clear" w:color="auto" w:fill="FFFFFF"/>
      <w:spacing w:after="0" w:line="0" w:lineRule="atLeast"/>
      <w:ind w:firstLine="0"/>
      <w:jc w:val="left"/>
    </w:pPr>
    <w:rPr>
      <w:rFonts w:eastAsiaTheme="minorHAnsi" w:cstheme="minorBidi"/>
      <w:sz w:val="8"/>
      <w:szCs w:val="8"/>
      <w:lang w:eastAsia="en-US"/>
    </w:rPr>
  </w:style>
  <w:style w:type="paragraph" w:customStyle="1" w:styleId="31d">
    <w:name w:val="Подпись к картинке (3)1"/>
    <w:basedOn w:val="af"/>
    <w:link w:val="3ffa"/>
    <w:qFormat/>
    <w:rsid w:val="00184091"/>
    <w:pPr>
      <w:shd w:val="clear" w:color="auto" w:fill="FFFFFF"/>
      <w:spacing w:after="0" w:line="120" w:lineRule="exact"/>
      <w:ind w:firstLine="0"/>
      <w:jc w:val="left"/>
    </w:pPr>
    <w:rPr>
      <w:rFonts w:ascii="Franklin Gothic Heavy" w:eastAsia="Franklin Gothic Heavy" w:hAnsi="Franklin Gothic Heavy" w:cs="Franklin Gothic Heavy"/>
      <w:sz w:val="8"/>
      <w:szCs w:val="8"/>
      <w:lang w:eastAsia="en-US"/>
    </w:rPr>
  </w:style>
  <w:style w:type="paragraph" w:customStyle="1" w:styleId="413">
    <w:name w:val="Подпись к картинке (4)1"/>
    <w:basedOn w:val="af"/>
    <w:link w:val="4f7"/>
    <w:qFormat/>
    <w:rsid w:val="00184091"/>
    <w:pPr>
      <w:shd w:val="clear" w:color="auto" w:fill="FFFFFF"/>
      <w:spacing w:after="0" w:line="120" w:lineRule="exact"/>
      <w:ind w:firstLine="0"/>
      <w:jc w:val="left"/>
    </w:pPr>
    <w:rPr>
      <w:rFonts w:eastAsiaTheme="minorHAnsi" w:cstheme="minorBidi"/>
      <w:sz w:val="15"/>
      <w:szCs w:val="15"/>
      <w:lang w:eastAsia="en-US"/>
    </w:rPr>
  </w:style>
  <w:style w:type="paragraph" w:customStyle="1" w:styleId="1211">
    <w:name w:val="Основной текст (12)1"/>
    <w:basedOn w:val="af"/>
    <w:link w:val="128"/>
    <w:uiPriority w:val="99"/>
    <w:qFormat/>
    <w:rsid w:val="00184091"/>
    <w:pPr>
      <w:shd w:val="clear" w:color="auto" w:fill="FFFFFF"/>
      <w:spacing w:after="0" w:line="0" w:lineRule="atLeast"/>
      <w:ind w:firstLine="0"/>
      <w:jc w:val="left"/>
    </w:pPr>
    <w:rPr>
      <w:rFonts w:ascii="Arial" w:eastAsia="Arial" w:hAnsi="Arial" w:cs="Arial"/>
      <w:i/>
      <w:iCs/>
      <w:sz w:val="13"/>
      <w:szCs w:val="13"/>
      <w:lang w:eastAsia="en-US"/>
    </w:rPr>
  </w:style>
  <w:style w:type="paragraph" w:customStyle="1" w:styleId="1310">
    <w:name w:val="Основной текст (13)1"/>
    <w:basedOn w:val="af"/>
    <w:link w:val="138"/>
    <w:uiPriority w:val="99"/>
    <w:qFormat/>
    <w:rsid w:val="00184091"/>
    <w:pPr>
      <w:shd w:val="clear" w:color="auto" w:fill="FFFFFF"/>
      <w:spacing w:after="0" w:line="0" w:lineRule="atLeast"/>
      <w:ind w:firstLine="0"/>
      <w:jc w:val="left"/>
    </w:pPr>
    <w:rPr>
      <w:rFonts w:ascii="Franklin Gothic Heavy" w:eastAsia="Franklin Gothic Heavy" w:hAnsi="Franklin Gothic Heavy" w:cs="Franklin Gothic Heavy"/>
      <w:sz w:val="25"/>
      <w:szCs w:val="25"/>
      <w:lang w:eastAsia="en-US"/>
    </w:rPr>
  </w:style>
  <w:style w:type="paragraph" w:customStyle="1" w:styleId="166">
    <w:name w:val="Основной текст (16)"/>
    <w:basedOn w:val="af"/>
    <w:link w:val="16Exact"/>
    <w:qFormat/>
    <w:rsid w:val="00184091"/>
    <w:pPr>
      <w:shd w:val="clear" w:color="auto" w:fill="FFFFFF"/>
      <w:spacing w:after="0" w:line="0" w:lineRule="atLeast"/>
      <w:ind w:firstLine="0"/>
      <w:jc w:val="left"/>
    </w:pPr>
    <w:rPr>
      <w:rFonts w:ascii="Tahoma" w:eastAsia="Tahoma" w:hAnsi="Tahoma" w:cs="Tahoma"/>
      <w:spacing w:val="-2"/>
      <w:sz w:val="8"/>
      <w:szCs w:val="8"/>
      <w:lang w:eastAsia="en-US"/>
    </w:rPr>
  </w:style>
  <w:style w:type="paragraph" w:customStyle="1" w:styleId="21f">
    <w:name w:val="Подпись к таблице (2)1"/>
    <w:basedOn w:val="af"/>
    <w:link w:val="2fff9"/>
    <w:uiPriority w:val="99"/>
    <w:qFormat/>
    <w:rsid w:val="00184091"/>
    <w:pPr>
      <w:shd w:val="clear" w:color="auto" w:fill="FFFFFF"/>
      <w:spacing w:after="0" w:line="134" w:lineRule="exact"/>
      <w:ind w:firstLine="0"/>
      <w:jc w:val="left"/>
    </w:pPr>
    <w:rPr>
      <w:rFonts w:ascii="Franklin Gothic Heavy" w:eastAsia="Franklin Gothic Heavy" w:hAnsi="Franklin Gothic Heavy" w:cs="Franklin Gothic Heavy"/>
      <w:sz w:val="8"/>
      <w:szCs w:val="8"/>
      <w:lang w:eastAsia="en-US"/>
    </w:rPr>
  </w:style>
  <w:style w:type="paragraph" w:customStyle="1" w:styleId="184">
    <w:name w:val="Основной текст (18)"/>
    <w:basedOn w:val="af"/>
    <w:link w:val="18Exact"/>
    <w:qFormat/>
    <w:rsid w:val="00184091"/>
    <w:pPr>
      <w:shd w:val="clear" w:color="auto" w:fill="FFFFFF"/>
      <w:spacing w:after="60" w:line="0" w:lineRule="atLeast"/>
      <w:ind w:firstLine="0"/>
      <w:jc w:val="left"/>
    </w:pPr>
    <w:rPr>
      <w:rFonts w:ascii="Bookman Old Style" w:eastAsia="Bookman Old Style" w:hAnsi="Bookman Old Style" w:cs="Bookman Old Style"/>
      <w:spacing w:val="-1"/>
      <w:sz w:val="8"/>
      <w:szCs w:val="8"/>
      <w:lang w:eastAsia="en-US"/>
    </w:rPr>
  </w:style>
  <w:style w:type="paragraph" w:customStyle="1" w:styleId="192">
    <w:name w:val="Основной текст (19)"/>
    <w:basedOn w:val="af"/>
    <w:link w:val="19Exact"/>
    <w:qFormat/>
    <w:rsid w:val="00184091"/>
    <w:pPr>
      <w:shd w:val="clear" w:color="auto" w:fill="FFFFFF"/>
      <w:spacing w:after="0" w:line="235" w:lineRule="exact"/>
      <w:ind w:firstLine="0"/>
      <w:jc w:val="left"/>
    </w:pPr>
    <w:rPr>
      <w:rFonts w:eastAsiaTheme="minorHAnsi" w:cstheme="minorBidi"/>
      <w:spacing w:val="1"/>
      <w:sz w:val="8"/>
      <w:szCs w:val="8"/>
      <w:lang w:eastAsia="en-US"/>
    </w:rPr>
  </w:style>
  <w:style w:type="paragraph" w:customStyle="1" w:styleId="201">
    <w:name w:val="Основной текст (20)"/>
    <w:basedOn w:val="af"/>
    <w:link w:val="20Exact"/>
    <w:qFormat/>
    <w:rsid w:val="00184091"/>
    <w:pPr>
      <w:shd w:val="clear" w:color="auto" w:fill="FFFFFF"/>
      <w:spacing w:after="0" w:line="0" w:lineRule="atLeast"/>
      <w:ind w:firstLine="0"/>
      <w:jc w:val="left"/>
    </w:pPr>
    <w:rPr>
      <w:rFonts w:eastAsiaTheme="minorHAnsi" w:cstheme="minorBidi"/>
      <w:spacing w:val="-1"/>
      <w:sz w:val="8"/>
      <w:szCs w:val="8"/>
      <w:lang w:eastAsia="en-US"/>
    </w:rPr>
  </w:style>
  <w:style w:type="paragraph" w:customStyle="1" w:styleId="515">
    <w:name w:val="Подпись к картинке (5)1"/>
    <w:basedOn w:val="af"/>
    <w:link w:val="5fb"/>
    <w:qFormat/>
    <w:rsid w:val="00184091"/>
    <w:pPr>
      <w:shd w:val="clear" w:color="auto" w:fill="FFFFFF"/>
      <w:spacing w:after="0" w:line="0" w:lineRule="atLeast"/>
      <w:ind w:firstLine="0"/>
      <w:jc w:val="left"/>
    </w:pPr>
    <w:rPr>
      <w:rFonts w:ascii="Tahoma" w:eastAsia="Tahoma" w:hAnsi="Tahoma" w:cs="Tahoma"/>
      <w:sz w:val="8"/>
      <w:szCs w:val="8"/>
      <w:lang w:eastAsia="en-US"/>
    </w:rPr>
  </w:style>
  <w:style w:type="paragraph" w:customStyle="1" w:styleId="21f0">
    <w:name w:val="Основной текст (21)"/>
    <w:basedOn w:val="af"/>
    <w:link w:val="21Exact"/>
    <w:qFormat/>
    <w:rsid w:val="00184091"/>
    <w:pPr>
      <w:shd w:val="clear" w:color="auto" w:fill="FFFFFF"/>
      <w:spacing w:after="0" w:line="149" w:lineRule="exact"/>
      <w:ind w:firstLine="0"/>
      <w:jc w:val="left"/>
    </w:pPr>
    <w:rPr>
      <w:rFonts w:eastAsiaTheme="minorHAnsi" w:cstheme="minorBidi"/>
      <w:spacing w:val="3"/>
      <w:sz w:val="8"/>
      <w:szCs w:val="8"/>
      <w:lang w:eastAsia="en-US"/>
    </w:rPr>
  </w:style>
  <w:style w:type="paragraph" w:customStyle="1" w:styleId="228">
    <w:name w:val="Основной текст (22)"/>
    <w:basedOn w:val="af"/>
    <w:link w:val="22Exact"/>
    <w:qFormat/>
    <w:rsid w:val="00184091"/>
    <w:pPr>
      <w:shd w:val="clear" w:color="auto" w:fill="FFFFFF"/>
      <w:spacing w:after="0" w:line="149" w:lineRule="exact"/>
      <w:ind w:firstLine="0"/>
      <w:jc w:val="left"/>
    </w:pPr>
    <w:rPr>
      <w:rFonts w:ascii="Franklin Gothic Heavy" w:eastAsia="Franklin Gothic Heavy" w:hAnsi="Franklin Gothic Heavy" w:cs="Franklin Gothic Heavy"/>
      <w:spacing w:val="1"/>
      <w:sz w:val="8"/>
      <w:szCs w:val="8"/>
      <w:lang w:eastAsia="en-US"/>
    </w:rPr>
  </w:style>
  <w:style w:type="paragraph" w:customStyle="1" w:styleId="236">
    <w:name w:val="Основной текст (23)"/>
    <w:basedOn w:val="af"/>
    <w:link w:val="23Exact"/>
    <w:qFormat/>
    <w:rsid w:val="00184091"/>
    <w:pPr>
      <w:shd w:val="clear" w:color="auto" w:fill="FFFFFF"/>
      <w:spacing w:after="0" w:line="149" w:lineRule="exact"/>
      <w:ind w:firstLine="0"/>
      <w:jc w:val="left"/>
    </w:pPr>
    <w:rPr>
      <w:rFonts w:ascii="Franklin Gothic Heavy" w:eastAsia="Franklin Gothic Heavy" w:hAnsi="Franklin Gothic Heavy" w:cs="Franklin Gothic Heavy"/>
      <w:spacing w:val="1"/>
      <w:sz w:val="8"/>
      <w:szCs w:val="8"/>
      <w:lang w:eastAsia="en-US"/>
    </w:rPr>
  </w:style>
  <w:style w:type="paragraph" w:customStyle="1" w:styleId="243">
    <w:name w:val="Основной текст (24)"/>
    <w:basedOn w:val="af"/>
    <w:link w:val="24Exact"/>
    <w:qFormat/>
    <w:rsid w:val="00184091"/>
    <w:pPr>
      <w:shd w:val="clear" w:color="auto" w:fill="FFFFFF"/>
      <w:spacing w:after="0" w:line="149" w:lineRule="exact"/>
      <w:ind w:firstLine="0"/>
      <w:jc w:val="left"/>
    </w:pPr>
    <w:rPr>
      <w:rFonts w:ascii="Bookman Old Style" w:eastAsia="Bookman Old Style" w:hAnsi="Bookman Old Style" w:cs="Bookman Old Style"/>
      <w:spacing w:val="-3"/>
      <w:sz w:val="8"/>
      <w:szCs w:val="8"/>
      <w:lang w:eastAsia="en-US"/>
    </w:rPr>
  </w:style>
  <w:style w:type="paragraph" w:customStyle="1" w:styleId="253">
    <w:name w:val="Основной текст (25)"/>
    <w:basedOn w:val="af"/>
    <w:link w:val="25Exact"/>
    <w:qFormat/>
    <w:rsid w:val="00184091"/>
    <w:pPr>
      <w:shd w:val="clear" w:color="auto" w:fill="FFFFFF"/>
      <w:spacing w:after="0" w:line="149" w:lineRule="exact"/>
      <w:ind w:firstLine="0"/>
      <w:jc w:val="left"/>
    </w:pPr>
    <w:rPr>
      <w:rFonts w:ascii="Book Antiqua" w:eastAsia="Book Antiqua" w:hAnsi="Book Antiqua" w:cs="Book Antiqua"/>
      <w:w w:val="150"/>
      <w:sz w:val="8"/>
      <w:szCs w:val="8"/>
      <w:lang w:eastAsia="en-US"/>
    </w:rPr>
  </w:style>
  <w:style w:type="paragraph" w:customStyle="1" w:styleId="263">
    <w:name w:val="Основной текст (26)"/>
    <w:basedOn w:val="af"/>
    <w:link w:val="26Exact"/>
    <w:qFormat/>
    <w:rsid w:val="00184091"/>
    <w:pPr>
      <w:shd w:val="clear" w:color="auto" w:fill="FFFFFF"/>
      <w:spacing w:after="0" w:line="149" w:lineRule="exact"/>
      <w:ind w:firstLine="0"/>
      <w:jc w:val="left"/>
    </w:pPr>
    <w:rPr>
      <w:rFonts w:ascii="Bookman Old Style" w:eastAsia="Bookman Old Style" w:hAnsi="Bookman Old Style" w:cs="Bookman Old Style"/>
      <w:spacing w:val="-6"/>
      <w:sz w:val="8"/>
      <w:szCs w:val="8"/>
      <w:lang w:eastAsia="en-US"/>
    </w:rPr>
  </w:style>
  <w:style w:type="paragraph" w:customStyle="1" w:styleId="272">
    <w:name w:val="Основной текст (27)"/>
    <w:basedOn w:val="af"/>
    <w:link w:val="27Exact"/>
    <w:qFormat/>
    <w:rsid w:val="00184091"/>
    <w:pPr>
      <w:shd w:val="clear" w:color="auto" w:fill="FFFFFF"/>
      <w:spacing w:after="0" w:line="149" w:lineRule="exact"/>
      <w:ind w:firstLine="0"/>
      <w:jc w:val="left"/>
    </w:pPr>
    <w:rPr>
      <w:rFonts w:ascii="Bookman Old Style" w:eastAsia="Bookman Old Style" w:hAnsi="Bookman Old Style" w:cs="Bookman Old Style"/>
      <w:spacing w:val="-6"/>
      <w:sz w:val="8"/>
      <w:szCs w:val="8"/>
      <w:lang w:eastAsia="en-US"/>
    </w:rPr>
  </w:style>
  <w:style w:type="paragraph" w:customStyle="1" w:styleId="281">
    <w:name w:val="Основной текст (28)"/>
    <w:basedOn w:val="af"/>
    <w:link w:val="28Exact"/>
    <w:qFormat/>
    <w:rsid w:val="00184091"/>
    <w:pPr>
      <w:shd w:val="clear" w:color="auto" w:fill="FFFFFF"/>
      <w:spacing w:after="0" w:line="149" w:lineRule="exact"/>
      <w:ind w:firstLine="0"/>
      <w:jc w:val="left"/>
    </w:pPr>
    <w:rPr>
      <w:rFonts w:eastAsiaTheme="minorHAnsi" w:cstheme="minorBidi"/>
      <w:spacing w:val="-1"/>
      <w:sz w:val="8"/>
      <w:szCs w:val="8"/>
      <w:lang w:eastAsia="en-US"/>
    </w:rPr>
  </w:style>
  <w:style w:type="paragraph" w:customStyle="1" w:styleId="292">
    <w:name w:val="Основной текст (29)"/>
    <w:basedOn w:val="af"/>
    <w:link w:val="291"/>
    <w:qFormat/>
    <w:rsid w:val="00184091"/>
    <w:pPr>
      <w:shd w:val="clear" w:color="auto" w:fill="FFFFFF"/>
      <w:spacing w:after="0" w:line="0" w:lineRule="atLeast"/>
      <w:ind w:firstLine="0"/>
      <w:jc w:val="left"/>
    </w:pPr>
    <w:rPr>
      <w:rFonts w:eastAsiaTheme="minorHAnsi" w:cstheme="minorBidi"/>
      <w:b/>
      <w:bCs/>
      <w:i/>
      <w:iCs/>
      <w:sz w:val="15"/>
      <w:szCs w:val="15"/>
      <w:lang w:eastAsia="en-US"/>
    </w:rPr>
  </w:style>
  <w:style w:type="paragraph" w:customStyle="1" w:styleId="301">
    <w:name w:val="Основной текст (30)"/>
    <w:basedOn w:val="af"/>
    <w:link w:val="300"/>
    <w:uiPriority w:val="99"/>
    <w:qFormat/>
    <w:rsid w:val="00184091"/>
    <w:pPr>
      <w:shd w:val="clear" w:color="auto" w:fill="FFFFFF"/>
      <w:spacing w:after="0" w:line="230" w:lineRule="exact"/>
      <w:ind w:firstLine="0"/>
    </w:pPr>
    <w:rPr>
      <w:rFonts w:eastAsiaTheme="minorHAnsi" w:cstheme="minorBidi"/>
      <w:sz w:val="19"/>
      <w:szCs w:val="19"/>
      <w:lang w:eastAsia="en-US"/>
    </w:rPr>
  </w:style>
  <w:style w:type="paragraph" w:customStyle="1" w:styleId="31e">
    <w:name w:val="Основной текст (31)"/>
    <w:basedOn w:val="af"/>
    <w:link w:val="31Exact"/>
    <w:qFormat/>
    <w:rsid w:val="00184091"/>
    <w:pPr>
      <w:shd w:val="clear" w:color="auto" w:fill="FFFFFF"/>
      <w:spacing w:after="0" w:line="0" w:lineRule="atLeast"/>
      <w:ind w:firstLine="0"/>
      <w:jc w:val="left"/>
    </w:pPr>
    <w:rPr>
      <w:rFonts w:ascii="Bookman Old Style" w:eastAsia="Bookman Old Style" w:hAnsi="Bookman Old Style" w:cs="Bookman Old Style"/>
      <w:b/>
      <w:bCs/>
      <w:spacing w:val="-7"/>
      <w:sz w:val="12"/>
      <w:szCs w:val="12"/>
      <w:lang w:eastAsia="en-US"/>
    </w:rPr>
  </w:style>
  <w:style w:type="paragraph" w:customStyle="1" w:styleId="327">
    <w:name w:val="Основной текст (32)"/>
    <w:basedOn w:val="af"/>
    <w:link w:val="32Exact"/>
    <w:qFormat/>
    <w:rsid w:val="00184091"/>
    <w:pPr>
      <w:shd w:val="clear" w:color="auto" w:fill="FFFFFF"/>
      <w:spacing w:after="0" w:line="0" w:lineRule="atLeast"/>
      <w:ind w:firstLine="0"/>
      <w:jc w:val="left"/>
    </w:pPr>
    <w:rPr>
      <w:rFonts w:eastAsiaTheme="minorHAnsi" w:cstheme="minorBidi"/>
      <w:b/>
      <w:bCs/>
      <w:spacing w:val="-2"/>
      <w:sz w:val="14"/>
      <w:szCs w:val="14"/>
      <w:lang w:val="en-US" w:eastAsia="en-US"/>
    </w:rPr>
  </w:style>
  <w:style w:type="paragraph" w:customStyle="1" w:styleId="12b">
    <w:name w:val="Заголовок №1 (2)"/>
    <w:basedOn w:val="af"/>
    <w:link w:val="12a"/>
    <w:qFormat/>
    <w:rsid w:val="00184091"/>
    <w:pPr>
      <w:shd w:val="clear" w:color="auto" w:fill="FFFFFF"/>
      <w:spacing w:before="660" w:after="420" w:line="0" w:lineRule="atLeast"/>
      <w:ind w:firstLine="0"/>
      <w:jc w:val="right"/>
      <w:outlineLvl w:val="0"/>
    </w:pPr>
    <w:rPr>
      <w:rFonts w:eastAsiaTheme="minorHAnsi" w:cstheme="minorBidi"/>
      <w:sz w:val="27"/>
      <w:szCs w:val="27"/>
      <w:lang w:eastAsia="en-US"/>
    </w:rPr>
  </w:style>
  <w:style w:type="paragraph" w:customStyle="1" w:styleId="336">
    <w:name w:val="Основной текст (33)"/>
    <w:basedOn w:val="af"/>
    <w:link w:val="335"/>
    <w:uiPriority w:val="99"/>
    <w:qFormat/>
    <w:rsid w:val="00184091"/>
    <w:pPr>
      <w:shd w:val="clear" w:color="auto" w:fill="FFFFFF"/>
      <w:spacing w:before="240" w:after="60" w:line="0" w:lineRule="atLeast"/>
      <w:ind w:firstLine="0"/>
      <w:jc w:val="center"/>
    </w:pPr>
    <w:rPr>
      <w:rFonts w:eastAsiaTheme="minorHAnsi" w:cstheme="minorBidi"/>
      <w:sz w:val="13"/>
      <w:szCs w:val="13"/>
      <w:lang w:val="en-US" w:eastAsia="en-US"/>
    </w:rPr>
  </w:style>
  <w:style w:type="paragraph" w:customStyle="1" w:styleId="329">
    <w:name w:val="Заголовок №3 (2)"/>
    <w:basedOn w:val="af"/>
    <w:link w:val="328"/>
    <w:qFormat/>
    <w:rsid w:val="00184091"/>
    <w:pPr>
      <w:shd w:val="clear" w:color="auto" w:fill="FFFFFF"/>
      <w:spacing w:after="240" w:line="490" w:lineRule="exact"/>
      <w:ind w:firstLine="0"/>
      <w:outlineLvl w:val="2"/>
    </w:pPr>
    <w:rPr>
      <w:rFonts w:eastAsiaTheme="minorHAnsi" w:cstheme="minorBidi"/>
      <w:b/>
      <w:bCs/>
      <w:sz w:val="27"/>
      <w:szCs w:val="27"/>
      <w:lang w:eastAsia="en-US"/>
    </w:rPr>
  </w:style>
  <w:style w:type="paragraph" w:customStyle="1" w:styleId="22a">
    <w:name w:val="Заголовок №2 (2)"/>
    <w:basedOn w:val="af"/>
    <w:link w:val="229"/>
    <w:qFormat/>
    <w:rsid w:val="00184091"/>
    <w:pPr>
      <w:shd w:val="clear" w:color="auto" w:fill="FFFFFF"/>
      <w:spacing w:after="600" w:line="0" w:lineRule="atLeast"/>
      <w:ind w:firstLine="0"/>
      <w:jc w:val="center"/>
      <w:outlineLvl w:val="1"/>
    </w:pPr>
    <w:rPr>
      <w:rFonts w:eastAsiaTheme="minorHAnsi" w:cstheme="minorBidi"/>
      <w:b/>
      <w:bCs/>
      <w:sz w:val="30"/>
      <w:szCs w:val="30"/>
      <w:lang w:eastAsia="en-US"/>
    </w:rPr>
  </w:style>
  <w:style w:type="paragraph" w:customStyle="1" w:styleId="354">
    <w:name w:val="Основной текст (35)"/>
    <w:basedOn w:val="af"/>
    <w:link w:val="35Exact"/>
    <w:qFormat/>
    <w:rsid w:val="00184091"/>
    <w:pPr>
      <w:shd w:val="clear" w:color="auto" w:fill="FFFFFF"/>
      <w:spacing w:after="0" w:line="0" w:lineRule="atLeast"/>
      <w:ind w:firstLine="0"/>
      <w:jc w:val="left"/>
    </w:pPr>
    <w:rPr>
      <w:rFonts w:eastAsiaTheme="minorHAnsi" w:cstheme="minorBidi"/>
      <w:spacing w:val="-4"/>
      <w:w w:val="150"/>
      <w:sz w:val="8"/>
      <w:szCs w:val="8"/>
      <w:lang w:eastAsia="en-US"/>
    </w:rPr>
  </w:style>
  <w:style w:type="paragraph" w:customStyle="1" w:styleId="3610">
    <w:name w:val="Основной текст (36)1"/>
    <w:basedOn w:val="af"/>
    <w:link w:val="364"/>
    <w:uiPriority w:val="99"/>
    <w:qFormat/>
    <w:rsid w:val="00184091"/>
    <w:pPr>
      <w:shd w:val="clear" w:color="auto" w:fill="FFFFFF"/>
      <w:spacing w:after="0" w:line="0" w:lineRule="atLeast"/>
      <w:ind w:firstLine="0"/>
      <w:jc w:val="left"/>
    </w:pPr>
    <w:rPr>
      <w:rFonts w:ascii="Arial" w:eastAsia="Arial" w:hAnsi="Arial" w:cs="Arial"/>
      <w:b/>
      <w:bCs/>
      <w:sz w:val="8"/>
      <w:szCs w:val="8"/>
      <w:lang w:eastAsia="en-US"/>
    </w:rPr>
  </w:style>
  <w:style w:type="paragraph" w:customStyle="1" w:styleId="372">
    <w:name w:val="Основной текст (37)"/>
    <w:basedOn w:val="af"/>
    <w:link w:val="37Exact"/>
    <w:qFormat/>
    <w:rsid w:val="00184091"/>
    <w:pPr>
      <w:shd w:val="clear" w:color="auto" w:fill="FFFFFF"/>
      <w:spacing w:before="60" w:after="0" w:line="235" w:lineRule="exact"/>
      <w:ind w:firstLine="0"/>
      <w:jc w:val="left"/>
    </w:pPr>
    <w:rPr>
      <w:rFonts w:ascii="Franklin Gothic Heavy" w:eastAsia="Franklin Gothic Heavy" w:hAnsi="Franklin Gothic Heavy" w:cs="Franklin Gothic Heavy"/>
      <w:sz w:val="8"/>
      <w:szCs w:val="8"/>
      <w:lang w:eastAsia="en-US"/>
    </w:rPr>
  </w:style>
  <w:style w:type="paragraph" w:customStyle="1" w:styleId="380">
    <w:name w:val="Основной текст (38)"/>
    <w:basedOn w:val="af"/>
    <w:link w:val="38Exact"/>
    <w:qFormat/>
    <w:rsid w:val="00184091"/>
    <w:pPr>
      <w:shd w:val="clear" w:color="auto" w:fill="FFFFFF"/>
      <w:spacing w:before="60" w:after="0" w:line="235" w:lineRule="exact"/>
      <w:ind w:firstLine="0"/>
      <w:jc w:val="left"/>
    </w:pPr>
    <w:rPr>
      <w:rFonts w:ascii="Bookman Old Style" w:eastAsia="Bookman Old Style" w:hAnsi="Bookman Old Style" w:cs="Bookman Old Style"/>
      <w:spacing w:val="-5"/>
      <w:sz w:val="9"/>
      <w:szCs w:val="9"/>
      <w:lang w:eastAsia="en-US"/>
    </w:rPr>
  </w:style>
  <w:style w:type="paragraph" w:customStyle="1" w:styleId="390">
    <w:name w:val="Основной текст (39)"/>
    <w:basedOn w:val="af"/>
    <w:link w:val="39Exact"/>
    <w:qFormat/>
    <w:rsid w:val="00184091"/>
    <w:pPr>
      <w:shd w:val="clear" w:color="auto" w:fill="FFFFFF"/>
      <w:spacing w:after="0" w:line="235" w:lineRule="exact"/>
      <w:ind w:firstLine="0"/>
      <w:jc w:val="left"/>
    </w:pPr>
    <w:rPr>
      <w:rFonts w:ascii="Arial" w:eastAsia="Arial" w:hAnsi="Arial" w:cs="Arial"/>
      <w:spacing w:val="-3"/>
      <w:sz w:val="9"/>
      <w:szCs w:val="9"/>
      <w:lang w:eastAsia="en-US"/>
    </w:rPr>
  </w:style>
  <w:style w:type="paragraph" w:customStyle="1" w:styleId="400">
    <w:name w:val="Основной текст (40)"/>
    <w:basedOn w:val="af"/>
    <w:link w:val="40Exact"/>
    <w:qFormat/>
    <w:rsid w:val="00184091"/>
    <w:pPr>
      <w:shd w:val="clear" w:color="auto" w:fill="FFFFFF"/>
      <w:spacing w:after="0" w:line="0" w:lineRule="atLeast"/>
      <w:ind w:firstLine="0"/>
      <w:jc w:val="left"/>
    </w:pPr>
    <w:rPr>
      <w:rFonts w:ascii="Candara" w:eastAsia="Candara" w:hAnsi="Candara" w:cs="Candara"/>
      <w:spacing w:val="-7"/>
      <w:sz w:val="8"/>
      <w:szCs w:val="8"/>
      <w:lang w:eastAsia="en-US"/>
    </w:rPr>
  </w:style>
  <w:style w:type="paragraph" w:customStyle="1" w:styleId="31f">
    <w:name w:val="Подпись к таблице (3)1"/>
    <w:basedOn w:val="af"/>
    <w:link w:val="3ffd"/>
    <w:uiPriority w:val="99"/>
    <w:qFormat/>
    <w:rsid w:val="00184091"/>
    <w:pPr>
      <w:shd w:val="clear" w:color="auto" w:fill="FFFFFF"/>
      <w:spacing w:after="0" w:line="0" w:lineRule="atLeast"/>
      <w:ind w:firstLine="0"/>
      <w:jc w:val="left"/>
    </w:pPr>
    <w:rPr>
      <w:rFonts w:ascii="Arial" w:eastAsia="Arial" w:hAnsi="Arial" w:cs="Arial"/>
      <w:sz w:val="9"/>
      <w:szCs w:val="9"/>
      <w:lang w:eastAsia="en-US"/>
    </w:rPr>
  </w:style>
  <w:style w:type="paragraph" w:customStyle="1" w:styleId="472">
    <w:name w:val="Основной текст (47)"/>
    <w:basedOn w:val="af"/>
    <w:link w:val="47Exact"/>
    <w:qFormat/>
    <w:rsid w:val="00184091"/>
    <w:pPr>
      <w:shd w:val="clear" w:color="auto" w:fill="FFFFFF"/>
      <w:spacing w:after="0" w:line="120" w:lineRule="exact"/>
      <w:ind w:firstLine="0"/>
      <w:jc w:val="left"/>
    </w:pPr>
    <w:rPr>
      <w:rFonts w:ascii="Franklin Gothic Heavy" w:eastAsia="Franklin Gothic Heavy" w:hAnsi="Franklin Gothic Heavy" w:cs="Franklin Gothic Heavy"/>
      <w:spacing w:val="-3"/>
      <w:sz w:val="8"/>
      <w:szCs w:val="8"/>
      <w:lang w:eastAsia="en-US"/>
    </w:rPr>
  </w:style>
  <w:style w:type="paragraph" w:customStyle="1" w:styleId="4110">
    <w:name w:val="Основной текст (41)1"/>
    <w:basedOn w:val="af"/>
    <w:link w:val="414"/>
    <w:uiPriority w:val="99"/>
    <w:qFormat/>
    <w:rsid w:val="00184091"/>
    <w:pPr>
      <w:shd w:val="clear" w:color="auto" w:fill="FFFFFF"/>
      <w:spacing w:after="0" w:line="120" w:lineRule="exact"/>
      <w:ind w:firstLine="0"/>
      <w:jc w:val="right"/>
    </w:pPr>
    <w:rPr>
      <w:rFonts w:ascii="Arial" w:eastAsia="Arial" w:hAnsi="Arial" w:cs="Arial"/>
      <w:sz w:val="9"/>
      <w:szCs w:val="9"/>
      <w:lang w:eastAsia="en-US"/>
    </w:rPr>
  </w:style>
  <w:style w:type="paragraph" w:customStyle="1" w:styleId="6e">
    <w:name w:val="Подпись к картинке (6)"/>
    <w:basedOn w:val="af"/>
    <w:link w:val="6Exact0"/>
    <w:qFormat/>
    <w:rsid w:val="00184091"/>
    <w:pPr>
      <w:shd w:val="clear" w:color="auto" w:fill="FFFFFF"/>
      <w:spacing w:after="0" w:line="0" w:lineRule="atLeast"/>
      <w:ind w:firstLine="0"/>
      <w:jc w:val="left"/>
    </w:pPr>
    <w:rPr>
      <w:rFonts w:eastAsiaTheme="minorHAnsi" w:cstheme="minorBidi"/>
      <w:spacing w:val="-4"/>
      <w:w w:val="150"/>
      <w:sz w:val="8"/>
      <w:szCs w:val="8"/>
      <w:lang w:eastAsia="en-US"/>
    </w:rPr>
  </w:style>
  <w:style w:type="paragraph" w:customStyle="1" w:styleId="4210">
    <w:name w:val="Основной текст (42)1"/>
    <w:basedOn w:val="af"/>
    <w:link w:val="423"/>
    <w:uiPriority w:val="99"/>
    <w:qFormat/>
    <w:rsid w:val="00184091"/>
    <w:pPr>
      <w:shd w:val="clear" w:color="auto" w:fill="FFFFFF"/>
      <w:spacing w:after="0" w:line="120" w:lineRule="exact"/>
      <w:ind w:firstLine="0"/>
      <w:jc w:val="right"/>
    </w:pPr>
    <w:rPr>
      <w:rFonts w:ascii="Franklin Gothic Heavy" w:eastAsia="Franklin Gothic Heavy" w:hAnsi="Franklin Gothic Heavy" w:cs="Franklin Gothic Heavy"/>
      <w:spacing w:val="-10"/>
      <w:sz w:val="9"/>
      <w:szCs w:val="9"/>
      <w:lang w:eastAsia="en-US"/>
    </w:rPr>
  </w:style>
  <w:style w:type="paragraph" w:customStyle="1" w:styleId="4310">
    <w:name w:val="Основной текст (43)1"/>
    <w:basedOn w:val="af"/>
    <w:link w:val="432"/>
    <w:uiPriority w:val="99"/>
    <w:qFormat/>
    <w:rsid w:val="00184091"/>
    <w:pPr>
      <w:shd w:val="clear" w:color="auto" w:fill="FFFFFF"/>
      <w:spacing w:after="0" w:line="120" w:lineRule="exact"/>
      <w:ind w:firstLine="0"/>
      <w:jc w:val="right"/>
    </w:pPr>
    <w:rPr>
      <w:rFonts w:ascii="Franklin Gothic Heavy" w:eastAsia="Franklin Gothic Heavy" w:hAnsi="Franklin Gothic Heavy" w:cs="Franklin Gothic Heavy"/>
      <w:sz w:val="9"/>
      <w:szCs w:val="9"/>
      <w:lang w:eastAsia="en-US"/>
    </w:rPr>
  </w:style>
  <w:style w:type="paragraph" w:customStyle="1" w:styleId="4410">
    <w:name w:val="Основной текст (44)1"/>
    <w:basedOn w:val="af"/>
    <w:link w:val="442"/>
    <w:uiPriority w:val="99"/>
    <w:qFormat/>
    <w:rsid w:val="00184091"/>
    <w:pPr>
      <w:shd w:val="clear" w:color="auto" w:fill="FFFFFF"/>
      <w:spacing w:after="0" w:line="120" w:lineRule="exact"/>
      <w:ind w:firstLine="0"/>
      <w:jc w:val="right"/>
    </w:pPr>
    <w:rPr>
      <w:rFonts w:eastAsiaTheme="minorHAnsi" w:cstheme="minorBidi"/>
      <w:sz w:val="10"/>
      <w:szCs w:val="10"/>
      <w:lang w:eastAsia="en-US"/>
    </w:rPr>
  </w:style>
  <w:style w:type="paragraph" w:customStyle="1" w:styleId="4510">
    <w:name w:val="Основной текст (45)1"/>
    <w:basedOn w:val="af"/>
    <w:link w:val="452"/>
    <w:uiPriority w:val="99"/>
    <w:qFormat/>
    <w:rsid w:val="00184091"/>
    <w:pPr>
      <w:shd w:val="clear" w:color="auto" w:fill="FFFFFF"/>
      <w:spacing w:after="0" w:line="120" w:lineRule="exact"/>
      <w:ind w:firstLine="0"/>
      <w:jc w:val="right"/>
    </w:pPr>
    <w:rPr>
      <w:rFonts w:ascii="Franklin Gothic Heavy" w:eastAsia="Franklin Gothic Heavy" w:hAnsi="Franklin Gothic Heavy" w:cs="Franklin Gothic Heavy"/>
      <w:sz w:val="10"/>
      <w:szCs w:val="10"/>
      <w:lang w:eastAsia="en-US"/>
    </w:rPr>
  </w:style>
  <w:style w:type="paragraph" w:customStyle="1" w:styleId="4610">
    <w:name w:val="Основной текст (46)1"/>
    <w:basedOn w:val="af"/>
    <w:link w:val="462"/>
    <w:uiPriority w:val="99"/>
    <w:qFormat/>
    <w:rsid w:val="00184091"/>
    <w:pPr>
      <w:shd w:val="clear" w:color="auto" w:fill="FFFFFF"/>
      <w:spacing w:after="0" w:line="120" w:lineRule="exact"/>
      <w:ind w:firstLine="0"/>
      <w:jc w:val="right"/>
    </w:pPr>
    <w:rPr>
      <w:rFonts w:ascii="Franklin Gothic Heavy" w:eastAsia="Franklin Gothic Heavy" w:hAnsi="Franklin Gothic Heavy" w:cs="Franklin Gothic Heavy"/>
      <w:sz w:val="9"/>
      <w:szCs w:val="9"/>
      <w:lang w:eastAsia="en-US"/>
    </w:rPr>
  </w:style>
  <w:style w:type="paragraph" w:customStyle="1" w:styleId="480">
    <w:name w:val="Основной текст (48)"/>
    <w:basedOn w:val="af"/>
    <w:link w:val="48Exact"/>
    <w:qFormat/>
    <w:rsid w:val="00184091"/>
    <w:pPr>
      <w:shd w:val="clear" w:color="auto" w:fill="FFFFFF"/>
      <w:spacing w:after="0" w:line="245" w:lineRule="exact"/>
      <w:ind w:firstLine="0"/>
      <w:jc w:val="left"/>
    </w:pPr>
    <w:rPr>
      <w:rFonts w:ascii="Franklin Gothic Heavy" w:eastAsia="Franklin Gothic Heavy" w:hAnsi="Franklin Gothic Heavy" w:cs="Franklin Gothic Heavy"/>
      <w:spacing w:val="-1"/>
      <w:sz w:val="9"/>
      <w:szCs w:val="9"/>
      <w:lang w:eastAsia="en-US"/>
    </w:rPr>
  </w:style>
  <w:style w:type="paragraph" w:customStyle="1" w:styleId="490">
    <w:name w:val="Основной текст (49)"/>
    <w:basedOn w:val="af"/>
    <w:link w:val="49Exact"/>
    <w:qFormat/>
    <w:rsid w:val="00184091"/>
    <w:pPr>
      <w:shd w:val="clear" w:color="auto" w:fill="FFFFFF"/>
      <w:spacing w:after="0" w:line="245" w:lineRule="exact"/>
      <w:ind w:firstLine="0"/>
      <w:jc w:val="left"/>
    </w:pPr>
    <w:rPr>
      <w:rFonts w:ascii="Franklin Gothic Heavy" w:eastAsia="Franklin Gothic Heavy" w:hAnsi="Franklin Gothic Heavy" w:cs="Franklin Gothic Heavy"/>
      <w:spacing w:val="2"/>
      <w:sz w:val="8"/>
      <w:szCs w:val="8"/>
      <w:lang w:eastAsia="en-US"/>
    </w:rPr>
  </w:style>
  <w:style w:type="paragraph" w:customStyle="1" w:styleId="500">
    <w:name w:val="Основной текст (50)"/>
    <w:basedOn w:val="af"/>
    <w:link w:val="50Exact"/>
    <w:qFormat/>
    <w:rsid w:val="00184091"/>
    <w:pPr>
      <w:shd w:val="clear" w:color="auto" w:fill="FFFFFF"/>
      <w:spacing w:before="60" w:after="60" w:line="0" w:lineRule="atLeast"/>
      <w:ind w:firstLine="0"/>
      <w:jc w:val="left"/>
    </w:pPr>
    <w:rPr>
      <w:rFonts w:eastAsiaTheme="minorHAnsi" w:cstheme="minorBidi"/>
      <w:spacing w:val="-3"/>
      <w:sz w:val="10"/>
      <w:szCs w:val="10"/>
      <w:lang w:eastAsia="en-US"/>
    </w:rPr>
  </w:style>
  <w:style w:type="paragraph" w:customStyle="1" w:styleId="517">
    <w:name w:val="Основной текст (51)"/>
    <w:basedOn w:val="af"/>
    <w:link w:val="51Exact"/>
    <w:qFormat/>
    <w:rsid w:val="00184091"/>
    <w:pPr>
      <w:shd w:val="clear" w:color="auto" w:fill="FFFFFF"/>
      <w:spacing w:after="0" w:line="0" w:lineRule="atLeast"/>
      <w:ind w:firstLine="0"/>
      <w:jc w:val="left"/>
    </w:pPr>
    <w:rPr>
      <w:rFonts w:ascii="Arial" w:eastAsia="Arial" w:hAnsi="Arial" w:cs="Arial"/>
      <w:spacing w:val="-4"/>
      <w:sz w:val="9"/>
      <w:szCs w:val="9"/>
      <w:lang w:eastAsia="en-US"/>
    </w:rPr>
  </w:style>
  <w:style w:type="paragraph" w:customStyle="1" w:styleId="525">
    <w:name w:val="Основной текст (52)"/>
    <w:basedOn w:val="af"/>
    <w:link w:val="52Exact"/>
    <w:qFormat/>
    <w:rsid w:val="00184091"/>
    <w:pPr>
      <w:shd w:val="clear" w:color="auto" w:fill="FFFFFF"/>
      <w:spacing w:before="60" w:after="0" w:line="245" w:lineRule="exact"/>
      <w:ind w:firstLine="0"/>
    </w:pPr>
    <w:rPr>
      <w:rFonts w:ascii="Arial" w:eastAsia="Arial" w:hAnsi="Arial" w:cs="Arial"/>
      <w:spacing w:val="19"/>
      <w:sz w:val="9"/>
      <w:szCs w:val="9"/>
      <w:lang w:eastAsia="en-US"/>
    </w:rPr>
  </w:style>
  <w:style w:type="paragraph" w:customStyle="1" w:styleId="416">
    <w:name w:val="Подпись к таблице (4)1"/>
    <w:basedOn w:val="af"/>
    <w:link w:val="4fb"/>
    <w:uiPriority w:val="99"/>
    <w:qFormat/>
    <w:rsid w:val="00184091"/>
    <w:pPr>
      <w:shd w:val="clear" w:color="auto" w:fill="FFFFFF"/>
      <w:spacing w:after="0" w:line="206" w:lineRule="exact"/>
      <w:ind w:firstLine="0"/>
    </w:pPr>
    <w:rPr>
      <w:rFonts w:ascii="Arial" w:eastAsia="Arial" w:hAnsi="Arial" w:cs="Arial"/>
      <w:sz w:val="9"/>
      <w:szCs w:val="9"/>
      <w:lang w:eastAsia="en-US"/>
    </w:rPr>
  </w:style>
  <w:style w:type="paragraph" w:customStyle="1" w:styleId="149">
    <w:name w:val="Основной текст (14)"/>
    <w:basedOn w:val="af"/>
    <w:link w:val="14Exact"/>
    <w:qFormat/>
    <w:rsid w:val="00184091"/>
    <w:pPr>
      <w:shd w:val="clear" w:color="auto" w:fill="FFFFFF"/>
      <w:spacing w:after="0" w:line="0" w:lineRule="atLeast"/>
      <w:ind w:firstLine="0"/>
      <w:jc w:val="left"/>
    </w:pPr>
    <w:rPr>
      <w:rFonts w:ascii="Arial" w:eastAsia="Arial" w:hAnsi="Arial" w:cs="Arial"/>
      <w:spacing w:val="-4"/>
      <w:sz w:val="8"/>
      <w:szCs w:val="8"/>
      <w:lang w:eastAsia="en-US"/>
    </w:rPr>
  </w:style>
  <w:style w:type="paragraph" w:customStyle="1" w:styleId="5fe">
    <w:name w:val="Подпись к таблице (5)"/>
    <w:basedOn w:val="af"/>
    <w:link w:val="5fd"/>
    <w:uiPriority w:val="99"/>
    <w:qFormat/>
    <w:rsid w:val="00184091"/>
    <w:pPr>
      <w:shd w:val="clear" w:color="auto" w:fill="FFFFFF"/>
      <w:spacing w:after="0" w:line="0" w:lineRule="atLeast"/>
      <w:ind w:firstLine="0"/>
      <w:jc w:val="left"/>
    </w:pPr>
    <w:rPr>
      <w:rFonts w:eastAsiaTheme="minorHAnsi" w:cstheme="minorBidi"/>
      <w:b/>
      <w:bCs/>
      <w:sz w:val="15"/>
      <w:szCs w:val="15"/>
      <w:lang w:eastAsia="en-US"/>
    </w:rPr>
  </w:style>
  <w:style w:type="paragraph" w:customStyle="1" w:styleId="6f0">
    <w:name w:val="Подпись к таблице (6)"/>
    <w:basedOn w:val="af"/>
    <w:link w:val="6f"/>
    <w:uiPriority w:val="99"/>
    <w:qFormat/>
    <w:rsid w:val="00184091"/>
    <w:pPr>
      <w:shd w:val="clear" w:color="auto" w:fill="FFFFFF"/>
      <w:spacing w:after="0" w:line="0" w:lineRule="atLeast"/>
      <w:ind w:firstLine="0"/>
      <w:jc w:val="left"/>
    </w:pPr>
    <w:rPr>
      <w:rFonts w:eastAsiaTheme="minorHAnsi" w:cstheme="minorBidi"/>
      <w:sz w:val="15"/>
      <w:szCs w:val="15"/>
      <w:lang w:eastAsia="en-US"/>
    </w:rPr>
  </w:style>
  <w:style w:type="table" w:customStyle="1" w:styleId="7e">
    <w:name w:val="Сетка таблицы светлая7"/>
    <w:basedOn w:val="af1"/>
    <w:next w:val="affffffffffc"/>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mesNewRoman">
    <w:name w:val="Основной текст + Times New Roman;Не полужирный"/>
    <w:basedOn w:val="affffb"/>
    <w:rsid w:val="0018409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styleId="-12">
    <w:name w:val="Grid Table 1 Light"/>
    <w:basedOn w:val="af1"/>
    <w:uiPriority w:val="46"/>
    <w:rsid w:val="001840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2">
    <w:name w:val="Нет списка20"/>
    <w:next w:val="af2"/>
    <w:uiPriority w:val="99"/>
    <w:semiHidden/>
    <w:unhideWhenUsed/>
    <w:rsid w:val="00184091"/>
  </w:style>
  <w:style w:type="numbering" w:customStyle="1" w:styleId="1101">
    <w:name w:val="Нет списка110"/>
    <w:next w:val="af2"/>
    <w:uiPriority w:val="99"/>
    <w:semiHidden/>
    <w:unhideWhenUsed/>
    <w:rsid w:val="00184091"/>
  </w:style>
  <w:style w:type="numbering" w:customStyle="1" w:styleId="1190">
    <w:name w:val="Нет списка119"/>
    <w:next w:val="af2"/>
    <w:uiPriority w:val="99"/>
    <w:semiHidden/>
    <w:rsid w:val="00184091"/>
  </w:style>
  <w:style w:type="numbering" w:customStyle="1" w:styleId="282">
    <w:name w:val="Стиль28"/>
    <w:rsid w:val="00184091"/>
  </w:style>
  <w:style w:type="numbering" w:customStyle="1" w:styleId="381">
    <w:name w:val="Стиль38"/>
    <w:rsid w:val="00184091"/>
  </w:style>
  <w:style w:type="numbering" w:customStyle="1" w:styleId="481">
    <w:name w:val="Стиль48"/>
    <w:rsid w:val="00184091"/>
  </w:style>
  <w:style w:type="numbering" w:customStyle="1" w:styleId="9c">
    <w:name w:val="Статья / Раздел9"/>
    <w:basedOn w:val="af2"/>
    <w:next w:val="ab"/>
    <w:rsid w:val="00184091"/>
  </w:style>
  <w:style w:type="numbering" w:customStyle="1" w:styleId="1480">
    <w:name w:val="Стиль многоуровневый 14 пт полужирный8"/>
    <w:basedOn w:val="af2"/>
    <w:rsid w:val="00184091"/>
  </w:style>
  <w:style w:type="table" w:customStyle="1" w:styleId="482">
    <w:name w:val="Сетка таблицы48"/>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Нет списка23"/>
    <w:next w:val="af2"/>
    <w:uiPriority w:val="99"/>
    <w:semiHidden/>
    <w:rsid w:val="00184091"/>
  </w:style>
  <w:style w:type="numbering" w:customStyle="1" w:styleId="337">
    <w:name w:val="Нет списка33"/>
    <w:next w:val="af2"/>
    <w:uiPriority w:val="99"/>
    <w:semiHidden/>
    <w:rsid w:val="00184091"/>
  </w:style>
  <w:style w:type="table" w:customStyle="1" w:styleId="-13">
    <w:name w:val="Таблица-сетка 1 светлая3"/>
    <w:basedOn w:val="af1"/>
    <w:next w:val="-12"/>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c">
    <w:name w:val="Сетка таблицы светлая8"/>
    <w:basedOn w:val="af1"/>
    <w:next w:val="affffffffffc"/>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44">
    <w:name w:val="Нет списка24"/>
    <w:next w:val="af2"/>
    <w:uiPriority w:val="99"/>
    <w:semiHidden/>
    <w:unhideWhenUsed/>
    <w:rsid w:val="00184091"/>
  </w:style>
  <w:style w:type="numbering" w:customStyle="1" w:styleId="1200">
    <w:name w:val="Нет списка120"/>
    <w:next w:val="af2"/>
    <w:uiPriority w:val="99"/>
    <w:semiHidden/>
    <w:unhideWhenUsed/>
    <w:rsid w:val="00184091"/>
  </w:style>
  <w:style w:type="numbering" w:customStyle="1" w:styleId="11100">
    <w:name w:val="Нет списка1110"/>
    <w:next w:val="af2"/>
    <w:uiPriority w:val="99"/>
    <w:semiHidden/>
    <w:rsid w:val="00184091"/>
  </w:style>
  <w:style w:type="numbering" w:customStyle="1" w:styleId="293">
    <w:name w:val="Стиль29"/>
    <w:rsid w:val="00184091"/>
  </w:style>
  <w:style w:type="numbering" w:customStyle="1" w:styleId="391">
    <w:name w:val="Стиль39"/>
    <w:rsid w:val="00184091"/>
  </w:style>
  <w:style w:type="numbering" w:customStyle="1" w:styleId="491">
    <w:name w:val="Стиль49"/>
    <w:rsid w:val="00184091"/>
  </w:style>
  <w:style w:type="numbering" w:customStyle="1" w:styleId="108">
    <w:name w:val="Статья / Раздел10"/>
    <w:basedOn w:val="af2"/>
    <w:next w:val="ab"/>
    <w:rsid w:val="00184091"/>
  </w:style>
  <w:style w:type="numbering" w:customStyle="1" w:styleId="1490">
    <w:name w:val="Стиль многоуровневый 14 пт полужирный9"/>
    <w:basedOn w:val="af2"/>
    <w:rsid w:val="00184091"/>
  </w:style>
  <w:style w:type="table" w:customStyle="1" w:styleId="492">
    <w:name w:val="Сетка таблицы49"/>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
    <w:name w:val="Нет списка25"/>
    <w:next w:val="af2"/>
    <w:uiPriority w:val="99"/>
    <w:semiHidden/>
    <w:rsid w:val="00184091"/>
  </w:style>
  <w:style w:type="numbering" w:customStyle="1" w:styleId="344">
    <w:name w:val="Нет списка34"/>
    <w:next w:val="af2"/>
    <w:uiPriority w:val="99"/>
    <w:semiHidden/>
    <w:rsid w:val="00184091"/>
  </w:style>
  <w:style w:type="table" w:customStyle="1" w:styleId="-14">
    <w:name w:val="Таблица-сетка 1 светлая4"/>
    <w:basedOn w:val="af1"/>
    <w:next w:val="-12"/>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d">
    <w:name w:val="Сетка таблицы светлая9"/>
    <w:basedOn w:val="af1"/>
    <w:next w:val="affffffffffc"/>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odytext2">
    <w:name w:val="Body text (2)_"/>
    <w:basedOn w:val="af0"/>
    <w:link w:val="Bodytext20"/>
    <w:rsid w:val="00184091"/>
    <w:rPr>
      <w:rFonts w:ascii="Times New Roman" w:eastAsia="Times New Roman" w:hAnsi="Times New Roman" w:cs="Times New Roman"/>
      <w:shd w:val="clear" w:color="auto" w:fill="FFFFFF"/>
    </w:rPr>
  </w:style>
  <w:style w:type="character" w:customStyle="1" w:styleId="Bodytext295pt">
    <w:name w:val="Body text (2) + 9.5 pt"/>
    <w:basedOn w:val="Bodytext2"/>
    <w:rsid w:val="0018409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Bodytext27pt">
    <w:name w:val="Body text (2) + 7 pt"/>
    <w:basedOn w:val="Bodytext2"/>
    <w:rsid w:val="00184091"/>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paragraph" w:customStyle="1" w:styleId="Bodytext20">
    <w:name w:val="Body text (2)"/>
    <w:basedOn w:val="af"/>
    <w:link w:val="Bodytext2"/>
    <w:qFormat/>
    <w:rsid w:val="00184091"/>
    <w:pPr>
      <w:shd w:val="clear" w:color="auto" w:fill="FFFFFF"/>
      <w:spacing w:before="720" w:after="480" w:line="414" w:lineRule="exact"/>
      <w:ind w:firstLine="0"/>
    </w:pPr>
    <w:rPr>
      <w:sz w:val="22"/>
      <w:szCs w:val="22"/>
      <w:lang w:eastAsia="en-US"/>
    </w:rPr>
  </w:style>
  <w:style w:type="table" w:customStyle="1" w:styleId="302">
    <w:name w:val="Сетка таблицы30"/>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
    <w:name w:val="Table Normal40"/>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
    <w:name w:val="Table Normal48"/>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4">
    <w:name w:val="Нет списка26"/>
    <w:next w:val="af2"/>
    <w:uiPriority w:val="99"/>
    <w:semiHidden/>
    <w:unhideWhenUsed/>
    <w:rsid w:val="00184091"/>
  </w:style>
  <w:style w:type="paragraph" w:customStyle="1" w:styleId="xl215">
    <w:name w:val="xl215"/>
    <w:basedOn w:val="af"/>
    <w:uiPriority w:val="99"/>
    <w:qFormat/>
    <w:rsid w:val="00184091"/>
    <w:pPr>
      <w:pBdr>
        <w:top w:val="single" w:sz="4" w:space="0" w:color="auto"/>
        <w:left w:val="single" w:sz="4" w:space="0" w:color="auto"/>
        <w:bottom w:val="single" w:sz="4" w:space="0" w:color="auto"/>
      </w:pBdr>
      <w:spacing w:before="100" w:beforeAutospacing="1" w:after="100" w:afterAutospacing="1"/>
      <w:ind w:firstLine="0"/>
      <w:jc w:val="center"/>
    </w:pPr>
    <w:rPr>
      <w:sz w:val="14"/>
      <w:szCs w:val="14"/>
    </w:rPr>
  </w:style>
  <w:style w:type="paragraph" w:customStyle="1" w:styleId="xl216">
    <w:name w:val="xl216"/>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pPr>
    <w:rPr>
      <w:sz w:val="16"/>
      <w:szCs w:val="16"/>
    </w:rPr>
  </w:style>
  <w:style w:type="paragraph" w:customStyle="1" w:styleId="xl217">
    <w:name w:val="xl217"/>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218">
    <w:name w:val="xl218"/>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219">
    <w:name w:val="xl219"/>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220">
    <w:name w:val="xl22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18"/>
      <w:szCs w:val="18"/>
    </w:rPr>
  </w:style>
  <w:style w:type="paragraph" w:customStyle="1" w:styleId="xl221">
    <w:name w:val="xl221"/>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222">
    <w:name w:val="xl222"/>
    <w:basedOn w:val="af"/>
    <w:uiPriority w:val="99"/>
    <w:qFormat/>
    <w:rsid w:val="00184091"/>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pPr>
    <w:rPr>
      <w:sz w:val="18"/>
      <w:szCs w:val="18"/>
    </w:rPr>
  </w:style>
  <w:style w:type="paragraph" w:customStyle="1" w:styleId="xl223">
    <w:name w:val="xl223"/>
    <w:basedOn w:val="af"/>
    <w:uiPriority w:val="99"/>
    <w:qFormat/>
    <w:rsid w:val="00184091"/>
    <w:pPr>
      <w:pBdr>
        <w:top w:val="single" w:sz="8" w:space="0" w:color="auto"/>
        <w:left w:val="single" w:sz="4" w:space="0" w:color="auto"/>
        <w:bottom w:val="single" w:sz="8" w:space="0" w:color="auto"/>
        <w:right w:val="single" w:sz="4" w:space="0" w:color="auto"/>
      </w:pBdr>
      <w:spacing w:before="100" w:beforeAutospacing="1" w:after="100" w:afterAutospacing="1"/>
      <w:ind w:firstLine="0"/>
      <w:jc w:val="right"/>
    </w:pPr>
    <w:rPr>
      <w:sz w:val="18"/>
      <w:szCs w:val="18"/>
    </w:rPr>
  </w:style>
  <w:style w:type="paragraph" w:customStyle="1" w:styleId="xl224">
    <w:name w:val="xl224"/>
    <w:basedOn w:val="af"/>
    <w:uiPriority w:val="99"/>
    <w:qFormat/>
    <w:rsid w:val="00184091"/>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pPr>
    <w:rPr>
      <w:b/>
      <w:bCs/>
      <w:sz w:val="18"/>
      <w:szCs w:val="18"/>
    </w:rPr>
  </w:style>
  <w:style w:type="paragraph" w:customStyle="1" w:styleId="xl225">
    <w:name w:val="xl225"/>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ind w:firstLine="0"/>
      <w:jc w:val="right"/>
    </w:pPr>
    <w:rPr>
      <w:b/>
      <w:bCs/>
      <w:sz w:val="18"/>
      <w:szCs w:val="18"/>
    </w:rPr>
  </w:style>
  <w:style w:type="paragraph" w:customStyle="1" w:styleId="xl226">
    <w:name w:val="xl226"/>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ind w:firstLine="0"/>
      <w:jc w:val="left"/>
    </w:pPr>
    <w:rPr>
      <w:b/>
      <w:bCs/>
      <w:sz w:val="18"/>
      <w:szCs w:val="18"/>
    </w:rPr>
  </w:style>
  <w:style w:type="paragraph" w:customStyle="1" w:styleId="xl227">
    <w:name w:val="xl227"/>
    <w:basedOn w:val="af"/>
    <w:uiPriority w:val="99"/>
    <w:qFormat/>
    <w:rsid w:val="00184091"/>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ind w:firstLine="0"/>
      <w:jc w:val="left"/>
    </w:pPr>
    <w:rPr>
      <w:b/>
      <w:bCs/>
      <w:sz w:val="18"/>
      <w:szCs w:val="18"/>
    </w:rPr>
  </w:style>
  <w:style w:type="paragraph" w:customStyle="1" w:styleId="xl228">
    <w:name w:val="xl228"/>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pPr>
    <w:rPr>
      <w:b/>
      <w:bCs/>
      <w:color w:val="FF0000"/>
      <w:sz w:val="16"/>
      <w:szCs w:val="16"/>
    </w:rPr>
  </w:style>
  <w:style w:type="paragraph" w:customStyle="1" w:styleId="xl229">
    <w:name w:val="xl229"/>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color w:val="FF0000"/>
      <w:sz w:val="16"/>
      <w:szCs w:val="16"/>
    </w:rPr>
  </w:style>
  <w:style w:type="paragraph" w:customStyle="1" w:styleId="xl230">
    <w:name w:val="xl23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231">
    <w:name w:val="xl231"/>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232">
    <w:name w:val="xl232"/>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pPr>
    <w:rPr>
      <w:sz w:val="16"/>
      <w:szCs w:val="16"/>
    </w:rPr>
  </w:style>
  <w:style w:type="paragraph" w:customStyle="1" w:styleId="xl233">
    <w:name w:val="xl233"/>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234">
    <w:name w:val="xl234"/>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color w:val="FF0000"/>
      <w:sz w:val="16"/>
      <w:szCs w:val="16"/>
    </w:rPr>
  </w:style>
  <w:style w:type="paragraph" w:customStyle="1" w:styleId="xl235">
    <w:name w:val="xl235"/>
    <w:basedOn w:val="af"/>
    <w:uiPriority w:val="99"/>
    <w:qFormat/>
    <w:rsid w:val="00184091"/>
    <w:pPr>
      <w:spacing w:before="100" w:beforeAutospacing="1" w:after="100" w:afterAutospacing="1"/>
      <w:ind w:firstLine="0"/>
      <w:jc w:val="center"/>
    </w:pPr>
    <w:rPr>
      <w:b/>
      <w:bCs/>
      <w:color w:val="FF0000"/>
      <w:sz w:val="20"/>
      <w:szCs w:val="20"/>
    </w:rPr>
  </w:style>
  <w:style w:type="paragraph" w:customStyle="1" w:styleId="xl236">
    <w:name w:val="xl236"/>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37">
    <w:name w:val="xl237"/>
    <w:basedOn w:val="af"/>
    <w:uiPriority w:val="99"/>
    <w:qFormat/>
    <w:rsid w:val="00184091"/>
    <w:pPr>
      <w:shd w:val="clear" w:color="000000" w:fill="8DB4E3"/>
      <w:spacing w:before="100" w:beforeAutospacing="1" w:after="100" w:afterAutospacing="1"/>
      <w:ind w:firstLine="0"/>
      <w:jc w:val="left"/>
    </w:pPr>
    <w:rPr>
      <w:sz w:val="16"/>
      <w:szCs w:val="16"/>
    </w:rPr>
  </w:style>
  <w:style w:type="paragraph" w:customStyle="1" w:styleId="xl238">
    <w:name w:val="xl238"/>
    <w:basedOn w:val="af"/>
    <w:uiPriority w:val="99"/>
    <w:qFormat/>
    <w:rsid w:val="00184091"/>
    <w:pPr>
      <w:pBdr>
        <w:top w:val="single" w:sz="8" w:space="0" w:color="auto"/>
        <w:left w:val="single" w:sz="8"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39">
    <w:name w:val="xl239"/>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left"/>
    </w:pPr>
    <w:rPr>
      <w:b/>
      <w:bCs/>
      <w:sz w:val="16"/>
      <w:szCs w:val="16"/>
    </w:rPr>
  </w:style>
  <w:style w:type="paragraph" w:customStyle="1" w:styleId="xl240">
    <w:name w:val="xl240"/>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center"/>
    </w:pPr>
    <w:rPr>
      <w:sz w:val="16"/>
      <w:szCs w:val="16"/>
    </w:rPr>
  </w:style>
  <w:style w:type="paragraph" w:customStyle="1" w:styleId="xl241">
    <w:name w:val="xl241"/>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42">
    <w:name w:val="xl242"/>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43">
    <w:name w:val="xl243"/>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44">
    <w:name w:val="xl244"/>
    <w:basedOn w:val="af"/>
    <w:uiPriority w:val="99"/>
    <w:qFormat/>
    <w:rsid w:val="00184091"/>
    <w:pPr>
      <w:pBdr>
        <w:top w:val="single" w:sz="8" w:space="0" w:color="auto"/>
      </w:pBdr>
      <w:shd w:val="clear" w:color="000000" w:fill="FDE9D9"/>
      <w:spacing w:before="100" w:beforeAutospacing="1" w:after="100" w:afterAutospacing="1"/>
      <w:ind w:firstLine="0"/>
      <w:jc w:val="left"/>
    </w:pPr>
    <w:rPr>
      <w:sz w:val="16"/>
      <w:szCs w:val="16"/>
    </w:rPr>
  </w:style>
  <w:style w:type="paragraph" w:customStyle="1" w:styleId="xl245">
    <w:name w:val="xl245"/>
    <w:basedOn w:val="af"/>
    <w:uiPriority w:val="99"/>
    <w:qFormat/>
    <w:rsid w:val="00184091"/>
    <w:pPr>
      <w:pBdr>
        <w:top w:val="single" w:sz="8" w:space="0" w:color="auto"/>
        <w:left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46">
    <w:name w:val="xl246"/>
    <w:basedOn w:val="af"/>
    <w:uiPriority w:val="99"/>
    <w:qFormat/>
    <w:rsid w:val="00184091"/>
    <w:pPr>
      <w:pBdr>
        <w:top w:val="single" w:sz="8" w:space="0" w:color="auto"/>
        <w:left w:val="single" w:sz="4" w:space="0" w:color="auto"/>
        <w:right w:val="single" w:sz="8" w:space="0" w:color="auto"/>
      </w:pBdr>
      <w:shd w:val="clear" w:color="000000" w:fill="FDE9D9"/>
      <w:spacing w:before="100" w:beforeAutospacing="1" w:after="100" w:afterAutospacing="1"/>
      <w:ind w:firstLine="0"/>
      <w:jc w:val="center"/>
    </w:pPr>
    <w:rPr>
      <w:b/>
      <w:bCs/>
      <w:color w:val="FF0000"/>
      <w:sz w:val="16"/>
      <w:szCs w:val="16"/>
    </w:rPr>
  </w:style>
  <w:style w:type="paragraph" w:customStyle="1" w:styleId="xl247">
    <w:name w:val="xl247"/>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48">
    <w:name w:val="xl248"/>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b/>
      <w:bCs/>
      <w:sz w:val="16"/>
      <w:szCs w:val="16"/>
    </w:rPr>
  </w:style>
  <w:style w:type="paragraph" w:customStyle="1" w:styleId="xl249">
    <w:name w:val="xl249"/>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center"/>
    </w:pPr>
    <w:rPr>
      <w:sz w:val="16"/>
      <w:szCs w:val="16"/>
    </w:rPr>
  </w:style>
  <w:style w:type="paragraph" w:customStyle="1" w:styleId="xl250">
    <w:name w:val="xl250"/>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251">
    <w:name w:val="xl251"/>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center"/>
    </w:pPr>
    <w:rPr>
      <w:b/>
      <w:bCs/>
      <w:color w:val="FF0000"/>
      <w:sz w:val="16"/>
      <w:szCs w:val="16"/>
    </w:rPr>
  </w:style>
  <w:style w:type="paragraph" w:customStyle="1" w:styleId="xl252">
    <w:name w:val="xl252"/>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sz w:val="16"/>
      <w:szCs w:val="16"/>
    </w:rPr>
  </w:style>
  <w:style w:type="paragraph" w:customStyle="1" w:styleId="xl253">
    <w:name w:val="xl253"/>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textAlignment w:val="center"/>
    </w:pPr>
    <w:rPr>
      <w:sz w:val="16"/>
      <w:szCs w:val="16"/>
    </w:rPr>
  </w:style>
  <w:style w:type="paragraph" w:customStyle="1" w:styleId="xl254">
    <w:name w:val="xl254"/>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textAlignment w:val="center"/>
    </w:pPr>
    <w:rPr>
      <w:sz w:val="16"/>
      <w:szCs w:val="16"/>
    </w:rPr>
  </w:style>
  <w:style w:type="paragraph" w:customStyle="1" w:styleId="xl255">
    <w:name w:val="xl255"/>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textAlignment w:val="center"/>
    </w:pPr>
    <w:rPr>
      <w:sz w:val="16"/>
      <w:szCs w:val="16"/>
    </w:rPr>
  </w:style>
  <w:style w:type="paragraph" w:customStyle="1" w:styleId="xl256">
    <w:name w:val="xl256"/>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textAlignment w:val="center"/>
    </w:pPr>
    <w:rPr>
      <w:b/>
      <w:bCs/>
      <w:sz w:val="16"/>
      <w:szCs w:val="16"/>
    </w:rPr>
  </w:style>
  <w:style w:type="paragraph" w:customStyle="1" w:styleId="xl257">
    <w:name w:val="xl257"/>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sz w:val="16"/>
      <w:szCs w:val="16"/>
    </w:rPr>
  </w:style>
  <w:style w:type="paragraph" w:customStyle="1" w:styleId="xl258">
    <w:name w:val="xl258"/>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color w:val="FF0000"/>
      <w:sz w:val="16"/>
      <w:szCs w:val="16"/>
    </w:rPr>
  </w:style>
  <w:style w:type="paragraph" w:customStyle="1" w:styleId="xl259">
    <w:name w:val="xl259"/>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sz w:val="16"/>
      <w:szCs w:val="16"/>
    </w:rPr>
  </w:style>
  <w:style w:type="paragraph" w:customStyle="1" w:styleId="xl260">
    <w:name w:val="xl260"/>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sz w:val="15"/>
      <w:szCs w:val="15"/>
    </w:rPr>
  </w:style>
  <w:style w:type="paragraph" w:customStyle="1" w:styleId="xl261">
    <w:name w:val="xl261"/>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62">
    <w:name w:val="xl262"/>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63">
    <w:name w:val="xl263"/>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b/>
      <w:bCs/>
      <w:color w:val="FF0000"/>
      <w:sz w:val="16"/>
      <w:szCs w:val="16"/>
    </w:rPr>
  </w:style>
  <w:style w:type="paragraph" w:customStyle="1" w:styleId="xl264">
    <w:name w:val="xl264"/>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65">
    <w:name w:val="xl265"/>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center"/>
    </w:pPr>
    <w:rPr>
      <w:sz w:val="16"/>
      <w:szCs w:val="16"/>
    </w:rPr>
  </w:style>
  <w:style w:type="paragraph" w:customStyle="1" w:styleId="xl266">
    <w:name w:val="xl266"/>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right"/>
    </w:pPr>
    <w:rPr>
      <w:sz w:val="16"/>
      <w:szCs w:val="16"/>
    </w:rPr>
  </w:style>
  <w:style w:type="paragraph" w:customStyle="1" w:styleId="xl267">
    <w:name w:val="xl267"/>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68">
    <w:name w:val="xl268"/>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69">
    <w:name w:val="xl269"/>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center"/>
    </w:pPr>
    <w:rPr>
      <w:b/>
      <w:bCs/>
      <w:sz w:val="18"/>
      <w:szCs w:val="18"/>
    </w:rPr>
  </w:style>
  <w:style w:type="paragraph" w:customStyle="1" w:styleId="xl270">
    <w:name w:val="xl270"/>
    <w:basedOn w:val="af"/>
    <w:uiPriority w:val="99"/>
    <w:qFormat/>
    <w:rsid w:val="00184091"/>
    <w:pPr>
      <w:pBdr>
        <w:top w:val="single" w:sz="4" w:space="0" w:color="auto"/>
        <w:left w:val="single" w:sz="4" w:space="0" w:color="auto"/>
        <w:right w:val="single" w:sz="4" w:space="0" w:color="auto"/>
      </w:pBdr>
      <w:shd w:val="clear" w:color="000000" w:fill="C5D9F1"/>
      <w:spacing w:before="100" w:beforeAutospacing="1" w:after="100" w:afterAutospacing="1"/>
      <w:ind w:firstLine="0"/>
      <w:jc w:val="center"/>
    </w:pPr>
    <w:rPr>
      <w:b/>
      <w:bCs/>
      <w:color w:val="FF0000"/>
      <w:sz w:val="16"/>
      <w:szCs w:val="16"/>
    </w:rPr>
  </w:style>
  <w:style w:type="paragraph" w:customStyle="1" w:styleId="xl271">
    <w:name w:val="xl271"/>
    <w:basedOn w:val="af"/>
    <w:uiPriority w:val="99"/>
    <w:qFormat/>
    <w:rsid w:val="00184091"/>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ind w:firstLine="0"/>
      <w:jc w:val="center"/>
    </w:pPr>
    <w:rPr>
      <w:sz w:val="16"/>
      <w:szCs w:val="16"/>
    </w:rPr>
  </w:style>
  <w:style w:type="paragraph" w:customStyle="1" w:styleId="xl272">
    <w:name w:val="xl272"/>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ind w:firstLine="0"/>
      <w:jc w:val="right"/>
    </w:pPr>
    <w:rPr>
      <w:b/>
      <w:bCs/>
      <w:sz w:val="18"/>
      <w:szCs w:val="18"/>
    </w:rPr>
  </w:style>
  <w:style w:type="paragraph" w:customStyle="1" w:styleId="xl273">
    <w:name w:val="xl273"/>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ind w:firstLine="0"/>
      <w:jc w:val="center"/>
    </w:pPr>
    <w:rPr>
      <w:sz w:val="16"/>
      <w:szCs w:val="16"/>
    </w:rPr>
  </w:style>
  <w:style w:type="paragraph" w:customStyle="1" w:styleId="xl274">
    <w:name w:val="xl274"/>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75">
    <w:name w:val="xl275"/>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ind w:firstLine="0"/>
      <w:jc w:val="center"/>
    </w:pPr>
    <w:rPr>
      <w:b/>
      <w:bCs/>
      <w:sz w:val="16"/>
      <w:szCs w:val="16"/>
    </w:rPr>
  </w:style>
  <w:style w:type="paragraph" w:customStyle="1" w:styleId="xl276">
    <w:name w:val="xl276"/>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ind w:firstLine="0"/>
      <w:jc w:val="left"/>
    </w:pPr>
    <w:rPr>
      <w:b/>
      <w:bCs/>
      <w:sz w:val="16"/>
      <w:szCs w:val="16"/>
    </w:rPr>
  </w:style>
  <w:style w:type="paragraph" w:customStyle="1" w:styleId="xl277">
    <w:name w:val="xl277"/>
    <w:basedOn w:val="af"/>
    <w:uiPriority w:val="99"/>
    <w:qFormat/>
    <w:rsid w:val="00184091"/>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ind w:firstLine="0"/>
      <w:jc w:val="left"/>
    </w:pPr>
    <w:rPr>
      <w:b/>
      <w:bCs/>
      <w:sz w:val="16"/>
      <w:szCs w:val="16"/>
    </w:rPr>
  </w:style>
  <w:style w:type="paragraph" w:customStyle="1" w:styleId="xl278">
    <w:name w:val="xl278"/>
    <w:basedOn w:val="af"/>
    <w:uiPriority w:val="99"/>
    <w:qFormat/>
    <w:rsid w:val="00184091"/>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279">
    <w:name w:val="xl279"/>
    <w:basedOn w:val="af"/>
    <w:uiPriority w:val="99"/>
    <w:qFormat/>
    <w:rsid w:val="00184091"/>
    <w:pPr>
      <w:spacing w:before="100" w:beforeAutospacing="1" w:after="100" w:afterAutospacing="1"/>
      <w:ind w:firstLine="0"/>
      <w:jc w:val="center"/>
    </w:pPr>
    <w:rPr>
      <w:sz w:val="22"/>
      <w:szCs w:val="22"/>
    </w:rPr>
  </w:style>
  <w:style w:type="paragraph" w:customStyle="1" w:styleId="xl280">
    <w:name w:val="xl280"/>
    <w:basedOn w:val="af"/>
    <w:uiPriority w:val="99"/>
    <w:qFormat/>
    <w:rsid w:val="00184091"/>
    <w:pPr>
      <w:spacing w:before="100" w:beforeAutospacing="1" w:after="100" w:afterAutospacing="1"/>
      <w:ind w:firstLine="0"/>
      <w:jc w:val="center"/>
    </w:pPr>
    <w:rPr>
      <w:color w:val="FF0000"/>
      <w:sz w:val="22"/>
      <w:szCs w:val="22"/>
    </w:rPr>
  </w:style>
  <w:style w:type="paragraph" w:customStyle="1" w:styleId="xl281">
    <w:name w:val="xl281"/>
    <w:basedOn w:val="af"/>
    <w:uiPriority w:val="99"/>
    <w:qFormat/>
    <w:rsid w:val="00184091"/>
    <w:pPr>
      <w:spacing w:before="100" w:beforeAutospacing="1" w:after="100" w:afterAutospacing="1"/>
      <w:ind w:firstLine="0"/>
      <w:jc w:val="center"/>
    </w:pPr>
    <w:rPr>
      <w:color w:val="FF0000"/>
      <w:sz w:val="22"/>
      <w:szCs w:val="22"/>
    </w:rPr>
  </w:style>
  <w:style w:type="paragraph" w:customStyle="1" w:styleId="xl282">
    <w:name w:val="xl282"/>
    <w:basedOn w:val="af"/>
    <w:uiPriority w:val="99"/>
    <w:qFormat/>
    <w:rsid w:val="00184091"/>
    <w:pPr>
      <w:spacing w:before="100" w:beforeAutospacing="1" w:after="100" w:afterAutospacing="1"/>
      <w:ind w:firstLine="0"/>
      <w:jc w:val="left"/>
    </w:pPr>
    <w:rPr>
      <w:sz w:val="22"/>
      <w:szCs w:val="22"/>
    </w:rPr>
  </w:style>
  <w:style w:type="paragraph" w:customStyle="1" w:styleId="xl283">
    <w:name w:val="xl283"/>
    <w:basedOn w:val="af"/>
    <w:uiPriority w:val="99"/>
    <w:qFormat/>
    <w:rsid w:val="00184091"/>
    <w:pPr>
      <w:spacing w:before="100" w:beforeAutospacing="1" w:after="100" w:afterAutospacing="1"/>
      <w:ind w:firstLine="0"/>
      <w:jc w:val="left"/>
    </w:pPr>
    <w:rPr>
      <w:sz w:val="22"/>
      <w:szCs w:val="22"/>
    </w:rPr>
  </w:style>
  <w:style w:type="paragraph" w:customStyle="1" w:styleId="xl284">
    <w:name w:val="xl284"/>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85">
    <w:name w:val="xl285"/>
    <w:basedOn w:val="af"/>
    <w:uiPriority w:val="99"/>
    <w:qFormat/>
    <w:rsid w:val="00184091"/>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ind w:firstLine="0"/>
      <w:jc w:val="center"/>
    </w:pPr>
    <w:rPr>
      <w:b/>
      <w:bCs/>
      <w:sz w:val="18"/>
      <w:szCs w:val="18"/>
    </w:rPr>
  </w:style>
  <w:style w:type="paragraph" w:customStyle="1" w:styleId="xl286">
    <w:name w:val="xl286"/>
    <w:basedOn w:val="af"/>
    <w:uiPriority w:val="99"/>
    <w:qFormat/>
    <w:rsid w:val="00184091"/>
    <w:pPr>
      <w:spacing w:before="100" w:beforeAutospacing="1" w:after="100" w:afterAutospacing="1"/>
      <w:ind w:firstLine="0"/>
      <w:jc w:val="center"/>
    </w:pPr>
    <w:rPr>
      <w:b/>
      <w:bCs/>
      <w:sz w:val="16"/>
      <w:szCs w:val="16"/>
    </w:rPr>
  </w:style>
  <w:style w:type="paragraph" w:customStyle="1" w:styleId="xl287">
    <w:name w:val="xl28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color w:val="FF0000"/>
      <w:sz w:val="16"/>
      <w:szCs w:val="16"/>
    </w:rPr>
  </w:style>
  <w:style w:type="paragraph" w:customStyle="1" w:styleId="xl288">
    <w:name w:val="xl288"/>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289">
    <w:name w:val="xl289"/>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290">
    <w:name w:val="xl290"/>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291">
    <w:name w:val="xl291"/>
    <w:basedOn w:val="af"/>
    <w:uiPriority w:val="99"/>
    <w:qFormat/>
    <w:rsid w:val="00184091"/>
    <w:pPr>
      <w:pBdr>
        <w:top w:val="single" w:sz="4" w:space="0" w:color="auto"/>
        <w:left w:val="single" w:sz="4" w:space="0" w:color="auto"/>
        <w:bottom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92">
    <w:name w:val="xl292"/>
    <w:basedOn w:val="af"/>
    <w:uiPriority w:val="99"/>
    <w:qFormat/>
    <w:rsid w:val="00184091"/>
    <w:pPr>
      <w:pBdr>
        <w:top w:val="single" w:sz="4" w:space="0" w:color="auto"/>
        <w:bottom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93">
    <w:name w:val="xl293"/>
    <w:basedOn w:val="af"/>
    <w:uiPriority w:val="99"/>
    <w:qFormat/>
    <w:rsid w:val="00184091"/>
    <w:pPr>
      <w:pBdr>
        <w:top w:val="single" w:sz="4" w:space="0" w:color="auto"/>
        <w:bottom w:val="single" w:sz="4" w:space="0" w:color="auto"/>
        <w:right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94">
    <w:name w:val="xl294"/>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center"/>
    </w:pPr>
    <w:rPr>
      <w:color w:val="0070C0"/>
      <w:sz w:val="18"/>
      <w:szCs w:val="18"/>
    </w:rPr>
  </w:style>
  <w:style w:type="paragraph" w:customStyle="1" w:styleId="xl295">
    <w:name w:val="xl295"/>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center"/>
    </w:pPr>
    <w:rPr>
      <w:sz w:val="18"/>
      <w:szCs w:val="18"/>
    </w:rPr>
  </w:style>
  <w:style w:type="paragraph" w:customStyle="1" w:styleId="xl296">
    <w:name w:val="xl296"/>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right"/>
    </w:pPr>
    <w:rPr>
      <w:b/>
      <w:bCs/>
      <w:sz w:val="18"/>
      <w:szCs w:val="18"/>
    </w:rPr>
  </w:style>
  <w:style w:type="paragraph" w:customStyle="1" w:styleId="xl297">
    <w:name w:val="xl297"/>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left"/>
    </w:pPr>
    <w:rPr>
      <w:b/>
      <w:bCs/>
      <w:sz w:val="18"/>
      <w:szCs w:val="18"/>
    </w:rPr>
  </w:style>
  <w:style w:type="paragraph" w:customStyle="1" w:styleId="xl298">
    <w:name w:val="xl298"/>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center"/>
    </w:pPr>
    <w:rPr>
      <w:b/>
      <w:bCs/>
      <w:sz w:val="18"/>
      <w:szCs w:val="18"/>
    </w:rPr>
  </w:style>
  <w:style w:type="paragraph" w:customStyle="1" w:styleId="xl299">
    <w:name w:val="xl299"/>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pPr>
    <w:rPr>
      <w:color w:val="FF0000"/>
      <w:sz w:val="16"/>
      <w:szCs w:val="16"/>
    </w:rPr>
  </w:style>
  <w:style w:type="paragraph" w:customStyle="1" w:styleId="xl300">
    <w:name w:val="xl30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12"/>
      <w:szCs w:val="12"/>
    </w:rPr>
  </w:style>
  <w:style w:type="paragraph" w:customStyle="1" w:styleId="xl301">
    <w:name w:val="xl301"/>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pPr>
    <w:rPr>
      <w:sz w:val="12"/>
      <w:szCs w:val="12"/>
    </w:rPr>
  </w:style>
  <w:style w:type="paragraph" w:customStyle="1" w:styleId="xl302">
    <w:name w:val="xl302"/>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03">
    <w:name w:val="xl303"/>
    <w:basedOn w:val="af"/>
    <w:uiPriority w:val="99"/>
    <w:qFormat/>
    <w:rsid w:val="00184091"/>
    <w:pPr>
      <w:pBdr>
        <w:top w:val="single" w:sz="8" w:space="0" w:color="auto"/>
        <w:right w:val="single" w:sz="4" w:space="0" w:color="auto"/>
      </w:pBdr>
      <w:spacing w:before="100" w:beforeAutospacing="1" w:after="100" w:afterAutospacing="1"/>
      <w:ind w:firstLine="0"/>
      <w:jc w:val="center"/>
    </w:pPr>
    <w:rPr>
      <w:sz w:val="18"/>
      <w:szCs w:val="18"/>
    </w:rPr>
  </w:style>
  <w:style w:type="paragraph" w:customStyle="1" w:styleId="xl304">
    <w:name w:val="xl304"/>
    <w:basedOn w:val="af"/>
    <w:uiPriority w:val="99"/>
    <w:qFormat/>
    <w:rsid w:val="00184091"/>
    <w:pPr>
      <w:pBdr>
        <w:bottom w:val="single" w:sz="4" w:space="0" w:color="auto"/>
        <w:right w:val="single" w:sz="4" w:space="0" w:color="auto"/>
      </w:pBdr>
      <w:spacing w:before="100" w:beforeAutospacing="1" w:after="100" w:afterAutospacing="1"/>
      <w:ind w:firstLine="0"/>
      <w:jc w:val="center"/>
    </w:pPr>
    <w:rPr>
      <w:sz w:val="18"/>
      <w:szCs w:val="18"/>
    </w:rPr>
  </w:style>
  <w:style w:type="paragraph" w:customStyle="1" w:styleId="xl305">
    <w:name w:val="xl305"/>
    <w:basedOn w:val="af"/>
    <w:uiPriority w:val="99"/>
    <w:qFormat/>
    <w:rsid w:val="00184091"/>
    <w:pPr>
      <w:pBdr>
        <w:top w:val="single" w:sz="8" w:space="0" w:color="auto"/>
        <w:left w:val="single" w:sz="4" w:space="0" w:color="auto"/>
        <w:right w:val="single" w:sz="4" w:space="0" w:color="auto"/>
      </w:pBdr>
      <w:spacing w:before="100" w:beforeAutospacing="1" w:after="100" w:afterAutospacing="1"/>
      <w:ind w:firstLine="0"/>
      <w:jc w:val="left"/>
    </w:pPr>
    <w:rPr>
      <w:b/>
      <w:bCs/>
      <w:sz w:val="18"/>
      <w:szCs w:val="18"/>
    </w:rPr>
  </w:style>
  <w:style w:type="paragraph" w:customStyle="1" w:styleId="xl306">
    <w:name w:val="xl306"/>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pPr>
    <w:rPr>
      <w:b/>
      <w:bCs/>
      <w:sz w:val="18"/>
      <w:szCs w:val="18"/>
    </w:rPr>
  </w:style>
  <w:style w:type="paragraph" w:customStyle="1" w:styleId="xl307">
    <w:name w:val="xl30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308">
    <w:name w:val="xl308"/>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16"/>
      <w:szCs w:val="16"/>
    </w:rPr>
  </w:style>
  <w:style w:type="paragraph" w:customStyle="1" w:styleId="xl309">
    <w:name w:val="xl309"/>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310">
    <w:name w:val="xl31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311">
    <w:name w:val="xl311"/>
    <w:basedOn w:val="af"/>
    <w:uiPriority w:val="99"/>
    <w:qFormat/>
    <w:rsid w:val="00184091"/>
    <w:pPr>
      <w:pBdr>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312">
    <w:name w:val="xl312"/>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313">
    <w:name w:val="xl313"/>
    <w:basedOn w:val="af"/>
    <w:uiPriority w:val="99"/>
    <w:qFormat/>
    <w:rsid w:val="00184091"/>
    <w:pPr>
      <w:pBdr>
        <w:left w:val="single" w:sz="4" w:space="0" w:color="auto"/>
        <w:right w:val="single" w:sz="4" w:space="0" w:color="auto"/>
      </w:pBdr>
      <w:spacing w:before="100" w:beforeAutospacing="1" w:after="100" w:afterAutospacing="1"/>
      <w:ind w:firstLine="0"/>
      <w:jc w:val="center"/>
    </w:pPr>
  </w:style>
  <w:style w:type="paragraph" w:customStyle="1" w:styleId="xl314">
    <w:name w:val="xl314"/>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315">
    <w:name w:val="xl315"/>
    <w:basedOn w:val="af"/>
    <w:uiPriority w:val="99"/>
    <w:qFormat/>
    <w:rsid w:val="00184091"/>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16">
    <w:name w:val="xl316"/>
    <w:basedOn w:val="af"/>
    <w:uiPriority w:val="99"/>
    <w:qFormat/>
    <w:rsid w:val="00184091"/>
    <w:pPr>
      <w:pBdr>
        <w:left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17">
    <w:name w:val="xl317"/>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18">
    <w:name w:val="xl318"/>
    <w:basedOn w:val="af"/>
    <w:uiPriority w:val="99"/>
    <w:qFormat/>
    <w:rsid w:val="00184091"/>
    <w:pPr>
      <w:pBdr>
        <w:left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19">
    <w:name w:val="xl319"/>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20">
    <w:name w:val="xl32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21">
    <w:name w:val="xl321"/>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22">
    <w:name w:val="xl322"/>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23">
    <w:name w:val="xl323"/>
    <w:basedOn w:val="af"/>
    <w:uiPriority w:val="99"/>
    <w:qFormat/>
    <w:rsid w:val="00184091"/>
    <w:pPr>
      <w:pBdr>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324">
    <w:name w:val="xl324"/>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16"/>
      <w:szCs w:val="16"/>
    </w:rPr>
  </w:style>
  <w:style w:type="paragraph" w:customStyle="1" w:styleId="xl325">
    <w:name w:val="xl325"/>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326">
    <w:name w:val="xl326"/>
    <w:basedOn w:val="af"/>
    <w:uiPriority w:val="99"/>
    <w:qFormat/>
    <w:rsid w:val="00184091"/>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27">
    <w:name w:val="xl327"/>
    <w:basedOn w:val="af"/>
    <w:uiPriority w:val="99"/>
    <w:qFormat/>
    <w:rsid w:val="00184091"/>
    <w:pPr>
      <w:pBdr>
        <w:left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28">
    <w:name w:val="xl328"/>
    <w:basedOn w:val="af"/>
    <w:uiPriority w:val="99"/>
    <w:qFormat/>
    <w:rsid w:val="00184091"/>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b/>
      <w:bCs/>
      <w:sz w:val="16"/>
      <w:szCs w:val="16"/>
    </w:rPr>
  </w:style>
  <w:style w:type="paragraph" w:customStyle="1" w:styleId="xl329">
    <w:name w:val="xl329"/>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16"/>
      <w:szCs w:val="16"/>
    </w:rPr>
  </w:style>
  <w:style w:type="paragraph" w:customStyle="1" w:styleId="xl330">
    <w:name w:val="xl330"/>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16"/>
      <w:szCs w:val="16"/>
    </w:rPr>
  </w:style>
  <w:style w:type="paragraph" w:customStyle="1" w:styleId="xl331">
    <w:name w:val="xl331"/>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332">
    <w:name w:val="xl332"/>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b/>
      <w:bCs/>
      <w:sz w:val="20"/>
      <w:szCs w:val="20"/>
    </w:rPr>
  </w:style>
  <w:style w:type="paragraph" w:customStyle="1" w:styleId="xl333">
    <w:name w:val="xl333"/>
    <w:basedOn w:val="af"/>
    <w:uiPriority w:val="99"/>
    <w:qFormat/>
    <w:rsid w:val="00184091"/>
    <w:pPr>
      <w:pBdr>
        <w:top w:val="single" w:sz="4" w:space="0" w:color="auto"/>
        <w:left w:val="single" w:sz="4" w:space="0" w:color="auto"/>
        <w:bottom w:val="single" w:sz="4" w:space="0" w:color="auto"/>
      </w:pBdr>
      <w:spacing w:before="100" w:beforeAutospacing="1" w:after="100" w:afterAutospacing="1"/>
      <w:ind w:firstLine="0"/>
      <w:jc w:val="left"/>
    </w:pPr>
    <w:rPr>
      <w:b/>
      <w:bCs/>
      <w:sz w:val="20"/>
      <w:szCs w:val="20"/>
    </w:rPr>
  </w:style>
  <w:style w:type="paragraph" w:customStyle="1" w:styleId="xl334">
    <w:name w:val="xl334"/>
    <w:basedOn w:val="af"/>
    <w:uiPriority w:val="99"/>
    <w:qFormat/>
    <w:rsid w:val="00184091"/>
    <w:pPr>
      <w:pBdr>
        <w:top w:val="single" w:sz="4" w:space="0" w:color="auto"/>
        <w:bottom w:val="single" w:sz="4" w:space="0" w:color="auto"/>
      </w:pBdr>
      <w:spacing w:before="100" w:beforeAutospacing="1" w:after="100" w:afterAutospacing="1"/>
      <w:ind w:firstLine="0"/>
      <w:jc w:val="left"/>
    </w:pPr>
    <w:rPr>
      <w:b/>
      <w:bCs/>
      <w:sz w:val="20"/>
      <w:szCs w:val="20"/>
    </w:rPr>
  </w:style>
  <w:style w:type="paragraph" w:customStyle="1" w:styleId="xl335">
    <w:name w:val="xl335"/>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left"/>
    </w:pPr>
    <w:rPr>
      <w:b/>
      <w:bCs/>
      <w:sz w:val="20"/>
      <w:szCs w:val="20"/>
    </w:rPr>
  </w:style>
  <w:style w:type="paragraph" w:customStyle="1" w:styleId="xl336">
    <w:name w:val="xl336"/>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337">
    <w:name w:val="xl337"/>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338">
    <w:name w:val="xl338"/>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39">
    <w:name w:val="xl339"/>
    <w:basedOn w:val="af"/>
    <w:uiPriority w:val="99"/>
    <w:qFormat/>
    <w:rsid w:val="00184091"/>
    <w:pPr>
      <w:pBdr>
        <w:left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40">
    <w:name w:val="xl340"/>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41">
    <w:name w:val="xl341"/>
    <w:basedOn w:val="af"/>
    <w:uiPriority w:val="99"/>
    <w:qFormat/>
    <w:rsid w:val="00184091"/>
    <w:pPr>
      <w:spacing w:before="100" w:beforeAutospacing="1" w:after="100" w:afterAutospacing="1"/>
      <w:ind w:firstLine="0"/>
      <w:jc w:val="left"/>
    </w:pPr>
    <w:rPr>
      <w:sz w:val="20"/>
      <w:szCs w:val="20"/>
    </w:rPr>
  </w:style>
  <w:style w:type="paragraph" w:customStyle="1" w:styleId="xl342">
    <w:name w:val="xl342"/>
    <w:basedOn w:val="af"/>
    <w:uiPriority w:val="99"/>
    <w:qFormat/>
    <w:rsid w:val="00184091"/>
    <w:pPr>
      <w:pBdr>
        <w:top w:val="single" w:sz="4" w:space="0" w:color="auto"/>
        <w:left w:val="single" w:sz="4" w:space="0" w:color="auto"/>
        <w:bottom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343">
    <w:name w:val="xl343"/>
    <w:basedOn w:val="af"/>
    <w:uiPriority w:val="99"/>
    <w:qFormat/>
    <w:rsid w:val="00184091"/>
    <w:pPr>
      <w:pBdr>
        <w:top w:val="single" w:sz="4" w:space="0" w:color="auto"/>
        <w:bottom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344">
    <w:name w:val="xl344"/>
    <w:basedOn w:val="af"/>
    <w:uiPriority w:val="99"/>
    <w:qFormat/>
    <w:rsid w:val="00184091"/>
    <w:pPr>
      <w:pBdr>
        <w:top w:val="single" w:sz="4" w:space="0" w:color="auto"/>
        <w:bottom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345">
    <w:name w:val="xl345"/>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46">
    <w:name w:val="xl346"/>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47">
    <w:name w:val="xl347"/>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348">
    <w:name w:val="xl348"/>
    <w:basedOn w:val="af"/>
    <w:uiPriority w:val="99"/>
    <w:qFormat/>
    <w:rsid w:val="00184091"/>
    <w:pPr>
      <w:pBdr>
        <w:bottom w:val="single" w:sz="4" w:space="0" w:color="auto"/>
      </w:pBdr>
      <w:spacing w:before="100" w:beforeAutospacing="1" w:after="100" w:afterAutospacing="1"/>
      <w:ind w:firstLine="0"/>
      <w:jc w:val="left"/>
    </w:pPr>
    <w:rPr>
      <w:b/>
      <w:bCs/>
      <w:sz w:val="20"/>
      <w:szCs w:val="20"/>
    </w:rPr>
  </w:style>
  <w:style w:type="paragraph" w:customStyle="1" w:styleId="xl349">
    <w:name w:val="xl349"/>
    <w:basedOn w:val="af"/>
    <w:uiPriority w:val="99"/>
    <w:qFormat/>
    <w:rsid w:val="00184091"/>
    <w:pPr>
      <w:pBdr>
        <w:top w:val="single" w:sz="4" w:space="0" w:color="auto"/>
        <w:left w:val="single" w:sz="4" w:space="0" w:color="auto"/>
      </w:pBdr>
      <w:spacing w:before="100" w:beforeAutospacing="1" w:after="100" w:afterAutospacing="1"/>
      <w:ind w:firstLine="0"/>
      <w:jc w:val="center"/>
    </w:pPr>
    <w:rPr>
      <w:b/>
      <w:bCs/>
      <w:sz w:val="18"/>
      <w:szCs w:val="18"/>
    </w:rPr>
  </w:style>
  <w:style w:type="paragraph" w:customStyle="1" w:styleId="xl350">
    <w:name w:val="xl350"/>
    <w:basedOn w:val="af"/>
    <w:uiPriority w:val="99"/>
    <w:qFormat/>
    <w:rsid w:val="00184091"/>
    <w:pPr>
      <w:pBdr>
        <w:top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351">
    <w:name w:val="xl351"/>
    <w:basedOn w:val="af"/>
    <w:uiPriority w:val="99"/>
    <w:qFormat/>
    <w:rsid w:val="00184091"/>
    <w:pPr>
      <w:pBdr>
        <w:top w:val="single" w:sz="4" w:space="0" w:color="auto"/>
        <w:left w:val="single" w:sz="4" w:space="0" w:color="auto"/>
      </w:pBdr>
      <w:spacing w:before="100" w:beforeAutospacing="1" w:after="100" w:afterAutospacing="1"/>
      <w:ind w:firstLine="0"/>
      <w:jc w:val="center"/>
    </w:pPr>
    <w:rPr>
      <w:b/>
      <w:bCs/>
      <w:sz w:val="18"/>
      <w:szCs w:val="18"/>
    </w:rPr>
  </w:style>
  <w:style w:type="paragraph" w:customStyle="1" w:styleId="xl352">
    <w:name w:val="xl352"/>
    <w:basedOn w:val="af"/>
    <w:uiPriority w:val="99"/>
    <w:qFormat/>
    <w:rsid w:val="00184091"/>
    <w:pPr>
      <w:pBdr>
        <w:top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353">
    <w:name w:val="xl353"/>
    <w:basedOn w:val="af"/>
    <w:uiPriority w:val="99"/>
    <w:qFormat/>
    <w:rsid w:val="00184091"/>
    <w:pPr>
      <w:spacing w:before="100" w:beforeAutospacing="1" w:after="100" w:afterAutospacing="1"/>
      <w:ind w:firstLine="0"/>
      <w:jc w:val="center"/>
      <w:textAlignment w:val="center"/>
    </w:pPr>
    <w:rPr>
      <w:b/>
      <w:bCs/>
    </w:rPr>
  </w:style>
  <w:style w:type="paragraph" w:customStyle="1" w:styleId="xl354">
    <w:name w:val="xl354"/>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4"/>
      <w:szCs w:val="14"/>
    </w:rPr>
  </w:style>
  <w:style w:type="paragraph" w:customStyle="1" w:styleId="xl355">
    <w:name w:val="xl355"/>
    <w:basedOn w:val="af"/>
    <w:uiPriority w:val="99"/>
    <w:qFormat/>
    <w:rsid w:val="00184091"/>
    <w:pPr>
      <w:pBdr>
        <w:top w:val="single" w:sz="4" w:space="0" w:color="auto"/>
        <w:right w:val="single" w:sz="4" w:space="0" w:color="auto"/>
      </w:pBdr>
      <w:spacing w:before="100" w:beforeAutospacing="1" w:after="100" w:afterAutospacing="1"/>
      <w:ind w:firstLine="0"/>
      <w:jc w:val="center"/>
    </w:pPr>
    <w:rPr>
      <w:sz w:val="16"/>
      <w:szCs w:val="16"/>
    </w:rPr>
  </w:style>
  <w:style w:type="paragraph" w:customStyle="1" w:styleId="xl356">
    <w:name w:val="xl356"/>
    <w:basedOn w:val="af"/>
    <w:uiPriority w:val="99"/>
    <w:qFormat/>
    <w:rsid w:val="00184091"/>
    <w:pPr>
      <w:pBdr>
        <w:right w:val="single" w:sz="4" w:space="0" w:color="auto"/>
      </w:pBdr>
      <w:spacing w:before="100" w:beforeAutospacing="1" w:after="100" w:afterAutospacing="1"/>
      <w:ind w:firstLine="0"/>
      <w:jc w:val="center"/>
    </w:pPr>
    <w:rPr>
      <w:sz w:val="16"/>
      <w:szCs w:val="16"/>
    </w:rPr>
  </w:style>
  <w:style w:type="paragraph" w:customStyle="1" w:styleId="xl357">
    <w:name w:val="xl357"/>
    <w:basedOn w:val="af"/>
    <w:uiPriority w:val="99"/>
    <w:qFormat/>
    <w:rsid w:val="00184091"/>
    <w:pPr>
      <w:pBdr>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358">
    <w:name w:val="xl358"/>
    <w:basedOn w:val="af"/>
    <w:uiPriority w:val="99"/>
    <w:qFormat/>
    <w:rsid w:val="00184091"/>
    <w:pPr>
      <w:pBdr>
        <w:top w:val="single" w:sz="4" w:space="0" w:color="auto"/>
        <w:left w:val="single" w:sz="4" w:space="0" w:color="auto"/>
      </w:pBdr>
      <w:shd w:val="clear" w:color="000000" w:fill="8DB4E3"/>
      <w:spacing w:before="100" w:beforeAutospacing="1" w:after="100" w:afterAutospacing="1"/>
      <w:ind w:firstLine="0"/>
      <w:jc w:val="right"/>
    </w:pPr>
    <w:rPr>
      <w:b/>
      <w:bCs/>
      <w:sz w:val="18"/>
      <w:szCs w:val="18"/>
    </w:rPr>
  </w:style>
  <w:style w:type="paragraph" w:customStyle="1" w:styleId="xl359">
    <w:name w:val="xl359"/>
    <w:basedOn w:val="af"/>
    <w:uiPriority w:val="99"/>
    <w:qFormat/>
    <w:rsid w:val="00184091"/>
    <w:pPr>
      <w:pBdr>
        <w:top w:val="single" w:sz="4" w:space="0" w:color="auto"/>
      </w:pBdr>
      <w:shd w:val="clear" w:color="000000" w:fill="8DB4E3"/>
      <w:spacing w:before="100" w:beforeAutospacing="1" w:after="100" w:afterAutospacing="1"/>
      <w:ind w:firstLine="0"/>
      <w:jc w:val="right"/>
    </w:pPr>
    <w:rPr>
      <w:b/>
      <w:bCs/>
      <w:sz w:val="18"/>
      <w:szCs w:val="18"/>
    </w:rPr>
  </w:style>
  <w:style w:type="paragraph" w:customStyle="1" w:styleId="xl360">
    <w:name w:val="xl360"/>
    <w:basedOn w:val="af"/>
    <w:uiPriority w:val="99"/>
    <w:qFormat/>
    <w:rsid w:val="00184091"/>
    <w:pPr>
      <w:pBdr>
        <w:top w:val="single" w:sz="4" w:space="0" w:color="auto"/>
        <w:right w:val="single" w:sz="4" w:space="0" w:color="auto"/>
      </w:pBdr>
      <w:shd w:val="clear" w:color="000000" w:fill="8DB4E3"/>
      <w:spacing w:before="100" w:beforeAutospacing="1" w:after="100" w:afterAutospacing="1"/>
      <w:ind w:firstLine="0"/>
      <w:jc w:val="right"/>
    </w:pPr>
    <w:rPr>
      <w:b/>
      <w:bCs/>
      <w:sz w:val="18"/>
      <w:szCs w:val="18"/>
    </w:rPr>
  </w:style>
  <w:style w:type="paragraph" w:customStyle="1" w:styleId="xl361">
    <w:name w:val="xl361"/>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center"/>
      <w:textAlignment w:val="center"/>
    </w:pPr>
    <w:rPr>
      <w:b/>
      <w:bCs/>
      <w:sz w:val="18"/>
      <w:szCs w:val="18"/>
    </w:rPr>
  </w:style>
  <w:style w:type="paragraph" w:customStyle="1" w:styleId="xl362">
    <w:name w:val="xl362"/>
    <w:basedOn w:val="af"/>
    <w:uiPriority w:val="99"/>
    <w:qFormat/>
    <w:rsid w:val="00184091"/>
    <w:pPr>
      <w:pBdr>
        <w:left w:val="single" w:sz="4" w:space="0" w:color="auto"/>
        <w:right w:val="single" w:sz="4" w:space="0" w:color="auto"/>
      </w:pBdr>
      <w:shd w:val="clear" w:color="000000" w:fill="8DB4E3"/>
      <w:spacing w:before="100" w:beforeAutospacing="1" w:after="100" w:afterAutospacing="1"/>
      <w:ind w:firstLine="0"/>
      <w:jc w:val="center"/>
      <w:textAlignment w:val="center"/>
    </w:pPr>
    <w:rPr>
      <w:b/>
      <w:bCs/>
      <w:sz w:val="18"/>
      <w:szCs w:val="18"/>
    </w:rPr>
  </w:style>
  <w:style w:type="paragraph" w:customStyle="1" w:styleId="xl363">
    <w:name w:val="xl363"/>
    <w:basedOn w:val="af"/>
    <w:uiPriority w:val="99"/>
    <w:qFormat/>
    <w:rsid w:val="00184091"/>
    <w:pPr>
      <w:pBdr>
        <w:top w:val="single" w:sz="4" w:space="0" w:color="auto"/>
        <w:left w:val="single" w:sz="4" w:space="0" w:color="auto"/>
        <w:right w:val="single" w:sz="4" w:space="0" w:color="auto"/>
      </w:pBdr>
      <w:shd w:val="clear" w:color="000000" w:fill="8DB4E3"/>
      <w:spacing w:before="100" w:beforeAutospacing="1" w:after="100" w:afterAutospacing="1"/>
      <w:ind w:firstLine="0"/>
      <w:jc w:val="left"/>
      <w:textAlignment w:val="center"/>
    </w:pPr>
    <w:rPr>
      <w:b/>
      <w:bCs/>
      <w:sz w:val="18"/>
      <w:szCs w:val="18"/>
    </w:rPr>
  </w:style>
  <w:style w:type="paragraph" w:customStyle="1" w:styleId="xl364">
    <w:name w:val="xl364"/>
    <w:basedOn w:val="af"/>
    <w:uiPriority w:val="99"/>
    <w:qFormat/>
    <w:rsid w:val="00184091"/>
    <w:pPr>
      <w:pBdr>
        <w:left w:val="single" w:sz="4" w:space="0" w:color="auto"/>
        <w:right w:val="single" w:sz="4" w:space="0" w:color="auto"/>
      </w:pBdr>
      <w:shd w:val="clear" w:color="000000" w:fill="8DB4E3"/>
      <w:spacing w:before="100" w:beforeAutospacing="1" w:after="100" w:afterAutospacing="1"/>
      <w:ind w:firstLine="0"/>
      <w:jc w:val="left"/>
      <w:textAlignment w:val="center"/>
    </w:pPr>
    <w:rPr>
      <w:color w:val="FF0000"/>
      <w:sz w:val="18"/>
      <w:szCs w:val="18"/>
    </w:rPr>
  </w:style>
  <w:style w:type="paragraph" w:customStyle="1" w:styleId="xl365">
    <w:name w:val="xl365"/>
    <w:basedOn w:val="af"/>
    <w:uiPriority w:val="99"/>
    <w:qFormat/>
    <w:rsid w:val="00184091"/>
    <w:pPr>
      <w:pBdr>
        <w:top w:val="single" w:sz="4" w:space="0" w:color="auto"/>
        <w:left w:val="single" w:sz="4" w:space="0" w:color="auto"/>
      </w:pBdr>
      <w:shd w:val="clear" w:color="000000" w:fill="C5D9F1"/>
      <w:spacing w:before="100" w:beforeAutospacing="1" w:after="100" w:afterAutospacing="1"/>
      <w:ind w:firstLine="0"/>
      <w:jc w:val="center"/>
    </w:pPr>
    <w:rPr>
      <w:b/>
      <w:bCs/>
      <w:sz w:val="18"/>
      <w:szCs w:val="18"/>
    </w:rPr>
  </w:style>
  <w:style w:type="paragraph" w:customStyle="1" w:styleId="xl366">
    <w:name w:val="xl366"/>
    <w:basedOn w:val="af"/>
    <w:uiPriority w:val="99"/>
    <w:qFormat/>
    <w:rsid w:val="00184091"/>
    <w:pPr>
      <w:pBdr>
        <w:top w:val="single" w:sz="4" w:space="0" w:color="auto"/>
        <w:right w:val="single" w:sz="4" w:space="0" w:color="auto"/>
      </w:pBdr>
      <w:shd w:val="clear" w:color="000000" w:fill="C5D9F1"/>
      <w:spacing w:before="100" w:beforeAutospacing="1" w:after="100" w:afterAutospacing="1"/>
      <w:ind w:firstLine="0"/>
      <w:jc w:val="center"/>
    </w:pPr>
    <w:rPr>
      <w:b/>
      <w:bCs/>
      <w:sz w:val="18"/>
      <w:szCs w:val="18"/>
    </w:rPr>
  </w:style>
  <w:style w:type="paragraph" w:customStyle="1" w:styleId="xl367">
    <w:name w:val="xl367"/>
    <w:basedOn w:val="af"/>
    <w:uiPriority w:val="99"/>
    <w:qFormat/>
    <w:rsid w:val="00184091"/>
    <w:pPr>
      <w:pBdr>
        <w:top w:val="single" w:sz="4" w:space="0" w:color="auto"/>
        <w:left w:val="single" w:sz="4" w:space="0" w:color="auto"/>
        <w:bottom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368">
    <w:name w:val="xl368"/>
    <w:basedOn w:val="af"/>
    <w:uiPriority w:val="99"/>
    <w:qFormat/>
    <w:rsid w:val="00184091"/>
    <w:pPr>
      <w:pBdr>
        <w:top w:val="single" w:sz="4" w:space="0" w:color="auto"/>
        <w:bottom w:val="single" w:sz="4" w:space="0" w:color="auto"/>
        <w:right w:val="single" w:sz="4" w:space="0" w:color="auto"/>
      </w:pBdr>
      <w:shd w:val="clear" w:color="000000" w:fill="FDE9D9"/>
      <w:spacing w:before="100" w:beforeAutospacing="1" w:after="100" w:afterAutospacing="1"/>
      <w:ind w:firstLine="0"/>
      <w:jc w:val="center"/>
    </w:pPr>
    <w:rPr>
      <w:b/>
      <w:bCs/>
      <w:sz w:val="16"/>
      <w:szCs w:val="16"/>
    </w:rPr>
  </w:style>
  <w:style w:type="paragraph" w:customStyle="1" w:styleId="xl369">
    <w:name w:val="xl369"/>
    <w:basedOn w:val="af"/>
    <w:uiPriority w:val="99"/>
    <w:qFormat/>
    <w:rsid w:val="00184091"/>
    <w:pPr>
      <w:spacing w:before="100" w:beforeAutospacing="1" w:after="100" w:afterAutospacing="1"/>
      <w:ind w:firstLine="0"/>
      <w:jc w:val="left"/>
    </w:pPr>
    <w:rPr>
      <w:sz w:val="20"/>
      <w:szCs w:val="20"/>
    </w:rPr>
  </w:style>
  <w:style w:type="paragraph" w:customStyle="1" w:styleId="xl370">
    <w:name w:val="xl370"/>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371">
    <w:name w:val="xl371"/>
    <w:basedOn w:val="af"/>
    <w:uiPriority w:val="99"/>
    <w:qFormat/>
    <w:rsid w:val="00184091"/>
    <w:pPr>
      <w:pBdr>
        <w:left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372">
    <w:name w:val="xl372"/>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sz w:val="18"/>
      <w:szCs w:val="18"/>
    </w:rPr>
  </w:style>
  <w:style w:type="paragraph" w:customStyle="1" w:styleId="xl373">
    <w:name w:val="xl373"/>
    <w:basedOn w:val="af"/>
    <w:uiPriority w:val="99"/>
    <w:qFormat/>
    <w:rsid w:val="00184091"/>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pPr>
    <w:rPr>
      <w:b/>
      <w:bCs/>
      <w:sz w:val="20"/>
      <w:szCs w:val="20"/>
    </w:rPr>
  </w:style>
  <w:style w:type="paragraph" w:customStyle="1" w:styleId="xl374">
    <w:name w:val="xl374"/>
    <w:basedOn w:val="af"/>
    <w:uiPriority w:val="99"/>
    <w:qFormat/>
    <w:rsid w:val="00184091"/>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pPr>
    <w:rPr>
      <w:b/>
      <w:bCs/>
      <w:sz w:val="20"/>
      <w:szCs w:val="20"/>
    </w:rPr>
  </w:style>
  <w:style w:type="paragraph" w:customStyle="1" w:styleId="xl375">
    <w:name w:val="xl375"/>
    <w:basedOn w:val="af"/>
    <w:uiPriority w:val="99"/>
    <w:qFormat/>
    <w:rsid w:val="00184091"/>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pPr>
    <w:rPr>
      <w:b/>
      <w:bCs/>
      <w:sz w:val="20"/>
      <w:szCs w:val="20"/>
    </w:rPr>
  </w:style>
  <w:style w:type="paragraph" w:customStyle="1" w:styleId="xl376">
    <w:name w:val="xl376"/>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center"/>
      <w:textAlignment w:val="center"/>
    </w:pPr>
    <w:rPr>
      <w:sz w:val="16"/>
      <w:szCs w:val="16"/>
    </w:rPr>
  </w:style>
  <w:style w:type="paragraph" w:customStyle="1" w:styleId="xl377">
    <w:name w:val="xl377"/>
    <w:basedOn w:val="af"/>
    <w:uiPriority w:val="99"/>
    <w:qFormat/>
    <w:rsid w:val="00184091"/>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ind w:firstLine="0"/>
      <w:jc w:val="center"/>
      <w:textAlignment w:val="center"/>
    </w:pPr>
    <w:rPr>
      <w:sz w:val="16"/>
      <w:szCs w:val="16"/>
    </w:rPr>
  </w:style>
  <w:style w:type="paragraph" w:customStyle="1" w:styleId="xl378">
    <w:name w:val="xl378"/>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b/>
      <w:bCs/>
    </w:rPr>
  </w:style>
  <w:style w:type="paragraph" w:customStyle="1" w:styleId="xl379">
    <w:name w:val="xl379"/>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rPr>
  </w:style>
  <w:style w:type="paragraph" w:customStyle="1" w:styleId="xl380">
    <w:name w:val="xl380"/>
    <w:basedOn w:val="af"/>
    <w:uiPriority w:val="99"/>
    <w:qFormat/>
    <w:rsid w:val="00184091"/>
    <w:pPr>
      <w:pBdr>
        <w:top w:val="single" w:sz="4" w:space="0" w:color="auto"/>
        <w:left w:val="single" w:sz="4" w:space="0" w:color="auto"/>
      </w:pBdr>
      <w:spacing w:before="100" w:beforeAutospacing="1" w:after="100" w:afterAutospacing="1"/>
      <w:ind w:firstLine="0"/>
      <w:jc w:val="center"/>
      <w:textAlignment w:val="center"/>
    </w:pPr>
    <w:rPr>
      <w:sz w:val="14"/>
      <w:szCs w:val="14"/>
    </w:rPr>
  </w:style>
  <w:style w:type="paragraph" w:customStyle="1" w:styleId="xl381">
    <w:name w:val="xl381"/>
    <w:basedOn w:val="af"/>
    <w:uiPriority w:val="99"/>
    <w:qFormat/>
    <w:rsid w:val="00184091"/>
    <w:pPr>
      <w:pBdr>
        <w:left w:val="single" w:sz="4" w:space="0" w:color="auto"/>
        <w:right w:val="single" w:sz="4" w:space="0" w:color="auto"/>
      </w:pBdr>
      <w:spacing w:before="100" w:beforeAutospacing="1" w:after="100" w:afterAutospacing="1"/>
      <w:ind w:firstLine="0"/>
      <w:jc w:val="left"/>
    </w:pPr>
    <w:rPr>
      <w:sz w:val="14"/>
      <w:szCs w:val="14"/>
    </w:rPr>
  </w:style>
  <w:style w:type="paragraph" w:customStyle="1" w:styleId="xl382">
    <w:name w:val="xl382"/>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left"/>
    </w:pPr>
    <w:rPr>
      <w:sz w:val="14"/>
      <w:szCs w:val="14"/>
    </w:rPr>
  </w:style>
  <w:style w:type="paragraph" w:customStyle="1" w:styleId="xl383">
    <w:name w:val="xl383"/>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14"/>
      <w:szCs w:val="14"/>
    </w:rPr>
  </w:style>
  <w:style w:type="paragraph" w:customStyle="1" w:styleId="xl384">
    <w:name w:val="xl384"/>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14"/>
      <w:szCs w:val="14"/>
    </w:rPr>
  </w:style>
  <w:style w:type="paragraph" w:customStyle="1" w:styleId="xl385">
    <w:name w:val="xl385"/>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14"/>
      <w:szCs w:val="14"/>
    </w:rPr>
  </w:style>
  <w:style w:type="paragraph" w:customStyle="1" w:styleId="xl386">
    <w:name w:val="xl386"/>
    <w:basedOn w:val="af"/>
    <w:uiPriority w:val="99"/>
    <w:qFormat/>
    <w:rsid w:val="00184091"/>
    <w:pPr>
      <w:pBdr>
        <w:top w:val="single" w:sz="4" w:space="0" w:color="auto"/>
        <w:bottom w:val="single" w:sz="4" w:space="0" w:color="auto"/>
      </w:pBdr>
      <w:spacing w:before="100" w:beforeAutospacing="1" w:after="100" w:afterAutospacing="1"/>
      <w:ind w:firstLine="0"/>
      <w:jc w:val="center"/>
      <w:textAlignment w:val="center"/>
    </w:pPr>
    <w:rPr>
      <w:sz w:val="14"/>
      <w:szCs w:val="14"/>
    </w:rPr>
  </w:style>
  <w:style w:type="paragraph" w:customStyle="1" w:styleId="xl387">
    <w:name w:val="xl387"/>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14"/>
      <w:szCs w:val="14"/>
    </w:rPr>
  </w:style>
  <w:style w:type="paragraph" w:customStyle="1" w:styleId="xl388">
    <w:name w:val="xl388"/>
    <w:basedOn w:val="af"/>
    <w:uiPriority w:val="99"/>
    <w:qFormat/>
    <w:rsid w:val="00184091"/>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14"/>
      <w:szCs w:val="14"/>
    </w:rPr>
  </w:style>
  <w:style w:type="paragraph" w:customStyle="1" w:styleId="xl389">
    <w:name w:val="xl389"/>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14"/>
      <w:szCs w:val="14"/>
    </w:rPr>
  </w:style>
  <w:style w:type="paragraph" w:customStyle="1" w:styleId="xl390">
    <w:name w:val="xl390"/>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16"/>
      <w:szCs w:val="16"/>
    </w:rPr>
  </w:style>
  <w:style w:type="paragraph" w:customStyle="1" w:styleId="xl391">
    <w:name w:val="xl391"/>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14"/>
      <w:szCs w:val="14"/>
    </w:rPr>
  </w:style>
  <w:style w:type="paragraph" w:customStyle="1" w:styleId="xl392">
    <w:name w:val="xl392"/>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sz w:val="14"/>
      <w:szCs w:val="14"/>
    </w:rPr>
  </w:style>
  <w:style w:type="paragraph" w:customStyle="1" w:styleId="xl393">
    <w:name w:val="xl393"/>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14"/>
      <w:szCs w:val="14"/>
    </w:rPr>
  </w:style>
  <w:style w:type="paragraph" w:customStyle="1" w:styleId="xl394">
    <w:name w:val="xl394"/>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395">
    <w:name w:val="xl395"/>
    <w:basedOn w:val="af"/>
    <w:uiPriority w:val="99"/>
    <w:qFormat/>
    <w:rsid w:val="00184091"/>
    <w:pPr>
      <w:pBdr>
        <w:left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396">
    <w:name w:val="xl396"/>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397">
    <w:name w:val="xl397"/>
    <w:basedOn w:val="af"/>
    <w:uiPriority w:val="99"/>
    <w:qFormat/>
    <w:rsid w:val="00184091"/>
    <w:pPr>
      <w:pBdr>
        <w:left w:val="single" w:sz="4" w:space="0" w:color="auto"/>
      </w:pBdr>
      <w:spacing w:before="100" w:beforeAutospacing="1" w:after="100" w:afterAutospacing="1"/>
      <w:ind w:firstLine="0"/>
      <w:jc w:val="left"/>
    </w:pPr>
    <w:rPr>
      <w:sz w:val="14"/>
      <w:szCs w:val="14"/>
    </w:rPr>
  </w:style>
  <w:style w:type="paragraph" w:customStyle="1" w:styleId="xl398">
    <w:name w:val="xl398"/>
    <w:basedOn w:val="af"/>
    <w:uiPriority w:val="99"/>
    <w:qFormat/>
    <w:rsid w:val="00184091"/>
    <w:pPr>
      <w:pBdr>
        <w:left w:val="single" w:sz="4" w:space="0" w:color="auto"/>
        <w:bottom w:val="single" w:sz="4" w:space="0" w:color="auto"/>
      </w:pBdr>
      <w:spacing w:before="100" w:beforeAutospacing="1" w:after="100" w:afterAutospacing="1"/>
      <w:ind w:firstLine="0"/>
      <w:jc w:val="left"/>
    </w:pPr>
    <w:rPr>
      <w:sz w:val="14"/>
      <w:szCs w:val="14"/>
    </w:rPr>
  </w:style>
  <w:style w:type="paragraph" w:customStyle="1" w:styleId="xl399">
    <w:name w:val="xl399"/>
    <w:basedOn w:val="af"/>
    <w:uiPriority w:val="99"/>
    <w:qFormat/>
    <w:rsid w:val="00184091"/>
    <w:pPr>
      <w:pBdr>
        <w:top w:val="single" w:sz="4" w:space="0" w:color="auto"/>
        <w:bottom w:val="single" w:sz="4" w:space="0" w:color="auto"/>
      </w:pBdr>
      <w:spacing w:before="100" w:beforeAutospacing="1" w:after="100" w:afterAutospacing="1"/>
      <w:ind w:firstLine="0"/>
      <w:jc w:val="center"/>
      <w:textAlignment w:val="center"/>
    </w:pPr>
    <w:rPr>
      <w:b/>
      <w:bCs/>
      <w:sz w:val="16"/>
      <w:szCs w:val="16"/>
    </w:rPr>
  </w:style>
  <w:style w:type="paragraph" w:customStyle="1" w:styleId="xl400">
    <w:name w:val="xl400"/>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pPr>
    <w:rPr>
      <w:sz w:val="14"/>
      <w:szCs w:val="14"/>
    </w:rPr>
  </w:style>
  <w:style w:type="paragraph" w:customStyle="1" w:styleId="xl401">
    <w:name w:val="xl40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6"/>
      <w:szCs w:val="16"/>
    </w:rPr>
  </w:style>
  <w:style w:type="paragraph" w:customStyle="1" w:styleId="xl402">
    <w:name w:val="xl402"/>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03">
    <w:name w:val="xl403"/>
    <w:basedOn w:val="af"/>
    <w:uiPriority w:val="99"/>
    <w:qFormat/>
    <w:rsid w:val="00184091"/>
    <w:pPr>
      <w:pBdr>
        <w:left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04">
    <w:name w:val="xl404"/>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05">
    <w:name w:val="xl40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406">
    <w:name w:val="xl406"/>
    <w:basedOn w:val="af"/>
    <w:uiPriority w:val="99"/>
    <w:qFormat/>
    <w:rsid w:val="00184091"/>
    <w:pPr>
      <w:pBdr>
        <w:top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07">
    <w:name w:val="xl407"/>
    <w:basedOn w:val="af"/>
    <w:uiPriority w:val="99"/>
    <w:qFormat/>
    <w:rsid w:val="00184091"/>
    <w:pPr>
      <w:pBdr>
        <w:right w:val="single" w:sz="4" w:space="0" w:color="auto"/>
      </w:pBdr>
      <w:spacing w:before="100" w:beforeAutospacing="1" w:after="100" w:afterAutospacing="1"/>
      <w:ind w:firstLine="0"/>
      <w:jc w:val="center"/>
    </w:pPr>
    <w:rPr>
      <w:b/>
      <w:bCs/>
      <w:sz w:val="16"/>
      <w:szCs w:val="16"/>
    </w:rPr>
  </w:style>
  <w:style w:type="paragraph" w:customStyle="1" w:styleId="xl408">
    <w:name w:val="xl408"/>
    <w:basedOn w:val="af"/>
    <w:uiPriority w:val="99"/>
    <w:qFormat/>
    <w:rsid w:val="00184091"/>
    <w:pPr>
      <w:pBdr>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09">
    <w:name w:val="xl409"/>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410">
    <w:name w:val="xl410"/>
    <w:basedOn w:val="af"/>
    <w:uiPriority w:val="99"/>
    <w:qFormat/>
    <w:rsid w:val="00184091"/>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textAlignment w:val="center"/>
    </w:pPr>
    <w:rPr>
      <w:b/>
      <w:bCs/>
      <w:sz w:val="16"/>
      <w:szCs w:val="16"/>
    </w:rPr>
  </w:style>
  <w:style w:type="paragraph" w:customStyle="1" w:styleId="xl411">
    <w:name w:val="xl411"/>
    <w:basedOn w:val="af"/>
    <w:uiPriority w:val="99"/>
    <w:qFormat/>
    <w:rsid w:val="00184091"/>
    <w:pPr>
      <w:pBdr>
        <w:left w:val="single" w:sz="4" w:space="0" w:color="auto"/>
        <w:right w:val="single" w:sz="4" w:space="0" w:color="auto"/>
      </w:pBdr>
      <w:shd w:val="clear" w:color="000000" w:fill="FFFF00"/>
      <w:spacing w:before="100" w:beforeAutospacing="1" w:after="100" w:afterAutospacing="1"/>
      <w:ind w:firstLine="0"/>
      <w:jc w:val="center"/>
      <w:textAlignment w:val="center"/>
    </w:pPr>
    <w:rPr>
      <w:b/>
      <w:bCs/>
      <w:sz w:val="16"/>
      <w:szCs w:val="16"/>
    </w:rPr>
  </w:style>
  <w:style w:type="paragraph" w:customStyle="1" w:styleId="xl412">
    <w:name w:val="xl412"/>
    <w:basedOn w:val="af"/>
    <w:uiPriority w:val="99"/>
    <w:qFormat/>
    <w:rsid w:val="00184091"/>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b/>
      <w:bCs/>
      <w:sz w:val="16"/>
      <w:szCs w:val="16"/>
    </w:rPr>
  </w:style>
  <w:style w:type="paragraph" w:customStyle="1" w:styleId="xl413">
    <w:name w:val="xl413"/>
    <w:basedOn w:val="af"/>
    <w:uiPriority w:val="99"/>
    <w:qFormat/>
    <w:rsid w:val="00184091"/>
    <w:pPr>
      <w:pBdr>
        <w:top w:val="single" w:sz="4" w:space="0" w:color="auto"/>
      </w:pBdr>
      <w:spacing w:before="100" w:beforeAutospacing="1" w:after="100" w:afterAutospacing="1"/>
      <w:ind w:firstLine="0"/>
      <w:jc w:val="center"/>
    </w:pPr>
    <w:rPr>
      <w:b/>
      <w:bCs/>
      <w:sz w:val="20"/>
      <w:szCs w:val="20"/>
    </w:rPr>
  </w:style>
  <w:style w:type="paragraph" w:customStyle="1" w:styleId="xl414">
    <w:name w:val="xl414"/>
    <w:basedOn w:val="af"/>
    <w:uiPriority w:val="99"/>
    <w:qFormat/>
    <w:rsid w:val="00184091"/>
    <w:pPr>
      <w:pBdr>
        <w:bottom w:val="single" w:sz="4" w:space="0" w:color="auto"/>
      </w:pBdr>
      <w:spacing w:before="100" w:beforeAutospacing="1" w:after="100" w:afterAutospacing="1"/>
      <w:ind w:firstLine="0"/>
      <w:jc w:val="center"/>
    </w:pPr>
    <w:rPr>
      <w:b/>
      <w:bCs/>
      <w:sz w:val="20"/>
      <w:szCs w:val="20"/>
    </w:rPr>
  </w:style>
  <w:style w:type="paragraph" w:customStyle="1" w:styleId="xl415">
    <w:name w:val="xl415"/>
    <w:basedOn w:val="af"/>
    <w:uiPriority w:val="99"/>
    <w:qFormat/>
    <w:rsid w:val="00184091"/>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pPr>
    <w:rPr>
      <w:b/>
      <w:bCs/>
      <w:sz w:val="20"/>
      <w:szCs w:val="20"/>
    </w:rPr>
  </w:style>
  <w:style w:type="paragraph" w:customStyle="1" w:styleId="xl416">
    <w:name w:val="xl416"/>
    <w:basedOn w:val="af"/>
    <w:uiPriority w:val="99"/>
    <w:qFormat/>
    <w:rsid w:val="00184091"/>
    <w:pPr>
      <w:pBdr>
        <w:left w:val="single" w:sz="4" w:space="0" w:color="auto"/>
        <w:right w:val="single" w:sz="4" w:space="0" w:color="auto"/>
      </w:pBdr>
      <w:shd w:val="clear" w:color="000000" w:fill="FFFF00"/>
      <w:spacing w:before="100" w:beforeAutospacing="1" w:after="100" w:afterAutospacing="1"/>
      <w:ind w:firstLine="0"/>
      <w:jc w:val="center"/>
    </w:pPr>
    <w:rPr>
      <w:b/>
      <w:bCs/>
      <w:sz w:val="20"/>
      <w:szCs w:val="20"/>
    </w:rPr>
  </w:style>
  <w:style w:type="paragraph" w:customStyle="1" w:styleId="xl417">
    <w:name w:val="xl417"/>
    <w:basedOn w:val="af"/>
    <w:uiPriority w:val="99"/>
    <w:qFormat/>
    <w:rsid w:val="00184091"/>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b/>
      <w:bCs/>
      <w:sz w:val="20"/>
      <w:szCs w:val="20"/>
    </w:rPr>
  </w:style>
  <w:style w:type="paragraph" w:customStyle="1" w:styleId="xl418">
    <w:name w:val="xl418"/>
    <w:basedOn w:val="af"/>
    <w:uiPriority w:val="99"/>
    <w:qFormat/>
    <w:rsid w:val="00184091"/>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pPr>
    <w:rPr>
      <w:sz w:val="16"/>
      <w:szCs w:val="16"/>
    </w:rPr>
  </w:style>
  <w:style w:type="paragraph" w:customStyle="1" w:styleId="xl419">
    <w:name w:val="xl419"/>
    <w:basedOn w:val="af"/>
    <w:uiPriority w:val="99"/>
    <w:qFormat/>
    <w:rsid w:val="00184091"/>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sz w:val="16"/>
      <w:szCs w:val="16"/>
    </w:rPr>
  </w:style>
  <w:style w:type="table" w:customStyle="1" w:styleId="401">
    <w:name w:val="Сетка таблицы40"/>
    <w:basedOn w:val="af1"/>
    <w:next w:val="af3"/>
    <w:uiPriority w:val="3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0">
    <w:name w:val="Table Normal50"/>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
    <w:name w:val="Table Normal57"/>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
    <w:name w:val="Table Normal58"/>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
    <w:name w:val="Table Normal59"/>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
    <w:name w:val="Table Normal60"/>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
    <w:name w:val="Table Normal67"/>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
    <w:name w:val="Table Normal68"/>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
    <w:name w:val="Table Normal69"/>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
    <w:name w:val="Table Normal70"/>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3">
    <w:name w:val="Нет списка27"/>
    <w:next w:val="af2"/>
    <w:uiPriority w:val="99"/>
    <w:semiHidden/>
    <w:unhideWhenUsed/>
    <w:rsid w:val="00184091"/>
  </w:style>
  <w:style w:type="numbering" w:customStyle="1" w:styleId="affffffffffffffa">
    <w:name w:val="Стуктура отчета"/>
    <w:uiPriority w:val="99"/>
    <w:rsid w:val="00184091"/>
  </w:style>
  <w:style w:type="table" w:customStyle="1" w:styleId="382">
    <w:name w:val="Сетка таблицы38"/>
    <w:basedOn w:val="af1"/>
    <w:next w:val="af3"/>
    <w:uiPriority w:val="3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Текст в таблице"/>
    <w:basedOn w:val="af"/>
    <w:link w:val="affffffffffffffc"/>
    <w:qFormat/>
    <w:rsid w:val="00184091"/>
    <w:pPr>
      <w:spacing w:after="0"/>
      <w:ind w:firstLine="0"/>
      <w:jc w:val="center"/>
    </w:pPr>
    <w:rPr>
      <w:rFonts w:eastAsia="Calibri"/>
      <w:szCs w:val="22"/>
      <w:lang w:eastAsia="en-US"/>
    </w:rPr>
  </w:style>
  <w:style w:type="character" w:customStyle="1" w:styleId="affffffffffffffc">
    <w:name w:val="Текст в таблице Знак"/>
    <w:basedOn w:val="af0"/>
    <w:link w:val="affffffffffffffb"/>
    <w:rsid w:val="00184091"/>
    <w:rPr>
      <w:rFonts w:ascii="Times New Roman" w:eastAsia="Calibri" w:hAnsi="Times New Roman" w:cs="Times New Roman"/>
      <w:sz w:val="24"/>
    </w:rPr>
  </w:style>
  <w:style w:type="paragraph" w:customStyle="1" w:styleId="affffffffffffffd">
    <w:name w:val="Заголовок вне структуры"/>
    <w:basedOn w:val="aff4"/>
    <w:next w:val="aff4"/>
    <w:uiPriority w:val="99"/>
    <w:qFormat/>
    <w:rsid w:val="00184091"/>
    <w:pPr>
      <w:keepNext/>
      <w:suppressAutoHyphens w:val="0"/>
      <w:spacing w:before="120" w:after="0" w:line="360" w:lineRule="auto"/>
      <w:ind w:firstLine="567"/>
      <w:contextualSpacing/>
    </w:pPr>
    <w:rPr>
      <w:rFonts w:eastAsia="Calibri"/>
      <w:b/>
      <w:sz w:val="24"/>
      <w:szCs w:val="22"/>
      <w:lang w:eastAsia="en-US"/>
    </w:rPr>
  </w:style>
  <w:style w:type="paragraph" w:customStyle="1" w:styleId="affffffffffffffe">
    <w:name w:val="Формула"/>
    <w:basedOn w:val="af"/>
    <w:next w:val="aff4"/>
    <w:link w:val="afffffffffffffff"/>
    <w:qFormat/>
    <w:rsid w:val="00184091"/>
    <w:pPr>
      <w:spacing w:before="120" w:line="276" w:lineRule="auto"/>
      <w:ind w:firstLine="0"/>
      <w:jc w:val="center"/>
    </w:pPr>
    <w:rPr>
      <w:rFonts w:ascii="Cambria Math" w:eastAsia="Calibri" w:hAnsi="Cambria Math"/>
      <w:szCs w:val="22"/>
      <w:lang w:eastAsia="en-US"/>
    </w:rPr>
  </w:style>
  <w:style w:type="character" w:customStyle="1" w:styleId="afffffffffffffff">
    <w:name w:val="Формула Знак"/>
    <w:basedOn w:val="af0"/>
    <w:link w:val="affffffffffffffe"/>
    <w:rsid w:val="00184091"/>
    <w:rPr>
      <w:rFonts w:ascii="Cambria Math" w:eastAsia="Calibri" w:hAnsi="Cambria Math" w:cs="Times New Roman"/>
      <w:sz w:val="24"/>
    </w:rPr>
  </w:style>
  <w:style w:type="character" w:customStyle="1" w:styleId="afffffffffff0">
    <w:name w:val="Рисунок Знак"/>
    <w:basedOn w:val="af0"/>
    <w:link w:val="afffffffffff"/>
    <w:uiPriority w:val="1"/>
    <w:rsid w:val="00184091"/>
    <w:rPr>
      <w:rFonts w:ascii="Arial" w:eastAsia="Times New Roman" w:hAnsi="Arial" w:cs="Arial"/>
      <w:spacing w:val="-5"/>
      <w:sz w:val="20"/>
      <w:szCs w:val="20"/>
    </w:rPr>
  </w:style>
  <w:style w:type="table" w:customStyle="1" w:styleId="4100">
    <w:name w:val="Сетка таблицы410"/>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0">
    <w:name w:val="Жирное выделение"/>
    <w:basedOn w:val="af0"/>
    <w:uiPriority w:val="1"/>
    <w:qFormat/>
    <w:rsid w:val="00184091"/>
    <w:rPr>
      <w:b/>
    </w:rPr>
  </w:style>
  <w:style w:type="paragraph" w:customStyle="1" w:styleId="21f2">
    <w:name w:val="Цитата 21"/>
    <w:basedOn w:val="af"/>
    <w:next w:val="af"/>
    <w:uiPriority w:val="99"/>
    <w:qFormat/>
    <w:rsid w:val="00184091"/>
    <w:pPr>
      <w:spacing w:before="200" w:after="160"/>
      <w:ind w:left="864" w:right="864" w:firstLine="0"/>
      <w:jc w:val="center"/>
    </w:pPr>
    <w:rPr>
      <w:rFonts w:eastAsia="Calibri"/>
      <w:i/>
      <w:iCs/>
      <w:color w:val="404040"/>
      <w:szCs w:val="22"/>
      <w:lang w:eastAsia="en-US"/>
    </w:rPr>
  </w:style>
  <w:style w:type="character" w:customStyle="1" w:styleId="2fffc">
    <w:name w:val="Цитата 2 Знак"/>
    <w:basedOn w:val="af0"/>
    <w:link w:val="2fffd"/>
    <w:uiPriority w:val="29"/>
    <w:rsid w:val="00184091"/>
    <w:rPr>
      <w:rFonts w:cs="Times New Roman"/>
      <w:bCs/>
      <w:i/>
      <w:iCs/>
      <w:color w:val="404040"/>
    </w:rPr>
  </w:style>
  <w:style w:type="paragraph" w:customStyle="1" w:styleId="1ffffffa">
    <w:name w:val="Выделенная цитата1"/>
    <w:basedOn w:val="af"/>
    <w:next w:val="af"/>
    <w:uiPriority w:val="99"/>
    <w:qFormat/>
    <w:rsid w:val="00184091"/>
    <w:pPr>
      <w:pBdr>
        <w:top w:val="single" w:sz="4" w:space="10" w:color="4F81BD"/>
        <w:bottom w:val="single" w:sz="4" w:space="10" w:color="4F81BD"/>
      </w:pBdr>
      <w:spacing w:before="360" w:after="360"/>
      <w:ind w:left="864" w:right="864" w:firstLine="0"/>
      <w:jc w:val="center"/>
    </w:pPr>
    <w:rPr>
      <w:rFonts w:eastAsia="Calibri"/>
      <w:i/>
      <w:iCs/>
      <w:color w:val="4F81BD"/>
      <w:szCs w:val="22"/>
      <w:lang w:eastAsia="en-US"/>
    </w:rPr>
  </w:style>
  <w:style w:type="character" w:customStyle="1" w:styleId="afffffffffffffff1">
    <w:name w:val="Выделенная цитата Знак"/>
    <w:basedOn w:val="af0"/>
    <w:link w:val="afffffffffffffff2"/>
    <w:uiPriority w:val="30"/>
    <w:rsid w:val="00184091"/>
    <w:rPr>
      <w:rFonts w:cs="Times New Roman"/>
      <w:bCs/>
      <w:i/>
      <w:iCs/>
      <w:color w:val="4F81BD"/>
    </w:rPr>
  </w:style>
  <w:style w:type="character" w:customStyle="1" w:styleId="1ffffffb">
    <w:name w:val="Слабое выделение1"/>
    <w:basedOn w:val="af0"/>
    <w:qFormat/>
    <w:rsid w:val="00184091"/>
    <w:rPr>
      <w:i/>
      <w:iCs/>
      <w:color w:val="404040"/>
    </w:rPr>
  </w:style>
  <w:style w:type="character" w:customStyle="1" w:styleId="1ffffffc">
    <w:name w:val="Сильное выделение1"/>
    <w:basedOn w:val="af0"/>
    <w:rsid w:val="00184091"/>
    <w:rPr>
      <w:i/>
      <w:iCs/>
      <w:color w:val="4F81BD"/>
    </w:rPr>
  </w:style>
  <w:style w:type="character" w:customStyle="1" w:styleId="1ffffffd">
    <w:name w:val="Слабая ссылка1"/>
    <w:basedOn w:val="af0"/>
    <w:qFormat/>
    <w:rsid w:val="00184091"/>
    <w:rPr>
      <w:smallCaps/>
      <w:color w:val="5A5A5A"/>
    </w:rPr>
  </w:style>
  <w:style w:type="character" w:customStyle="1" w:styleId="1ffffffe">
    <w:name w:val="Сильная ссылка1"/>
    <w:basedOn w:val="af0"/>
    <w:qFormat/>
    <w:rsid w:val="00184091"/>
    <w:rPr>
      <w:b/>
      <w:bCs w:val="0"/>
      <w:smallCaps/>
      <w:color w:val="4F81BD"/>
      <w:spacing w:val="5"/>
    </w:rPr>
  </w:style>
  <w:style w:type="character" w:styleId="afffffffffffffff3">
    <w:name w:val="Book Title"/>
    <w:aliases w:val="Таблица2"/>
    <w:basedOn w:val="af0"/>
    <w:uiPriority w:val="33"/>
    <w:qFormat/>
    <w:rsid w:val="00184091"/>
    <w:rPr>
      <w:b/>
      <w:bCs w:val="0"/>
      <w:i/>
      <w:iCs/>
      <w:spacing w:val="5"/>
    </w:rPr>
  </w:style>
  <w:style w:type="paragraph" w:customStyle="1" w:styleId="1fffffff">
    <w:name w:val="Рецензия1"/>
    <w:next w:val="afffffffffffffff4"/>
    <w:hidden/>
    <w:uiPriority w:val="99"/>
    <w:semiHidden/>
    <w:qFormat/>
    <w:rsid w:val="00184091"/>
    <w:pPr>
      <w:spacing w:after="0" w:line="240" w:lineRule="auto"/>
    </w:pPr>
    <w:rPr>
      <w:rFonts w:ascii="Times New Roman" w:hAnsi="Times New Roman"/>
      <w:sz w:val="24"/>
    </w:rPr>
  </w:style>
  <w:style w:type="paragraph" w:customStyle="1" w:styleId="a8">
    <w:name w:val="Заголовок_приложение"/>
    <w:basedOn w:val="aff4"/>
    <w:uiPriority w:val="99"/>
    <w:qFormat/>
    <w:rsid w:val="00184091"/>
    <w:pPr>
      <w:numPr>
        <w:numId w:val="54"/>
      </w:numPr>
      <w:suppressAutoHyphens w:val="0"/>
      <w:spacing w:before="120" w:after="0" w:line="360" w:lineRule="auto"/>
      <w:ind w:left="432" w:hanging="432"/>
      <w:contextualSpacing/>
      <w:outlineLvl w:val="0"/>
    </w:pPr>
    <w:rPr>
      <w:rFonts w:eastAsia="Calibri"/>
      <w:b/>
      <w:caps/>
      <w:szCs w:val="22"/>
      <w:lang w:eastAsia="en-US"/>
    </w:rPr>
  </w:style>
  <w:style w:type="paragraph" w:customStyle="1" w:styleId="a9">
    <w:name w:val="Название рисунка приложение"/>
    <w:basedOn w:val="affff8"/>
    <w:next w:val="aff4"/>
    <w:qFormat/>
    <w:rsid w:val="00184091"/>
    <w:pPr>
      <w:keepLines/>
      <w:numPr>
        <w:ilvl w:val="4"/>
        <w:numId w:val="54"/>
      </w:numPr>
      <w:suppressAutoHyphens/>
      <w:autoSpaceDE/>
      <w:autoSpaceDN/>
      <w:adjustRightInd/>
      <w:spacing w:before="120" w:after="0" w:line="360" w:lineRule="auto"/>
      <w:ind w:left="1008" w:hanging="1008"/>
      <w:contextualSpacing/>
      <w:outlineLvl w:val="9"/>
    </w:pPr>
    <w:rPr>
      <w:rFonts w:eastAsiaTheme="minorHAnsi" w:cstheme="minorBidi"/>
      <w:szCs w:val="22"/>
      <w:lang w:eastAsia="en-US"/>
    </w:rPr>
  </w:style>
  <w:style w:type="paragraph" w:customStyle="1" w:styleId="aa">
    <w:name w:val="Название таблицы приложение"/>
    <w:basedOn w:val="afc"/>
    <w:uiPriority w:val="99"/>
    <w:qFormat/>
    <w:rsid w:val="00184091"/>
    <w:pPr>
      <w:keepLines w:val="0"/>
      <w:numPr>
        <w:ilvl w:val="5"/>
        <w:numId w:val="54"/>
      </w:numPr>
      <w:suppressAutoHyphens w:val="0"/>
      <w:autoSpaceDE/>
      <w:autoSpaceDN/>
      <w:adjustRightInd/>
      <w:spacing w:after="0" w:line="360" w:lineRule="auto"/>
      <w:ind w:left="1152" w:hanging="1152"/>
      <w:jc w:val="left"/>
      <w:outlineLvl w:val="9"/>
    </w:pPr>
    <w:rPr>
      <w:rFonts w:eastAsiaTheme="minorHAnsi" w:cstheme="minorBidi"/>
      <w:noProof w:val="0"/>
      <w:szCs w:val="22"/>
      <w:lang w:eastAsia="en-US"/>
    </w:rPr>
  </w:style>
  <w:style w:type="numbering" w:customStyle="1" w:styleId="afffffffffffffff5">
    <w:name w:val="Список приложения"/>
    <w:uiPriority w:val="99"/>
    <w:rsid w:val="00184091"/>
  </w:style>
  <w:style w:type="numbering" w:customStyle="1" w:styleId="2100">
    <w:name w:val="Стиль210"/>
    <w:next w:val="afffffffffffffff5"/>
    <w:uiPriority w:val="99"/>
    <w:rsid w:val="00184091"/>
  </w:style>
  <w:style w:type="paragraph" w:customStyle="1" w:styleId="afffffffffffffff6">
    <w:name w:val="Заголовок жирный без номера"/>
    <w:basedOn w:val="aff4"/>
    <w:next w:val="aff4"/>
    <w:uiPriority w:val="99"/>
    <w:qFormat/>
    <w:rsid w:val="00184091"/>
    <w:pPr>
      <w:suppressAutoHyphens w:val="0"/>
      <w:spacing w:before="120" w:after="0" w:line="360" w:lineRule="auto"/>
      <w:ind w:firstLine="567"/>
      <w:contextualSpacing/>
      <w:jc w:val="left"/>
      <w:outlineLvl w:val="0"/>
    </w:pPr>
    <w:rPr>
      <w:rFonts w:eastAsia="Calibri"/>
      <w:b/>
      <w:caps/>
      <w:sz w:val="32"/>
      <w:szCs w:val="22"/>
      <w:lang w:eastAsia="en-US"/>
    </w:rPr>
  </w:style>
  <w:style w:type="numbering" w:customStyle="1" w:styleId="afffffffffffffff7">
    <w:name w:val="Нум список"/>
    <w:uiPriority w:val="99"/>
    <w:rsid w:val="00184091"/>
  </w:style>
  <w:style w:type="numbering" w:customStyle="1" w:styleId="afffffffffffffff8">
    <w:name w:val="Структура документа"/>
    <w:uiPriority w:val="99"/>
    <w:rsid w:val="00184091"/>
  </w:style>
  <w:style w:type="paragraph" w:styleId="1fffffff0">
    <w:name w:val="index 1"/>
    <w:basedOn w:val="af"/>
    <w:next w:val="af"/>
    <w:autoRedefine/>
    <w:uiPriority w:val="99"/>
    <w:semiHidden/>
    <w:unhideWhenUsed/>
    <w:rsid w:val="00184091"/>
    <w:pPr>
      <w:spacing w:after="0"/>
      <w:ind w:left="240" w:hanging="240"/>
      <w:jc w:val="left"/>
    </w:pPr>
    <w:rPr>
      <w:rFonts w:eastAsia="Calibri"/>
      <w:szCs w:val="22"/>
      <w:lang w:eastAsia="en-US"/>
    </w:rPr>
  </w:style>
  <w:style w:type="paragraph" w:customStyle="1" w:styleId="1fffffff1">
    <w:name w:val="Заголовок таблицы ссылок1"/>
    <w:basedOn w:val="af"/>
    <w:next w:val="af"/>
    <w:uiPriority w:val="99"/>
    <w:semiHidden/>
    <w:qFormat/>
    <w:rsid w:val="00184091"/>
    <w:pPr>
      <w:spacing w:before="120" w:after="0"/>
      <w:ind w:firstLine="0"/>
      <w:jc w:val="left"/>
    </w:pPr>
    <w:rPr>
      <w:rFonts w:ascii="Cambria" w:hAnsi="Cambria"/>
      <w:b/>
      <w:bCs/>
      <w:lang w:eastAsia="en-US"/>
    </w:rPr>
  </w:style>
  <w:style w:type="table" w:customStyle="1" w:styleId="8d">
    <w:name w:val="Стандартная таблица8"/>
    <w:basedOn w:val="af1"/>
    <w:next w:val="affffffffff4"/>
    <w:rsid w:val="00184091"/>
    <w:pPr>
      <w:spacing w:after="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b">
    <w:name w:val="Сетка таблицы 11"/>
    <w:basedOn w:val="af1"/>
    <w:next w:val="1ffffff1"/>
    <w:unhideWhenUsed/>
    <w:rsid w:val="00184091"/>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fffffffff9">
    <w:name w:val="table of authorities"/>
    <w:basedOn w:val="af"/>
    <w:next w:val="af"/>
    <w:uiPriority w:val="99"/>
    <w:semiHidden/>
    <w:unhideWhenUsed/>
    <w:rsid w:val="00184091"/>
    <w:pPr>
      <w:spacing w:after="0"/>
      <w:ind w:left="240" w:hanging="240"/>
      <w:jc w:val="left"/>
    </w:pPr>
    <w:rPr>
      <w:rFonts w:eastAsia="Calibri"/>
      <w:szCs w:val="22"/>
      <w:lang w:eastAsia="en-US"/>
    </w:rPr>
  </w:style>
  <w:style w:type="table" w:customStyle="1" w:styleId="-111">
    <w:name w:val="Веб-таблица 11"/>
    <w:basedOn w:val="af1"/>
    <w:next w:val="-10"/>
    <w:semiHidden/>
    <w:unhideWhenUsed/>
    <w:rsid w:val="00184091"/>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3fff">
    <w:name w:val="index 3"/>
    <w:basedOn w:val="af"/>
    <w:next w:val="af"/>
    <w:autoRedefine/>
    <w:uiPriority w:val="99"/>
    <w:semiHidden/>
    <w:unhideWhenUsed/>
    <w:rsid w:val="00184091"/>
    <w:pPr>
      <w:spacing w:after="0"/>
      <w:ind w:left="720" w:hanging="240"/>
      <w:jc w:val="left"/>
    </w:pPr>
    <w:rPr>
      <w:rFonts w:eastAsia="Calibri"/>
      <w:szCs w:val="22"/>
      <w:lang w:eastAsia="en-US"/>
    </w:rPr>
  </w:style>
  <w:style w:type="numbering" w:customStyle="1" w:styleId="1111114">
    <w:name w:val="1 / 1.1 / 1.1.14"/>
    <w:basedOn w:val="af2"/>
    <w:next w:val="111111"/>
    <w:uiPriority w:val="99"/>
    <w:unhideWhenUsed/>
    <w:rsid w:val="00184091"/>
  </w:style>
  <w:style w:type="paragraph" w:styleId="2fffd">
    <w:name w:val="Quote"/>
    <w:basedOn w:val="af"/>
    <w:next w:val="af"/>
    <w:link w:val="2fffc"/>
    <w:uiPriority w:val="29"/>
    <w:qFormat/>
    <w:rsid w:val="00184091"/>
    <w:pPr>
      <w:spacing w:before="200" w:after="160" w:line="360" w:lineRule="auto"/>
      <w:ind w:left="864" w:right="864"/>
      <w:jc w:val="center"/>
    </w:pPr>
    <w:rPr>
      <w:rFonts w:asciiTheme="minorHAnsi" w:eastAsiaTheme="minorHAnsi" w:hAnsiTheme="minorHAnsi"/>
      <w:bCs/>
      <w:i/>
      <w:iCs/>
      <w:color w:val="404040"/>
      <w:sz w:val="22"/>
      <w:szCs w:val="22"/>
      <w:lang w:eastAsia="en-US"/>
    </w:rPr>
  </w:style>
  <w:style w:type="character" w:customStyle="1" w:styleId="21f3">
    <w:name w:val="Цитата 2 Знак1"/>
    <w:basedOn w:val="af0"/>
    <w:uiPriority w:val="29"/>
    <w:rsid w:val="00184091"/>
    <w:rPr>
      <w:rFonts w:ascii="Times New Roman" w:eastAsia="Times New Roman" w:hAnsi="Times New Roman" w:cs="Times New Roman"/>
      <w:i/>
      <w:iCs/>
      <w:color w:val="404040" w:themeColor="text1" w:themeTint="BF"/>
      <w:sz w:val="24"/>
      <w:szCs w:val="24"/>
      <w:lang w:eastAsia="ru-RU"/>
    </w:rPr>
  </w:style>
  <w:style w:type="paragraph" w:styleId="afffffffffffffff2">
    <w:name w:val="Intense Quote"/>
    <w:basedOn w:val="af"/>
    <w:next w:val="af"/>
    <w:link w:val="afffffffffffffff1"/>
    <w:uiPriority w:val="30"/>
    <w:qFormat/>
    <w:rsid w:val="00184091"/>
    <w:pPr>
      <w:pBdr>
        <w:top w:val="single" w:sz="4" w:space="10" w:color="4472C4" w:themeColor="accent1"/>
        <w:bottom w:val="single" w:sz="4" w:space="10" w:color="4472C4" w:themeColor="accent1"/>
      </w:pBdr>
      <w:spacing w:before="360" w:after="360" w:line="360" w:lineRule="auto"/>
      <w:ind w:left="864" w:right="864"/>
      <w:jc w:val="center"/>
    </w:pPr>
    <w:rPr>
      <w:rFonts w:asciiTheme="minorHAnsi" w:eastAsiaTheme="minorHAnsi" w:hAnsiTheme="minorHAnsi"/>
      <w:bCs/>
      <w:i/>
      <w:iCs/>
      <w:color w:val="4F81BD"/>
      <w:sz w:val="22"/>
      <w:szCs w:val="22"/>
      <w:lang w:eastAsia="en-US"/>
    </w:rPr>
  </w:style>
  <w:style w:type="character" w:customStyle="1" w:styleId="1fffffff2">
    <w:name w:val="Выделенная цитата Знак1"/>
    <w:basedOn w:val="af0"/>
    <w:uiPriority w:val="30"/>
    <w:rsid w:val="00184091"/>
    <w:rPr>
      <w:rFonts w:ascii="Times New Roman" w:eastAsia="Times New Roman" w:hAnsi="Times New Roman" w:cs="Times New Roman"/>
      <w:i/>
      <w:iCs/>
      <w:color w:val="4472C4" w:themeColor="accent1"/>
      <w:sz w:val="24"/>
      <w:szCs w:val="24"/>
      <w:lang w:eastAsia="ru-RU"/>
    </w:rPr>
  </w:style>
  <w:style w:type="character" w:styleId="afffffffffffffffa">
    <w:name w:val="Subtle Emphasis"/>
    <w:basedOn w:val="af0"/>
    <w:uiPriority w:val="19"/>
    <w:qFormat/>
    <w:rsid w:val="00184091"/>
    <w:rPr>
      <w:i/>
      <w:iCs/>
      <w:color w:val="404040" w:themeColor="text1" w:themeTint="BF"/>
    </w:rPr>
  </w:style>
  <w:style w:type="character" w:styleId="afffffffffffffffb">
    <w:name w:val="Intense Emphasis"/>
    <w:basedOn w:val="af0"/>
    <w:uiPriority w:val="21"/>
    <w:qFormat/>
    <w:rsid w:val="00184091"/>
    <w:rPr>
      <w:i/>
      <w:iCs/>
      <w:color w:val="4472C4" w:themeColor="accent1"/>
    </w:rPr>
  </w:style>
  <w:style w:type="character" w:styleId="afffffffffffffffc">
    <w:name w:val="Subtle Reference"/>
    <w:basedOn w:val="af0"/>
    <w:uiPriority w:val="31"/>
    <w:qFormat/>
    <w:rsid w:val="00184091"/>
    <w:rPr>
      <w:smallCaps/>
      <w:color w:val="5A5A5A" w:themeColor="text1" w:themeTint="A5"/>
    </w:rPr>
  </w:style>
  <w:style w:type="character" w:styleId="afffffffffffffffd">
    <w:name w:val="Intense Reference"/>
    <w:basedOn w:val="af0"/>
    <w:uiPriority w:val="32"/>
    <w:qFormat/>
    <w:rsid w:val="00184091"/>
    <w:rPr>
      <w:b/>
      <w:bCs/>
      <w:smallCaps/>
      <w:color w:val="4472C4" w:themeColor="accent1"/>
      <w:spacing w:val="5"/>
    </w:rPr>
  </w:style>
  <w:style w:type="paragraph" w:styleId="afffffffffffffff4">
    <w:name w:val="Revision"/>
    <w:hidden/>
    <w:uiPriority w:val="99"/>
    <w:semiHidden/>
    <w:rsid w:val="00184091"/>
    <w:pPr>
      <w:spacing w:after="0" w:line="240" w:lineRule="auto"/>
    </w:pPr>
    <w:rPr>
      <w:rFonts w:ascii="Times New Roman" w:eastAsia="Times New Roman" w:hAnsi="Times New Roman" w:cs="Times New Roman"/>
      <w:sz w:val="28"/>
      <w:lang w:eastAsia="ru-RU"/>
    </w:rPr>
  </w:style>
  <w:style w:type="table" w:customStyle="1" w:styleId="TableNormal77">
    <w:name w:val="Table Normal77"/>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
    <w:name w:val="Table Normal78"/>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ainTXT">
    <w:name w:val="MainTXT"/>
    <w:basedOn w:val="af"/>
    <w:uiPriority w:val="99"/>
    <w:qFormat/>
    <w:rsid w:val="00184091"/>
    <w:pPr>
      <w:spacing w:after="0" w:line="276" w:lineRule="auto"/>
      <w:ind w:left="142"/>
    </w:pPr>
    <w:rPr>
      <w:szCs w:val="20"/>
    </w:rPr>
  </w:style>
  <w:style w:type="paragraph" w:customStyle="1" w:styleId="List1">
    <w:name w:val="List1"/>
    <w:basedOn w:val="af"/>
    <w:uiPriority w:val="99"/>
    <w:qFormat/>
    <w:rsid w:val="00184091"/>
    <w:pPr>
      <w:tabs>
        <w:tab w:val="num" w:pos="786"/>
      </w:tabs>
      <w:spacing w:after="0" w:line="276" w:lineRule="auto"/>
      <w:ind w:left="737" w:hanging="311"/>
    </w:pPr>
    <w:rPr>
      <w:szCs w:val="20"/>
    </w:rPr>
  </w:style>
  <w:style w:type="paragraph" w:customStyle="1" w:styleId="List2">
    <w:name w:val="List2"/>
    <w:basedOn w:val="af"/>
    <w:uiPriority w:val="99"/>
    <w:qFormat/>
    <w:rsid w:val="00184091"/>
    <w:pPr>
      <w:tabs>
        <w:tab w:val="num" w:pos="1267"/>
        <w:tab w:val="left" w:pos="1701"/>
      </w:tabs>
      <w:spacing w:after="0" w:line="276" w:lineRule="auto"/>
      <w:ind w:left="1191" w:hanging="284"/>
    </w:pPr>
    <w:rPr>
      <w:szCs w:val="20"/>
    </w:rPr>
  </w:style>
  <w:style w:type="paragraph" w:customStyle="1" w:styleId="PamkaSmall">
    <w:name w:val="PamkaSmall"/>
    <w:basedOn w:val="af"/>
    <w:uiPriority w:val="99"/>
    <w:qFormat/>
    <w:rsid w:val="00184091"/>
    <w:pPr>
      <w:spacing w:after="0"/>
    </w:pPr>
    <w:rPr>
      <w:i/>
      <w:sz w:val="16"/>
      <w:szCs w:val="20"/>
    </w:rPr>
  </w:style>
  <w:style w:type="paragraph" w:customStyle="1" w:styleId="TitleProject">
    <w:name w:val="TitleProject"/>
    <w:basedOn w:val="af"/>
    <w:uiPriority w:val="99"/>
    <w:qFormat/>
    <w:rsid w:val="00184091"/>
    <w:pPr>
      <w:spacing w:after="0"/>
      <w:ind w:left="142"/>
      <w:jc w:val="center"/>
    </w:pPr>
    <w:rPr>
      <w:b/>
      <w:sz w:val="32"/>
      <w:szCs w:val="20"/>
    </w:rPr>
  </w:style>
  <w:style w:type="paragraph" w:customStyle="1" w:styleId="PamkaNum">
    <w:name w:val="PamkaNum"/>
    <w:basedOn w:val="af"/>
    <w:uiPriority w:val="99"/>
    <w:qFormat/>
    <w:rsid w:val="00184091"/>
    <w:pPr>
      <w:spacing w:after="0"/>
      <w:jc w:val="center"/>
    </w:pPr>
    <w:rPr>
      <w:i/>
      <w:sz w:val="20"/>
      <w:szCs w:val="20"/>
    </w:rPr>
  </w:style>
  <w:style w:type="paragraph" w:customStyle="1" w:styleId="PamkaStad">
    <w:name w:val="PamkaStad"/>
    <w:basedOn w:val="af"/>
    <w:uiPriority w:val="99"/>
    <w:qFormat/>
    <w:rsid w:val="00184091"/>
    <w:pPr>
      <w:spacing w:after="0"/>
      <w:jc w:val="center"/>
    </w:pPr>
    <w:rPr>
      <w:szCs w:val="20"/>
    </w:rPr>
  </w:style>
  <w:style w:type="paragraph" w:customStyle="1" w:styleId="PamkaGraf">
    <w:name w:val="PamkaGraf"/>
    <w:basedOn w:val="af"/>
    <w:uiPriority w:val="99"/>
    <w:qFormat/>
    <w:rsid w:val="00184091"/>
    <w:pPr>
      <w:spacing w:after="0"/>
    </w:pPr>
    <w:rPr>
      <w:i/>
      <w:sz w:val="8"/>
      <w:szCs w:val="20"/>
    </w:rPr>
  </w:style>
  <w:style w:type="paragraph" w:customStyle="1" w:styleId="Stadia">
    <w:name w:val="Stadia"/>
    <w:basedOn w:val="af"/>
    <w:uiPriority w:val="99"/>
    <w:qFormat/>
    <w:rsid w:val="00184091"/>
    <w:pPr>
      <w:pBdr>
        <w:top w:val="single" w:sz="24" w:space="9" w:color="auto"/>
      </w:pBdr>
      <w:spacing w:after="0"/>
      <w:ind w:left="142"/>
      <w:jc w:val="center"/>
    </w:pPr>
    <w:rPr>
      <w:b/>
      <w:sz w:val="44"/>
      <w:szCs w:val="20"/>
    </w:rPr>
  </w:style>
  <w:style w:type="paragraph" w:customStyle="1" w:styleId="PamkaNaim">
    <w:name w:val="PamkaNaim"/>
    <w:basedOn w:val="af"/>
    <w:uiPriority w:val="99"/>
    <w:qFormat/>
    <w:rsid w:val="00184091"/>
    <w:pPr>
      <w:spacing w:after="0"/>
      <w:jc w:val="center"/>
    </w:pPr>
    <w:rPr>
      <w:i/>
      <w:szCs w:val="20"/>
    </w:rPr>
  </w:style>
  <w:style w:type="paragraph" w:customStyle="1" w:styleId="TitleDoc">
    <w:name w:val="TitleDoc"/>
    <w:basedOn w:val="af"/>
    <w:uiPriority w:val="99"/>
    <w:qFormat/>
    <w:rsid w:val="00184091"/>
    <w:pPr>
      <w:spacing w:after="0" w:line="276" w:lineRule="auto"/>
      <w:ind w:left="142"/>
      <w:jc w:val="center"/>
    </w:pPr>
    <w:rPr>
      <w:sz w:val="28"/>
      <w:szCs w:val="20"/>
      <w:lang w:val="en-US"/>
    </w:rPr>
  </w:style>
  <w:style w:type="character" w:customStyle="1" w:styleId="CODE">
    <w:name w:val="CODE"/>
    <w:rsid w:val="00184091"/>
    <w:rPr>
      <w:rFonts w:ascii="Courier New" w:hAnsi="Courier New" w:cs="Times New Roman"/>
      <w:color w:val="auto"/>
      <w:u w:val="none"/>
      <w:vertAlign w:val="baseline"/>
    </w:rPr>
  </w:style>
  <w:style w:type="paragraph" w:customStyle="1" w:styleId="FMainTXT">
    <w:name w:val="FMainTXT"/>
    <w:basedOn w:val="MainTXT"/>
    <w:uiPriority w:val="99"/>
    <w:qFormat/>
    <w:rsid w:val="00184091"/>
    <w:pPr>
      <w:spacing w:before="120"/>
    </w:pPr>
  </w:style>
  <w:style w:type="paragraph" w:customStyle="1" w:styleId="IfMainTXT">
    <w:name w:val="IfMainTXT"/>
    <w:basedOn w:val="MainTXT"/>
    <w:uiPriority w:val="99"/>
    <w:qFormat/>
    <w:rsid w:val="00184091"/>
    <w:pPr>
      <w:spacing w:before="120"/>
    </w:pPr>
    <w:rPr>
      <w:i/>
      <w:u w:val="single"/>
    </w:rPr>
  </w:style>
  <w:style w:type="paragraph" w:customStyle="1" w:styleId="indMainTXT">
    <w:name w:val="indMainTXT"/>
    <w:basedOn w:val="af"/>
    <w:uiPriority w:val="99"/>
    <w:qFormat/>
    <w:rsid w:val="00184091"/>
    <w:pPr>
      <w:spacing w:after="0" w:line="276" w:lineRule="auto"/>
      <w:ind w:left="1134"/>
    </w:pPr>
    <w:rPr>
      <w:szCs w:val="20"/>
    </w:rPr>
  </w:style>
  <w:style w:type="paragraph" w:customStyle="1" w:styleId="NormalIndent">
    <w:name w:val="NormalIndent"/>
    <w:basedOn w:val="af"/>
    <w:uiPriority w:val="99"/>
    <w:qFormat/>
    <w:rsid w:val="00184091"/>
    <w:pPr>
      <w:spacing w:after="0" w:line="276" w:lineRule="auto"/>
      <w:ind w:left="1134" w:firstLine="720"/>
    </w:pPr>
    <w:rPr>
      <w:szCs w:val="20"/>
    </w:rPr>
  </w:style>
  <w:style w:type="paragraph" w:customStyle="1" w:styleId="TableTXT">
    <w:name w:val="TableTXT"/>
    <w:basedOn w:val="af"/>
    <w:uiPriority w:val="99"/>
    <w:qFormat/>
    <w:rsid w:val="00184091"/>
    <w:pPr>
      <w:spacing w:after="0"/>
      <w:jc w:val="center"/>
    </w:pPr>
    <w:rPr>
      <w:szCs w:val="20"/>
      <w:lang w:eastAsia="en-US"/>
    </w:rPr>
  </w:style>
  <w:style w:type="paragraph" w:customStyle="1" w:styleId="RamkaTXT12">
    <w:name w:val="RamkaTXT(12)"/>
    <w:basedOn w:val="af"/>
    <w:uiPriority w:val="99"/>
    <w:qFormat/>
    <w:rsid w:val="00184091"/>
    <w:pPr>
      <w:spacing w:after="0" w:line="276" w:lineRule="auto"/>
    </w:pPr>
    <w:rPr>
      <w:szCs w:val="20"/>
    </w:rPr>
  </w:style>
  <w:style w:type="paragraph" w:customStyle="1" w:styleId="RamkaTXT10">
    <w:name w:val="RamkaTXT(10)"/>
    <w:basedOn w:val="af"/>
    <w:uiPriority w:val="99"/>
    <w:qFormat/>
    <w:rsid w:val="00184091"/>
    <w:pPr>
      <w:spacing w:after="0" w:line="276" w:lineRule="auto"/>
    </w:pPr>
    <w:rPr>
      <w:sz w:val="20"/>
      <w:szCs w:val="20"/>
    </w:rPr>
  </w:style>
  <w:style w:type="paragraph" w:customStyle="1" w:styleId="Style4">
    <w:name w:val="Style4"/>
    <w:basedOn w:val="af"/>
    <w:uiPriority w:val="99"/>
    <w:qFormat/>
    <w:rsid w:val="00184091"/>
    <w:pPr>
      <w:autoSpaceDE w:val="0"/>
      <w:autoSpaceDN w:val="0"/>
      <w:adjustRightInd w:val="0"/>
      <w:spacing w:after="0" w:line="320" w:lineRule="exact"/>
      <w:jc w:val="center"/>
    </w:pPr>
  </w:style>
  <w:style w:type="character" w:customStyle="1" w:styleId="FontStyle15">
    <w:name w:val="Font Style15"/>
    <w:rsid w:val="00184091"/>
    <w:rPr>
      <w:rFonts w:ascii="Times New Roman" w:hAnsi="Times New Roman"/>
      <w:b/>
      <w:sz w:val="26"/>
    </w:rPr>
  </w:style>
  <w:style w:type="paragraph" w:customStyle="1" w:styleId="Style5">
    <w:name w:val="Style5"/>
    <w:basedOn w:val="af"/>
    <w:uiPriority w:val="99"/>
    <w:qFormat/>
    <w:rsid w:val="00184091"/>
    <w:pPr>
      <w:autoSpaceDE w:val="0"/>
      <w:autoSpaceDN w:val="0"/>
      <w:adjustRightInd w:val="0"/>
      <w:spacing w:after="0"/>
    </w:pPr>
  </w:style>
  <w:style w:type="paragraph" w:customStyle="1" w:styleId="Style6">
    <w:name w:val="Style6"/>
    <w:basedOn w:val="af"/>
    <w:uiPriority w:val="99"/>
    <w:qFormat/>
    <w:rsid w:val="00184091"/>
    <w:pPr>
      <w:autoSpaceDE w:val="0"/>
      <w:autoSpaceDN w:val="0"/>
      <w:adjustRightInd w:val="0"/>
      <w:spacing w:after="0"/>
    </w:pPr>
  </w:style>
  <w:style w:type="paragraph" w:customStyle="1" w:styleId="Style7">
    <w:name w:val="Style7"/>
    <w:basedOn w:val="af"/>
    <w:uiPriority w:val="99"/>
    <w:qFormat/>
    <w:rsid w:val="00184091"/>
    <w:pPr>
      <w:autoSpaceDE w:val="0"/>
      <w:autoSpaceDN w:val="0"/>
      <w:adjustRightInd w:val="0"/>
      <w:spacing w:after="0"/>
    </w:pPr>
  </w:style>
  <w:style w:type="character" w:customStyle="1" w:styleId="FontStyle16">
    <w:name w:val="Font Style16"/>
    <w:rsid w:val="00184091"/>
    <w:rPr>
      <w:rFonts w:ascii="Times New Roman" w:hAnsi="Times New Roman"/>
      <w:b/>
      <w:i/>
      <w:sz w:val="26"/>
    </w:rPr>
  </w:style>
  <w:style w:type="paragraph" w:customStyle="1" w:styleId="3fff0">
    <w:name w:val="Абзац списка3"/>
    <w:basedOn w:val="af"/>
    <w:uiPriority w:val="99"/>
    <w:qFormat/>
    <w:rsid w:val="00184091"/>
    <w:pPr>
      <w:spacing w:after="0" w:line="276" w:lineRule="auto"/>
      <w:ind w:left="720"/>
      <w:contextualSpacing/>
    </w:pPr>
    <w:rPr>
      <w:szCs w:val="20"/>
    </w:rPr>
  </w:style>
  <w:style w:type="paragraph" w:customStyle="1" w:styleId="afffffffffffffffe">
    <w:name w:val="ДЛЯ ТАБЛИЦ"/>
    <w:basedOn w:val="af"/>
    <w:uiPriority w:val="99"/>
    <w:qFormat/>
    <w:rsid w:val="00184091"/>
    <w:pPr>
      <w:spacing w:after="0"/>
      <w:ind w:firstLine="0"/>
      <w:jc w:val="center"/>
    </w:pPr>
    <w:rPr>
      <w:sz w:val="20"/>
      <w:szCs w:val="20"/>
    </w:rPr>
  </w:style>
  <w:style w:type="paragraph" w:customStyle="1" w:styleId="affffffffffffffff">
    <w:name w:val="КАТ_маркированный"/>
    <w:basedOn w:val="afffff1"/>
    <w:next w:val="af"/>
    <w:uiPriority w:val="99"/>
    <w:qFormat/>
    <w:rsid w:val="00184091"/>
    <w:pPr>
      <w:spacing w:after="0" w:line="276" w:lineRule="auto"/>
      <w:ind w:left="1066" w:hanging="357"/>
    </w:pPr>
    <w:rPr>
      <w:szCs w:val="20"/>
    </w:rPr>
  </w:style>
  <w:style w:type="paragraph" w:customStyle="1" w:styleId="affffffffffffffff0">
    <w:name w:val="КАТ_обычный"/>
    <w:basedOn w:val="af"/>
    <w:qFormat/>
    <w:rsid w:val="00184091"/>
    <w:pPr>
      <w:spacing w:after="0" w:line="276" w:lineRule="auto"/>
    </w:pPr>
    <w:rPr>
      <w:szCs w:val="22"/>
    </w:rPr>
  </w:style>
  <w:style w:type="paragraph" w:customStyle="1" w:styleId="affffffffffffffff1">
    <w:name w:val="Кат_маркированный"/>
    <w:basedOn w:val="afffff1"/>
    <w:next w:val="affffffffffffffff0"/>
    <w:uiPriority w:val="99"/>
    <w:qFormat/>
    <w:rsid w:val="00184091"/>
    <w:pPr>
      <w:spacing w:after="0" w:line="276" w:lineRule="auto"/>
      <w:ind w:left="432" w:hanging="432"/>
      <w:jc w:val="left"/>
    </w:pPr>
    <w:rPr>
      <w:szCs w:val="20"/>
    </w:rPr>
  </w:style>
  <w:style w:type="paragraph" w:customStyle="1" w:styleId="affffffffffffffff2">
    <w:name w:val="КАТ_нумерованный"/>
    <w:basedOn w:val="affffffffff1"/>
    <w:next w:val="affffffffffffffff0"/>
    <w:uiPriority w:val="99"/>
    <w:qFormat/>
    <w:rsid w:val="00184091"/>
    <w:pPr>
      <w:tabs>
        <w:tab w:val="clear" w:pos="926"/>
        <w:tab w:val="left" w:pos="993"/>
      </w:tabs>
      <w:spacing w:line="276" w:lineRule="auto"/>
      <w:ind w:left="1708" w:hanging="1140"/>
      <w:contextualSpacing/>
      <w:jc w:val="both"/>
    </w:pPr>
    <w:rPr>
      <w:lang w:eastAsia="en-US"/>
    </w:rPr>
  </w:style>
  <w:style w:type="character" w:customStyle="1" w:styleId="1fffffff3">
    <w:name w:val="Название книги1"/>
    <w:rsid w:val="00184091"/>
    <w:rPr>
      <w:rFonts w:cs="Times New Roman"/>
      <w:b/>
      <w:bCs/>
      <w:smallCaps/>
      <w:spacing w:val="5"/>
    </w:rPr>
  </w:style>
  <w:style w:type="character" w:customStyle="1" w:styleId="affffffffffffffff3">
    <w:name w:val="Основной текст + Полужирный"/>
    <w:aliases w:val="Не курсив,Основной текст (12) + 5 pt,Интервал 0 pt8,Подпись к таблице (2) + Tahoma,102,5 pt49,Основной текст (41) + 7 pt,Полужирный20,Интервал 0 pt Exact3"/>
    <w:rsid w:val="00184091"/>
    <w:rPr>
      <w:b/>
      <w:bCs/>
      <w:i/>
      <w:iCs/>
      <w:color w:val="000000"/>
      <w:spacing w:val="0"/>
      <w:w w:val="100"/>
      <w:position w:val="0"/>
      <w:sz w:val="22"/>
      <w:szCs w:val="22"/>
      <w:shd w:val="clear" w:color="auto" w:fill="FFFFFF"/>
      <w:lang w:val="ru-RU" w:eastAsia="x-none" w:bidi="ar-SA"/>
    </w:rPr>
  </w:style>
  <w:style w:type="character" w:customStyle="1" w:styleId="affffffffffffffff4">
    <w:name w:val="Основной текст + Не курсив"/>
    <w:rsid w:val="00184091"/>
    <w:rPr>
      <w:i/>
      <w:iCs/>
      <w:color w:val="000000"/>
      <w:spacing w:val="0"/>
      <w:w w:val="100"/>
      <w:position w:val="0"/>
      <w:sz w:val="22"/>
      <w:szCs w:val="22"/>
      <w:shd w:val="clear" w:color="auto" w:fill="FFFFFF"/>
      <w:lang w:val="ru-RU" w:eastAsia="x-none" w:bidi="ar-SA"/>
    </w:rPr>
  </w:style>
  <w:style w:type="character" w:customStyle="1" w:styleId="NoSpacingChar">
    <w:name w:val="No Spacing Char"/>
    <w:link w:val="1c"/>
    <w:locked/>
    <w:rsid w:val="00184091"/>
    <w:rPr>
      <w:rFonts w:eastAsia="Times New Roman"/>
      <w:lang w:eastAsia="ru-RU"/>
    </w:rPr>
  </w:style>
  <w:style w:type="paragraph" w:customStyle="1" w:styleId="ae">
    <w:name w:val="Руслан"/>
    <w:basedOn w:val="af"/>
    <w:autoRedefine/>
    <w:uiPriority w:val="99"/>
    <w:qFormat/>
    <w:rsid w:val="00184091"/>
    <w:pPr>
      <w:numPr>
        <w:numId w:val="59"/>
      </w:numPr>
      <w:tabs>
        <w:tab w:val="left" w:pos="993"/>
      </w:tabs>
      <w:spacing w:after="0"/>
    </w:pPr>
  </w:style>
  <w:style w:type="paragraph" w:customStyle="1" w:styleId="affffffffffffffff5">
    <w:name w:val="Табличный_центр"/>
    <w:basedOn w:val="af"/>
    <w:uiPriority w:val="99"/>
    <w:qFormat/>
    <w:rsid w:val="00184091"/>
    <w:pPr>
      <w:spacing w:after="0"/>
      <w:ind w:firstLine="0"/>
      <w:jc w:val="center"/>
    </w:pPr>
    <w:rPr>
      <w:sz w:val="22"/>
      <w:szCs w:val="22"/>
    </w:rPr>
  </w:style>
  <w:style w:type="paragraph" w:customStyle="1" w:styleId="xl2358">
    <w:name w:val="xl2358"/>
    <w:basedOn w:val="af"/>
    <w:uiPriority w:val="99"/>
    <w:qFormat/>
    <w:rsid w:val="00184091"/>
    <w:pPr>
      <w:spacing w:before="100" w:beforeAutospacing="1" w:after="100" w:afterAutospacing="1"/>
      <w:ind w:firstLine="0"/>
      <w:jc w:val="left"/>
      <w:textAlignment w:val="center"/>
    </w:pPr>
  </w:style>
  <w:style w:type="paragraph" w:customStyle="1" w:styleId="xl2359">
    <w:name w:val="xl2359"/>
    <w:basedOn w:val="af"/>
    <w:uiPriority w:val="99"/>
    <w:qFormat/>
    <w:rsid w:val="00184091"/>
    <w:pPr>
      <w:spacing w:before="100" w:beforeAutospacing="1" w:after="100" w:afterAutospacing="1"/>
      <w:ind w:firstLine="0"/>
      <w:jc w:val="left"/>
      <w:textAlignment w:val="center"/>
    </w:pPr>
    <w:rPr>
      <w:sz w:val="20"/>
      <w:szCs w:val="20"/>
    </w:rPr>
  </w:style>
  <w:style w:type="paragraph" w:customStyle="1" w:styleId="xl2360">
    <w:name w:val="xl236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2361">
    <w:name w:val="xl236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2362">
    <w:name w:val="xl236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2363">
    <w:name w:val="xl236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0"/>
      <w:szCs w:val="20"/>
    </w:rPr>
  </w:style>
  <w:style w:type="paragraph" w:customStyle="1" w:styleId="xl2364">
    <w:name w:val="xl2364"/>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szCs w:val="20"/>
    </w:rPr>
  </w:style>
  <w:style w:type="character" w:customStyle="1" w:styleId="2fffe">
    <w:name w:val="Неразрешенное упоминание2"/>
    <w:basedOn w:val="af0"/>
    <w:uiPriority w:val="99"/>
    <w:semiHidden/>
    <w:unhideWhenUsed/>
    <w:rsid w:val="00184091"/>
    <w:rPr>
      <w:color w:val="605E5C"/>
      <w:shd w:val="clear" w:color="auto" w:fill="E1DFDD"/>
    </w:rPr>
  </w:style>
  <w:style w:type="numbering" w:customStyle="1" w:styleId="283">
    <w:name w:val="Нет списка28"/>
    <w:next w:val="af2"/>
    <w:uiPriority w:val="99"/>
    <w:semiHidden/>
    <w:unhideWhenUsed/>
    <w:rsid w:val="00184091"/>
  </w:style>
  <w:style w:type="paragraph" w:styleId="affffffffffffffff6">
    <w:name w:val="macro"/>
    <w:link w:val="affffffffffffffff7"/>
    <w:rsid w:val="00184091"/>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urier New" w:eastAsia="Times New Roman" w:hAnsi="Courier New" w:cs="Times New Roman"/>
      <w:sz w:val="20"/>
      <w:szCs w:val="20"/>
      <w:lang w:eastAsia="ru-RU"/>
    </w:rPr>
  </w:style>
  <w:style w:type="character" w:customStyle="1" w:styleId="affffffffffffffff7">
    <w:name w:val="Текст макроса Знак"/>
    <w:basedOn w:val="af0"/>
    <w:link w:val="affffffffffffffff6"/>
    <w:rsid w:val="00184091"/>
    <w:rPr>
      <w:rFonts w:ascii="Courier New" w:eastAsia="Times New Roman" w:hAnsi="Courier New" w:cs="Times New Roman"/>
      <w:sz w:val="20"/>
      <w:szCs w:val="20"/>
      <w:lang w:eastAsia="ru-RU"/>
    </w:rPr>
  </w:style>
  <w:style w:type="table" w:customStyle="1" w:styleId="392">
    <w:name w:val="Сетка таблицы39"/>
    <w:basedOn w:val="af1"/>
    <w:next w:val="af3"/>
    <w:uiPriority w:val="3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c">
    <w:name w:val="Без интервала Знак"/>
    <w:aliases w:val="Title Знак,Доп пункт Знак"/>
    <w:link w:val="aff3"/>
    <w:uiPriority w:val="1"/>
    <w:rsid w:val="00184091"/>
    <w:rPr>
      <w:rFonts w:ascii="Times New Roman" w:eastAsia="Times New Roman" w:hAnsi="Times New Roman" w:cs="Times New Roman"/>
      <w:sz w:val="24"/>
      <w:szCs w:val="24"/>
      <w:lang w:eastAsia="ru-RU"/>
    </w:rPr>
  </w:style>
  <w:style w:type="paragraph" w:customStyle="1" w:styleId="affffffffffffffff8">
    <w:name w:val="Табличный_заголовки"/>
    <w:basedOn w:val="af"/>
    <w:uiPriority w:val="99"/>
    <w:qFormat/>
    <w:rsid w:val="00184091"/>
    <w:pPr>
      <w:keepNext/>
      <w:keepLines/>
      <w:spacing w:after="0"/>
      <w:ind w:firstLine="0"/>
      <w:jc w:val="center"/>
    </w:pPr>
    <w:rPr>
      <w:b/>
      <w:sz w:val="20"/>
      <w:szCs w:val="20"/>
    </w:rPr>
  </w:style>
  <w:style w:type="paragraph" w:customStyle="1" w:styleId="affffffffffffffff9">
    <w:name w:val="Табличный_слева"/>
    <w:basedOn w:val="af"/>
    <w:uiPriority w:val="99"/>
    <w:qFormat/>
    <w:rsid w:val="00184091"/>
    <w:pPr>
      <w:spacing w:after="0"/>
      <w:ind w:firstLine="0"/>
      <w:jc w:val="left"/>
    </w:pPr>
    <w:rPr>
      <w:sz w:val="22"/>
      <w:szCs w:val="22"/>
    </w:rPr>
  </w:style>
  <w:style w:type="paragraph" w:customStyle="1" w:styleId="affffffffffffffffa">
    <w:name w:val="для отчета текст"/>
    <w:basedOn w:val="af"/>
    <w:uiPriority w:val="99"/>
    <w:qFormat/>
    <w:rsid w:val="00184091"/>
    <w:pPr>
      <w:snapToGrid w:val="0"/>
      <w:spacing w:after="0"/>
      <w:ind w:firstLine="567"/>
    </w:pPr>
    <w:rPr>
      <w:sz w:val="28"/>
      <w:szCs w:val="28"/>
    </w:rPr>
  </w:style>
  <w:style w:type="character" w:customStyle="1" w:styleId="aff7">
    <w:name w:val="Список Знак"/>
    <w:aliases w:val="List Char Знак"/>
    <w:link w:val="aff6"/>
    <w:locked/>
    <w:rsid w:val="00184091"/>
    <w:rPr>
      <w:rFonts w:ascii="Times New Roman" w:eastAsia="Times New Roman" w:hAnsi="Times New Roman" w:cs="Times New Roman"/>
      <w:sz w:val="28"/>
      <w:szCs w:val="28"/>
      <w:lang w:eastAsia="ar-SA"/>
    </w:rPr>
  </w:style>
  <w:style w:type="numbering" w:customStyle="1" w:styleId="1212">
    <w:name w:val="Нет списка121"/>
    <w:next w:val="af2"/>
    <w:uiPriority w:val="99"/>
    <w:semiHidden/>
    <w:unhideWhenUsed/>
    <w:rsid w:val="00184091"/>
  </w:style>
  <w:style w:type="numbering" w:customStyle="1" w:styleId="2420">
    <w:name w:val="Статья / Раздел2420"/>
    <w:rsid w:val="00184091"/>
    <w:pPr>
      <w:numPr>
        <w:numId w:val="60"/>
      </w:numPr>
    </w:pPr>
  </w:style>
  <w:style w:type="table" w:customStyle="1" w:styleId="2170">
    <w:name w:val="Сетка таблицы217"/>
    <w:basedOn w:val="af1"/>
    <w:uiPriority w:val="3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f1"/>
    <w:uiPriority w:val="9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b">
    <w:name w:val="Содержание моё"/>
    <w:basedOn w:val="45"/>
    <w:uiPriority w:val="99"/>
    <w:qFormat/>
    <w:rsid w:val="00184091"/>
    <w:pPr>
      <w:spacing w:line="276" w:lineRule="auto"/>
      <w:ind w:left="840"/>
    </w:pPr>
    <w:rPr>
      <w:rFonts w:ascii="Times New Roman" w:eastAsia="Times New Roman" w:hAnsi="Times New Roman" w:cs="Times New Roman"/>
      <w:bCs/>
      <w:sz w:val="24"/>
      <w:szCs w:val="28"/>
    </w:rPr>
  </w:style>
  <w:style w:type="paragraph" w:customStyle="1" w:styleId="Style1">
    <w:name w:val="Style1"/>
    <w:basedOn w:val="af"/>
    <w:uiPriority w:val="99"/>
    <w:qFormat/>
    <w:rsid w:val="00184091"/>
    <w:pPr>
      <w:autoSpaceDE w:val="0"/>
      <w:autoSpaceDN w:val="0"/>
      <w:adjustRightInd w:val="0"/>
      <w:spacing w:after="0"/>
      <w:ind w:firstLine="0"/>
      <w:jc w:val="left"/>
    </w:pPr>
    <w:rPr>
      <w:rFonts w:ascii="MS Reference Sans Serif" w:hAnsi="MS Reference Sans Serif"/>
    </w:rPr>
  </w:style>
  <w:style w:type="paragraph" w:customStyle="1" w:styleId="1270">
    <w:name w:val="Стиль Слева:  1.27 см Первая строка:  0 см"/>
    <w:basedOn w:val="af"/>
    <w:autoRedefine/>
    <w:uiPriority w:val="99"/>
    <w:qFormat/>
    <w:rsid w:val="00184091"/>
    <w:pPr>
      <w:tabs>
        <w:tab w:val="left" w:pos="510"/>
      </w:tabs>
      <w:spacing w:after="0"/>
      <w:ind w:firstLine="0"/>
    </w:pPr>
    <w:rPr>
      <w:bCs/>
      <w:sz w:val="28"/>
      <w:szCs w:val="20"/>
    </w:rPr>
  </w:style>
  <w:style w:type="paragraph" w:customStyle="1" w:styleId="affffffffffffffffc">
    <w:name w:val="Чертежный"/>
    <w:uiPriority w:val="99"/>
    <w:qFormat/>
    <w:rsid w:val="00184091"/>
    <w:pPr>
      <w:spacing w:after="0" w:line="240" w:lineRule="auto"/>
      <w:jc w:val="both"/>
    </w:pPr>
    <w:rPr>
      <w:rFonts w:ascii="ISOCPEUR" w:eastAsia="Times New Roman" w:hAnsi="ISOCPEUR" w:cs="Times New Roman"/>
      <w:i/>
      <w:sz w:val="28"/>
      <w:szCs w:val="20"/>
      <w:lang w:val="uk-UA" w:eastAsia="ru-RU"/>
    </w:rPr>
  </w:style>
  <w:style w:type="character" w:customStyle="1" w:styleId="affffffffffffffffd">
    <w:name w:val="Стиль таблицы Знак"/>
    <w:basedOn w:val="af0"/>
    <w:link w:val="affffffffffffffffe"/>
    <w:locked/>
    <w:rsid w:val="00184091"/>
    <w:rPr>
      <w:bCs/>
      <w:color w:val="000000"/>
      <w:sz w:val="24"/>
    </w:rPr>
  </w:style>
  <w:style w:type="paragraph" w:customStyle="1" w:styleId="affffffffffffffffe">
    <w:name w:val="Стиль таблицы"/>
    <w:basedOn w:val="af"/>
    <w:link w:val="affffffffffffffffd"/>
    <w:autoRedefine/>
    <w:qFormat/>
    <w:rsid w:val="00184091"/>
    <w:pPr>
      <w:spacing w:after="0"/>
      <w:ind w:firstLine="0"/>
      <w:contextualSpacing/>
      <w:jc w:val="center"/>
    </w:pPr>
    <w:rPr>
      <w:rFonts w:asciiTheme="minorHAnsi" w:eastAsiaTheme="minorHAnsi" w:hAnsiTheme="minorHAnsi" w:cstheme="minorBidi"/>
      <w:bCs/>
      <w:color w:val="000000"/>
      <w:szCs w:val="22"/>
      <w:lang w:eastAsia="en-US"/>
    </w:rPr>
  </w:style>
  <w:style w:type="character" w:customStyle="1" w:styleId="14a">
    <w:name w:val="14 Знак"/>
    <w:basedOn w:val="af0"/>
    <w:link w:val="14b"/>
    <w:locked/>
    <w:rsid w:val="00184091"/>
    <w:rPr>
      <w:sz w:val="28"/>
      <w:szCs w:val="28"/>
    </w:rPr>
  </w:style>
  <w:style w:type="paragraph" w:customStyle="1" w:styleId="14b">
    <w:name w:val="14"/>
    <w:basedOn w:val="af"/>
    <w:link w:val="14a"/>
    <w:qFormat/>
    <w:rsid w:val="00184091"/>
    <w:pPr>
      <w:spacing w:after="0" w:line="360" w:lineRule="auto"/>
    </w:pPr>
    <w:rPr>
      <w:rFonts w:asciiTheme="minorHAnsi" w:eastAsiaTheme="minorHAnsi" w:hAnsiTheme="minorHAnsi" w:cstheme="minorBidi"/>
      <w:sz w:val="28"/>
      <w:szCs w:val="28"/>
      <w:lang w:eastAsia="en-US"/>
    </w:rPr>
  </w:style>
  <w:style w:type="paragraph" w:customStyle="1" w:styleId="xl2288">
    <w:name w:val="xl228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289">
    <w:name w:val="xl2289"/>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290">
    <w:name w:val="xl229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0"/>
      <w:szCs w:val="20"/>
    </w:rPr>
  </w:style>
  <w:style w:type="paragraph" w:customStyle="1" w:styleId="xl2291">
    <w:name w:val="xl229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2292">
    <w:name w:val="xl2292"/>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left"/>
    </w:pPr>
    <w:rPr>
      <w:b/>
      <w:bCs/>
      <w:color w:val="000000"/>
      <w:sz w:val="20"/>
      <w:szCs w:val="20"/>
    </w:rPr>
  </w:style>
  <w:style w:type="paragraph" w:customStyle="1" w:styleId="xl2293">
    <w:name w:val="xl2293"/>
    <w:basedOn w:val="af"/>
    <w:uiPriority w:val="99"/>
    <w:qFormat/>
    <w:rsid w:val="00184091"/>
    <w:pPr>
      <w:spacing w:before="100" w:beforeAutospacing="1" w:after="100" w:afterAutospacing="1"/>
      <w:ind w:firstLine="0"/>
      <w:jc w:val="left"/>
    </w:pPr>
  </w:style>
  <w:style w:type="paragraph" w:customStyle="1" w:styleId="xl2294">
    <w:name w:val="xl2294"/>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color w:val="000000"/>
      <w:sz w:val="20"/>
      <w:szCs w:val="20"/>
    </w:rPr>
  </w:style>
  <w:style w:type="paragraph" w:customStyle="1" w:styleId="xl2295">
    <w:name w:val="xl2295"/>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color w:val="000000"/>
      <w:sz w:val="20"/>
      <w:szCs w:val="20"/>
    </w:rPr>
  </w:style>
  <w:style w:type="paragraph" w:customStyle="1" w:styleId="xl2296">
    <w:name w:val="xl2296"/>
    <w:basedOn w:val="af"/>
    <w:uiPriority w:val="99"/>
    <w:qFormat/>
    <w:rsid w:val="00184091"/>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297">
    <w:name w:val="xl2297"/>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298">
    <w:name w:val="xl2298"/>
    <w:basedOn w:val="af"/>
    <w:uiPriority w:val="99"/>
    <w:qFormat/>
    <w:rsid w:val="00184091"/>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299">
    <w:name w:val="xl2299"/>
    <w:basedOn w:val="af"/>
    <w:uiPriority w:val="99"/>
    <w:qFormat/>
    <w:rsid w:val="00184091"/>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300">
    <w:name w:val="xl2300"/>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301">
    <w:name w:val="xl2301"/>
    <w:basedOn w:val="af"/>
    <w:uiPriority w:val="99"/>
    <w:qFormat/>
    <w:rsid w:val="00184091"/>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sz w:val="20"/>
      <w:szCs w:val="20"/>
    </w:rPr>
  </w:style>
  <w:style w:type="paragraph" w:customStyle="1" w:styleId="xl2302">
    <w:name w:val="xl2302"/>
    <w:basedOn w:val="af"/>
    <w:uiPriority w:val="99"/>
    <w:qFormat/>
    <w:rsid w:val="00184091"/>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2303">
    <w:name w:val="xl2303"/>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2304">
    <w:name w:val="xl2304"/>
    <w:basedOn w:val="af"/>
    <w:uiPriority w:val="99"/>
    <w:qFormat/>
    <w:rsid w:val="00184091"/>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2305">
    <w:name w:val="xl2305"/>
    <w:basedOn w:val="af"/>
    <w:uiPriority w:val="99"/>
    <w:qFormat/>
    <w:rsid w:val="00184091"/>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pPr>
    <w:rPr>
      <w:color w:val="000000"/>
    </w:rPr>
  </w:style>
  <w:style w:type="paragraph" w:customStyle="1" w:styleId="xl2306">
    <w:name w:val="xl2306"/>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color w:val="000000"/>
    </w:rPr>
  </w:style>
  <w:style w:type="paragraph" w:customStyle="1" w:styleId="xl2307">
    <w:name w:val="xl2307"/>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308">
    <w:name w:val="xl2308"/>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color w:val="000000"/>
      <w:sz w:val="20"/>
      <w:szCs w:val="20"/>
    </w:rPr>
  </w:style>
  <w:style w:type="paragraph" w:customStyle="1" w:styleId="xl2309">
    <w:name w:val="xl2309"/>
    <w:basedOn w:val="af"/>
    <w:uiPriority w:val="99"/>
    <w:qFormat/>
    <w:rsid w:val="00184091"/>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pPr>
  </w:style>
  <w:style w:type="paragraph" w:customStyle="1" w:styleId="xl2310">
    <w:name w:val="xl2310"/>
    <w:basedOn w:val="af"/>
    <w:uiPriority w:val="99"/>
    <w:qFormat/>
    <w:rsid w:val="00184091"/>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pPr>
  </w:style>
  <w:style w:type="paragraph" w:customStyle="1" w:styleId="xl2311">
    <w:name w:val="xl2311"/>
    <w:basedOn w:val="af"/>
    <w:uiPriority w:val="99"/>
    <w:qFormat/>
    <w:rsid w:val="00184091"/>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pPr>
  </w:style>
  <w:style w:type="paragraph" w:customStyle="1" w:styleId="xl2312">
    <w:name w:val="xl2312"/>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 w:val="20"/>
      <w:szCs w:val="20"/>
    </w:rPr>
  </w:style>
  <w:style w:type="paragraph" w:customStyle="1" w:styleId="xl2313">
    <w:name w:val="xl231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 w:val="20"/>
      <w:szCs w:val="20"/>
    </w:rPr>
  </w:style>
  <w:style w:type="paragraph" w:customStyle="1" w:styleId="xl2314">
    <w:name w:val="xl2314"/>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color w:val="000000"/>
      <w:sz w:val="20"/>
      <w:szCs w:val="20"/>
    </w:rPr>
  </w:style>
  <w:style w:type="paragraph" w:customStyle="1" w:styleId="xl2315">
    <w:name w:val="xl2315"/>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16">
    <w:name w:val="xl231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17">
    <w:name w:val="xl2317"/>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style>
  <w:style w:type="paragraph" w:customStyle="1" w:styleId="xl2318">
    <w:name w:val="xl2318"/>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sz w:val="20"/>
      <w:szCs w:val="20"/>
    </w:rPr>
  </w:style>
  <w:style w:type="paragraph" w:customStyle="1" w:styleId="xl2319">
    <w:name w:val="xl2319"/>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sz w:val="20"/>
      <w:szCs w:val="20"/>
    </w:rPr>
  </w:style>
  <w:style w:type="paragraph" w:customStyle="1" w:styleId="xl2320">
    <w:name w:val="xl2320"/>
    <w:basedOn w:val="af"/>
    <w:uiPriority w:val="99"/>
    <w:qFormat/>
    <w:rsid w:val="00184091"/>
    <w:pPr>
      <w:pBdr>
        <w:top w:val="single" w:sz="8" w:space="0" w:color="auto"/>
        <w:left w:val="single" w:sz="4"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1">
    <w:name w:val="xl2321"/>
    <w:basedOn w:val="af"/>
    <w:uiPriority w:val="99"/>
    <w:qFormat/>
    <w:rsid w:val="00184091"/>
    <w:pPr>
      <w:pBdr>
        <w:left w:val="single" w:sz="4"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2">
    <w:name w:val="xl2322"/>
    <w:basedOn w:val="af"/>
    <w:uiPriority w:val="99"/>
    <w:qFormat/>
    <w:rsid w:val="00184091"/>
    <w:pPr>
      <w:pBdr>
        <w:left w:val="single" w:sz="4" w:space="0" w:color="auto"/>
        <w:bottom w:val="single" w:sz="8"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3">
    <w:name w:val="xl2323"/>
    <w:basedOn w:val="af"/>
    <w:uiPriority w:val="99"/>
    <w:qFormat/>
    <w:rsid w:val="00184091"/>
    <w:pPr>
      <w:pBdr>
        <w:top w:val="single" w:sz="8" w:space="0" w:color="auto"/>
        <w:left w:val="single" w:sz="4"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4">
    <w:name w:val="xl2324"/>
    <w:basedOn w:val="af"/>
    <w:uiPriority w:val="99"/>
    <w:qFormat/>
    <w:rsid w:val="00184091"/>
    <w:pPr>
      <w:pBdr>
        <w:left w:val="single" w:sz="4"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5">
    <w:name w:val="xl2325"/>
    <w:basedOn w:val="af"/>
    <w:uiPriority w:val="99"/>
    <w:qFormat/>
    <w:rsid w:val="00184091"/>
    <w:pPr>
      <w:pBdr>
        <w:left w:val="single" w:sz="4" w:space="0" w:color="auto"/>
        <w:bottom w:val="single" w:sz="8" w:space="0" w:color="auto"/>
        <w:right w:val="single" w:sz="8" w:space="0" w:color="auto"/>
      </w:pBdr>
      <w:spacing w:before="100" w:beforeAutospacing="1" w:after="100" w:afterAutospacing="1"/>
      <w:ind w:firstLine="0"/>
      <w:jc w:val="center"/>
    </w:pPr>
    <w:rPr>
      <w:color w:val="000000"/>
      <w:sz w:val="20"/>
      <w:szCs w:val="20"/>
    </w:rPr>
  </w:style>
  <w:style w:type="paragraph" w:customStyle="1" w:styleId="xl2326">
    <w:name w:val="xl2326"/>
    <w:basedOn w:val="af"/>
    <w:uiPriority w:val="99"/>
    <w:qFormat/>
    <w:rsid w:val="00184091"/>
    <w:pPr>
      <w:pBdr>
        <w:top w:val="single" w:sz="8" w:space="0" w:color="auto"/>
        <w:left w:val="single" w:sz="4" w:space="0" w:color="auto"/>
        <w:right w:val="single" w:sz="8" w:space="0" w:color="auto"/>
      </w:pBdr>
      <w:spacing w:before="100" w:beforeAutospacing="1" w:after="100" w:afterAutospacing="1"/>
      <w:ind w:firstLine="0"/>
      <w:jc w:val="center"/>
    </w:pPr>
  </w:style>
  <w:style w:type="paragraph" w:customStyle="1" w:styleId="xl2327">
    <w:name w:val="xl2327"/>
    <w:basedOn w:val="af"/>
    <w:uiPriority w:val="99"/>
    <w:qFormat/>
    <w:rsid w:val="00184091"/>
    <w:pPr>
      <w:pBdr>
        <w:left w:val="single" w:sz="4" w:space="0" w:color="auto"/>
        <w:bottom w:val="single" w:sz="8" w:space="0" w:color="auto"/>
        <w:right w:val="single" w:sz="8" w:space="0" w:color="auto"/>
      </w:pBdr>
      <w:spacing w:before="100" w:beforeAutospacing="1" w:after="100" w:afterAutospacing="1"/>
      <w:ind w:firstLine="0"/>
      <w:jc w:val="center"/>
    </w:pPr>
  </w:style>
  <w:style w:type="paragraph" w:customStyle="1" w:styleId="xl2328">
    <w:name w:val="xl2328"/>
    <w:basedOn w:val="af"/>
    <w:uiPriority w:val="99"/>
    <w:qFormat/>
    <w:rsid w:val="00184091"/>
    <w:pPr>
      <w:pBdr>
        <w:left w:val="single" w:sz="4" w:space="0" w:color="auto"/>
        <w:right w:val="single" w:sz="8" w:space="0" w:color="auto"/>
      </w:pBdr>
      <w:spacing w:before="100" w:beforeAutospacing="1" w:after="100" w:afterAutospacing="1"/>
      <w:ind w:firstLine="0"/>
      <w:jc w:val="center"/>
    </w:pPr>
  </w:style>
  <w:style w:type="paragraph" w:customStyle="1" w:styleId="xl2329">
    <w:name w:val="xl2329"/>
    <w:basedOn w:val="af"/>
    <w:uiPriority w:val="99"/>
    <w:qFormat/>
    <w:rsid w:val="00184091"/>
    <w:pPr>
      <w:spacing w:before="100" w:beforeAutospacing="1" w:after="100" w:afterAutospacing="1"/>
      <w:ind w:firstLine="0"/>
      <w:jc w:val="left"/>
    </w:pPr>
  </w:style>
  <w:style w:type="paragraph" w:customStyle="1" w:styleId="xl2330">
    <w:name w:val="xl2330"/>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 w:val="20"/>
      <w:szCs w:val="20"/>
    </w:rPr>
  </w:style>
  <w:style w:type="paragraph" w:customStyle="1" w:styleId="xl2331">
    <w:name w:val="xl233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 w:val="20"/>
      <w:szCs w:val="20"/>
    </w:rPr>
  </w:style>
  <w:style w:type="paragraph" w:customStyle="1" w:styleId="xl2332">
    <w:name w:val="xl2332"/>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color w:val="000000"/>
      <w:sz w:val="20"/>
      <w:szCs w:val="20"/>
    </w:rPr>
  </w:style>
  <w:style w:type="paragraph" w:customStyle="1" w:styleId="xl2333">
    <w:name w:val="xl233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000000"/>
      <w:sz w:val="20"/>
      <w:szCs w:val="20"/>
    </w:rPr>
  </w:style>
  <w:style w:type="paragraph" w:customStyle="1" w:styleId="xl2334">
    <w:name w:val="xl2334"/>
    <w:basedOn w:val="af"/>
    <w:uiPriority w:val="99"/>
    <w:qFormat/>
    <w:rsid w:val="00184091"/>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2335">
    <w:name w:val="xl233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2336">
    <w:name w:val="xl2336"/>
    <w:basedOn w:val="af"/>
    <w:uiPriority w:val="99"/>
    <w:qFormat/>
    <w:rsid w:val="00184091"/>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color w:val="000000"/>
    </w:rPr>
  </w:style>
  <w:style w:type="character" w:customStyle="1" w:styleId="afffffffd">
    <w:name w:val="Таблица Знак"/>
    <w:basedOn w:val="af0"/>
    <w:link w:val="afffffffc"/>
    <w:locked/>
    <w:rsid w:val="00184091"/>
    <w:rPr>
      <w:rFonts w:ascii="Times New Roman" w:eastAsia="Times New Roman" w:hAnsi="Times New Roman" w:cs="Times New Roman"/>
      <w:sz w:val="20"/>
      <w:szCs w:val="20"/>
      <w:lang w:eastAsia="ru-RU"/>
    </w:rPr>
  </w:style>
  <w:style w:type="paragraph" w:customStyle="1" w:styleId="afffffffffffffffff">
    <w:name w:val="Таблицы (моноширинный)"/>
    <w:basedOn w:val="af"/>
    <w:next w:val="af"/>
    <w:uiPriority w:val="99"/>
    <w:qFormat/>
    <w:rsid w:val="00184091"/>
    <w:pPr>
      <w:autoSpaceDE w:val="0"/>
      <w:autoSpaceDN w:val="0"/>
      <w:adjustRightInd w:val="0"/>
      <w:spacing w:after="0"/>
      <w:ind w:firstLine="0"/>
    </w:pPr>
    <w:rPr>
      <w:rFonts w:ascii="Courier New" w:hAnsi="Courier New" w:cs="Courier New"/>
      <w:sz w:val="22"/>
      <w:szCs w:val="22"/>
      <w:lang w:eastAsia="en-US"/>
    </w:rPr>
  </w:style>
  <w:style w:type="paragraph" w:customStyle="1" w:styleId="xl747">
    <w:name w:val="xl747"/>
    <w:basedOn w:val="af"/>
    <w:uiPriority w:val="99"/>
    <w:qFormat/>
    <w:rsid w:val="00184091"/>
    <w:pPr>
      <w:spacing w:before="100" w:beforeAutospacing="1" w:after="100" w:afterAutospacing="1"/>
      <w:ind w:firstLine="0"/>
      <w:jc w:val="left"/>
    </w:pPr>
    <w:rPr>
      <w:b/>
      <w:bCs/>
    </w:rPr>
  </w:style>
  <w:style w:type="paragraph" w:customStyle="1" w:styleId="xl748">
    <w:name w:val="xl74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49">
    <w:name w:val="xl749"/>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8"/>
      <w:szCs w:val="28"/>
    </w:rPr>
  </w:style>
  <w:style w:type="paragraph" w:customStyle="1" w:styleId="xl750">
    <w:name w:val="xl75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8"/>
      <w:szCs w:val="28"/>
    </w:rPr>
  </w:style>
  <w:style w:type="paragraph" w:customStyle="1" w:styleId="xl751">
    <w:name w:val="xl75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52">
    <w:name w:val="xl75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rPr>
  </w:style>
  <w:style w:type="paragraph" w:customStyle="1" w:styleId="xl753">
    <w:name w:val="xl75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rPr>
  </w:style>
  <w:style w:type="paragraph" w:customStyle="1" w:styleId="xl754">
    <w:name w:val="xl754"/>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sz w:val="28"/>
      <w:szCs w:val="28"/>
    </w:rPr>
  </w:style>
  <w:style w:type="paragraph" w:customStyle="1" w:styleId="xl755">
    <w:name w:val="xl75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28"/>
      <w:szCs w:val="28"/>
    </w:rPr>
  </w:style>
  <w:style w:type="paragraph" w:customStyle="1" w:styleId="xl756">
    <w:name w:val="xl756"/>
    <w:basedOn w:val="af"/>
    <w:uiPriority w:val="99"/>
    <w:qFormat/>
    <w:rsid w:val="00184091"/>
    <w:pPr>
      <w:pBdr>
        <w:top w:val="single" w:sz="4" w:space="0" w:color="auto"/>
        <w:bottom w:val="single" w:sz="4" w:space="0" w:color="auto"/>
      </w:pBdr>
      <w:spacing w:before="100" w:beforeAutospacing="1" w:after="100" w:afterAutospacing="1"/>
      <w:ind w:firstLine="0"/>
      <w:jc w:val="left"/>
    </w:pPr>
    <w:rPr>
      <w:sz w:val="28"/>
      <w:szCs w:val="28"/>
    </w:rPr>
  </w:style>
  <w:style w:type="paragraph" w:customStyle="1" w:styleId="xl757">
    <w:name w:val="xl757"/>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left"/>
    </w:pPr>
    <w:rPr>
      <w:sz w:val="28"/>
      <w:szCs w:val="28"/>
    </w:rPr>
  </w:style>
  <w:style w:type="paragraph" w:customStyle="1" w:styleId="xl758">
    <w:name w:val="xl758"/>
    <w:basedOn w:val="af"/>
    <w:uiPriority w:val="99"/>
    <w:qFormat/>
    <w:rsid w:val="00184091"/>
    <w:pPr>
      <w:pBdr>
        <w:top w:val="single" w:sz="4" w:space="0" w:color="auto"/>
        <w:left w:val="single" w:sz="4" w:space="0" w:color="auto"/>
        <w:bottom w:val="single" w:sz="4" w:space="0" w:color="auto"/>
      </w:pBdr>
      <w:shd w:val="clear" w:color="auto" w:fill="FDE9D9"/>
      <w:spacing w:before="100" w:beforeAutospacing="1" w:after="100" w:afterAutospacing="1"/>
      <w:ind w:firstLine="0"/>
      <w:jc w:val="left"/>
    </w:pPr>
    <w:rPr>
      <w:b/>
      <w:bCs/>
      <w:sz w:val="28"/>
      <w:szCs w:val="28"/>
    </w:rPr>
  </w:style>
  <w:style w:type="paragraph" w:customStyle="1" w:styleId="xl759">
    <w:name w:val="xl759"/>
    <w:basedOn w:val="af"/>
    <w:uiPriority w:val="99"/>
    <w:qFormat/>
    <w:rsid w:val="00184091"/>
    <w:pPr>
      <w:pBdr>
        <w:top w:val="single" w:sz="4" w:space="0" w:color="auto"/>
        <w:bottom w:val="single" w:sz="4" w:space="0" w:color="auto"/>
      </w:pBdr>
      <w:shd w:val="clear" w:color="auto" w:fill="FDE9D9"/>
      <w:spacing w:before="100" w:beforeAutospacing="1" w:after="100" w:afterAutospacing="1"/>
      <w:ind w:firstLine="0"/>
      <w:jc w:val="left"/>
    </w:pPr>
    <w:rPr>
      <w:b/>
      <w:bCs/>
      <w:sz w:val="28"/>
      <w:szCs w:val="28"/>
    </w:rPr>
  </w:style>
  <w:style w:type="paragraph" w:customStyle="1" w:styleId="xl760">
    <w:name w:val="xl760"/>
    <w:basedOn w:val="af"/>
    <w:uiPriority w:val="99"/>
    <w:qFormat/>
    <w:rsid w:val="00184091"/>
    <w:pPr>
      <w:pBdr>
        <w:top w:val="single" w:sz="4" w:space="0" w:color="auto"/>
        <w:bottom w:val="single" w:sz="4" w:space="0" w:color="auto"/>
        <w:right w:val="single" w:sz="4" w:space="0" w:color="auto"/>
      </w:pBdr>
      <w:shd w:val="clear" w:color="auto" w:fill="FDE9D9"/>
      <w:spacing w:before="100" w:beforeAutospacing="1" w:after="100" w:afterAutospacing="1"/>
      <w:ind w:firstLine="0"/>
      <w:jc w:val="left"/>
    </w:pPr>
    <w:rPr>
      <w:b/>
      <w:bCs/>
      <w:sz w:val="28"/>
      <w:szCs w:val="28"/>
    </w:rPr>
  </w:style>
  <w:style w:type="paragraph" w:customStyle="1" w:styleId="xl761">
    <w:name w:val="xl761"/>
    <w:basedOn w:val="af"/>
    <w:uiPriority w:val="99"/>
    <w:qFormat/>
    <w:rsid w:val="00184091"/>
    <w:pPr>
      <w:pBdr>
        <w:top w:val="single" w:sz="4" w:space="0" w:color="auto"/>
        <w:left w:val="single" w:sz="4" w:space="0" w:color="auto"/>
        <w:bottom w:val="single" w:sz="4" w:space="0" w:color="auto"/>
      </w:pBdr>
      <w:spacing w:before="100" w:beforeAutospacing="1" w:after="100" w:afterAutospacing="1"/>
      <w:ind w:firstLine="0"/>
      <w:jc w:val="left"/>
    </w:pPr>
    <w:rPr>
      <w:b/>
      <w:bCs/>
      <w:sz w:val="28"/>
      <w:szCs w:val="28"/>
    </w:rPr>
  </w:style>
  <w:style w:type="paragraph" w:customStyle="1" w:styleId="xl762">
    <w:name w:val="xl76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3">
    <w:name w:val="xl763"/>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4">
    <w:name w:val="xl764"/>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5">
    <w:name w:val="xl76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6">
    <w:name w:val="xl76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7">
    <w:name w:val="xl767"/>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8">
    <w:name w:val="xl768"/>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69">
    <w:name w:val="xl769"/>
    <w:basedOn w:val="af"/>
    <w:uiPriority w:val="99"/>
    <w:qFormat/>
    <w:rsid w:val="00184091"/>
    <w:pPr>
      <w:pBdr>
        <w:top w:val="single" w:sz="4" w:space="0" w:color="auto"/>
        <w:bottom w:val="single" w:sz="4" w:space="0" w:color="auto"/>
      </w:pBdr>
      <w:spacing w:before="100" w:beforeAutospacing="1" w:after="100" w:afterAutospacing="1"/>
      <w:ind w:firstLine="0"/>
      <w:jc w:val="left"/>
    </w:pPr>
    <w:rPr>
      <w:sz w:val="28"/>
      <w:szCs w:val="28"/>
    </w:rPr>
  </w:style>
  <w:style w:type="paragraph" w:customStyle="1" w:styleId="xl770">
    <w:name w:val="xl770"/>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28"/>
      <w:szCs w:val="28"/>
    </w:rPr>
  </w:style>
  <w:style w:type="paragraph" w:customStyle="1" w:styleId="xl771">
    <w:name w:val="xl771"/>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28"/>
      <w:szCs w:val="28"/>
    </w:rPr>
  </w:style>
  <w:style w:type="paragraph" w:customStyle="1" w:styleId="xl772">
    <w:name w:val="xl772"/>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28"/>
      <w:szCs w:val="28"/>
    </w:rPr>
  </w:style>
  <w:style w:type="paragraph" w:customStyle="1" w:styleId="xl773">
    <w:name w:val="xl773"/>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74">
    <w:name w:val="xl774"/>
    <w:basedOn w:val="af"/>
    <w:uiPriority w:val="99"/>
    <w:qFormat/>
    <w:rsid w:val="00184091"/>
    <w:pPr>
      <w:pBdr>
        <w:top w:val="single" w:sz="4" w:space="0" w:color="auto"/>
        <w:left w:val="single" w:sz="4" w:space="0" w:color="auto"/>
        <w:bottom w:val="single" w:sz="4" w:space="0" w:color="auto"/>
      </w:pBdr>
      <w:spacing w:before="100" w:beforeAutospacing="1" w:after="100" w:afterAutospacing="1"/>
      <w:ind w:firstLine="0"/>
      <w:jc w:val="center"/>
    </w:pPr>
    <w:rPr>
      <w:sz w:val="28"/>
      <w:szCs w:val="28"/>
    </w:rPr>
  </w:style>
  <w:style w:type="paragraph" w:customStyle="1" w:styleId="xl775">
    <w:name w:val="xl775"/>
    <w:basedOn w:val="af"/>
    <w:uiPriority w:val="99"/>
    <w:qFormat/>
    <w:rsid w:val="00184091"/>
    <w:pPr>
      <w:pBdr>
        <w:top w:val="single" w:sz="4" w:space="0" w:color="auto"/>
        <w:bottom w:val="single" w:sz="4" w:space="0" w:color="auto"/>
      </w:pBdr>
      <w:spacing w:before="100" w:beforeAutospacing="1" w:after="100" w:afterAutospacing="1"/>
      <w:ind w:firstLine="0"/>
      <w:jc w:val="center"/>
    </w:pPr>
    <w:rPr>
      <w:sz w:val="28"/>
      <w:szCs w:val="28"/>
    </w:rPr>
  </w:style>
  <w:style w:type="paragraph" w:customStyle="1" w:styleId="xl776">
    <w:name w:val="xl776"/>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77">
    <w:name w:val="xl777"/>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b/>
      <w:bCs/>
    </w:rPr>
  </w:style>
  <w:style w:type="paragraph" w:customStyle="1" w:styleId="xl778">
    <w:name w:val="xl778"/>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b/>
      <w:bCs/>
    </w:rPr>
  </w:style>
  <w:style w:type="paragraph" w:customStyle="1" w:styleId="xl779">
    <w:name w:val="xl779"/>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28"/>
      <w:szCs w:val="28"/>
    </w:rPr>
  </w:style>
  <w:style w:type="paragraph" w:customStyle="1" w:styleId="xl780">
    <w:name w:val="xl780"/>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28"/>
      <w:szCs w:val="28"/>
    </w:rPr>
  </w:style>
  <w:style w:type="paragraph" w:customStyle="1" w:styleId="xl781">
    <w:name w:val="xl781"/>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82">
    <w:name w:val="xl782"/>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83">
    <w:name w:val="xl783"/>
    <w:basedOn w:val="af"/>
    <w:uiPriority w:val="99"/>
    <w:qFormat/>
    <w:rsid w:val="00184091"/>
    <w:pPr>
      <w:pBdr>
        <w:top w:val="single" w:sz="4" w:space="0" w:color="auto"/>
        <w:left w:val="single" w:sz="4" w:space="0" w:color="auto"/>
        <w:right w:val="single" w:sz="4" w:space="0" w:color="auto"/>
      </w:pBdr>
      <w:spacing w:before="100" w:beforeAutospacing="1" w:after="100" w:afterAutospacing="1"/>
      <w:ind w:firstLine="0"/>
      <w:jc w:val="center"/>
    </w:pPr>
    <w:rPr>
      <w:sz w:val="28"/>
      <w:szCs w:val="28"/>
    </w:rPr>
  </w:style>
  <w:style w:type="paragraph" w:customStyle="1" w:styleId="xl784">
    <w:name w:val="xl784"/>
    <w:basedOn w:val="af"/>
    <w:uiPriority w:val="99"/>
    <w:qFormat/>
    <w:rsid w:val="00184091"/>
    <w:pPr>
      <w:pBdr>
        <w:left w:val="single" w:sz="4" w:space="0" w:color="auto"/>
        <w:right w:val="single" w:sz="4" w:space="0" w:color="auto"/>
      </w:pBdr>
      <w:spacing w:before="100" w:beforeAutospacing="1" w:after="100" w:afterAutospacing="1"/>
      <w:ind w:firstLine="0"/>
      <w:jc w:val="center"/>
    </w:pPr>
    <w:rPr>
      <w:sz w:val="28"/>
      <w:szCs w:val="28"/>
    </w:rPr>
  </w:style>
  <w:style w:type="paragraph" w:customStyle="1" w:styleId="xl785">
    <w:name w:val="xl785"/>
    <w:basedOn w:val="af"/>
    <w:uiPriority w:val="99"/>
    <w:qFormat/>
    <w:rsid w:val="00184091"/>
    <w:pPr>
      <w:pBdr>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xl786">
    <w:name w:val="xl786"/>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28"/>
      <w:szCs w:val="28"/>
    </w:rPr>
  </w:style>
  <w:style w:type="paragraph" w:customStyle="1" w:styleId="1fffffff4">
    <w:name w:val="Ñòèëü1"/>
    <w:basedOn w:val="af"/>
    <w:uiPriority w:val="99"/>
    <w:qFormat/>
    <w:rsid w:val="00184091"/>
    <w:pPr>
      <w:spacing w:line="360" w:lineRule="auto"/>
    </w:pPr>
    <w:rPr>
      <w:szCs w:val="20"/>
    </w:rPr>
  </w:style>
  <w:style w:type="paragraph" w:customStyle="1" w:styleId="xl787">
    <w:name w:val="xl787"/>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788">
    <w:name w:val="xl788"/>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789">
    <w:name w:val="xl789"/>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790">
    <w:name w:val="xl790"/>
    <w:basedOn w:val="af"/>
    <w:uiPriority w:val="99"/>
    <w:qFormat/>
    <w:rsid w:val="00184091"/>
    <w:pPr>
      <w:pBdr>
        <w:top w:val="single" w:sz="8" w:space="0" w:color="auto"/>
        <w:left w:val="single" w:sz="8" w:space="0" w:color="auto"/>
        <w:bottom w:val="single" w:sz="4" w:space="0" w:color="auto"/>
      </w:pBdr>
      <w:spacing w:before="100" w:beforeAutospacing="1" w:after="100" w:afterAutospacing="1"/>
      <w:ind w:firstLine="0"/>
      <w:jc w:val="center"/>
    </w:pPr>
    <w:rPr>
      <w:color w:val="FF0000"/>
    </w:rPr>
  </w:style>
  <w:style w:type="paragraph" w:customStyle="1" w:styleId="xl791">
    <w:name w:val="xl791"/>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792">
    <w:name w:val="xl792"/>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793">
    <w:name w:val="xl793"/>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color w:val="FF0000"/>
    </w:rPr>
  </w:style>
  <w:style w:type="paragraph" w:customStyle="1" w:styleId="xl794">
    <w:name w:val="xl794"/>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795">
    <w:name w:val="xl795"/>
    <w:basedOn w:val="af"/>
    <w:uiPriority w:val="99"/>
    <w:qFormat/>
    <w:rsid w:val="00184091"/>
    <w:pPr>
      <w:pBdr>
        <w:top w:val="single" w:sz="4" w:space="0" w:color="auto"/>
        <w:left w:val="single" w:sz="8" w:space="11" w:color="auto"/>
        <w:bottom w:val="single" w:sz="4" w:space="0" w:color="auto"/>
        <w:right w:val="single" w:sz="8" w:space="0" w:color="auto"/>
      </w:pBdr>
      <w:spacing w:before="100" w:beforeAutospacing="1" w:after="100" w:afterAutospacing="1"/>
      <w:ind w:firstLineChars="100" w:firstLine="100"/>
      <w:jc w:val="left"/>
    </w:pPr>
  </w:style>
  <w:style w:type="paragraph" w:customStyle="1" w:styleId="xl796">
    <w:name w:val="xl796"/>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style>
  <w:style w:type="paragraph" w:customStyle="1" w:styleId="xl797">
    <w:name w:val="xl797"/>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style>
  <w:style w:type="paragraph" w:customStyle="1" w:styleId="xl798">
    <w:name w:val="xl798"/>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799">
    <w:name w:val="xl799"/>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800">
    <w:name w:val="xl800"/>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801">
    <w:name w:val="xl801"/>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center"/>
    </w:pPr>
    <w:rPr>
      <w:b/>
      <w:bCs/>
    </w:rPr>
  </w:style>
  <w:style w:type="paragraph" w:customStyle="1" w:styleId="xl802">
    <w:name w:val="xl802"/>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center"/>
    </w:pPr>
  </w:style>
  <w:style w:type="paragraph" w:customStyle="1" w:styleId="xl803">
    <w:name w:val="xl803"/>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left"/>
    </w:pPr>
    <w:rPr>
      <w:b/>
      <w:bCs/>
    </w:rPr>
  </w:style>
  <w:style w:type="paragraph" w:customStyle="1" w:styleId="xl804">
    <w:name w:val="xl804"/>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805">
    <w:name w:val="xl805"/>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806">
    <w:name w:val="xl806"/>
    <w:basedOn w:val="af"/>
    <w:uiPriority w:val="99"/>
    <w:qFormat/>
    <w:rsid w:val="00184091"/>
    <w:pPr>
      <w:pBdr>
        <w:top w:val="single" w:sz="8" w:space="0" w:color="auto"/>
        <w:left w:val="single" w:sz="8" w:space="0" w:color="auto"/>
        <w:bottom w:val="single" w:sz="8" w:space="0" w:color="auto"/>
      </w:pBdr>
      <w:shd w:val="clear" w:color="auto" w:fill="CCFFCC"/>
      <w:spacing w:before="100" w:beforeAutospacing="1" w:after="100" w:afterAutospacing="1"/>
      <w:ind w:firstLine="0"/>
      <w:jc w:val="left"/>
    </w:pPr>
    <w:rPr>
      <w:b/>
      <w:bCs/>
      <w:sz w:val="28"/>
      <w:szCs w:val="28"/>
    </w:rPr>
  </w:style>
  <w:style w:type="paragraph" w:customStyle="1" w:styleId="xl807">
    <w:name w:val="xl807"/>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left"/>
    </w:pPr>
  </w:style>
  <w:style w:type="paragraph" w:customStyle="1" w:styleId="xl808">
    <w:name w:val="xl808"/>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left"/>
    </w:pPr>
    <w:rPr>
      <w:b/>
      <w:bCs/>
      <w:sz w:val="22"/>
      <w:szCs w:val="22"/>
    </w:rPr>
  </w:style>
  <w:style w:type="paragraph" w:customStyle="1" w:styleId="xl809">
    <w:name w:val="xl809"/>
    <w:basedOn w:val="af"/>
    <w:uiPriority w:val="99"/>
    <w:qFormat/>
    <w:rsid w:val="00184091"/>
    <w:pPr>
      <w:pBdr>
        <w:top w:val="single" w:sz="4" w:space="0" w:color="auto"/>
        <w:bottom w:val="single" w:sz="8" w:space="0" w:color="auto"/>
      </w:pBdr>
      <w:shd w:val="clear" w:color="auto" w:fill="C0C0C0"/>
      <w:spacing w:before="100" w:beforeAutospacing="1" w:after="100" w:afterAutospacing="1"/>
      <w:ind w:firstLine="0"/>
      <w:jc w:val="center"/>
    </w:pPr>
  </w:style>
  <w:style w:type="paragraph" w:customStyle="1" w:styleId="xl810">
    <w:name w:val="xl810"/>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style>
  <w:style w:type="paragraph" w:customStyle="1" w:styleId="xl811">
    <w:name w:val="xl811"/>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812">
    <w:name w:val="xl812"/>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813">
    <w:name w:val="xl813"/>
    <w:basedOn w:val="af"/>
    <w:uiPriority w:val="99"/>
    <w:qFormat/>
    <w:rsid w:val="00184091"/>
    <w:pPr>
      <w:shd w:val="clear" w:color="auto" w:fill="FFFFFF"/>
      <w:spacing w:before="100" w:beforeAutospacing="1" w:after="100" w:afterAutospacing="1"/>
      <w:ind w:firstLine="0"/>
      <w:jc w:val="center"/>
    </w:pPr>
    <w:rPr>
      <w:b/>
      <w:bCs/>
    </w:rPr>
  </w:style>
  <w:style w:type="paragraph" w:customStyle="1" w:styleId="xl814">
    <w:name w:val="xl814"/>
    <w:basedOn w:val="af"/>
    <w:uiPriority w:val="99"/>
    <w:qFormat/>
    <w:rsid w:val="00184091"/>
    <w:pPr>
      <w:shd w:val="clear" w:color="auto" w:fill="FFFFFF"/>
      <w:spacing w:before="100" w:beforeAutospacing="1" w:after="100" w:afterAutospacing="1"/>
      <w:ind w:firstLine="0"/>
      <w:jc w:val="center"/>
    </w:pPr>
  </w:style>
  <w:style w:type="paragraph" w:customStyle="1" w:styleId="xl815">
    <w:name w:val="xl815"/>
    <w:basedOn w:val="af"/>
    <w:uiPriority w:val="99"/>
    <w:qFormat/>
    <w:rsid w:val="00184091"/>
    <w:pPr>
      <w:shd w:val="clear" w:color="auto" w:fill="FFFFFF"/>
      <w:spacing w:before="100" w:beforeAutospacing="1" w:after="100" w:afterAutospacing="1"/>
      <w:ind w:firstLine="0"/>
      <w:jc w:val="center"/>
    </w:pPr>
    <w:rPr>
      <w:b/>
      <w:bCs/>
    </w:rPr>
  </w:style>
  <w:style w:type="paragraph" w:customStyle="1" w:styleId="xl816">
    <w:name w:val="xl816"/>
    <w:basedOn w:val="af"/>
    <w:uiPriority w:val="99"/>
    <w:qFormat/>
    <w:rsid w:val="00184091"/>
    <w:pPr>
      <w:pBdr>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17">
    <w:name w:val="xl817"/>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left"/>
    </w:pPr>
    <w:rPr>
      <w:b/>
      <w:bCs/>
    </w:rPr>
  </w:style>
  <w:style w:type="paragraph" w:customStyle="1" w:styleId="xl818">
    <w:name w:val="xl818"/>
    <w:basedOn w:val="af"/>
    <w:uiPriority w:val="99"/>
    <w:qFormat/>
    <w:rsid w:val="00184091"/>
    <w:pPr>
      <w:pBdr>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19">
    <w:name w:val="xl819"/>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20">
    <w:name w:val="xl820"/>
    <w:basedOn w:val="af"/>
    <w:uiPriority w:val="99"/>
    <w:qFormat/>
    <w:rsid w:val="00184091"/>
    <w:pPr>
      <w:pBdr>
        <w:left w:val="single" w:sz="8" w:space="0" w:color="auto"/>
        <w:bottom w:val="single" w:sz="4" w:space="0" w:color="auto"/>
      </w:pBdr>
      <w:spacing w:before="100" w:beforeAutospacing="1" w:after="100" w:afterAutospacing="1"/>
      <w:ind w:firstLine="0"/>
      <w:jc w:val="center"/>
    </w:pPr>
    <w:rPr>
      <w:b/>
      <w:bCs/>
    </w:rPr>
  </w:style>
  <w:style w:type="paragraph" w:customStyle="1" w:styleId="xl821">
    <w:name w:val="xl821"/>
    <w:basedOn w:val="af"/>
    <w:uiPriority w:val="99"/>
    <w:qFormat/>
    <w:rsid w:val="00184091"/>
    <w:pPr>
      <w:pBdr>
        <w:bottom w:val="single" w:sz="4" w:space="0" w:color="auto"/>
        <w:right w:val="single" w:sz="8" w:space="0" w:color="auto"/>
      </w:pBdr>
      <w:spacing w:before="100" w:beforeAutospacing="1" w:after="100" w:afterAutospacing="1"/>
      <w:ind w:firstLine="0"/>
      <w:jc w:val="center"/>
    </w:pPr>
    <w:rPr>
      <w:b/>
      <w:bCs/>
    </w:rPr>
  </w:style>
  <w:style w:type="paragraph" w:customStyle="1" w:styleId="xl822">
    <w:name w:val="xl822"/>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left"/>
    </w:pPr>
  </w:style>
  <w:style w:type="paragraph" w:customStyle="1" w:styleId="xl823">
    <w:name w:val="xl823"/>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rPr>
  </w:style>
  <w:style w:type="paragraph" w:customStyle="1" w:styleId="xl824">
    <w:name w:val="xl824"/>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rPr>
      <w:b/>
      <w:bCs/>
    </w:rPr>
  </w:style>
  <w:style w:type="paragraph" w:customStyle="1" w:styleId="xl825">
    <w:name w:val="xl825"/>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left"/>
    </w:pPr>
  </w:style>
  <w:style w:type="paragraph" w:customStyle="1" w:styleId="xl826">
    <w:name w:val="xl826"/>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rPr>
      <w:b/>
      <w:bCs/>
    </w:rPr>
  </w:style>
  <w:style w:type="paragraph" w:customStyle="1" w:styleId="xl827">
    <w:name w:val="xl827"/>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rPr>
  </w:style>
  <w:style w:type="paragraph" w:customStyle="1" w:styleId="xl828">
    <w:name w:val="xl828"/>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rPr>
      <w:b/>
      <w:bCs/>
    </w:rPr>
  </w:style>
  <w:style w:type="paragraph" w:customStyle="1" w:styleId="xl829">
    <w:name w:val="xl829"/>
    <w:basedOn w:val="af"/>
    <w:uiPriority w:val="99"/>
    <w:qFormat/>
    <w:rsid w:val="00184091"/>
    <w:pPr>
      <w:pBdr>
        <w:top w:val="single" w:sz="4" w:space="0" w:color="auto"/>
        <w:left w:val="single" w:sz="8" w:space="0" w:color="auto"/>
      </w:pBdr>
      <w:spacing w:before="100" w:beforeAutospacing="1" w:after="100" w:afterAutospacing="1"/>
      <w:ind w:firstLine="0"/>
      <w:jc w:val="center"/>
    </w:pPr>
    <w:rPr>
      <w:b/>
      <w:bCs/>
    </w:rPr>
  </w:style>
  <w:style w:type="paragraph" w:customStyle="1" w:styleId="xl830">
    <w:name w:val="xl830"/>
    <w:basedOn w:val="af"/>
    <w:uiPriority w:val="99"/>
    <w:qFormat/>
    <w:rsid w:val="00184091"/>
    <w:pPr>
      <w:pBdr>
        <w:top w:val="single" w:sz="4" w:space="0" w:color="auto"/>
        <w:left w:val="single" w:sz="8" w:space="11" w:color="auto"/>
      </w:pBdr>
      <w:spacing w:before="100" w:beforeAutospacing="1" w:after="100" w:afterAutospacing="1"/>
      <w:ind w:firstLineChars="100" w:firstLine="100"/>
      <w:jc w:val="left"/>
    </w:pPr>
    <w:rPr>
      <w:i/>
      <w:iCs/>
    </w:rPr>
  </w:style>
  <w:style w:type="paragraph" w:customStyle="1" w:styleId="xl831">
    <w:name w:val="xl831"/>
    <w:basedOn w:val="af"/>
    <w:uiPriority w:val="99"/>
    <w:qFormat/>
    <w:rsid w:val="00184091"/>
    <w:pPr>
      <w:pBdr>
        <w:top w:val="single" w:sz="4" w:space="0" w:color="auto"/>
        <w:left w:val="single" w:sz="8" w:space="0" w:color="auto"/>
      </w:pBdr>
      <w:spacing w:before="100" w:beforeAutospacing="1" w:after="100" w:afterAutospacing="1"/>
      <w:ind w:firstLine="0"/>
      <w:jc w:val="center"/>
    </w:pPr>
    <w:rPr>
      <w:i/>
      <w:iCs/>
    </w:rPr>
  </w:style>
  <w:style w:type="paragraph" w:customStyle="1" w:styleId="xl832">
    <w:name w:val="xl832"/>
    <w:basedOn w:val="af"/>
    <w:uiPriority w:val="99"/>
    <w:qFormat/>
    <w:rsid w:val="00184091"/>
    <w:pPr>
      <w:pBdr>
        <w:top w:val="single" w:sz="4" w:space="0" w:color="auto"/>
        <w:left w:val="single" w:sz="8" w:space="0" w:color="auto"/>
      </w:pBdr>
      <w:spacing w:before="100" w:beforeAutospacing="1" w:after="100" w:afterAutospacing="1"/>
      <w:ind w:firstLine="0"/>
      <w:jc w:val="center"/>
    </w:pPr>
    <w:rPr>
      <w:i/>
      <w:iCs/>
    </w:rPr>
  </w:style>
  <w:style w:type="paragraph" w:customStyle="1" w:styleId="xl833">
    <w:name w:val="xl833"/>
    <w:basedOn w:val="af"/>
    <w:uiPriority w:val="99"/>
    <w:qFormat/>
    <w:rsid w:val="00184091"/>
    <w:pPr>
      <w:pBdr>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34">
    <w:name w:val="xl834"/>
    <w:basedOn w:val="af"/>
    <w:uiPriority w:val="99"/>
    <w:qFormat/>
    <w:rsid w:val="00184091"/>
    <w:pPr>
      <w:pBdr>
        <w:left w:val="single" w:sz="8" w:space="0" w:color="auto"/>
        <w:bottom w:val="single" w:sz="4" w:space="0" w:color="auto"/>
      </w:pBdr>
      <w:shd w:val="clear" w:color="auto" w:fill="CCFFFF"/>
      <w:spacing w:before="100" w:beforeAutospacing="1" w:after="100" w:afterAutospacing="1"/>
      <w:ind w:firstLine="0"/>
      <w:jc w:val="center"/>
    </w:pPr>
    <w:rPr>
      <w:b/>
      <w:bCs/>
      <w:color w:val="FF0000"/>
    </w:rPr>
  </w:style>
  <w:style w:type="paragraph" w:customStyle="1" w:styleId="xl835">
    <w:name w:val="xl835"/>
    <w:basedOn w:val="af"/>
    <w:uiPriority w:val="99"/>
    <w:qFormat/>
    <w:rsid w:val="00184091"/>
    <w:pPr>
      <w:pBdr>
        <w:top w:val="single" w:sz="4" w:space="0" w:color="auto"/>
        <w:left w:val="single" w:sz="8" w:space="0" w:color="auto"/>
        <w:bottom w:val="single" w:sz="4" w:space="0" w:color="auto"/>
      </w:pBdr>
      <w:shd w:val="clear" w:color="auto" w:fill="C0C0C0"/>
      <w:spacing w:before="100" w:beforeAutospacing="1" w:after="100" w:afterAutospacing="1"/>
      <w:ind w:firstLine="0"/>
      <w:jc w:val="center"/>
    </w:pPr>
    <w:rPr>
      <w:b/>
      <w:bCs/>
      <w:color w:val="FF0000"/>
    </w:rPr>
  </w:style>
  <w:style w:type="paragraph" w:customStyle="1" w:styleId="xl836">
    <w:name w:val="xl836"/>
    <w:basedOn w:val="af"/>
    <w:uiPriority w:val="99"/>
    <w:qFormat/>
    <w:rsid w:val="00184091"/>
    <w:pPr>
      <w:pBdr>
        <w:top w:val="single" w:sz="4" w:space="0" w:color="auto"/>
        <w:left w:val="single" w:sz="8" w:space="0" w:color="auto"/>
        <w:bottom w:val="single" w:sz="4" w:space="0" w:color="auto"/>
      </w:pBdr>
      <w:shd w:val="clear" w:color="auto" w:fill="CCFFFF"/>
      <w:spacing w:before="100" w:beforeAutospacing="1" w:after="100" w:afterAutospacing="1"/>
      <w:ind w:firstLine="0"/>
      <w:jc w:val="center"/>
    </w:pPr>
    <w:rPr>
      <w:b/>
      <w:bCs/>
      <w:color w:val="FF0000"/>
    </w:rPr>
  </w:style>
  <w:style w:type="paragraph" w:customStyle="1" w:styleId="xl837">
    <w:name w:val="xl837"/>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38">
    <w:name w:val="xl838"/>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39">
    <w:name w:val="xl839"/>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40">
    <w:name w:val="xl840"/>
    <w:basedOn w:val="af"/>
    <w:uiPriority w:val="99"/>
    <w:qFormat/>
    <w:rsid w:val="00184091"/>
    <w:pPr>
      <w:pBdr>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41">
    <w:name w:val="xl841"/>
    <w:basedOn w:val="af"/>
    <w:uiPriority w:val="99"/>
    <w:qFormat/>
    <w:rsid w:val="00184091"/>
    <w:pPr>
      <w:pBdr>
        <w:top w:val="single" w:sz="8" w:space="0" w:color="auto"/>
        <w:left w:val="single" w:sz="8" w:space="0" w:color="auto"/>
      </w:pBdr>
      <w:shd w:val="clear" w:color="auto" w:fill="CCFFCC"/>
      <w:spacing w:before="100" w:beforeAutospacing="1" w:after="100" w:afterAutospacing="1"/>
      <w:ind w:firstLine="0"/>
      <w:jc w:val="left"/>
    </w:pPr>
    <w:rPr>
      <w:b/>
      <w:bCs/>
      <w:sz w:val="28"/>
      <w:szCs w:val="28"/>
    </w:rPr>
  </w:style>
  <w:style w:type="paragraph" w:customStyle="1" w:styleId="xl842">
    <w:name w:val="xl842"/>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left"/>
    </w:pPr>
    <w:rPr>
      <w:b/>
      <w:bCs/>
    </w:rPr>
  </w:style>
  <w:style w:type="paragraph" w:customStyle="1" w:styleId="xl843">
    <w:name w:val="xl843"/>
    <w:basedOn w:val="af"/>
    <w:uiPriority w:val="99"/>
    <w:qFormat/>
    <w:rsid w:val="00184091"/>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ind w:firstLine="0"/>
      <w:jc w:val="left"/>
    </w:pPr>
    <w:rPr>
      <w:b/>
      <w:bCs/>
    </w:rPr>
  </w:style>
  <w:style w:type="paragraph" w:customStyle="1" w:styleId="xl844">
    <w:name w:val="xl844"/>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center"/>
    </w:pPr>
    <w:rPr>
      <w:b/>
      <w:bCs/>
    </w:rPr>
  </w:style>
  <w:style w:type="paragraph" w:customStyle="1" w:styleId="xl845">
    <w:name w:val="xl845"/>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left"/>
    </w:pPr>
    <w:rPr>
      <w:b/>
      <w:bCs/>
    </w:rPr>
  </w:style>
  <w:style w:type="paragraph" w:customStyle="1" w:styleId="xl846">
    <w:name w:val="xl846"/>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left"/>
    </w:pPr>
    <w:rPr>
      <w:b/>
      <w:bCs/>
    </w:rPr>
  </w:style>
  <w:style w:type="paragraph" w:customStyle="1" w:styleId="xl847">
    <w:name w:val="xl847"/>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left"/>
    </w:pPr>
    <w:rPr>
      <w:b/>
      <w:bCs/>
    </w:rPr>
  </w:style>
  <w:style w:type="paragraph" w:customStyle="1" w:styleId="xl848">
    <w:name w:val="xl848"/>
    <w:basedOn w:val="af"/>
    <w:uiPriority w:val="99"/>
    <w:qFormat/>
    <w:rsid w:val="00184091"/>
    <w:pPr>
      <w:pBdr>
        <w:left w:val="single" w:sz="8" w:space="0" w:color="auto"/>
        <w:bottom w:val="single" w:sz="4" w:space="0" w:color="auto"/>
      </w:pBdr>
      <w:shd w:val="clear" w:color="auto" w:fill="CCFFFF"/>
      <w:spacing w:before="100" w:beforeAutospacing="1" w:after="100" w:afterAutospacing="1"/>
      <w:ind w:firstLine="0"/>
      <w:jc w:val="center"/>
    </w:pPr>
    <w:rPr>
      <w:b/>
      <w:bCs/>
    </w:rPr>
  </w:style>
  <w:style w:type="paragraph" w:customStyle="1" w:styleId="xl849">
    <w:name w:val="xl849"/>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left"/>
    </w:pPr>
  </w:style>
  <w:style w:type="paragraph" w:customStyle="1" w:styleId="xl850">
    <w:name w:val="xl850"/>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51">
    <w:name w:val="xl851"/>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left"/>
    </w:pPr>
  </w:style>
  <w:style w:type="paragraph" w:customStyle="1" w:styleId="xl852">
    <w:name w:val="xl852"/>
    <w:basedOn w:val="af"/>
    <w:uiPriority w:val="99"/>
    <w:qFormat/>
    <w:rsid w:val="00184091"/>
    <w:pPr>
      <w:pBdr>
        <w:left w:val="single" w:sz="8" w:space="0" w:color="auto"/>
        <w:bottom w:val="single" w:sz="4" w:space="0" w:color="auto"/>
      </w:pBdr>
      <w:shd w:val="clear" w:color="auto" w:fill="C0C0C0"/>
      <w:spacing w:before="100" w:beforeAutospacing="1" w:after="100" w:afterAutospacing="1"/>
      <w:ind w:firstLine="0"/>
      <w:jc w:val="center"/>
    </w:pPr>
    <w:rPr>
      <w:b/>
      <w:bCs/>
    </w:rPr>
  </w:style>
  <w:style w:type="paragraph" w:customStyle="1" w:styleId="xl853">
    <w:name w:val="xl853"/>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left"/>
    </w:pPr>
  </w:style>
  <w:style w:type="paragraph" w:customStyle="1" w:styleId="xl854">
    <w:name w:val="xl854"/>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55">
    <w:name w:val="xl855"/>
    <w:basedOn w:val="af"/>
    <w:uiPriority w:val="99"/>
    <w:qFormat/>
    <w:rsid w:val="00184091"/>
    <w:pPr>
      <w:shd w:val="clear" w:color="auto" w:fill="FFFFFF"/>
      <w:spacing w:before="100" w:beforeAutospacing="1" w:after="100" w:afterAutospacing="1"/>
      <w:ind w:firstLine="0"/>
      <w:jc w:val="left"/>
    </w:pPr>
    <w:rPr>
      <w:b/>
      <w:bCs/>
      <w:i/>
      <w:iCs/>
      <w:sz w:val="40"/>
      <w:szCs w:val="40"/>
      <w:u w:val="single"/>
    </w:rPr>
  </w:style>
  <w:style w:type="paragraph" w:customStyle="1" w:styleId="xl856">
    <w:name w:val="xl856"/>
    <w:basedOn w:val="af"/>
    <w:uiPriority w:val="99"/>
    <w:qFormat/>
    <w:rsid w:val="00184091"/>
    <w:pPr>
      <w:pBdr>
        <w:top w:val="single" w:sz="4" w:space="0" w:color="auto"/>
        <w:left w:val="single" w:sz="8" w:space="11" w:color="auto"/>
        <w:bottom w:val="single" w:sz="4" w:space="0" w:color="auto"/>
      </w:pBdr>
      <w:spacing w:before="100" w:beforeAutospacing="1" w:after="100" w:afterAutospacing="1"/>
      <w:ind w:firstLineChars="100" w:firstLine="100"/>
      <w:jc w:val="left"/>
    </w:pPr>
  </w:style>
  <w:style w:type="paragraph" w:customStyle="1" w:styleId="xl857">
    <w:name w:val="xl857"/>
    <w:basedOn w:val="af"/>
    <w:uiPriority w:val="99"/>
    <w:qFormat/>
    <w:rsid w:val="00184091"/>
    <w:pPr>
      <w:pBdr>
        <w:top w:val="single" w:sz="4" w:space="0" w:color="auto"/>
        <w:left w:val="single" w:sz="8" w:space="0" w:color="auto"/>
        <w:bottom w:val="single" w:sz="8" w:space="0" w:color="auto"/>
      </w:pBdr>
      <w:spacing w:before="100" w:beforeAutospacing="1" w:after="100" w:afterAutospacing="1"/>
      <w:ind w:firstLine="0"/>
      <w:jc w:val="center"/>
    </w:pPr>
  </w:style>
  <w:style w:type="paragraph" w:customStyle="1" w:styleId="xl858">
    <w:name w:val="xl858"/>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859">
    <w:name w:val="xl859"/>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860">
    <w:name w:val="xl860"/>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0000"/>
    </w:rPr>
  </w:style>
  <w:style w:type="paragraph" w:customStyle="1" w:styleId="xl861">
    <w:name w:val="xl861"/>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862">
    <w:name w:val="xl862"/>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center"/>
    </w:pPr>
    <w:rPr>
      <w:b/>
      <w:bCs/>
    </w:rPr>
  </w:style>
  <w:style w:type="paragraph" w:customStyle="1" w:styleId="xl863">
    <w:name w:val="xl863"/>
    <w:basedOn w:val="af"/>
    <w:uiPriority w:val="99"/>
    <w:qFormat/>
    <w:rsid w:val="00184091"/>
    <w:pPr>
      <w:pBdr>
        <w:bottom w:val="single" w:sz="8" w:space="0" w:color="auto"/>
      </w:pBdr>
      <w:shd w:val="clear" w:color="auto" w:fill="CCFFCC"/>
      <w:spacing w:before="100" w:beforeAutospacing="1" w:after="100" w:afterAutospacing="1"/>
      <w:ind w:firstLine="0"/>
      <w:jc w:val="left"/>
    </w:pPr>
    <w:rPr>
      <w:b/>
      <w:bCs/>
    </w:rPr>
  </w:style>
  <w:style w:type="paragraph" w:customStyle="1" w:styleId="xl864">
    <w:name w:val="xl864"/>
    <w:basedOn w:val="af"/>
    <w:uiPriority w:val="99"/>
    <w:qFormat/>
    <w:rsid w:val="00184091"/>
    <w:pPr>
      <w:pBdr>
        <w:bottom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865">
    <w:name w:val="xl865"/>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866">
    <w:name w:val="xl866"/>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67">
    <w:name w:val="xl867"/>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rPr>
  </w:style>
  <w:style w:type="paragraph" w:customStyle="1" w:styleId="xl868">
    <w:name w:val="xl868"/>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style>
  <w:style w:type="paragraph" w:customStyle="1" w:styleId="xl869">
    <w:name w:val="xl869"/>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rPr>
      <w:b/>
      <w:bCs/>
    </w:rPr>
  </w:style>
  <w:style w:type="paragraph" w:customStyle="1" w:styleId="xl870">
    <w:name w:val="xl870"/>
    <w:basedOn w:val="af"/>
    <w:uiPriority w:val="99"/>
    <w:qFormat/>
    <w:rsid w:val="00184091"/>
    <w:pPr>
      <w:pBdr>
        <w:top w:val="single" w:sz="4" w:space="0" w:color="auto"/>
        <w:left w:val="single" w:sz="8" w:space="0" w:color="auto"/>
      </w:pBdr>
      <w:spacing w:before="100" w:beforeAutospacing="1" w:after="100" w:afterAutospacing="1"/>
      <w:ind w:firstLine="0"/>
      <w:jc w:val="center"/>
    </w:pPr>
    <w:rPr>
      <w:i/>
      <w:iCs/>
    </w:rPr>
  </w:style>
  <w:style w:type="paragraph" w:customStyle="1" w:styleId="xl871">
    <w:name w:val="xl871"/>
    <w:basedOn w:val="af"/>
    <w:uiPriority w:val="99"/>
    <w:qFormat/>
    <w:rsid w:val="00184091"/>
    <w:pPr>
      <w:pBdr>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72">
    <w:name w:val="xl872"/>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73">
    <w:name w:val="xl873"/>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874">
    <w:name w:val="xl874"/>
    <w:basedOn w:val="af"/>
    <w:uiPriority w:val="99"/>
    <w:qFormat/>
    <w:rsid w:val="00184091"/>
    <w:pPr>
      <w:pBdr>
        <w:top w:val="single" w:sz="8" w:space="0" w:color="auto"/>
        <w:bottom w:val="single" w:sz="8" w:space="0" w:color="auto"/>
      </w:pBdr>
      <w:shd w:val="clear" w:color="auto" w:fill="CCFFCC"/>
      <w:spacing w:before="100" w:beforeAutospacing="1" w:after="100" w:afterAutospacing="1"/>
      <w:ind w:firstLine="0"/>
      <w:jc w:val="left"/>
    </w:pPr>
    <w:rPr>
      <w:b/>
      <w:bCs/>
    </w:rPr>
  </w:style>
  <w:style w:type="paragraph" w:customStyle="1" w:styleId="xl875">
    <w:name w:val="xl875"/>
    <w:basedOn w:val="af"/>
    <w:uiPriority w:val="99"/>
    <w:qFormat/>
    <w:rsid w:val="00184091"/>
    <w:pPr>
      <w:pBdr>
        <w:top w:val="single" w:sz="8" w:space="0" w:color="auto"/>
        <w:bottom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876">
    <w:name w:val="xl876"/>
    <w:basedOn w:val="af"/>
    <w:uiPriority w:val="99"/>
    <w:qFormat/>
    <w:rsid w:val="00184091"/>
    <w:pPr>
      <w:pBdr>
        <w:top w:val="single" w:sz="4" w:space="0" w:color="auto"/>
        <w:left w:val="single" w:sz="8" w:space="0" w:color="auto"/>
        <w:bottom w:val="single" w:sz="4" w:space="0" w:color="auto"/>
      </w:pBdr>
      <w:shd w:val="clear" w:color="auto" w:fill="CCFFFF"/>
      <w:spacing w:before="100" w:beforeAutospacing="1" w:after="100" w:afterAutospacing="1"/>
      <w:ind w:firstLine="0"/>
      <w:jc w:val="center"/>
    </w:pPr>
    <w:rPr>
      <w:b/>
      <w:bCs/>
    </w:rPr>
  </w:style>
  <w:style w:type="paragraph" w:customStyle="1" w:styleId="xl877">
    <w:name w:val="xl877"/>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878">
    <w:name w:val="xl878"/>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style>
  <w:style w:type="paragraph" w:customStyle="1" w:styleId="xl879">
    <w:name w:val="xl879"/>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style>
  <w:style w:type="paragraph" w:customStyle="1" w:styleId="xl880">
    <w:name w:val="xl880"/>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center"/>
    </w:pPr>
  </w:style>
  <w:style w:type="paragraph" w:customStyle="1" w:styleId="xl881">
    <w:name w:val="xl881"/>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color w:val="FF0000"/>
    </w:rPr>
  </w:style>
  <w:style w:type="paragraph" w:customStyle="1" w:styleId="xl882">
    <w:name w:val="xl882"/>
    <w:basedOn w:val="af"/>
    <w:uiPriority w:val="99"/>
    <w:qFormat/>
    <w:rsid w:val="00184091"/>
    <w:pPr>
      <w:shd w:val="clear" w:color="auto" w:fill="FFFFFF"/>
      <w:spacing w:before="100" w:beforeAutospacing="1" w:after="100" w:afterAutospacing="1"/>
      <w:ind w:firstLine="0"/>
      <w:jc w:val="center"/>
    </w:pPr>
    <w:rPr>
      <w:b/>
      <w:bCs/>
      <w:color w:val="FF0000"/>
    </w:rPr>
  </w:style>
  <w:style w:type="paragraph" w:customStyle="1" w:styleId="xl883">
    <w:name w:val="xl883"/>
    <w:basedOn w:val="af"/>
    <w:uiPriority w:val="99"/>
    <w:qFormat/>
    <w:rsid w:val="00184091"/>
    <w:pPr>
      <w:shd w:val="clear" w:color="auto" w:fill="FFFFFF"/>
      <w:spacing w:before="100" w:beforeAutospacing="1" w:after="100" w:afterAutospacing="1"/>
      <w:ind w:firstLine="0"/>
      <w:jc w:val="left"/>
    </w:pPr>
    <w:rPr>
      <w:b/>
      <w:bCs/>
      <w:i/>
      <w:iCs/>
      <w:color w:val="FF0000"/>
    </w:rPr>
  </w:style>
  <w:style w:type="paragraph" w:customStyle="1" w:styleId="xl884">
    <w:name w:val="xl884"/>
    <w:basedOn w:val="af"/>
    <w:uiPriority w:val="99"/>
    <w:qFormat/>
    <w:rsid w:val="00184091"/>
    <w:pPr>
      <w:shd w:val="clear" w:color="auto" w:fill="FFFFFF"/>
      <w:spacing w:before="100" w:beforeAutospacing="1" w:after="100" w:afterAutospacing="1"/>
      <w:ind w:firstLine="0"/>
      <w:jc w:val="center"/>
    </w:pPr>
    <w:rPr>
      <w:b/>
      <w:bCs/>
      <w:i/>
      <w:iCs/>
      <w:color w:val="FF0000"/>
    </w:rPr>
  </w:style>
  <w:style w:type="paragraph" w:customStyle="1" w:styleId="xl885">
    <w:name w:val="xl885"/>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886">
    <w:name w:val="xl886"/>
    <w:basedOn w:val="af"/>
    <w:uiPriority w:val="99"/>
    <w:qFormat/>
    <w:rsid w:val="00184091"/>
    <w:pPr>
      <w:pBdr>
        <w:left w:val="single" w:sz="8" w:space="0" w:color="auto"/>
        <w:bottom w:val="single" w:sz="8" w:space="0" w:color="auto"/>
        <w:right w:val="single" w:sz="8" w:space="0" w:color="auto"/>
      </w:pBdr>
      <w:shd w:val="clear" w:color="auto" w:fill="C0C0C0"/>
      <w:spacing w:before="100" w:beforeAutospacing="1" w:after="100" w:afterAutospacing="1"/>
      <w:ind w:firstLine="0"/>
      <w:jc w:val="left"/>
    </w:pPr>
    <w:rPr>
      <w:b/>
      <w:bCs/>
    </w:rPr>
  </w:style>
  <w:style w:type="paragraph" w:customStyle="1" w:styleId="xl887">
    <w:name w:val="xl887"/>
    <w:basedOn w:val="af"/>
    <w:uiPriority w:val="99"/>
    <w:qFormat/>
    <w:rsid w:val="00184091"/>
    <w:pPr>
      <w:pBdr>
        <w:top w:val="single" w:sz="4" w:space="0" w:color="auto"/>
        <w:left w:val="single" w:sz="8" w:space="0" w:color="auto"/>
        <w:bottom w:val="single" w:sz="8" w:space="0" w:color="auto"/>
      </w:pBdr>
      <w:shd w:val="clear" w:color="auto" w:fill="C0C0C0"/>
      <w:spacing w:before="100" w:beforeAutospacing="1" w:after="100" w:afterAutospacing="1"/>
      <w:ind w:firstLine="0"/>
      <w:jc w:val="center"/>
    </w:pPr>
    <w:rPr>
      <w:b/>
      <w:bCs/>
      <w:color w:val="FF0000"/>
    </w:rPr>
  </w:style>
  <w:style w:type="paragraph" w:customStyle="1" w:styleId="xl888">
    <w:name w:val="xl888"/>
    <w:basedOn w:val="af"/>
    <w:uiPriority w:val="99"/>
    <w:qFormat/>
    <w:rsid w:val="00184091"/>
    <w:pPr>
      <w:shd w:val="clear" w:color="auto" w:fill="FFFFFF"/>
      <w:spacing w:before="100" w:beforeAutospacing="1" w:after="100" w:afterAutospacing="1"/>
      <w:ind w:firstLine="0"/>
      <w:jc w:val="right"/>
    </w:pPr>
    <w:rPr>
      <w:b/>
      <w:bCs/>
      <w:i/>
      <w:iCs/>
      <w:color w:val="FF0000"/>
    </w:rPr>
  </w:style>
  <w:style w:type="paragraph" w:customStyle="1" w:styleId="xl889">
    <w:name w:val="xl889"/>
    <w:basedOn w:val="af"/>
    <w:uiPriority w:val="99"/>
    <w:qFormat/>
    <w:rsid w:val="00184091"/>
    <w:pPr>
      <w:shd w:val="clear" w:color="auto" w:fill="FFFFFF"/>
      <w:spacing w:before="100" w:beforeAutospacing="1" w:after="100" w:afterAutospacing="1"/>
      <w:ind w:firstLine="0"/>
      <w:jc w:val="left"/>
    </w:pPr>
  </w:style>
  <w:style w:type="paragraph" w:customStyle="1" w:styleId="xl890">
    <w:name w:val="xl890"/>
    <w:basedOn w:val="af"/>
    <w:uiPriority w:val="99"/>
    <w:qFormat/>
    <w:rsid w:val="00184091"/>
    <w:pPr>
      <w:shd w:val="clear" w:color="auto" w:fill="FFFFFF"/>
      <w:spacing w:before="100" w:beforeAutospacing="1" w:after="100" w:afterAutospacing="1"/>
      <w:ind w:firstLine="0"/>
      <w:jc w:val="center"/>
    </w:pPr>
  </w:style>
  <w:style w:type="paragraph" w:customStyle="1" w:styleId="xl891">
    <w:name w:val="xl891"/>
    <w:basedOn w:val="af"/>
    <w:uiPriority w:val="99"/>
    <w:qFormat/>
    <w:rsid w:val="00184091"/>
    <w:pPr>
      <w:shd w:val="clear" w:color="auto" w:fill="FFFFFF"/>
      <w:spacing w:before="100" w:beforeAutospacing="1" w:after="100" w:afterAutospacing="1"/>
      <w:ind w:firstLine="0"/>
      <w:jc w:val="center"/>
    </w:pPr>
    <w:rPr>
      <w:rFonts w:ascii="Arial" w:hAnsi="Arial" w:cs="Arial"/>
      <w:b/>
      <w:bCs/>
    </w:rPr>
  </w:style>
  <w:style w:type="paragraph" w:customStyle="1" w:styleId="xl892">
    <w:name w:val="xl892"/>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left"/>
    </w:pPr>
  </w:style>
  <w:style w:type="paragraph" w:customStyle="1" w:styleId="xl893">
    <w:name w:val="xl893"/>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left"/>
    </w:pPr>
  </w:style>
  <w:style w:type="paragraph" w:customStyle="1" w:styleId="xl894">
    <w:name w:val="xl894"/>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rFonts w:ascii="Arial" w:hAnsi="Arial" w:cs="Arial"/>
      <w:b/>
      <w:bCs/>
    </w:rPr>
  </w:style>
  <w:style w:type="paragraph" w:customStyle="1" w:styleId="xl895">
    <w:name w:val="xl895"/>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rPr>
  </w:style>
  <w:style w:type="paragraph" w:customStyle="1" w:styleId="xl896">
    <w:name w:val="xl896"/>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rPr>
  </w:style>
  <w:style w:type="paragraph" w:customStyle="1" w:styleId="xl897">
    <w:name w:val="xl897"/>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898">
    <w:name w:val="xl898"/>
    <w:basedOn w:val="af"/>
    <w:uiPriority w:val="99"/>
    <w:qFormat/>
    <w:rsid w:val="00184091"/>
    <w:pPr>
      <w:pBdr>
        <w:left w:val="single" w:sz="8" w:space="0" w:color="auto"/>
        <w:bottom w:val="single" w:sz="4" w:space="0" w:color="auto"/>
      </w:pBdr>
      <w:spacing w:before="100" w:beforeAutospacing="1" w:after="100" w:afterAutospacing="1"/>
      <w:ind w:firstLine="0"/>
      <w:jc w:val="center"/>
    </w:pPr>
  </w:style>
  <w:style w:type="paragraph" w:customStyle="1" w:styleId="xl899">
    <w:name w:val="xl899"/>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900">
    <w:name w:val="xl900"/>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center"/>
    </w:pPr>
    <w:rPr>
      <w:b/>
      <w:bCs/>
      <w:i/>
      <w:iCs/>
      <w:color w:val="FF0000"/>
    </w:rPr>
  </w:style>
  <w:style w:type="paragraph" w:customStyle="1" w:styleId="xl901">
    <w:name w:val="xl901"/>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i/>
      <w:iCs/>
      <w:color w:val="FF0000"/>
    </w:rPr>
  </w:style>
  <w:style w:type="paragraph" w:customStyle="1" w:styleId="xl902">
    <w:name w:val="xl902"/>
    <w:basedOn w:val="af"/>
    <w:uiPriority w:val="99"/>
    <w:qFormat/>
    <w:rsid w:val="00184091"/>
    <w:pPr>
      <w:shd w:val="clear" w:color="auto" w:fill="FFFFFF"/>
      <w:spacing w:before="100" w:beforeAutospacing="1" w:after="100" w:afterAutospacing="1"/>
      <w:ind w:firstLine="0"/>
      <w:jc w:val="center"/>
    </w:pPr>
    <w:rPr>
      <w:b/>
      <w:bCs/>
    </w:rPr>
  </w:style>
  <w:style w:type="paragraph" w:customStyle="1" w:styleId="xl903">
    <w:name w:val="xl903"/>
    <w:basedOn w:val="af"/>
    <w:uiPriority w:val="99"/>
    <w:qFormat/>
    <w:rsid w:val="00184091"/>
    <w:pPr>
      <w:pBdr>
        <w:left w:val="single" w:sz="8" w:space="0" w:color="auto"/>
        <w:bottom w:val="single" w:sz="8" w:space="0" w:color="auto"/>
      </w:pBdr>
      <w:shd w:val="clear" w:color="auto" w:fill="C0C0C0"/>
      <w:spacing w:before="100" w:beforeAutospacing="1" w:after="100" w:afterAutospacing="1"/>
      <w:ind w:firstLine="0"/>
      <w:jc w:val="center"/>
    </w:pPr>
    <w:rPr>
      <w:b/>
      <w:bCs/>
    </w:rPr>
  </w:style>
  <w:style w:type="paragraph" w:customStyle="1" w:styleId="xl904">
    <w:name w:val="xl904"/>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left"/>
    </w:pPr>
  </w:style>
  <w:style w:type="paragraph" w:customStyle="1" w:styleId="xl905">
    <w:name w:val="xl905"/>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center"/>
    </w:pPr>
    <w:rPr>
      <w:b/>
      <w:bCs/>
    </w:rPr>
  </w:style>
  <w:style w:type="paragraph" w:customStyle="1" w:styleId="xl906">
    <w:name w:val="xl906"/>
    <w:basedOn w:val="af"/>
    <w:uiPriority w:val="99"/>
    <w:qFormat/>
    <w:rsid w:val="00184091"/>
    <w:pPr>
      <w:pBdr>
        <w:left w:val="single" w:sz="8" w:space="0" w:color="auto"/>
        <w:right w:val="single" w:sz="8" w:space="0" w:color="auto"/>
      </w:pBdr>
      <w:spacing w:before="100" w:beforeAutospacing="1" w:after="100" w:afterAutospacing="1"/>
      <w:ind w:firstLine="0"/>
      <w:jc w:val="left"/>
    </w:pPr>
  </w:style>
  <w:style w:type="paragraph" w:customStyle="1" w:styleId="xl907">
    <w:name w:val="xl907"/>
    <w:basedOn w:val="af"/>
    <w:uiPriority w:val="99"/>
    <w:qFormat/>
    <w:rsid w:val="00184091"/>
    <w:pPr>
      <w:pBdr>
        <w:left w:val="single" w:sz="8" w:space="0" w:color="auto"/>
        <w:right w:val="single" w:sz="8" w:space="0" w:color="auto"/>
      </w:pBdr>
      <w:spacing w:before="100" w:beforeAutospacing="1" w:after="100" w:afterAutospacing="1"/>
      <w:ind w:firstLine="0"/>
      <w:jc w:val="left"/>
    </w:pPr>
  </w:style>
  <w:style w:type="paragraph" w:customStyle="1" w:styleId="xl908">
    <w:name w:val="xl908"/>
    <w:basedOn w:val="af"/>
    <w:uiPriority w:val="99"/>
    <w:qFormat/>
    <w:rsid w:val="00184091"/>
    <w:pPr>
      <w:pBdr>
        <w:left w:val="single" w:sz="8" w:space="0" w:color="auto"/>
      </w:pBdr>
      <w:spacing w:before="100" w:beforeAutospacing="1" w:after="100" w:afterAutospacing="1"/>
      <w:ind w:firstLine="0"/>
      <w:jc w:val="center"/>
    </w:pPr>
  </w:style>
  <w:style w:type="paragraph" w:customStyle="1" w:styleId="xl909">
    <w:name w:val="xl909"/>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910">
    <w:name w:val="xl910"/>
    <w:basedOn w:val="af"/>
    <w:uiPriority w:val="99"/>
    <w:qFormat/>
    <w:rsid w:val="00184091"/>
    <w:pPr>
      <w:pBdr>
        <w:left w:val="single" w:sz="8" w:space="0" w:color="auto"/>
        <w:bottom w:val="single" w:sz="4" w:space="0" w:color="auto"/>
      </w:pBdr>
      <w:spacing w:before="100" w:beforeAutospacing="1" w:after="100" w:afterAutospacing="1"/>
      <w:ind w:firstLine="0"/>
      <w:jc w:val="center"/>
    </w:pPr>
    <w:rPr>
      <w:b/>
      <w:bCs/>
    </w:rPr>
  </w:style>
  <w:style w:type="paragraph" w:customStyle="1" w:styleId="xl911">
    <w:name w:val="xl911"/>
    <w:basedOn w:val="af"/>
    <w:uiPriority w:val="99"/>
    <w:qFormat/>
    <w:rsid w:val="00184091"/>
    <w:pPr>
      <w:pBdr>
        <w:top w:val="single" w:sz="8" w:space="0" w:color="auto"/>
        <w:left w:val="single" w:sz="8" w:space="0" w:color="auto"/>
        <w:bottom w:val="single" w:sz="4" w:space="0" w:color="auto"/>
      </w:pBdr>
      <w:spacing w:before="100" w:beforeAutospacing="1" w:after="100" w:afterAutospacing="1"/>
      <w:ind w:firstLine="0"/>
      <w:jc w:val="center"/>
    </w:pPr>
    <w:rPr>
      <w:b/>
      <w:bCs/>
    </w:rPr>
  </w:style>
  <w:style w:type="paragraph" w:customStyle="1" w:styleId="xl912">
    <w:name w:val="xl912"/>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rPr>
  </w:style>
  <w:style w:type="paragraph" w:customStyle="1" w:styleId="xl913">
    <w:name w:val="xl913"/>
    <w:basedOn w:val="af"/>
    <w:uiPriority w:val="99"/>
    <w:qFormat/>
    <w:rsid w:val="00184091"/>
    <w:pPr>
      <w:pBdr>
        <w:top w:val="single" w:sz="4" w:space="0" w:color="auto"/>
        <w:left w:val="single" w:sz="8" w:space="0" w:color="auto"/>
      </w:pBdr>
      <w:spacing w:before="100" w:beforeAutospacing="1" w:after="100" w:afterAutospacing="1"/>
      <w:ind w:firstLine="0"/>
      <w:jc w:val="center"/>
    </w:pPr>
    <w:rPr>
      <w:b/>
      <w:bCs/>
    </w:rPr>
  </w:style>
  <w:style w:type="paragraph" w:customStyle="1" w:styleId="xl914">
    <w:name w:val="xl914"/>
    <w:basedOn w:val="af"/>
    <w:uiPriority w:val="99"/>
    <w:qFormat/>
    <w:rsid w:val="00184091"/>
    <w:pPr>
      <w:pBdr>
        <w:top w:val="single" w:sz="4" w:space="0" w:color="auto"/>
        <w:left w:val="single" w:sz="8" w:space="0" w:color="auto"/>
        <w:bottom w:val="single" w:sz="8" w:space="0" w:color="auto"/>
      </w:pBdr>
      <w:spacing w:before="100" w:beforeAutospacing="1" w:after="100" w:afterAutospacing="1"/>
      <w:ind w:firstLine="0"/>
      <w:jc w:val="center"/>
    </w:pPr>
    <w:rPr>
      <w:rFonts w:ascii="Arial" w:hAnsi="Arial" w:cs="Arial"/>
      <w:b/>
      <w:bCs/>
    </w:rPr>
  </w:style>
  <w:style w:type="paragraph" w:customStyle="1" w:styleId="xl915">
    <w:name w:val="xl915"/>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916">
    <w:name w:val="xl916"/>
    <w:basedOn w:val="af"/>
    <w:uiPriority w:val="99"/>
    <w:qFormat/>
    <w:rsid w:val="00184091"/>
    <w:pPr>
      <w:pBdr>
        <w:bottom w:val="single" w:sz="4" w:space="0" w:color="auto"/>
        <w:right w:val="single" w:sz="8" w:space="0" w:color="auto"/>
      </w:pBdr>
      <w:spacing w:before="100" w:beforeAutospacing="1" w:after="100" w:afterAutospacing="1"/>
      <w:ind w:firstLine="0"/>
      <w:jc w:val="center"/>
    </w:pPr>
    <w:rPr>
      <w:b/>
      <w:bCs/>
    </w:rPr>
  </w:style>
  <w:style w:type="paragraph" w:customStyle="1" w:styleId="xl917">
    <w:name w:val="xl917"/>
    <w:basedOn w:val="af"/>
    <w:uiPriority w:val="99"/>
    <w:qFormat/>
    <w:rsid w:val="00184091"/>
    <w:pPr>
      <w:pBdr>
        <w:left w:val="single" w:sz="8" w:space="0" w:color="auto"/>
        <w:right w:val="single" w:sz="8" w:space="0" w:color="auto"/>
      </w:pBdr>
      <w:spacing w:before="100" w:beforeAutospacing="1" w:after="100" w:afterAutospacing="1"/>
      <w:ind w:firstLine="0"/>
      <w:jc w:val="center"/>
    </w:pPr>
    <w:rPr>
      <w:b/>
      <w:bCs/>
    </w:rPr>
  </w:style>
  <w:style w:type="paragraph" w:customStyle="1" w:styleId="xl918">
    <w:name w:val="xl918"/>
    <w:basedOn w:val="af"/>
    <w:uiPriority w:val="99"/>
    <w:qFormat/>
    <w:rsid w:val="00184091"/>
    <w:pPr>
      <w:pBdr>
        <w:bottom w:val="single" w:sz="4" w:space="0" w:color="auto"/>
      </w:pBdr>
      <w:spacing w:before="100" w:beforeAutospacing="1" w:after="100" w:afterAutospacing="1"/>
      <w:ind w:firstLine="0"/>
      <w:jc w:val="center"/>
    </w:pPr>
  </w:style>
  <w:style w:type="paragraph" w:customStyle="1" w:styleId="xl919">
    <w:name w:val="xl919"/>
    <w:basedOn w:val="af"/>
    <w:uiPriority w:val="99"/>
    <w:qFormat/>
    <w:rsid w:val="00184091"/>
    <w:pPr>
      <w:pBdr>
        <w:top w:val="single" w:sz="4" w:space="0" w:color="auto"/>
        <w:bottom w:val="single" w:sz="4" w:space="0" w:color="auto"/>
      </w:pBdr>
      <w:spacing w:before="100" w:beforeAutospacing="1" w:after="100" w:afterAutospacing="1"/>
      <w:ind w:firstLine="0"/>
      <w:jc w:val="center"/>
    </w:pPr>
  </w:style>
  <w:style w:type="paragraph" w:customStyle="1" w:styleId="xl920">
    <w:name w:val="xl920"/>
    <w:basedOn w:val="af"/>
    <w:uiPriority w:val="99"/>
    <w:qFormat/>
    <w:rsid w:val="00184091"/>
    <w:pPr>
      <w:pBdr>
        <w:top w:val="single" w:sz="4" w:space="0" w:color="auto"/>
        <w:bottom w:val="single" w:sz="4" w:space="0" w:color="auto"/>
      </w:pBdr>
      <w:spacing w:before="100" w:beforeAutospacing="1" w:after="100" w:afterAutospacing="1"/>
      <w:ind w:firstLine="0"/>
      <w:jc w:val="center"/>
    </w:pPr>
  </w:style>
  <w:style w:type="paragraph" w:customStyle="1" w:styleId="xl921">
    <w:name w:val="xl921"/>
    <w:basedOn w:val="af"/>
    <w:uiPriority w:val="99"/>
    <w:qFormat/>
    <w:rsid w:val="00184091"/>
    <w:pPr>
      <w:pBdr>
        <w:top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922">
    <w:name w:val="xl922"/>
    <w:basedOn w:val="af"/>
    <w:uiPriority w:val="99"/>
    <w:qFormat/>
    <w:rsid w:val="00184091"/>
    <w:pPr>
      <w:pBdr>
        <w:top w:val="single" w:sz="4" w:space="0" w:color="auto"/>
        <w:bottom w:val="single" w:sz="4" w:space="0" w:color="auto"/>
      </w:pBdr>
      <w:spacing w:before="100" w:beforeAutospacing="1" w:after="100" w:afterAutospacing="1"/>
      <w:ind w:firstLine="0"/>
      <w:jc w:val="center"/>
    </w:pPr>
    <w:rPr>
      <w:b/>
      <w:bCs/>
    </w:rPr>
  </w:style>
  <w:style w:type="paragraph" w:customStyle="1" w:styleId="xl923">
    <w:name w:val="xl923"/>
    <w:basedOn w:val="af"/>
    <w:uiPriority w:val="99"/>
    <w:qFormat/>
    <w:rsid w:val="00184091"/>
    <w:pPr>
      <w:pBdr>
        <w:left w:val="single" w:sz="8" w:space="0" w:color="auto"/>
      </w:pBdr>
      <w:shd w:val="clear" w:color="auto" w:fill="FFFFFF"/>
      <w:spacing w:before="100" w:beforeAutospacing="1" w:after="100" w:afterAutospacing="1"/>
      <w:ind w:firstLine="0"/>
      <w:jc w:val="center"/>
    </w:pPr>
    <w:rPr>
      <w:b/>
      <w:bCs/>
    </w:rPr>
  </w:style>
  <w:style w:type="paragraph" w:customStyle="1" w:styleId="xl924">
    <w:name w:val="xl924"/>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925">
    <w:name w:val="xl925"/>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Chars="200" w:firstLine="200"/>
      <w:jc w:val="left"/>
    </w:pPr>
  </w:style>
  <w:style w:type="paragraph" w:customStyle="1" w:styleId="xl926">
    <w:name w:val="xl926"/>
    <w:basedOn w:val="af"/>
    <w:uiPriority w:val="99"/>
    <w:qFormat/>
    <w:rsid w:val="00184091"/>
    <w:pPr>
      <w:pBdr>
        <w:top w:val="single" w:sz="4" w:space="0" w:color="auto"/>
        <w:bottom w:val="single" w:sz="4" w:space="0" w:color="auto"/>
        <w:right w:val="single" w:sz="4" w:space="0" w:color="auto"/>
      </w:pBdr>
      <w:spacing w:before="100" w:beforeAutospacing="1" w:after="100" w:afterAutospacing="1"/>
      <w:ind w:firstLineChars="100" w:firstLine="100"/>
      <w:jc w:val="left"/>
    </w:pPr>
  </w:style>
  <w:style w:type="paragraph" w:customStyle="1" w:styleId="xl927">
    <w:name w:val="xl927"/>
    <w:basedOn w:val="af"/>
    <w:uiPriority w:val="99"/>
    <w:qFormat/>
    <w:rsid w:val="00184091"/>
    <w:pPr>
      <w:pBdr>
        <w:top w:val="single" w:sz="4" w:space="0" w:color="auto"/>
        <w:bottom w:val="single" w:sz="4" w:space="0" w:color="auto"/>
      </w:pBdr>
      <w:spacing w:before="100" w:beforeAutospacing="1" w:after="100" w:afterAutospacing="1"/>
      <w:ind w:firstLine="0"/>
      <w:jc w:val="left"/>
    </w:pPr>
    <w:rPr>
      <w:b/>
      <w:bCs/>
      <w:i/>
      <w:iCs/>
      <w:color w:val="FF0000"/>
    </w:rPr>
  </w:style>
  <w:style w:type="paragraph" w:customStyle="1" w:styleId="xl928">
    <w:name w:val="xl928"/>
    <w:basedOn w:val="af"/>
    <w:uiPriority w:val="99"/>
    <w:qFormat/>
    <w:rsid w:val="00184091"/>
    <w:pPr>
      <w:pBdr>
        <w:top w:val="single" w:sz="4" w:space="0" w:color="auto"/>
        <w:bottom w:val="single" w:sz="4" w:space="0" w:color="auto"/>
      </w:pBdr>
      <w:spacing w:before="100" w:beforeAutospacing="1" w:after="100" w:afterAutospacing="1"/>
      <w:ind w:firstLine="0"/>
      <w:jc w:val="left"/>
    </w:pPr>
    <w:rPr>
      <w:b/>
      <w:bCs/>
      <w:i/>
      <w:iCs/>
    </w:rPr>
  </w:style>
  <w:style w:type="paragraph" w:customStyle="1" w:styleId="xl929">
    <w:name w:val="xl929"/>
    <w:basedOn w:val="af"/>
    <w:uiPriority w:val="99"/>
    <w:qFormat/>
    <w:rsid w:val="00184091"/>
    <w:pPr>
      <w:pBdr>
        <w:top w:val="single" w:sz="4" w:space="0" w:color="auto"/>
        <w:bottom w:val="single" w:sz="4" w:space="0" w:color="auto"/>
      </w:pBdr>
      <w:spacing w:before="100" w:beforeAutospacing="1" w:after="100" w:afterAutospacing="1"/>
      <w:ind w:firstLineChars="100" w:firstLine="100"/>
      <w:jc w:val="left"/>
    </w:pPr>
  </w:style>
  <w:style w:type="paragraph" w:customStyle="1" w:styleId="xl930">
    <w:name w:val="xl930"/>
    <w:basedOn w:val="af"/>
    <w:uiPriority w:val="99"/>
    <w:qFormat/>
    <w:rsid w:val="00184091"/>
    <w:pPr>
      <w:pBdr>
        <w:top w:val="single" w:sz="4" w:space="0" w:color="auto"/>
        <w:bottom w:val="single" w:sz="4" w:space="0" w:color="auto"/>
      </w:pBdr>
      <w:spacing w:before="100" w:beforeAutospacing="1" w:after="100" w:afterAutospacing="1"/>
      <w:ind w:firstLine="0"/>
      <w:jc w:val="left"/>
    </w:pPr>
    <w:rPr>
      <w:b/>
      <w:bCs/>
    </w:rPr>
  </w:style>
  <w:style w:type="paragraph" w:customStyle="1" w:styleId="xl931">
    <w:name w:val="xl931"/>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932">
    <w:name w:val="xl932"/>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933">
    <w:name w:val="xl933"/>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b/>
      <w:bCs/>
    </w:rPr>
  </w:style>
  <w:style w:type="paragraph" w:customStyle="1" w:styleId="xl934">
    <w:name w:val="xl934"/>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935">
    <w:name w:val="xl935"/>
    <w:basedOn w:val="af"/>
    <w:uiPriority w:val="99"/>
    <w:qFormat/>
    <w:rsid w:val="00184091"/>
    <w:pPr>
      <w:shd w:val="clear" w:color="auto" w:fill="FFFFFF"/>
      <w:spacing w:before="100" w:beforeAutospacing="1" w:after="100" w:afterAutospacing="1"/>
      <w:ind w:firstLine="0"/>
      <w:jc w:val="left"/>
    </w:pPr>
    <w:rPr>
      <w:b/>
      <w:bCs/>
      <w:color w:val="FF0000"/>
    </w:rPr>
  </w:style>
  <w:style w:type="paragraph" w:customStyle="1" w:styleId="xl936">
    <w:name w:val="xl936"/>
    <w:basedOn w:val="af"/>
    <w:uiPriority w:val="99"/>
    <w:qFormat/>
    <w:rsid w:val="00184091"/>
    <w:pPr>
      <w:shd w:val="clear" w:color="auto" w:fill="FFFFFF"/>
      <w:spacing w:before="100" w:beforeAutospacing="1" w:after="100" w:afterAutospacing="1"/>
      <w:ind w:firstLine="0"/>
      <w:jc w:val="center"/>
    </w:pPr>
    <w:rPr>
      <w:b/>
      <w:bCs/>
      <w:color w:val="FF0000"/>
    </w:rPr>
  </w:style>
  <w:style w:type="paragraph" w:customStyle="1" w:styleId="xl937">
    <w:name w:val="xl937"/>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color w:val="FF0000"/>
    </w:rPr>
  </w:style>
  <w:style w:type="paragraph" w:customStyle="1" w:styleId="xl938">
    <w:name w:val="xl938"/>
    <w:basedOn w:val="af"/>
    <w:uiPriority w:val="99"/>
    <w:qFormat/>
    <w:rsid w:val="00184091"/>
    <w:pPr>
      <w:pBdr>
        <w:left w:val="single" w:sz="8" w:space="0" w:color="auto"/>
        <w:right w:val="single" w:sz="8" w:space="0" w:color="auto"/>
      </w:pBdr>
      <w:spacing w:before="100" w:beforeAutospacing="1" w:after="100" w:afterAutospacing="1"/>
      <w:ind w:firstLine="0"/>
      <w:jc w:val="left"/>
    </w:pPr>
    <w:rPr>
      <w:b/>
      <w:bCs/>
    </w:rPr>
  </w:style>
  <w:style w:type="paragraph" w:customStyle="1" w:styleId="xl939">
    <w:name w:val="xl939"/>
    <w:basedOn w:val="af"/>
    <w:uiPriority w:val="99"/>
    <w:qFormat/>
    <w:rsid w:val="00184091"/>
    <w:pPr>
      <w:pBdr>
        <w:top w:val="single" w:sz="4" w:space="0" w:color="auto"/>
        <w:left w:val="single" w:sz="8" w:space="0" w:color="auto"/>
      </w:pBdr>
      <w:spacing w:before="100" w:beforeAutospacing="1" w:after="100" w:afterAutospacing="1"/>
      <w:ind w:firstLine="0"/>
      <w:jc w:val="left"/>
    </w:pPr>
    <w:rPr>
      <w:b/>
      <w:bCs/>
    </w:rPr>
  </w:style>
  <w:style w:type="paragraph" w:customStyle="1" w:styleId="xl940">
    <w:name w:val="xl940"/>
    <w:basedOn w:val="af"/>
    <w:uiPriority w:val="99"/>
    <w:qFormat/>
    <w:rsid w:val="00184091"/>
    <w:pPr>
      <w:pBdr>
        <w:top w:val="single" w:sz="4" w:space="0" w:color="auto"/>
        <w:left w:val="single" w:sz="8" w:space="0" w:color="auto"/>
      </w:pBdr>
      <w:spacing w:before="100" w:beforeAutospacing="1" w:after="100" w:afterAutospacing="1"/>
      <w:ind w:firstLine="0"/>
      <w:jc w:val="center"/>
    </w:pPr>
  </w:style>
  <w:style w:type="paragraph" w:customStyle="1" w:styleId="xl941">
    <w:name w:val="xl941"/>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center"/>
    </w:pPr>
    <w:rPr>
      <w:b/>
      <w:bCs/>
    </w:rPr>
  </w:style>
  <w:style w:type="paragraph" w:customStyle="1" w:styleId="xl942">
    <w:name w:val="xl942"/>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color w:val="FF0000"/>
    </w:rPr>
  </w:style>
  <w:style w:type="paragraph" w:customStyle="1" w:styleId="xl943">
    <w:name w:val="xl943"/>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0000"/>
    </w:rPr>
  </w:style>
  <w:style w:type="paragraph" w:customStyle="1" w:styleId="xl944">
    <w:name w:val="xl944"/>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i/>
      <w:iCs/>
    </w:rPr>
  </w:style>
  <w:style w:type="paragraph" w:customStyle="1" w:styleId="xl945">
    <w:name w:val="xl945"/>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left"/>
    </w:pPr>
    <w:rPr>
      <w:i/>
      <w:iCs/>
    </w:rPr>
  </w:style>
  <w:style w:type="paragraph" w:customStyle="1" w:styleId="xl946">
    <w:name w:val="xl946"/>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i/>
      <w:iCs/>
    </w:rPr>
  </w:style>
  <w:style w:type="paragraph" w:customStyle="1" w:styleId="xl947">
    <w:name w:val="xl947"/>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i/>
      <w:iCs/>
    </w:rPr>
  </w:style>
  <w:style w:type="paragraph" w:customStyle="1" w:styleId="xl948">
    <w:name w:val="xl948"/>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i/>
      <w:iCs/>
    </w:rPr>
  </w:style>
  <w:style w:type="paragraph" w:customStyle="1" w:styleId="xl949">
    <w:name w:val="xl949"/>
    <w:basedOn w:val="af"/>
    <w:uiPriority w:val="99"/>
    <w:qFormat/>
    <w:rsid w:val="00184091"/>
    <w:pPr>
      <w:spacing w:before="100" w:beforeAutospacing="1" w:after="100" w:afterAutospacing="1"/>
      <w:ind w:firstLine="0"/>
      <w:jc w:val="left"/>
    </w:pPr>
    <w:rPr>
      <w:b/>
      <w:bCs/>
      <w:i/>
      <w:iCs/>
    </w:rPr>
  </w:style>
  <w:style w:type="paragraph" w:customStyle="1" w:styleId="xl950">
    <w:name w:val="xl950"/>
    <w:basedOn w:val="af"/>
    <w:uiPriority w:val="99"/>
    <w:qFormat/>
    <w:rsid w:val="00184091"/>
    <w:pPr>
      <w:pBdr>
        <w:top w:val="single" w:sz="8" w:space="0" w:color="auto"/>
        <w:left w:val="single" w:sz="8" w:space="0" w:color="auto"/>
      </w:pBdr>
      <w:shd w:val="clear" w:color="auto" w:fill="FFFFFF"/>
      <w:spacing w:before="100" w:beforeAutospacing="1" w:after="100" w:afterAutospacing="1"/>
      <w:ind w:firstLine="0"/>
      <w:jc w:val="left"/>
    </w:pPr>
  </w:style>
  <w:style w:type="paragraph" w:customStyle="1" w:styleId="xl951">
    <w:name w:val="xl951"/>
    <w:basedOn w:val="af"/>
    <w:uiPriority w:val="99"/>
    <w:qFormat/>
    <w:rsid w:val="00184091"/>
    <w:pPr>
      <w:pBdr>
        <w:top w:val="single" w:sz="8" w:space="0" w:color="auto"/>
      </w:pBdr>
      <w:shd w:val="clear" w:color="auto" w:fill="FFFFFF"/>
      <w:spacing w:before="100" w:beforeAutospacing="1" w:after="100" w:afterAutospacing="1"/>
      <w:ind w:firstLine="0"/>
      <w:jc w:val="center"/>
    </w:pPr>
  </w:style>
  <w:style w:type="paragraph" w:customStyle="1" w:styleId="xl952">
    <w:name w:val="xl952"/>
    <w:basedOn w:val="af"/>
    <w:uiPriority w:val="99"/>
    <w:qFormat/>
    <w:rsid w:val="00184091"/>
    <w:pPr>
      <w:pBdr>
        <w:top w:val="single" w:sz="8" w:space="0" w:color="auto"/>
      </w:pBdr>
      <w:shd w:val="clear" w:color="auto" w:fill="FFFFFF"/>
      <w:spacing w:before="100" w:beforeAutospacing="1" w:after="100" w:afterAutospacing="1"/>
      <w:ind w:firstLine="0"/>
      <w:jc w:val="left"/>
    </w:pPr>
  </w:style>
  <w:style w:type="paragraph" w:customStyle="1" w:styleId="xl953">
    <w:name w:val="xl953"/>
    <w:basedOn w:val="af"/>
    <w:uiPriority w:val="99"/>
    <w:qFormat/>
    <w:rsid w:val="00184091"/>
    <w:pPr>
      <w:pBdr>
        <w:top w:val="single" w:sz="8" w:space="0" w:color="auto"/>
      </w:pBdr>
      <w:shd w:val="clear" w:color="auto" w:fill="FFFFFF"/>
      <w:spacing w:before="100" w:beforeAutospacing="1" w:after="100" w:afterAutospacing="1"/>
      <w:ind w:firstLine="0"/>
      <w:jc w:val="left"/>
    </w:pPr>
  </w:style>
  <w:style w:type="paragraph" w:customStyle="1" w:styleId="xl954">
    <w:name w:val="xl954"/>
    <w:basedOn w:val="af"/>
    <w:uiPriority w:val="99"/>
    <w:qFormat/>
    <w:rsid w:val="00184091"/>
    <w:pPr>
      <w:pBdr>
        <w:left w:val="single" w:sz="8" w:space="0" w:color="auto"/>
      </w:pBdr>
      <w:shd w:val="clear" w:color="auto" w:fill="FFFFFF"/>
      <w:spacing w:before="100" w:beforeAutospacing="1" w:after="100" w:afterAutospacing="1"/>
      <w:ind w:firstLine="0"/>
      <w:jc w:val="left"/>
    </w:pPr>
  </w:style>
  <w:style w:type="paragraph" w:customStyle="1" w:styleId="xl955">
    <w:name w:val="xl955"/>
    <w:basedOn w:val="af"/>
    <w:uiPriority w:val="99"/>
    <w:qFormat/>
    <w:rsid w:val="00184091"/>
    <w:pPr>
      <w:shd w:val="clear" w:color="auto" w:fill="FFFFFF"/>
      <w:spacing w:before="100" w:beforeAutospacing="1" w:after="100" w:afterAutospacing="1"/>
      <w:ind w:firstLine="0"/>
      <w:jc w:val="left"/>
    </w:pPr>
  </w:style>
  <w:style w:type="paragraph" w:customStyle="1" w:styleId="xl956">
    <w:name w:val="xl956"/>
    <w:basedOn w:val="af"/>
    <w:uiPriority w:val="99"/>
    <w:qFormat/>
    <w:rsid w:val="00184091"/>
    <w:pPr>
      <w:pBdr>
        <w:left w:val="single" w:sz="8" w:space="0" w:color="auto"/>
        <w:bottom w:val="single" w:sz="8" w:space="0" w:color="auto"/>
      </w:pBdr>
      <w:shd w:val="clear" w:color="auto" w:fill="FFFFFF"/>
      <w:spacing w:before="100" w:beforeAutospacing="1" w:after="100" w:afterAutospacing="1"/>
      <w:ind w:firstLine="0"/>
      <w:jc w:val="left"/>
    </w:pPr>
  </w:style>
  <w:style w:type="paragraph" w:customStyle="1" w:styleId="xl957">
    <w:name w:val="xl957"/>
    <w:basedOn w:val="af"/>
    <w:uiPriority w:val="99"/>
    <w:qFormat/>
    <w:rsid w:val="00184091"/>
    <w:pPr>
      <w:pBdr>
        <w:bottom w:val="single" w:sz="8" w:space="0" w:color="auto"/>
      </w:pBdr>
      <w:shd w:val="clear" w:color="auto" w:fill="FFFFFF"/>
      <w:spacing w:before="100" w:beforeAutospacing="1" w:after="100" w:afterAutospacing="1"/>
      <w:ind w:firstLine="0"/>
      <w:jc w:val="center"/>
    </w:pPr>
  </w:style>
  <w:style w:type="paragraph" w:customStyle="1" w:styleId="xl958">
    <w:name w:val="xl958"/>
    <w:basedOn w:val="af"/>
    <w:uiPriority w:val="99"/>
    <w:qFormat/>
    <w:rsid w:val="00184091"/>
    <w:pPr>
      <w:pBdr>
        <w:bottom w:val="single" w:sz="8" w:space="0" w:color="auto"/>
      </w:pBdr>
      <w:shd w:val="clear" w:color="auto" w:fill="FFFFFF"/>
      <w:spacing w:before="100" w:beforeAutospacing="1" w:after="100" w:afterAutospacing="1"/>
      <w:ind w:firstLine="0"/>
      <w:jc w:val="left"/>
    </w:pPr>
  </w:style>
  <w:style w:type="paragraph" w:customStyle="1" w:styleId="xl959">
    <w:name w:val="xl959"/>
    <w:basedOn w:val="af"/>
    <w:uiPriority w:val="99"/>
    <w:qFormat/>
    <w:rsid w:val="00184091"/>
    <w:pPr>
      <w:pBdr>
        <w:bottom w:val="single" w:sz="8" w:space="0" w:color="auto"/>
      </w:pBdr>
      <w:shd w:val="clear" w:color="auto" w:fill="FFFFFF"/>
      <w:spacing w:before="100" w:beforeAutospacing="1" w:after="100" w:afterAutospacing="1"/>
      <w:ind w:firstLine="0"/>
      <w:jc w:val="left"/>
    </w:pPr>
  </w:style>
  <w:style w:type="paragraph" w:customStyle="1" w:styleId="xl960">
    <w:name w:val="xl960"/>
    <w:basedOn w:val="af"/>
    <w:uiPriority w:val="99"/>
    <w:qFormat/>
    <w:rsid w:val="00184091"/>
    <w:pPr>
      <w:pBdr>
        <w:top w:val="single" w:sz="8" w:space="0" w:color="auto"/>
        <w:bottom w:val="single" w:sz="8" w:space="0" w:color="auto"/>
      </w:pBdr>
      <w:shd w:val="clear" w:color="auto" w:fill="FFFFFF"/>
      <w:spacing w:before="100" w:beforeAutospacing="1" w:after="100" w:afterAutospacing="1"/>
      <w:ind w:firstLine="0"/>
      <w:jc w:val="left"/>
    </w:pPr>
  </w:style>
  <w:style w:type="paragraph" w:customStyle="1" w:styleId="xl961">
    <w:name w:val="xl961"/>
    <w:basedOn w:val="af"/>
    <w:uiPriority w:val="99"/>
    <w:qFormat/>
    <w:rsid w:val="00184091"/>
    <w:pPr>
      <w:pBdr>
        <w:top w:val="single" w:sz="8" w:space="0" w:color="auto"/>
        <w:bottom w:val="single" w:sz="8" w:space="0" w:color="auto"/>
      </w:pBdr>
      <w:shd w:val="clear" w:color="auto" w:fill="FFFFFF"/>
      <w:spacing w:before="100" w:beforeAutospacing="1" w:after="100" w:afterAutospacing="1"/>
      <w:ind w:firstLine="0"/>
      <w:jc w:val="center"/>
    </w:pPr>
    <w:rPr>
      <w:rFonts w:ascii="Arial" w:hAnsi="Arial" w:cs="Arial"/>
      <w:b/>
      <w:bCs/>
    </w:rPr>
  </w:style>
  <w:style w:type="paragraph" w:customStyle="1" w:styleId="xl962">
    <w:name w:val="xl962"/>
    <w:basedOn w:val="af"/>
    <w:uiPriority w:val="99"/>
    <w:qFormat/>
    <w:rsid w:val="00184091"/>
    <w:pPr>
      <w:pBdr>
        <w:top w:val="single" w:sz="8" w:space="0" w:color="auto"/>
        <w:left w:val="single" w:sz="4" w:space="0" w:color="auto"/>
        <w:bottom w:val="single" w:sz="8" w:space="0" w:color="auto"/>
      </w:pBdr>
      <w:shd w:val="clear" w:color="auto" w:fill="CCFFFF"/>
      <w:spacing w:before="100" w:beforeAutospacing="1" w:after="100" w:afterAutospacing="1"/>
      <w:ind w:firstLine="0"/>
      <w:jc w:val="center"/>
    </w:pPr>
    <w:rPr>
      <w:b/>
      <w:bCs/>
    </w:rPr>
  </w:style>
  <w:style w:type="paragraph" w:customStyle="1" w:styleId="xl963">
    <w:name w:val="xl963"/>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center"/>
    </w:pPr>
    <w:rPr>
      <w:b/>
      <w:bCs/>
    </w:rPr>
  </w:style>
  <w:style w:type="paragraph" w:customStyle="1" w:styleId="xl964">
    <w:name w:val="xl964"/>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965">
    <w:name w:val="xl965"/>
    <w:basedOn w:val="af"/>
    <w:uiPriority w:val="99"/>
    <w:qFormat/>
    <w:rsid w:val="00184091"/>
    <w:pPr>
      <w:pBdr>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966">
    <w:name w:val="xl966"/>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967">
    <w:name w:val="xl967"/>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968">
    <w:name w:val="xl968"/>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969">
    <w:name w:val="xl969"/>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970">
    <w:name w:val="xl970"/>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971">
    <w:name w:val="xl971"/>
    <w:basedOn w:val="af"/>
    <w:uiPriority w:val="99"/>
    <w:qFormat/>
    <w:rsid w:val="00184091"/>
    <w:pPr>
      <w:shd w:val="clear" w:color="auto" w:fill="FFFFFF"/>
      <w:spacing w:before="100" w:beforeAutospacing="1" w:after="100" w:afterAutospacing="1"/>
      <w:ind w:firstLine="0"/>
      <w:jc w:val="center"/>
    </w:pPr>
    <w:rPr>
      <w:b/>
      <w:bCs/>
      <w:i/>
      <w:iCs/>
      <w:color w:val="FF0000"/>
    </w:rPr>
  </w:style>
  <w:style w:type="paragraph" w:customStyle="1" w:styleId="xl972">
    <w:name w:val="xl972"/>
    <w:basedOn w:val="af"/>
    <w:uiPriority w:val="99"/>
    <w:qFormat/>
    <w:rsid w:val="00184091"/>
    <w:pPr>
      <w:pBdr>
        <w:top w:val="single" w:sz="8" w:space="0" w:color="auto"/>
      </w:pBdr>
      <w:shd w:val="clear" w:color="auto" w:fill="FFFFFF"/>
      <w:spacing w:before="100" w:beforeAutospacing="1" w:after="100" w:afterAutospacing="1"/>
      <w:ind w:firstLine="0"/>
      <w:jc w:val="left"/>
    </w:pPr>
  </w:style>
  <w:style w:type="paragraph" w:customStyle="1" w:styleId="xl973">
    <w:name w:val="xl973"/>
    <w:basedOn w:val="af"/>
    <w:uiPriority w:val="99"/>
    <w:qFormat/>
    <w:rsid w:val="00184091"/>
    <w:pPr>
      <w:shd w:val="clear" w:color="auto" w:fill="FFFFFF"/>
      <w:spacing w:before="100" w:beforeAutospacing="1" w:after="100" w:afterAutospacing="1"/>
      <w:ind w:firstLine="0"/>
      <w:jc w:val="left"/>
    </w:pPr>
  </w:style>
  <w:style w:type="paragraph" w:customStyle="1" w:styleId="xl974">
    <w:name w:val="xl974"/>
    <w:basedOn w:val="af"/>
    <w:uiPriority w:val="99"/>
    <w:qFormat/>
    <w:rsid w:val="00184091"/>
    <w:pPr>
      <w:pBdr>
        <w:bottom w:val="single" w:sz="8" w:space="0" w:color="auto"/>
      </w:pBdr>
      <w:shd w:val="clear" w:color="auto" w:fill="FFFFFF"/>
      <w:spacing w:before="100" w:beforeAutospacing="1" w:after="100" w:afterAutospacing="1"/>
      <w:ind w:firstLine="0"/>
      <w:jc w:val="left"/>
    </w:pPr>
  </w:style>
  <w:style w:type="paragraph" w:customStyle="1" w:styleId="xl975">
    <w:name w:val="xl975"/>
    <w:basedOn w:val="af"/>
    <w:uiPriority w:val="99"/>
    <w:qFormat/>
    <w:rsid w:val="00184091"/>
    <w:pPr>
      <w:shd w:val="clear" w:color="auto" w:fill="FFFFFF"/>
      <w:spacing w:before="100" w:beforeAutospacing="1" w:after="100" w:afterAutospacing="1"/>
      <w:ind w:firstLine="0"/>
      <w:jc w:val="right"/>
    </w:pPr>
    <w:rPr>
      <w:b/>
      <w:bCs/>
      <w:i/>
      <w:iCs/>
      <w:color w:val="FF0000"/>
    </w:rPr>
  </w:style>
  <w:style w:type="paragraph" w:customStyle="1" w:styleId="xl976">
    <w:name w:val="xl976"/>
    <w:basedOn w:val="af"/>
    <w:uiPriority w:val="99"/>
    <w:qFormat/>
    <w:rsid w:val="00184091"/>
    <w:pPr>
      <w:pBdr>
        <w:top w:val="single" w:sz="8" w:space="0" w:color="auto"/>
        <w:right w:val="single" w:sz="8" w:space="0" w:color="auto"/>
      </w:pBdr>
      <w:shd w:val="clear" w:color="auto" w:fill="FFFFFF"/>
      <w:spacing w:before="100" w:beforeAutospacing="1" w:after="100" w:afterAutospacing="1"/>
      <w:ind w:firstLine="0"/>
      <w:jc w:val="left"/>
    </w:pPr>
  </w:style>
  <w:style w:type="paragraph" w:customStyle="1" w:styleId="xl977">
    <w:name w:val="xl977"/>
    <w:basedOn w:val="af"/>
    <w:uiPriority w:val="99"/>
    <w:qFormat/>
    <w:rsid w:val="00184091"/>
    <w:pPr>
      <w:pBdr>
        <w:right w:val="single" w:sz="8" w:space="0" w:color="auto"/>
      </w:pBdr>
      <w:shd w:val="clear" w:color="auto" w:fill="FFFFFF"/>
      <w:spacing w:before="100" w:beforeAutospacing="1" w:after="100" w:afterAutospacing="1"/>
      <w:ind w:firstLine="0"/>
      <w:jc w:val="left"/>
    </w:pPr>
  </w:style>
  <w:style w:type="paragraph" w:customStyle="1" w:styleId="xl978">
    <w:name w:val="xl978"/>
    <w:basedOn w:val="af"/>
    <w:uiPriority w:val="99"/>
    <w:qFormat/>
    <w:rsid w:val="00184091"/>
    <w:pPr>
      <w:pBdr>
        <w:bottom w:val="single" w:sz="8" w:space="0" w:color="auto"/>
        <w:right w:val="single" w:sz="8" w:space="0" w:color="auto"/>
      </w:pBdr>
      <w:shd w:val="clear" w:color="auto" w:fill="FFFFFF"/>
      <w:spacing w:before="100" w:beforeAutospacing="1" w:after="100" w:afterAutospacing="1"/>
      <w:ind w:firstLine="0"/>
      <w:jc w:val="left"/>
    </w:pPr>
  </w:style>
  <w:style w:type="paragraph" w:customStyle="1" w:styleId="xl979">
    <w:name w:val="xl979"/>
    <w:basedOn w:val="af"/>
    <w:uiPriority w:val="99"/>
    <w:qFormat/>
    <w:rsid w:val="00184091"/>
    <w:pPr>
      <w:pBdr>
        <w:top w:val="single" w:sz="8" w:space="0" w:color="auto"/>
        <w:bottom w:val="single" w:sz="8" w:space="0" w:color="auto"/>
        <w:right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980">
    <w:name w:val="xl980"/>
    <w:basedOn w:val="af"/>
    <w:uiPriority w:val="99"/>
    <w:qFormat/>
    <w:rsid w:val="00184091"/>
    <w:pPr>
      <w:pBdr>
        <w:top w:val="single" w:sz="8" w:space="0" w:color="auto"/>
        <w:bottom w:val="single" w:sz="8" w:space="0" w:color="auto"/>
        <w:right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981">
    <w:name w:val="xl981"/>
    <w:basedOn w:val="af"/>
    <w:uiPriority w:val="99"/>
    <w:qFormat/>
    <w:rsid w:val="00184091"/>
    <w:pPr>
      <w:pBdr>
        <w:top w:val="single" w:sz="8" w:space="0" w:color="auto"/>
        <w:right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982">
    <w:name w:val="xl982"/>
    <w:basedOn w:val="af"/>
    <w:uiPriority w:val="99"/>
    <w:qFormat/>
    <w:rsid w:val="00184091"/>
    <w:pPr>
      <w:pBdr>
        <w:bottom w:val="single" w:sz="8" w:space="0" w:color="auto"/>
        <w:right w:val="single" w:sz="8" w:space="0" w:color="auto"/>
      </w:pBdr>
      <w:shd w:val="clear" w:color="auto" w:fill="CCFFCC"/>
      <w:spacing w:before="100" w:beforeAutospacing="1" w:after="100" w:afterAutospacing="1"/>
      <w:ind w:firstLine="0"/>
      <w:jc w:val="left"/>
    </w:pPr>
    <w:rPr>
      <w:rFonts w:ascii="Arial" w:hAnsi="Arial" w:cs="Arial"/>
    </w:rPr>
  </w:style>
  <w:style w:type="paragraph" w:customStyle="1" w:styleId="xl983">
    <w:name w:val="xl983"/>
    <w:basedOn w:val="af"/>
    <w:uiPriority w:val="99"/>
    <w:qFormat/>
    <w:rsid w:val="00184091"/>
    <w:pPr>
      <w:pBdr>
        <w:top w:val="single" w:sz="8" w:space="0" w:color="auto"/>
        <w:bottom w:val="single" w:sz="8" w:space="0" w:color="auto"/>
        <w:right w:val="single" w:sz="8" w:space="0" w:color="auto"/>
      </w:pBdr>
      <w:shd w:val="clear" w:color="auto" w:fill="CCFFCC"/>
      <w:spacing w:before="100" w:beforeAutospacing="1" w:after="100" w:afterAutospacing="1"/>
      <w:ind w:firstLineChars="1500" w:firstLine="1500"/>
      <w:jc w:val="left"/>
    </w:pPr>
    <w:rPr>
      <w:rFonts w:ascii="Arial" w:hAnsi="Arial" w:cs="Arial"/>
    </w:rPr>
  </w:style>
  <w:style w:type="paragraph" w:customStyle="1" w:styleId="xl984">
    <w:name w:val="xl984"/>
    <w:basedOn w:val="af"/>
    <w:uiPriority w:val="99"/>
    <w:qFormat/>
    <w:rsid w:val="00184091"/>
    <w:pPr>
      <w:pBdr>
        <w:top w:val="single" w:sz="8" w:space="0" w:color="auto"/>
        <w:bottom w:val="single" w:sz="8" w:space="0" w:color="auto"/>
      </w:pBdr>
      <w:shd w:val="clear" w:color="auto" w:fill="CCFFCC"/>
      <w:spacing w:before="100" w:beforeAutospacing="1" w:after="100" w:afterAutospacing="1"/>
      <w:ind w:firstLine="0"/>
      <w:jc w:val="left"/>
    </w:pPr>
    <w:rPr>
      <w:b/>
      <w:bCs/>
    </w:rPr>
  </w:style>
  <w:style w:type="paragraph" w:customStyle="1" w:styleId="xl985">
    <w:name w:val="xl985"/>
    <w:basedOn w:val="af"/>
    <w:uiPriority w:val="99"/>
    <w:qFormat/>
    <w:rsid w:val="00184091"/>
    <w:pPr>
      <w:shd w:val="clear" w:color="auto" w:fill="FFFFFF"/>
      <w:spacing w:before="100" w:beforeAutospacing="1" w:after="100" w:afterAutospacing="1"/>
      <w:ind w:firstLine="0"/>
      <w:jc w:val="left"/>
    </w:pPr>
  </w:style>
  <w:style w:type="paragraph" w:customStyle="1" w:styleId="xl986">
    <w:name w:val="xl986"/>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987">
    <w:name w:val="xl987"/>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i/>
      <w:iCs/>
      <w:color w:val="FF0000"/>
    </w:rPr>
  </w:style>
  <w:style w:type="paragraph" w:customStyle="1" w:styleId="xl988">
    <w:name w:val="xl988"/>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color w:val="FF0000"/>
    </w:rPr>
  </w:style>
  <w:style w:type="paragraph" w:customStyle="1" w:styleId="xl989">
    <w:name w:val="xl989"/>
    <w:basedOn w:val="af"/>
    <w:uiPriority w:val="99"/>
    <w:qFormat/>
    <w:rsid w:val="00184091"/>
    <w:pPr>
      <w:pBdr>
        <w:top w:val="single" w:sz="4" w:space="0" w:color="auto"/>
        <w:bottom w:val="single" w:sz="4" w:space="0" w:color="auto"/>
      </w:pBdr>
      <w:spacing w:before="100" w:beforeAutospacing="1" w:after="100" w:afterAutospacing="1"/>
      <w:ind w:firstLineChars="100" w:firstLine="100"/>
      <w:jc w:val="left"/>
    </w:pPr>
  </w:style>
  <w:style w:type="paragraph" w:customStyle="1" w:styleId="xl990">
    <w:name w:val="xl990"/>
    <w:basedOn w:val="af"/>
    <w:uiPriority w:val="99"/>
    <w:qFormat/>
    <w:rsid w:val="00184091"/>
    <w:pPr>
      <w:pBdr>
        <w:top w:val="single" w:sz="4" w:space="0" w:color="auto"/>
        <w:bottom w:val="single" w:sz="4" w:space="0" w:color="auto"/>
      </w:pBdr>
      <w:spacing w:before="100" w:beforeAutospacing="1" w:after="100" w:afterAutospacing="1"/>
      <w:ind w:firstLineChars="100" w:firstLine="100"/>
      <w:jc w:val="left"/>
    </w:pPr>
    <w:rPr>
      <w:b/>
      <w:bCs/>
      <w:color w:val="FF0000"/>
    </w:rPr>
  </w:style>
  <w:style w:type="paragraph" w:customStyle="1" w:styleId="xl991">
    <w:name w:val="xl991"/>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left"/>
    </w:pPr>
  </w:style>
  <w:style w:type="paragraph" w:customStyle="1" w:styleId="xl992">
    <w:name w:val="xl992"/>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993">
    <w:name w:val="xl993"/>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b/>
      <w:bCs/>
      <w:color w:val="FF0000"/>
    </w:rPr>
  </w:style>
  <w:style w:type="paragraph" w:customStyle="1" w:styleId="xl994">
    <w:name w:val="xl994"/>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0000"/>
    </w:rPr>
  </w:style>
  <w:style w:type="paragraph" w:customStyle="1" w:styleId="xl995">
    <w:name w:val="xl995"/>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color w:val="FF0000"/>
    </w:rPr>
  </w:style>
  <w:style w:type="paragraph" w:customStyle="1" w:styleId="xl996">
    <w:name w:val="xl996"/>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0000"/>
    </w:rPr>
  </w:style>
  <w:style w:type="paragraph" w:customStyle="1" w:styleId="xl997">
    <w:name w:val="xl997"/>
    <w:basedOn w:val="af"/>
    <w:uiPriority w:val="99"/>
    <w:qFormat/>
    <w:rsid w:val="00184091"/>
    <w:pPr>
      <w:pBdr>
        <w:top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998">
    <w:name w:val="xl998"/>
    <w:basedOn w:val="af"/>
    <w:uiPriority w:val="99"/>
    <w:qFormat/>
    <w:rsid w:val="00184091"/>
    <w:pPr>
      <w:spacing w:before="100" w:beforeAutospacing="1" w:after="100" w:afterAutospacing="1"/>
      <w:ind w:firstLine="0"/>
      <w:jc w:val="left"/>
    </w:pPr>
    <w:rPr>
      <w:b/>
      <w:bCs/>
      <w:color w:val="FF0000"/>
    </w:rPr>
  </w:style>
  <w:style w:type="paragraph" w:customStyle="1" w:styleId="xl999">
    <w:name w:val="xl999"/>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center"/>
    </w:pPr>
  </w:style>
  <w:style w:type="paragraph" w:customStyle="1" w:styleId="xl1000">
    <w:name w:val="xl1000"/>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style>
  <w:style w:type="paragraph" w:customStyle="1" w:styleId="xl1001">
    <w:name w:val="xl1001"/>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b/>
      <w:bCs/>
      <w:color w:val="FF0000"/>
    </w:rPr>
  </w:style>
  <w:style w:type="paragraph" w:customStyle="1" w:styleId="xl1002">
    <w:name w:val="xl1002"/>
    <w:basedOn w:val="af"/>
    <w:uiPriority w:val="99"/>
    <w:qFormat/>
    <w:rsid w:val="00184091"/>
    <w:pPr>
      <w:shd w:val="clear" w:color="auto" w:fill="FFFFFF"/>
      <w:spacing w:before="100" w:beforeAutospacing="1" w:after="100" w:afterAutospacing="1"/>
      <w:ind w:firstLine="0"/>
      <w:jc w:val="left"/>
    </w:pPr>
    <w:rPr>
      <w:b/>
      <w:bCs/>
      <w:color w:val="FF0000"/>
    </w:rPr>
  </w:style>
  <w:style w:type="paragraph" w:customStyle="1" w:styleId="xl1003">
    <w:name w:val="xl1003"/>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color w:val="FF0000"/>
    </w:rPr>
  </w:style>
  <w:style w:type="paragraph" w:customStyle="1" w:styleId="xl1004">
    <w:name w:val="xl1004"/>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b/>
      <w:bCs/>
    </w:rPr>
  </w:style>
  <w:style w:type="paragraph" w:customStyle="1" w:styleId="xl1005">
    <w:name w:val="xl1005"/>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1006">
    <w:name w:val="xl1006"/>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1007">
    <w:name w:val="xl1007"/>
    <w:basedOn w:val="af"/>
    <w:uiPriority w:val="99"/>
    <w:qFormat/>
    <w:rsid w:val="00184091"/>
    <w:pPr>
      <w:shd w:val="clear" w:color="auto" w:fill="FFFFFF"/>
      <w:spacing w:before="100" w:beforeAutospacing="1" w:after="100" w:afterAutospacing="1"/>
      <w:ind w:firstLine="0"/>
      <w:jc w:val="left"/>
    </w:pPr>
    <w:rPr>
      <w:b/>
      <w:bCs/>
    </w:rPr>
  </w:style>
  <w:style w:type="paragraph" w:customStyle="1" w:styleId="xl1008">
    <w:name w:val="xl1008"/>
    <w:basedOn w:val="af"/>
    <w:uiPriority w:val="99"/>
    <w:qFormat/>
    <w:rsid w:val="00184091"/>
    <w:pPr>
      <w:shd w:val="clear" w:color="auto" w:fill="FFFFFF"/>
      <w:spacing w:before="100" w:beforeAutospacing="1" w:after="100" w:afterAutospacing="1"/>
      <w:ind w:firstLine="0"/>
      <w:jc w:val="center"/>
    </w:pPr>
    <w:rPr>
      <w:b/>
      <w:bCs/>
    </w:rPr>
  </w:style>
  <w:style w:type="paragraph" w:customStyle="1" w:styleId="xl1009">
    <w:name w:val="xl1009"/>
    <w:basedOn w:val="af"/>
    <w:uiPriority w:val="99"/>
    <w:qFormat/>
    <w:rsid w:val="00184091"/>
    <w:pPr>
      <w:shd w:val="clear" w:color="auto" w:fill="FFFFFF"/>
      <w:spacing w:before="100" w:beforeAutospacing="1" w:after="100" w:afterAutospacing="1"/>
      <w:ind w:firstLine="0"/>
      <w:jc w:val="center"/>
    </w:pPr>
    <w:rPr>
      <w:b/>
      <w:bCs/>
      <w:color w:val="FF0000"/>
    </w:rPr>
  </w:style>
  <w:style w:type="paragraph" w:customStyle="1" w:styleId="xl1010">
    <w:name w:val="xl1010"/>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style>
  <w:style w:type="paragraph" w:customStyle="1" w:styleId="xl1011">
    <w:name w:val="xl1011"/>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1012">
    <w:name w:val="xl1012"/>
    <w:basedOn w:val="af"/>
    <w:uiPriority w:val="99"/>
    <w:qFormat/>
    <w:rsid w:val="00184091"/>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1013">
    <w:name w:val="xl1013"/>
    <w:basedOn w:val="af"/>
    <w:uiPriority w:val="99"/>
    <w:qFormat/>
    <w:rsid w:val="00184091"/>
    <w:pPr>
      <w:pBdr>
        <w:top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1014">
    <w:name w:val="xl1014"/>
    <w:basedOn w:val="af"/>
    <w:uiPriority w:val="99"/>
    <w:qFormat/>
    <w:rsid w:val="00184091"/>
    <w:pPr>
      <w:shd w:val="clear" w:color="auto" w:fill="FFFFFF"/>
      <w:spacing w:before="100" w:beforeAutospacing="1" w:after="100" w:afterAutospacing="1"/>
      <w:ind w:firstLine="0"/>
      <w:jc w:val="left"/>
    </w:pPr>
  </w:style>
  <w:style w:type="paragraph" w:customStyle="1" w:styleId="xl1015">
    <w:name w:val="xl1015"/>
    <w:basedOn w:val="af"/>
    <w:uiPriority w:val="99"/>
    <w:qFormat/>
    <w:rsid w:val="00184091"/>
    <w:pPr>
      <w:pBdr>
        <w:left w:val="single" w:sz="8" w:space="0" w:color="auto"/>
        <w:bottom w:val="single" w:sz="8" w:space="0" w:color="auto"/>
        <w:right w:val="single" w:sz="8" w:space="0" w:color="auto"/>
      </w:pBdr>
      <w:spacing w:before="100" w:beforeAutospacing="1" w:after="100" w:afterAutospacing="1"/>
      <w:ind w:firstLine="0"/>
      <w:jc w:val="center"/>
    </w:pPr>
    <w:rPr>
      <w:b/>
      <w:bCs/>
    </w:rPr>
  </w:style>
  <w:style w:type="paragraph" w:customStyle="1" w:styleId="xl1016">
    <w:name w:val="xl1016"/>
    <w:basedOn w:val="af"/>
    <w:uiPriority w:val="99"/>
    <w:qFormat/>
    <w:rsid w:val="00184091"/>
    <w:pPr>
      <w:pBdr>
        <w:left w:val="single" w:sz="8" w:space="0" w:color="auto"/>
        <w:bottom w:val="single" w:sz="8" w:space="0" w:color="auto"/>
      </w:pBdr>
      <w:spacing w:before="100" w:beforeAutospacing="1" w:after="100" w:afterAutospacing="1"/>
      <w:ind w:firstLine="0"/>
      <w:jc w:val="center"/>
    </w:pPr>
    <w:rPr>
      <w:b/>
      <w:bCs/>
    </w:rPr>
  </w:style>
  <w:style w:type="paragraph" w:customStyle="1" w:styleId="xl1017">
    <w:name w:val="xl1017"/>
    <w:basedOn w:val="af"/>
    <w:uiPriority w:val="99"/>
    <w:qFormat/>
    <w:rsid w:val="00184091"/>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b/>
      <w:bCs/>
    </w:rPr>
  </w:style>
  <w:style w:type="paragraph" w:customStyle="1" w:styleId="xl1018">
    <w:name w:val="xl1018"/>
    <w:basedOn w:val="af"/>
    <w:uiPriority w:val="99"/>
    <w:qFormat/>
    <w:rsid w:val="00184091"/>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1019">
    <w:name w:val="xl1019"/>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1020">
    <w:name w:val="xl1020"/>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i/>
      <w:iCs/>
      <w:color w:val="FF0000"/>
    </w:rPr>
  </w:style>
  <w:style w:type="paragraph" w:customStyle="1" w:styleId="xl1021">
    <w:name w:val="xl1021"/>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i/>
      <w:iCs/>
    </w:rPr>
  </w:style>
  <w:style w:type="paragraph" w:customStyle="1" w:styleId="xl1022">
    <w:name w:val="xl1022"/>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color w:val="FF0000"/>
    </w:rPr>
  </w:style>
  <w:style w:type="paragraph" w:customStyle="1" w:styleId="xl1023">
    <w:name w:val="xl1023"/>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b/>
      <w:bCs/>
      <w:color w:val="FF0000"/>
    </w:rPr>
  </w:style>
  <w:style w:type="paragraph" w:customStyle="1" w:styleId="xl1024">
    <w:name w:val="xl1024"/>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i/>
      <w:iCs/>
    </w:rPr>
  </w:style>
  <w:style w:type="paragraph" w:customStyle="1" w:styleId="xl1025">
    <w:name w:val="xl1025"/>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FFFF"/>
    </w:rPr>
  </w:style>
  <w:style w:type="paragraph" w:customStyle="1" w:styleId="xl1026">
    <w:name w:val="xl1026"/>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color w:val="FFFFFF"/>
    </w:rPr>
  </w:style>
  <w:style w:type="paragraph" w:customStyle="1" w:styleId="xl1027">
    <w:name w:val="xl1027"/>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color w:val="C4BD97"/>
    </w:rPr>
  </w:style>
  <w:style w:type="paragraph" w:customStyle="1" w:styleId="xl1028">
    <w:name w:val="xl1028"/>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29">
    <w:name w:val="xl1029"/>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30">
    <w:name w:val="xl1030"/>
    <w:basedOn w:val="af"/>
    <w:uiPriority w:val="99"/>
    <w:qFormat/>
    <w:rsid w:val="00184091"/>
    <w:pPr>
      <w:pBdr>
        <w:top w:val="single" w:sz="4" w:space="0" w:color="auto"/>
        <w:left w:val="single" w:sz="8" w:space="0" w:color="auto"/>
        <w:bottom w:val="single" w:sz="4" w:space="0" w:color="auto"/>
      </w:pBdr>
      <w:shd w:val="clear" w:color="auto" w:fill="FFFFFF"/>
      <w:spacing w:before="100" w:beforeAutospacing="1" w:after="100" w:afterAutospacing="1"/>
      <w:ind w:firstLine="0"/>
      <w:jc w:val="center"/>
    </w:pPr>
    <w:rPr>
      <w:color w:val="FF0000"/>
    </w:rPr>
  </w:style>
  <w:style w:type="paragraph" w:customStyle="1" w:styleId="xl1031">
    <w:name w:val="xl1031"/>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color w:val="FF0000"/>
    </w:rPr>
  </w:style>
  <w:style w:type="paragraph" w:customStyle="1" w:styleId="xl1032">
    <w:name w:val="xl1032"/>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color w:val="FF0000"/>
    </w:rPr>
  </w:style>
  <w:style w:type="paragraph" w:customStyle="1" w:styleId="xl1033">
    <w:name w:val="xl1033"/>
    <w:basedOn w:val="af"/>
    <w:uiPriority w:val="99"/>
    <w:qFormat/>
    <w:rsid w:val="00184091"/>
    <w:pPr>
      <w:pBdr>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1034">
    <w:name w:val="xl1034"/>
    <w:basedOn w:val="af"/>
    <w:uiPriority w:val="99"/>
    <w:qFormat/>
    <w:rsid w:val="00184091"/>
    <w:pPr>
      <w:pBdr>
        <w:top w:val="single" w:sz="4" w:space="0" w:color="auto"/>
        <w:bottom w:val="single" w:sz="4" w:space="0" w:color="auto"/>
      </w:pBdr>
      <w:spacing w:before="100" w:beforeAutospacing="1" w:after="100" w:afterAutospacing="1"/>
      <w:ind w:firstLine="0"/>
      <w:jc w:val="center"/>
    </w:pPr>
  </w:style>
  <w:style w:type="paragraph" w:customStyle="1" w:styleId="xl1035">
    <w:name w:val="xl1035"/>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1036">
    <w:name w:val="xl1036"/>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style>
  <w:style w:type="paragraph" w:customStyle="1" w:styleId="xl1037">
    <w:name w:val="xl1037"/>
    <w:basedOn w:val="af"/>
    <w:uiPriority w:val="99"/>
    <w:qFormat/>
    <w:rsid w:val="00184091"/>
    <w:pPr>
      <w:pBdr>
        <w:top w:val="single" w:sz="4" w:space="0" w:color="auto"/>
        <w:bottom w:val="single" w:sz="4" w:space="0" w:color="auto"/>
      </w:pBdr>
      <w:spacing w:before="100" w:beforeAutospacing="1" w:after="100" w:afterAutospacing="1"/>
      <w:ind w:firstLine="0"/>
      <w:jc w:val="center"/>
    </w:pPr>
  </w:style>
  <w:style w:type="paragraph" w:customStyle="1" w:styleId="xl1038">
    <w:name w:val="xl1038"/>
    <w:basedOn w:val="af"/>
    <w:uiPriority w:val="99"/>
    <w:qFormat/>
    <w:rsid w:val="00184091"/>
    <w:pPr>
      <w:pBdr>
        <w:top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039">
    <w:name w:val="xl1039"/>
    <w:basedOn w:val="af"/>
    <w:uiPriority w:val="99"/>
    <w:qFormat/>
    <w:rsid w:val="00184091"/>
    <w:pPr>
      <w:pBdr>
        <w:top w:val="single" w:sz="4" w:space="0" w:color="auto"/>
        <w:left w:val="single" w:sz="8" w:space="0" w:color="auto"/>
      </w:pBdr>
      <w:spacing w:before="100" w:beforeAutospacing="1" w:after="100" w:afterAutospacing="1"/>
      <w:ind w:firstLine="0"/>
      <w:jc w:val="left"/>
    </w:pPr>
  </w:style>
  <w:style w:type="paragraph" w:customStyle="1" w:styleId="xl1040">
    <w:name w:val="xl1040"/>
    <w:basedOn w:val="af"/>
    <w:uiPriority w:val="99"/>
    <w:qFormat/>
    <w:rsid w:val="00184091"/>
    <w:pPr>
      <w:pBdr>
        <w:top w:val="single" w:sz="4" w:space="0" w:color="auto"/>
      </w:pBdr>
      <w:spacing w:before="100" w:beforeAutospacing="1" w:after="100" w:afterAutospacing="1"/>
      <w:ind w:firstLine="0"/>
      <w:jc w:val="center"/>
    </w:pPr>
  </w:style>
  <w:style w:type="paragraph" w:customStyle="1" w:styleId="xl1041">
    <w:name w:val="xl1041"/>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center"/>
    </w:pPr>
  </w:style>
  <w:style w:type="paragraph" w:customStyle="1" w:styleId="xl1042">
    <w:name w:val="xl1042"/>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rPr>
      <w:color w:val="FFFFFF"/>
    </w:rPr>
  </w:style>
  <w:style w:type="paragraph" w:customStyle="1" w:styleId="xl1043">
    <w:name w:val="xl1043"/>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center"/>
    </w:pPr>
    <w:rPr>
      <w:i/>
      <w:iCs/>
    </w:rPr>
  </w:style>
  <w:style w:type="paragraph" w:customStyle="1" w:styleId="xl1044">
    <w:name w:val="xl1044"/>
    <w:basedOn w:val="af"/>
    <w:uiPriority w:val="99"/>
    <w:qFormat/>
    <w:rsid w:val="00184091"/>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45">
    <w:name w:val="xl1045"/>
    <w:basedOn w:val="af"/>
    <w:uiPriority w:val="99"/>
    <w:qFormat/>
    <w:rsid w:val="00184091"/>
    <w:pPr>
      <w:shd w:val="clear" w:color="auto" w:fill="FFFFFF"/>
      <w:spacing w:before="100" w:beforeAutospacing="1" w:after="100" w:afterAutospacing="1"/>
      <w:ind w:firstLine="0"/>
      <w:jc w:val="center"/>
    </w:pPr>
    <w:rPr>
      <w:b/>
      <w:bCs/>
      <w:color w:val="FF0000"/>
    </w:rPr>
  </w:style>
  <w:style w:type="paragraph" w:customStyle="1" w:styleId="xl1046">
    <w:name w:val="xl1046"/>
    <w:basedOn w:val="af"/>
    <w:uiPriority w:val="99"/>
    <w:qFormat/>
    <w:rsid w:val="00184091"/>
    <w:pPr>
      <w:pBdr>
        <w:top w:val="single" w:sz="4" w:space="0" w:color="auto"/>
        <w:left w:val="single" w:sz="8" w:space="0" w:color="auto"/>
        <w:bottom w:val="single" w:sz="4" w:space="0" w:color="auto"/>
      </w:pBdr>
      <w:spacing w:before="100" w:beforeAutospacing="1" w:after="100" w:afterAutospacing="1"/>
      <w:ind w:firstLine="0"/>
      <w:jc w:val="center"/>
    </w:pPr>
  </w:style>
  <w:style w:type="paragraph" w:customStyle="1" w:styleId="xl1047">
    <w:name w:val="xl1047"/>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color w:val="FF0000"/>
    </w:rPr>
  </w:style>
  <w:style w:type="paragraph" w:customStyle="1" w:styleId="xl1048">
    <w:name w:val="xl1048"/>
    <w:basedOn w:val="af"/>
    <w:uiPriority w:val="99"/>
    <w:qFormat/>
    <w:rsid w:val="00184091"/>
    <w:pPr>
      <w:pBdr>
        <w:bottom w:val="single" w:sz="8" w:space="0" w:color="auto"/>
        <w:right w:val="single" w:sz="8" w:space="0" w:color="auto"/>
      </w:pBdr>
      <w:shd w:val="clear" w:color="auto" w:fill="FFFFFF"/>
      <w:spacing w:before="100" w:beforeAutospacing="1" w:after="100" w:afterAutospacing="1"/>
      <w:ind w:firstLine="0"/>
      <w:jc w:val="center"/>
    </w:pPr>
  </w:style>
  <w:style w:type="paragraph" w:customStyle="1" w:styleId="xl1049">
    <w:name w:val="xl1049"/>
    <w:basedOn w:val="af"/>
    <w:uiPriority w:val="99"/>
    <w:qFormat/>
    <w:rsid w:val="00184091"/>
    <w:pPr>
      <w:pBdr>
        <w:top w:val="single" w:sz="8" w:space="0" w:color="auto"/>
        <w:left w:val="single" w:sz="8" w:space="0" w:color="auto"/>
        <w:right w:val="single" w:sz="8" w:space="0" w:color="auto"/>
      </w:pBdr>
      <w:shd w:val="clear" w:color="auto" w:fill="99CCFF"/>
      <w:spacing w:before="100" w:beforeAutospacing="1" w:after="100" w:afterAutospacing="1"/>
      <w:ind w:firstLine="0"/>
      <w:jc w:val="center"/>
    </w:pPr>
    <w:rPr>
      <w:b/>
      <w:bCs/>
    </w:rPr>
  </w:style>
  <w:style w:type="paragraph" w:customStyle="1" w:styleId="xl1050">
    <w:name w:val="xl1050"/>
    <w:basedOn w:val="af"/>
    <w:uiPriority w:val="99"/>
    <w:qFormat/>
    <w:rsid w:val="00184091"/>
    <w:pPr>
      <w:pBdr>
        <w:left w:val="single" w:sz="8" w:space="0" w:color="auto"/>
        <w:right w:val="single" w:sz="8" w:space="0" w:color="auto"/>
      </w:pBdr>
      <w:shd w:val="clear" w:color="auto" w:fill="99CCFF"/>
      <w:spacing w:before="100" w:beforeAutospacing="1" w:after="100" w:afterAutospacing="1"/>
      <w:ind w:firstLine="0"/>
      <w:jc w:val="center"/>
    </w:pPr>
    <w:rPr>
      <w:b/>
      <w:bCs/>
    </w:rPr>
  </w:style>
  <w:style w:type="paragraph" w:customStyle="1" w:styleId="xl1051">
    <w:name w:val="xl1051"/>
    <w:basedOn w:val="af"/>
    <w:uiPriority w:val="99"/>
    <w:qFormat/>
    <w:rsid w:val="00184091"/>
    <w:pPr>
      <w:pBdr>
        <w:left w:val="single" w:sz="8" w:space="0" w:color="auto"/>
        <w:bottom w:val="single" w:sz="8" w:space="0" w:color="auto"/>
        <w:right w:val="single" w:sz="8" w:space="0" w:color="auto"/>
      </w:pBdr>
      <w:shd w:val="clear" w:color="auto" w:fill="99CCFF"/>
      <w:spacing w:before="100" w:beforeAutospacing="1" w:after="100" w:afterAutospacing="1"/>
      <w:ind w:firstLine="0"/>
      <w:jc w:val="center"/>
    </w:pPr>
    <w:rPr>
      <w:b/>
      <w:bCs/>
    </w:rPr>
  </w:style>
  <w:style w:type="paragraph" w:customStyle="1" w:styleId="xl1052">
    <w:name w:val="xl1052"/>
    <w:basedOn w:val="af"/>
    <w:uiPriority w:val="99"/>
    <w:qFormat/>
    <w:rsid w:val="00184091"/>
    <w:pPr>
      <w:pBdr>
        <w:left w:val="single" w:sz="8" w:space="0" w:color="auto"/>
        <w:bottom w:val="single" w:sz="8" w:space="0" w:color="auto"/>
        <w:right w:val="single" w:sz="8" w:space="0" w:color="auto"/>
      </w:pBdr>
      <w:shd w:val="clear" w:color="auto" w:fill="99CCFF"/>
      <w:spacing w:before="100" w:beforeAutospacing="1" w:after="100" w:afterAutospacing="1"/>
      <w:ind w:firstLine="0"/>
      <w:jc w:val="center"/>
    </w:pPr>
    <w:rPr>
      <w:rFonts w:ascii="Arial" w:hAnsi="Arial" w:cs="Arial"/>
      <w:b/>
      <w:bCs/>
    </w:rPr>
  </w:style>
  <w:style w:type="paragraph" w:customStyle="1" w:styleId="xl1053">
    <w:name w:val="xl1053"/>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54">
    <w:name w:val="xl1054"/>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55">
    <w:name w:val="xl1055"/>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1056">
    <w:name w:val="xl1056"/>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57">
    <w:name w:val="xl1057"/>
    <w:basedOn w:val="af"/>
    <w:uiPriority w:val="99"/>
    <w:qFormat/>
    <w:rsid w:val="00184091"/>
    <w:pPr>
      <w:shd w:val="clear" w:color="auto" w:fill="FFFFFF"/>
      <w:spacing w:before="100" w:beforeAutospacing="1" w:after="100" w:afterAutospacing="1"/>
      <w:ind w:firstLine="0"/>
      <w:jc w:val="center"/>
    </w:pPr>
    <w:rPr>
      <w:b/>
      <w:bCs/>
      <w:i/>
      <w:iCs/>
      <w:color w:val="FF0000"/>
    </w:rPr>
  </w:style>
  <w:style w:type="paragraph" w:customStyle="1" w:styleId="xl1058">
    <w:name w:val="xl1058"/>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59">
    <w:name w:val="xl1059"/>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60">
    <w:name w:val="xl1060"/>
    <w:basedOn w:val="af"/>
    <w:uiPriority w:val="99"/>
    <w:qFormat/>
    <w:rsid w:val="00184091"/>
    <w:pPr>
      <w:spacing w:before="100" w:beforeAutospacing="1" w:after="100" w:afterAutospacing="1"/>
      <w:ind w:firstLine="0"/>
      <w:jc w:val="center"/>
    </w:pPr>
  </w:style>
  <w:style w:type="paragraph" w:customStyle="1" w:styleId="xl1061">
    <w:name w:val="xl1061"/>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right"/>
    </w:pPr>
    <w:rPr>
      <w:b/>
      <w:bCs/>
    </w:rPr>
  </w:style>
  <w:style w:type="paragraph" w:customStyle="1" w:styleId="xl1062">
    <w:name w:val="xl1062"/>
    <w:basedOn w:val="af"/>
    <w:uiPriority w:val="99"/>
    <w:qFormat/>
    <w:rsid w:val="00184091"/>
    <w:pPr>
      <w:pBdr>
        <w:top w:val="single" w:sz="8" w:space="0" w:color="auto"/>
        <w:left w:val="single" w:sz="4" w:space="0" w:color="auto"/>
        <w:bottom w:val="single" w:sz="8" w:space="0" w:color="auto"/>
      </w:pBdr>
      <w:shd w:val="clear" w:color="auto" w:fill="CCFFFF"/>
      <w:spacing w:before="100" w:beforeAutospacing="1" w:after="100" w:afterAutospacing="1"/>
      <w:ind w:firstLine="0"/>
      <w:jc w:val="right"/>
    </w:pPr>
    <w:rPr>
      <w:b/>
      <w:bCs/>
    </w:rPr>
  </w:style>
  <w:style w:type="paragraph" w:customStyle="1" w:styleId="xl1063">
    <w:name w:val="xl1063"/>
    <w:basedOn w:val="af"/>
    <w:uiPriority w:val="99"/>
    <w:qFormat/>
    <w:rsid w:val="00184091"/>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ind w:firstLine="0"/>
      <w:jc w:val="right"/>
    </w:pPr>
    <w:rPr>
      <w:b/>
      <w:bCs/>
    </w:rPr>
  </w:style>
  <w:style w:type="paragraph" w:customStyle="1" w:styleId="xl1064">
    <w:name w:val="xl1064"/>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65">
    <w:name w:val="xl1065"/>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center"/>
    </w:pPr>
    <w:rPr>
      <w:b/>
      <w:bCs/>
    </w:rPr>
  </w:style>
  <w:style w:type="paragraph" w:customStyle="1" w:styleId="xl1066">
    <w:name w:val="xl1066"/>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67">
    <w:name w:val="xl1067"/>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68">
    <w:name w:val="xl1068"/>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1069">
    <w:name w:val="xl1069"/>
    <w:basedOn w:val="af"/>
    <w:uiPriority w:val="99"/>
    <w:qFormat/>
    <w:rsid w:val="0018409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style>
  <w:style w:type="paragraph" w:customStyle="1" w:styleId="xl1070">
    <w:name w:val="xl1070"/>
    <w:basedOn w:val="af"/>
    <w:uiPriority w:val="99"/>
    <w:qFormat/>
    <w:rsid w:val="00184091"/>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b/>
      <w:bCs/>
    </w:rPr>
  </w:style>
  <w:style w:type="paragraph" w:customStyle="1" w:styleId="xl1071">
    <w:name w:val="xl1071"/>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right"/>
    </w:pPr>
    <w:rPr>
      <w:b/>
      <w:bCs/>
    </w:rPr>
  </w:style>
  <w:style w:type="paragraph" w:customStyle="1" w:styleId="xl1072">
    <w:name w:val="xl1072"/>
    <w:basedOn w:val="af"/>
    <w:uiPriority w:val="99"/>
    <w:qFormat/>
    <w:rsid w:val="0018409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ind w:firstLine="0"/>
      <w:jc w:val="right"/>
    </w:pPr>
    <w:rPr>
      <w:b/>
      <w:bCs/>
    </w:rPr>
  </w:style>
  <w:style w:type="paragraph" w:customStyle="1" w:styleId="xl1073">
    <w:name w:val="xl1073"/>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right"/>
    </w:pPr>
    <w:rPr>
      <w:b/>
      <w:bCs/>
    </w:rPr>
  </w:style>
  <w:style w:type="paragraph" w:customStyle="1" w:styleId="xl1074">
    <w:name w:val="xl1074"/>
    <w:basedOn w:val="af"/>
    <w:uiPriority w:val="99"/>
    <w:qFormat/>
    <w:rsid w:val="0018409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right"/>
    </w:pPr>
    <w:rPr>
      <w:b/>
      <w:bCs/>
    </w:rPr>
  </w:style>
  <w:style w:type="paragraph" w:customStyle="1" w:styleId="xl1075">
    <w:name w:val="xl1075"/>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right"/>
    </w:pPr>
  </w:style>
  <w:style w:type="paragraph" w:customStyle="1" w:styleId="xl1076">
    <w:name w:val="xl1076"/>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right"/>
    </w:pPr>
  </w:style>
  <w:style w:type="paragraph" w:customStyle="1" w:styleId="xl1077">
    <w:name w:val="xl1077"/>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right"/>
    </w:pPr>
  </w:style>
  <w:style w:type="paragraph" w:customStyle="1" w:styleId="xl1078">
    <w:name w:val="xl1078"/>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right"/>
    </w:pPr>
  </w:style>
  <w:style w:type="paragraph" w:customStyle="1" w:styleId="xl1079">
    <w:name w:val="xl1079"/>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80">
    <w:name w:val="xl1080"/>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81">
    <w:name w:val="xl1081"/>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right"/>
    </w:pPr>
  </w:style>
  <w:style w:type="paragraph" w:customStyle="1" w:styleId="xl1082">
    <w:name w:val="xl1082"/>
    <w:basedOn w:val="af"/>
    <w:uiPriority w:val="99"/>
    <w:qFormat/>
    <w:rsid w:val="00184091"/>
    <w:pPr>
      <w:pBdr>
        <w:top w:val="single" w:sz="4" w:space="0" w:color="auto"/>
        <w:left w:val="single" w:sz="8" w:space="0" w:color="auto"/>
        <w:right w:val="single" w:sz="8" w:space="0" w:color="auto"/>
      </w:pBdr>
      <w:spacing w:before="100" w:beforeAutospacing="1" w:after="100" w:afterAutospacing="1"/>
      <w:ind w:firstLine="0"/>
      <w:jc w:val="right"/>
    </w:pPr>
  </w:style>
  <w:style w:type="paragraph" w:customStyle="1" w:styleId="xl1083">
    <w:name w:val="xl1083"/>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right"/>
    </w:pPr>
  </w:style>
  <w:style w:type="paragraph" w:customStyle="1" w:styleId="xl1084">
    <w:name w:val="xl1084"/>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right"/>
    </w:pPr>
  </w:style>
  <w:style w:type="paragraph" w:customStyle="1" w:styleId="xl1085">
    <w:name w:val="xl1085"/>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86">
    <w:name w:val="xl1086"/>
    <w:basedOn w:val="af"/>
    <w:uiPriority w:val="99"/>
    <w:qFormat/>
    <w:rsid w:val="0018409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ind w:firstLine="0"/>
      <w:jc w:val="center"/>
    </w:pPr>
    <w:rPr>
      <w:b/>
      <w:bCs/>
    </w:rPr>
  </w:style>
  <w:style w:type="paragraph" w:customStyle="1" w:styleId="xl1087">
    <w:name w:val="xl1087"/>
    <w:basedOn w:val="af"/>
    <w:uiPriority w:val="99"/>
    <w:qFormat/>
    <w:rsid w:val="0018409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ind w:firstLine="0"/>
      <w:jc w:val="center"/>
    </w:pPr>
  </w:style>
  <w:style w:type="paragraph" w:customStyle="1" w:styleId="xl1088">
    <w:name w:val="xl1088"/>
    <w:basedOn w:val="af"/>
    <w:uiPriority w:val="99"/>
    <w:qFormat/>
    <w:rsid w:val="00184091"/>
    <w:pPr>
      <w:pBdr>
        <w:left w:val="single" w:sz="8" w:space="0" w:color="auto"/>
        <w:right w:val="single" w:sz="8" w:space="0" w:color="auto"/>
      </w:pBdr>
      <w:shd w:val="clear" w:color="auto" w:fill="FFFFFF"/>
      <w:spacing w:before="100" w:beforeAutospacing="1" w:after="100" w:afterAutospacing="1"/>
      <w:ind w:firstLine="0"/>
      <w:jc w:val="center"/>
    </w:pPr>
    <w:rPr>
      <w:b/>
      <w:bCs/>
    </w:rPr>
  </w:style>
  <w:style w:type="paragraph" w:customStyle="1" w:styleId="xl1089">
    <w:name w:val="xl1089"/>
    <w:basedOn w:val="af"/>
    <w:uiPriority w:val="99"/>
    <w:qFormat/>
    <w:rsid w:val="0018409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ind w:firstLine="0"/>
      <w:jc w:val="left"/>
    </w:pPr>
    <w:rPr>
      <w:b/>
      <w:bCs/>
    </w:rPr>
  </w:style>
  <w:style w:type="paragraph" w:customStyle="1" w:styleId="xl1090">
    <w:name w:val="xl1090"/>
    <w:basedOn w:val="af"/>
    <w:uiPriority w:val="99"/>
    <w:qFormat/>
    <w:rsid w:val="00184091"/>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ind w:firstLine="0"/>
      <w:jc w:val="center"/>
    </w:pPr>
    <w:rPr>
      <w:b/>
      <w:bCs/>
    </w:rPr>
  </w:style>
  <w:style w:type="paragraph" w:customStyle="1" w:styleId="xl1091">
    <w:name w:val="xl1091"/>
    <w:basedOn w:val="af"/>
    <w:uiPriority w:val="99"/>
    <w:qFormat/>
    <w:rsid w:val="00184091"/>
    <w:pPr>
      <w:pBdr>
        <w:top w:val="single" w:sz="8" w:space="0" w:color="auto"/>
        <w:left w:val="single" w:sz="8" w:space="0" w:color="auto"/>
      </w:pBdr>
      <w:shd w:val="clear" w:color="auto" w:fill="FFFFFF"/>
      <w:spacing w:before="100" w:beforeAutospacing="1" w:after="100" w:afterAutospacing="1"/>
      <w:ind w:firstLine="0"/>
      <w:jc w:val="left"/>
    </w:pPr>
  </w:style>
  <w:style w:type="paragraph" w:customStyle="1" w:styleId="xl1092">
    <w:name w:val="xl1092"/>
    <w:basedOn w:val="af"/>
    <w:uiPriority w:val="99"/>
    <w:qFormat/>
    <w:rsid w:val="00184091"/>
    <w:pPr>
      <w:pBdr>
        <w:left w:val="single" w:sz="8" w:space="0" w:color="auto"/>
      </w:pBdr>
      <w:shd w:val="clear" w:color="auto" w:fill="FFFFFF"/>
      <w:spacing w:before="100" w:beforeAutospacing="1" w:after="100" w:afterAutospacing="1"/>
      <w:ind w:firstLine="0"/>
      <w:jc w:val="left"/>
    </w:pPr>
  </w:style>
  <w:style w:type="paragraph" w:customStyle="1" w:styleId="xl1093">
    <w:name w:val="xl1093"/>
    <w:basedOn w:val="af"/>
    <w:uiPriority w:val="99"/>
    <w:qFormat/>
    <w:rsid w:val="00184091"/>
    <w:pPr>
      <w:pBdr>
        <w:left w:val="single" w:sz="8" w:space="0" w:color="auto"/>
        <w:bottom w:val="single" w:sz="8" w:space="0" w:color="auto"/>
      </w:pBdr>
      <w:shd w:val="clear" w:color="auto" w:fill="FFFFFF"/>
      <w:spacing w:before="100" w:beforeAutospacing="1" w:after="100" w:afterAutospacing="1"/>
      <w:ind w:firstLine="0"/>
      <w:jc w:val="left"/>
    </w:pPr>
  </w:style>
  <w:style w:type="paragraph" w:customStyle="1" w:styleId="xl1094">
    <w:name w:val="xl1094"/>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095">
    <w:name w:val="xl1095"/>
    <w:basedOn w:val="af"/>
    <w:uiPriority w:val="99"/>
    <w:qFormat/>
    <w:rsid w:val="001840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096">
    <w:name w:val="xl1096"/>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097">
    <w:name w:val="xl1097"/>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098">
    <w:name w:val="xl1098"/>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1099">
    <w:name w:val="xl1099"/>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100">
    <w:name w:val="xl1100"/>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101">
    <w:name w:val="xl1101"/>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1102">
    <w:name w:val="xl1102"/>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1103">
    <w:name w:val="xl1103"/>
    <w:basedOn w:val="af"/>
    <w:uiPriority w:val="99"/>
    <w:qFormat/>
    <w:rsid w:val="001840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character" w:customStyle="1" w:styleId="1fffffff5">
    <w:name w:val="Текст макроса Знак1"/>
    <w:basedOn w:val="af0"/>
    <w:uiPriority w:val="99"/>
    <w:semiHidden/>
    <w:rsid w:val="00184091"/>
    <w:rPr>
      <w:rFonts w:ascii="Consolas" w:hAnsi="Consolas" w:cs="Consolas"/>
    </w:rPr>
  </w:style>
  <w:style w:type="character" w:customStyle="1" w:styleId="FontStyle12">
    <w:name w:val="Font Style12"/>
    <w:basedOn w:val="af0"/>
    <w:rsid w:val="00184091"/>
    <w:rPr>
      <w:rFonts w:ascii="Tahoma" w:hAnsi="Tahoma" w:cs="Tahoma" w:hint="default"/>
      <w:sz w:val="18"/>
      <w:szCs w:val="18"/>
    </w:rPr>
  </w:style>
  <w:style w:type="character" w:customStyle="1" w:styleId="afffffffffffffffff0">
    <w:name w:val="Цветовое выделение"/>
    <w:uiPriority w:val="99"/>
    <w:rsid w:val="00184091"/>
    <w:rPr>
      <w:b/>
      <w:bCs/>
      <w:color w:val="26282F"/>
      <w:sz w:val="26"/>
      <w:szCs w:val="26"/>
    </w:rPr>
  </w:style>
  <w:style w:type="character" w:customStyle="1" w:styleId="menu2">
    <w:name w:val="menu2"/>
    <w:basedOn w:val="af0"/>
    <w:rsid w:val="00184091"/>
  </w:style>
  <w:style w:type="character" w:customStyle="1" w:styleId="r">
    <w:name w:val="r"/>
    <w:basedOn w:val="af0"/>
    <w:rsid w:val="00184091"/>
  </w:style>
  <w:style w:type="character" w:customStyle="1" w:styleId="st">
    <w:name w:val="st"/>
    <w:basedOn w:val="af0"/>
    <w:rsid w:val="00184091"/>
  </w:style>
  <w:style w:type="table" w:customStyle="1" w:styleId="1191">
    <w:name w:val="Сетка таблицы119"/>
    <w:basedOn w:val="af1"/>
    <w:uiPriority w:val="59"/>
    <w:qFormat/>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
    <w:basedOn w:val="af1"/>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f1"/>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
    <w:basedOn w:val="af1"/>
    <w:uiPriority w:val="59"/>
    <w:rsid w:val="001840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f1"/>
    <w:uiPriority w:val="39"/>
    <w:rsid w:val="001840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1"/>
    <w:uiPriority w:val="9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Сетка таблицы321"/>
    <w:basedOn w:val="af1"/>
    <w:uiPriority w:val="59"/>
    <w:qFormat/>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Сетка таблицы1110"/>
    <w:basedOn w:val="af1"/>
    <w:qFormat/>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1 / 1.1 / 1.1.114"/>
    <w:rsid w:val="00184091"/>
    <w:pPr>
      <w:numPr>
        <w:numId w:val="61"/>
      </w:numPr>
    </w:pPr>
  </w:style>
  <w:style w:type="paragraph" w:customStyle="1" w:styleId="bodytext0">
    <w:name w:val="bodytext"/>
    <w:basedOn w:val="af"/>
    <w:uiPriority w:val="99"/>
    <w:qFormat/>
    <w:rsid w:val="00184091"/>
    <w:pPr>
      <w:spacing w:before="100" w:beforeAutospacing="1" w:after="100" w:afterAutospacing="1"/>
      <w:ind w:firstLine="0"/>
      <w:jc w:val="left"/>
    </w:pPr>
  </w:style>
  <w:style w:type="character" w:customStyle="1" w:styleId="8e">
    <w:name w:val="Основной текст8"/>
    <w:basedOn w:val="affffb"/>
    <w:rsid w:val="00184091"/>
    <w:rPr>
      <w:rFonts w:ascii="Times New Roman" w:eastAsia="Times New Roman" w:hAnsi="Times New Roman" w:cs="Times New Roman"/>
      <w:sz w:val="20"/>
      <w:szCs w:val="20"/>
      <w:shd w:val="clear" w:color="auto" w:fill="FFFFFF"/>
    </w:rPr>
  </w:style>
  <w:style w:type="paragraph" w:customStyle="1" w:styleId="109">
    <w:name w:val="Основной текст10"/>
    <w:basedOn w:val="af"/>
    <w:uiPriority w:val="99"/>
    <w:qFormat/>
    <w:rsid w:val="00184091"/>
    <w:pPr>
      <w:shd w:val="clear" w:color="auto" w:fill="FFFFFF"/>
      <w:spacing w:after="0" w:line="0" w:lineRule="atLeast"/>
      <w:ind w:firstLine="0"/>
      <w:jc w:val="left"/>
    </w:pPr>
    <w:rPr>
      <w:sz w:val="20"/>
      <w:szCs w:val="20"/>
    </w:rPr>
  </w:style>
  <w:style w:type="paragraph" w:customStyle="1" w:styleId="afffffffffffffffff1">
    <w:name w:val="# ОСНОВНОЙ ТЕКСТ"/>
    <w:basedOn w:val="af"/>
    <w:uiPriority w:val="99"/>
    <w:qFormat/>
    <w:rsid w:val="00184091"/>
    <w:pPr>
      <w:spacing w:before="60" w:after="60" w:afterAutospacing="1" w:line="288" w:lineRule="auto"/>
      <w:textAlignment w:val="baseline"/>
    </w:pPr>
    <w:rPr>
      <w:rFonts w:cs="Arial"/>
      <w:szCs w:val="20"/>
      <w:lang w:eastAsia="zh-CN"/>
    </w:rPr>
  </w:style>
  <w:style w:type="paragraph" w:customStyle="1" w:styleId="afffffffffffffffff2">
    <w:name w:val="ДЛЯ ТАБЛ"/>
    <w:basedOn w:val="af"/>
    <w:qFormat/>
    <w:rsid w:val="00184091"/>
    <w:pPr>
      <w:spacing w:after="0"/>
      <w:ind w:firstLine="0"/>
      <w:jc w:val="center"/>
    </w:pPr>
    <w:rPr>
      <w:sz w:val="20"/>
      <w:szCs w:val="20"/>
    </w:rPr>
  </w:style>
  <w:style w:type="table" w:customStyle="1" w:styleId="670">
    <w:name w:val="Сетка таблицы67"/>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4">
    <w:name w:val="Нет списка29"/>
    <w:next w:val="af2"/>
    <w:uiPriority w:val="99"/>
    <w:semiHidden/>
    <w:unhideWhenUsed/>
    <w:rsid w:val="00184091"/>
  </w:style>
  <w:style w:type="numbering" w:customStyle="1" w:styleId="11115">
    <w:name w:val="Нет списка1111"/>
    <w:next w:val="af2"/>
    <w:uiPriority w:val="99"/>
    <w:semiHidden/>
    <w:unhideWhenUsed/>
    <w:rsid w:val="00184091"/>
  </w:style>
  <w:style w:type="paragraph" w:customStyle="1" w:styleId="bodytext4">
    <w:name w:val="bodytext4"/>
    <w:basedOn w:val="af"/>
    <w:uiPriority w:val="99"/>
    <w:qFormat/>
    <w:rsid w:val="00184091"/>
    <w:pPr>
      <w:spacing w:before="100" w:beforeAutospacing="1" w:after="150"/>
      <w:ind w:firstLine="0"/>
      <w:jc w:val="left"/>
    </w:pPr>
    <w:rPr>
      <w:color w:val="949494"/>
    </w:rPr>
  </w:style>
  <w:style w:type="paragraph" w:customStyle="1" w:styleId="1fffffff6">
    <w:name w:val="Верхний колонтитул1"/>
    <w:basedOn w:val="af"/>
    <w:next w:val="afd"/>
    <w:uiPriority w:val="99"/>
    <w:qFormat/>
    <w:rsid w:val="00184091"/>
    <w:pPr>
      <w:tabs>
        <w:tab w:val="center" w:pos="4677"/>
        <w:tab w:val="right" w:pos="9355"/>
      </w:tabs>
      <w:spacing w:after="0"/>
      <w:ind w:firstLine="0"/>
      <w:jc w:val="left"/>
    </w:pPr>
    <w:rPr>
      <w:rFonts w:ascii="Calibri" w:hAnsi="Calibri"/>
      <w:sz w:val="22"/>
      <w:szCs w:val="22"/>
    </w:rPr>
  </w:style>
  <w:style w:type="paragraph" w:customStyle="1" w:styleId="1fffffff7">
    <w:name w:val="Нижний колонтитул1"/>
    <w:basedOn w:val="af"/>
    <w:next w:val="aff"/>
    <w:uiPriority w:val="99"/>
    <w:qFormat/>
    <w:rsid w:val="00184091"/>
    <w:pPr>
      <w:tabs>
        <w:tab w:val="center" w:pos="4677"/>
        <w:tab w:val="right" w:pos="9355"/>
      </w:tabs>
      <w:spacing w:after="0"/>
      <w:ind w:firstLine="0"/>
      <w:jc w:val="left"/>
    </w:pPr>
    <w:rPr>
      <w:rFonts w:ascii="Calibri" w:hAnsi="Calibri"/>
      <w:sz w:val="22"/>
      <w:szCs w:val="22"/>
    </w:rPr>
  </w:style>
  <w:style w:type="table" w:styleId="-51">
    <w:name w:val="Light Shading Accent 5"/>
    <w:basedOn w:val="af1"/>
    <w:uiPriority w:val="99"/>
    <w:rsid w:val="00184091"/>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271">
    <w:name w:val="Сетка таблицы127"/>
    <w:basedOn w:val="af1"/>
    <w:next w:val="af3"/>
    <w:uiPriority w:val="59"/>
    <w:qFormat/>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8">
    <w:name w:val="Заголовок оглавления1"/>
    <w:basedOn w:val="10"/>
    <w:next w:val="af"/>
    <w:uiPriority w:val="99"/>
    <w:unhideWhenUsed/>
    <w:qFormat/>
    <w:rsid w:val="00184091"/>
    <w:pPr>
      <w:tabs>
        <w:tab w:val="left" w:pos="1100"/>
      </w:tabs>
      <w:suppressAutoHyphens/>
      <w:spacing w:before="480" w:after="0" w:line="276" w:lineRule="auto"/>
      <w:ind w:left="432" w:hanging="432"/>
      <w:outlineLvl w:val="9"/>
    </w:pPr>
    <w:rPr>
      <w:rFonts w:ascii="Cambria" w:eastAsia="Times New Roman" w:hAnsi="Cambria" w:cs="Times New Roman"/>
      <w:b/>
      <w:bCs/>
      <w:color w:val="365F91"/>
      <w:sz w:val="28"/>
      <w:szCs w:val="28"/>
      <w:lang w:eastAsia="en-US"/>
    </w:rPr>
  </w:style>
  <w:style w:type="paragraph" w:customStyle="1" w:styleId="417">
    <w:name w:val="Оглавление 41"/>
    <w:basedOn w:val="af"/>
    <w:next w:val="af"/>
    <w:autoRedefine/>
    <w:uiPriority w:val="1"/>
    <w:unhideWhenUsed/>
    <w:qFormat/>
    <w:rsid w:val="00184091"/>
    <w:pPr>
      <w:spacing w:after="100" w:line="276" w:lineRule="auto"/>
      <w:ind w:left="660" w:firstLine="0"/>
      <w:jc w:val="left"/>
    </w:pPr>
    <w:rPr>
      <w:rFonts w:ascii="Calibri" w:hAnsi="Calibri"/>
      <w:sz w:val="22"/>
      <w:szCs w:val="22"/>
    </w:rPr>
  </w:style>
  <w:style w:type="paragraph" w:customStyle="1" w:styleId="518">
    <w:name w:val="Оглавление 51"/>
    <w:basedOn w:val="af"/>
    <w:next w:val="af"/>
    <w:autoRedefine/>
    <w:uiPriority w:val="1"/>
    <w:unhideWhenUsed/>
    <w:qFormat/>
    <w:rsid w:val="00184091"/>
    <w:pPr>
      <w:spacing w:after="100" w:line="276" w:lineRule="auto"/>
      <w:ind w:left="880" w:firstLine="0"/>
      <w:jc w:val="left"/>
    </w:pPr>
    <w:rPr>
      <w:rFonts w:ascii="Calibri" w:hAnsi="Calibri"/>
      <w:sz w:val="22"/>
      <w:szCs w:val="22"/>
    </w:rPr>
  </w:style>
  <w:style w:type="paragraph" w:customStyle="1" w:styleId="612">
    <w:name w:val="Оглавление 61"/>
    <w:basedOn w:val="af"/>
    <w:next w:val="af"/>
    <w:autoRedefine/>
    <w:uiPriority w:val="1"/>
    <w:unhideWhenUsed/>
    <w:qFormat/>
    <w:rsid w:val="00184091"/>
    <w:pPr>
      <w:spacing w:after="100" w:line="276" w:lineRule="auto"/>
      <w:ind w:left="1100" w:firstLine="0"/>
      <w:jc w:val="left"/>
    </w:pPr>
    <w:rPr>
      <w:rFonts w:ascii="Calibri" w:hAnsi="Calibri"/>
      <w:sz w:val="22"/>
      <w:szCs w:val="22"/>
    </w:rPr>
  </w:style>
  <w:style w:type="paragraph" w:customStyle="1" w:styleId="714">
    <w:name w:val="Оглавление 71"/>
    <w:basedOn w:val="af"/>
    <w:next w:val="af"/>
    <w:autoRedefine/>
    <w:uiPriority w:val="39"/>
    <w:unhideWhenUsed/>
    <w:qFormat/>
    <w:rsid w:val="00184091"/>
    <w:pPr>
      <w:spacing w:after="100" w:line="276" w:lineRule="auto"/>
      <w:ind w:left="1320" w:firstLine="0"/>
      <w:jc w:val="left"/>
    </w:pPr>
    <w:rPr>
      <w:rFonts w:ascii="Calibri" w:hAnsi="Calibri"/>
      <w:sz w:val="22"/>
      <w:szCs w:val="22"/>
    </w:rPr>
  </w:style>
  <w:style w:type="paragraph" w:customStyle="1" w:styleId="813">
    <w:name w:val="Оглавление 81"/>
    <w:basedOn w:val="af"/>
    <w:next w:val="af"/>
    <w:autoRedefine/>
    <w:uiPriority w:val="39"/>
    <w:unhideWhenUsed/>
    <w:qFormat/>
    <w:rsid w:val="00184091"/>
    <w:pPr>
      <w:spacing w:after="100" w:line="276" w:lineRule="auto"/>
      <w:ind w:left="1540" w:firstLine="0"/>
      <w:jc w:val="left"/>
    </w:pPr>
    <w:rPr>
      <w:rFonts w:ascii="Calibri" w:hAnsi="Calibri"/>
      <w:sz w:val="22"/>
      <w:szCs w:val="22"/>
    </w:rPr>
  </w:style>
  <w:style w:type="paragraph" w:customStyle="1" w:styleId="916">
    <w:name w:val="Оглавление 91"/>
    <w:basedOn w:val="af"/>
    <w:next w:val="af"/>
    <w:autoRedefine/>
    <w:uiPriority w:val="39"/>
    <w:unhideWhenUsed/>
    <w:qFormat/>
    <w:rsid w:val="00184091"/>
    <w:pPr>
      <w:spacing w:after="100" w:line="276" w:lineRule="auto"/>
      <w:ind w:left="1760" w:firstLine="0"/>
      <w:jc w:val="left"/>
    </w:pPr>
    <w:rPr>
      <w:rFonts w:ascii="Calibri" w:hAnsi="Calibri"/>
      <w:sz w:val="22"/>
      <w:szCs w:val="22"/>
    </w:rPr>
  </w:style>
  <w:style w:type="character" w:customStyle="1" w:styleId="2ffff">
    <w:name w:val="Верхний колонтитул Знак2"/>
    <w:basedOn w:val="af0"/>
    <w:uiPriority w:val="99"/>
    <w:semiHidden/>
    <w:rsid w:val="00184091"/>
  </w:style>
  <w:style w:type="character" w:customStyle="1" w:styleId="2ffff0">
    <w:name w:val="Нижний колонтитул Знак2"/>
    <w:basedOn w:val="af0"/>
    <w:uiPriority w:val="99"/>
    <w:semiHidden/>
    <w:rsid w:val="00184091"/>
  </w:style>
  <w:style w:type="table" w:customStyle="1" w:styleId="771">
    <w:name w:val="Сетка таблицы77"/>
    <w:basedOn w:val="af1"/>
    <w:next w:val="af3"/>
    <w:uiPriority w:val="3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ветлая заливка - Акцент 51"/>
    <w:basedOn w:val="af1"/>
    <w:next w:val="-51"/>
    <w:uiPriority w:val="99"/>
    <w:rsid w:val="00184091"/>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mw-headline">
    <w:name w:val="mw-headline"/>
    <w:basedOn w:val="af0"/>
    <w:rsid w:val="00184091"/>
  </w:style>
  <w:style w:type="paragraph" w:customStyle="1" w:styleId="afffffffffffffffff3">
    <w:name w:val="Стандартный"/>
    <w:basedOn w:val="af"/>
    <w:uiPriority w:val="99"/>
    <w:qFormat/>
    <w:rsid w:val="00184091"/>
    <w:pPr>
      <w:suppressAutoHyphens/>
      <w:spacing w:after="0"/>
      <w:ind w:firstLine="851"/>
    </w:pPr>
    <w:rPr>
      <w:sz w:val="26"/>
      <w:lang w:eastAsia="ar-SA"/>
    </w:rPr>
  </w:style>
  <w:style w:type="paragraph" w:customStyle="1" w:styleId="1fffffff9">
    <w:name w:val="заголовок 1"/>
    <w:basedOn w:val="af"/>
    <w:next w:val="af"/>
    <w:uiPriority w:val="99"/>
    <w:qFormat/>
    <w:rsid w:val="00184091"/>
    <w:pPr>
      <w:keepNext/>
      <w:suppressAutoHyphens/>
      <w:spacing w:after="0"/>
      <w:ind w:firstLine="0"/>
    </w:pPr>
    <w:rPr>
      <w:szCs w:val="20"/>
      <w:lang w:eastAsia="ar-SA"/>
    </w:rPr>
  </w:style>
  <w:style w:type="character" w:customStyle="1" w:styleId="WW8Num2z1">
    <w:name w:val="WW8Num2z1"/>
    <w:rsid w:val="00184091"/>
    <w:rPr>
      <w:rFonts w:ascii="OpenSymbol" w:hAnsi="OpenSymbol" w:cs="OpenSymbol"/>
    </w:rPr>
  </w:style>
  <w:style w:type="numbering" w:customStyle="1" w:styleId="2121">
    <w:name w:val="Нет списка212"/>
    <w:next w:val="af2"/>
    <w:uiPriority w:val="99"/>
    <w:semiHidden/>
    <w:unhideWhenUsed/>
    <w:rsid w:val="00184091"/>
  </w:style>
  <w:style w:type="numbering" w:customStyle="1" w:styleId="355">
    <w:name w:val="Нет списка35"/>
    <w:next w:val="af2"/>
    <w:uiPriority w:val="99"/>
    <w:semiHidden/>
    <w:unhideWhenUsed/>
    <w:rsid w:val="00184091"/>
  </w:style>
  <w:style w:type="table" w:customStyle="1" w:styleId="2310">
    <w:name w:val="Сетка таблицы23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8">
    <w:name w:val="Нет списка41"/>
    <w:next w:val="af2"/>
    <w:uiPriority w:val="99"/>
    <w:semiHidden/>
    <w:unhideWhenUsed/>
    <w:rsid w:val="00184091"/>
  </w:style>
  <w:style w:type="table" w:customStyle="1" w:styleId="3310">
    <w:name w:val="Сетка таблицы33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8pt0">
    <w:name w:val="Основной текст + 8 pt;Полужирный"/>
    <w:rsid w:val="00184091"/>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21f4">
    <w:name w:val="Абзац списка21"/>
    <w:basedOn w:val="af"/>
    <w:uiPriority w:val="99"/>
    <w:qFormat/>
    <w:rsid w:val="00184091"/>
    <w:pPr>
      <w:adjustRightInd w:val="0"/>
      <w:spacing w:before="120"/>
      <w:ind w:firstLine="0"/>
      <w:textAlignment w:val="baseline"/>
    </w:pPr>
    <w:rPr>
      <w:spacing w:val="-5"/>
      <w:sz w:val="28"/>
      <w:szCs w:val="22"/>
    </w:rPr>
  </w:style>
  <w:style w:type="paragraph" w:customStyle="1" w:styleId="4fd">
    <w:name w:val="Абзац списка4"/>
    <w:basedOn w:val="af"/>
    <w:uiPriority w:val="99"/>
    <w:qFormat/>
    <w:rsid w:val="00184091"/>
    <w:pPr>
      <w:adjustRightInd w:val="0"/>
      <w:spacing w:before="120"/>
      <w:ind w:firstLine="0"/>
      <w:textAlignment w:val="baseline"/>
    </w:pPr>
    <w:rPr>
      <w:spacing w:val="-5"/>
      <w:sz w:val="28"/>
      <w:szCs w:val="22"/>
    </w:rPr>
  </w:style>
  <w:style w:type="paragraph" w:customStyle="1" w:styleId="5ff">
    <w:name w:val="Абзац списка5"/>
    <w:basedOn w:val="af"/>
    <w:uiPriority w:val="99"/>
    <w:qFormat/>
    <w:rsid w:val="00184091"/>
    <w:pPr>
      <w:adjustRightInd w:val="0"/>
      <w:spacing w:before="120"/>
      <w:ind w:firstLine="0"/>
    </w:pPr>
    <w:rPr>
      <w:spacing w:val="-5"/>
      <w:sz w:val="28"/>
      <w:szCs w:val="22"/>
    </w:rPr>
  </w:style>
  <w:style w:type="character" w:customStyle="1" w:styleId="30pt0">
    <w:name w:val="Основной текст (3) + Интервал 0 pt"/>
    <w:uiPriority w:val="99"/>
    <w:rsid w:val="00184091"/>
    <w:rPr>
      <w:rFonts w:ascii="Times New Roman" w:hAnsi="Times New Roman" w:cs="Times New Roman"/>
      <w:b w:val="0"/>
      <w:bCs w:val="0"/>
      <w:spacing w:val="0"/>
      <w:sz w:val="25"/>
      <w:szCs w:val="25"/>
      <w:shd w:val="clear" w:color="auto" w:fill="FFFFFF"/>
    </w:rPr>
  </w:style>
  <w:style w:type="character" w:customStyle="1" w:styleId="5ff0">
    <w:name w:val="Заголовок №5_"/>
    <w:link w:val="5ff1"/>
    <w:uiPriority w:val="99"/>
    <w:rsid w:val="00184091"/>
    <w:rPr>
      <w:b/>
      <w:bCs/>
      <w:sz w:val="27"/>
      <w:szCs w:val="27"/>
      <w:shd w:val="clear" w:color="auto" w:fill="FFFFFF"/>
    </w:rPr>
  </w:style>
  <w:style w:type="character" w:customStyle="1" w:styleId="42pt">
    <w:name w:val="Основной текст (4) + Интервал 2 pt"/>
    <w:uiPriority w:val="99"/>
    <w:rsid w:val="00184091"/>
    <w:rPr>
      <w:rFonts w:ascii="Times New Roman" w:hAnsi="Times New Roman" w:cs="Times New Roman"/>
      <w:spacing w:val="50"/>
      <w:sz w:val="27"/>
      <w:szCs w:val="27"/>
      <w:shd w:val="clear" w:color="auto" w:fill="FFFFFF"/>
    </w:rPr>
  </w:style>
  <w:style w:type="character" w:customStyle="1" w:styleId="11pt">
    <w:name w:val="Колонтитул + 11 pt"/>
    <w:uiPriority w:val="99"/>
    <w:rsid w:val="00184091"/>
    <w:rPr>
      <w:rFonts w:ascii="Times New Roman" w:hAnsi="Times New Roman" w:cs="Times New Roman"/>
      <w:spacing w:val="0"/>
      <w:sz w:val="22"/>
      <w:szCs w:val="22"/>
      <w:shd w:val="clear" w:color="auto" w:fill="FFFFFF"/>
    </w:rPr>
  </w:style>
  <w:style w:type="character" w:customStyle="1" w:styleId="9e">
    <w:name w:val="Основной текст (9)_"/>
    <w:uiPriority w:val="99"/>
    <w:rsid w:val="00184091"/>
    <w:rPr>
      <w:b/>
      <w:bCs/>
      <w:sz w:val="19"/>
      <w:szCs w:val="19"/>
      <w:shd w:val="clear" w:color="auto" w:fill="FFFFFF"/>
    </w:rPr>
  </w:style>
  <w:style w:type="character" w:customStyle="1" w:styleId="6f1">
    <w:name w:val="Основной текст (6)_"/>
    <w:uiPriority w:val="99"/>
    <w:rsid w:val="00184091"/>
    <w:rPr>
      <w:b/>
      <w:bCs/>
      <w:sz w:val="17"/>
      <w:szCs w:val="17"/>
      <w:shd w:val="clear" w:color="auto" w:fill="FFFFFF"/>
    </w:rPr>
  </w:style>
  <w:style w:type="character" w:customStyle="1" w:styleId="8f">
    <w:name w:val="Основной текст (8)_"/>
    <w:uiPriority w:val="99"/>
    <w:rsid w:val="00184091"/>
    <w:rPr>
      <w:noProof/>
      <w:shd w:val="clear" w:color="auto" w:fill="FFFFFF"/>
    </w:rPr>
  </w:style>
  <w:style w:type="character" w:customStyle="1" w:styleId="11fc">
    <w:name w:val="Основной текст (11)_"/>
    <w:uiPriority w:val="99"/>
    <w:rsid w:val="00184091"/>
    <w:rPr>
      <w:b/>
      <w:bCs/>
      <w:i/>
      <w:iCs/>
      <w:sz w:val="16"/>
      <w:szCs w:val="16"/>
      <w:shd w:val="clear" w:color="auto" w:fill="FFFFFF"/>
    </w:rPr>
  </w:style>
  <w:style w:type="character" w:customStyle="1" w:styleId="10a">
    <w:name w:val="Основной текст (10)_"/>
    <w:uiPriority w:val="99"/>
    <w:rsid w:val="00184091"/>
    <w:rPr>
      <w:b/>
      <w:bCs/>
      <w:sz w:val="16"/>
      <w:szCs w:val="16"/>
      <w:shd w:val="clear" w:color="auto" w:fill="FFFFFF"/>
    </w:rPr>
  </w:style>
  <w:style w:type="character" w:customStyle="1" w:styleId="12120">
    <w:name w:val="Основной текст (12) + 12"/>
    <w:aliases w:val="5 pt25,Малые прописные,Интервал 0 pt9,Основной текст + Arial Narrow2,115,5 pt52,Полужирный38,Курсив27,Основной текст (2) + 6 pt,Курсив26,Основной текст + Franklin Gothic Heavy,21,Основной текст (7) + Franklin Gothic Heavy,4 pt"/>
    <w:rsid w:val="00184091"/>
    <w:rPr>
      <w:rFonts w:ascii="Times New Roman" w:hAnsi="Times New Roman" w:cs="Times New Roman"/>
      <w:i w:val="0"/>
      <w:iCs w:val="0"/>
      <w:smallCaps/>
      <w:noProof/>
      <w:spacing w:val="0"/>
      <w:sz w:val="25"/>
      <w:szCs w:val="25"/>
      <w:shd w:val="clear" w:color="auto" w:fill="FFFFFF"/>
      <w:lang w:val="en-US"/>
    </w:rPr>
  </w:style>
  <w:style w:type="character" w:customStyle="1" w:styleId="12110">
    <w:name w:val="Основной текст (12) + 11"/>
    <w:aliases w:val="5 pt24,Не курсив12,Интервал 0 pt7,Основной текст (23) + Курсив"/>
    <w:uiPriority w:val="99"/>
    <w:rsid w:val="00184091"/>
    <w:rPr>
      <w:rFonts w:ascii="Times New Roman" w:hAnsi="Times New Roman" w:cs="Times New Roman"/>
      <w:i/>
      <w:iCs/>
      <w:spacing w:val="0"/>
      <w:sz w:val="23"/>
      <w:szCs w:val="23"/>
      <w:shd w:val="clear" w:color="auto" w:fill="FFFFFF"/>
      <w:lang w:val="en-US"/>
    </w:rPr>
  </w:style>
  <w:style w:type="character" w:customStyle="1" w:styleId="135pt">
    <w:name w:val="Основной текст (13) + 5 pt"/>
    <w:aliases w:val="Не курсив11"/>
    <w:uiPriority w:val="99"/>
    <w:rsid w:val="00184091"/>
    <w:rPr>
      <w:rFonts w:ascii="Times New Roman" w:hAnsi="Times New Roman" w:cs="Times New Roman"/>
      <w:i/>
      <w:iCs/>
      <w:sz w:val="10"/>
      <w:szCs w:val="10"/>
      <w:shd w:val="clear" w:color="auto" w:fill="FFFFFF"/>
    </w:rPr>
  </w:style>
  <w:style w:type="character" w:customStyle="1" w:styleId="Arial4">
    <w:name w:val="Основной текст + Arial4"/>
    <w:aliases w:val="72,5 pt21,Курсив17,Основной текст + 7 pt1,Основной текст + 5,Основной текст (12) + Arial3,Полужирный18,8 pt1"/>
    <w:uiPriority w:val="99"/>
    <w:rsid w:val="00184091"/>
    <w:rPr>
      <w:rFonts w:ascii="Arial" w:hAnsi="Arial" w:cs="Arial"/>
      <w:i/>
      <w:iCs/>
      <w:sz w:val="15"/>
      <w:szCs w:val="15"/>
      <w:shd w:val="clear" w:color="auto" w:fill="FFFFFF"/>
      <w:lang w:val="en-US" w:eastAsia="en-US"/>
    </w:rPr>
  </w:style>
  <w:style w:type="character" w:customStyle="1" w:styleId="1pt">
    <w:name w:val="Основной текст + Интервал 1 pt"/>
    <w:uiPriority w:val="99"/>
    <w:rsid w:val="00184091"/>
    <w:rPr>
      <w:rFonts w:ascii="Times New Roman" w:hAnsi="Times New Roman" w:cs="Times New Roman"/>
      <w:spacing w:val="20"/>
      <w:sz w:val="23"/>
      <w:szCs w:val="23"/>
      <w:shd w:val="clear" w:color="auto" w:fill="FFFFFF"/>
      <w:lang w:val="en-US" w:eastAsia="en-US"/>
    </w:rPr>
  </w:style>
  <w:style w:type="character" w:customStyle="1" w:styleId="167">
    <w:name w:val="Основной текст (16)_"/>
    <w:uiPriority w:val="99"/>
    <w:rsid w:val="00184091"/>
    <w:rPr>
      <w:sz w:val="13"/>
      <w:szCs w:val="13"/>
      <w:shd w:val="clear" w:color="auto" w:fill="FFFFFF"/>
    </w:rPr>
  </w:style>
  <w:style w:type="character" w:customStyle="1" w:styleId="158">
    <w:name w:val="Основной текст (15)_"/>
    <w:link w:val="1510"/>
    <w:uiPriority w:val="99"/>
    <w:rsid w:val="00184091"/>
    <w:rPr>
      <w:i/>
      <w:iCs/>
      <w:sz w:val="12"/>
      <w:szCs w:val="12"/>
      <w:shd w:val="clear" w:color="auto" w:fill="FFFFFF"/>
    </w:rPr>
  </w:style>
  <w:style w:type="character" w:customStyle="1" w:styleId="176">
    <w:name w:val="Основной текст (17)_"/>
    <w:uiPriority w:val="99"/>
    <w:rsid w:val="00184091"/>
    <w:rPr>
      <w:rFonts w:ascii="Sylfaen" w:hAnsi="Sylfaen" w:cs="Sylfaen"/>
      <w:sz w:val="26"/>
      <w:szCs w:val="26"/>
      <w:shd w:val="clear" w:color="auto" w:fill="FFFFFF"/>
      <w:lang w:val="en-US"/>
    </w:rPr>
  </w:style>
  <w:style w:type="character" w:customStyle="1" w:styleId="14c">
    <w:name w:val="Основной текст (14)_"/>
    <w:uiPriority w:val="99"/>
    <w:rsid w:val="00184091"/>
    <w:rPr>
      <w:rFonts w:ascii="Sylfaen" w:hAnsi="Sylfaen" w:cs="Sylfaen"/>
      <w:spacing w:val="50"/>
      <w:sz w:val="26"/>
      <w:szCs w:val="26"/>
      <w:shd w:val="clear" w:color="auto" w:fill="FFFFFF"/>
    </w:rPr>
  </w:style>
  <w:style w:type="character" w:customStyle="1" w:styleId="140pt">
    <w:name w:val="Основной текст (14) + Интервал 0 pt"/>
    <w:uiPriority w:val="99"/>
    <w:rsid w:val="00184091"/>
    <w:rPr>
      <w:rFonts w:ascii="Sylfaen" w:hAnsi="Sylfaen" w:cs="Sylfaen"/>
      <w:spacing w:val="0"/>
      <w:sz w:val="26"/>
      <w:szCs w:val="26"/>
      <w:shd w:val="clear" w:color="auto" w:fill="FFFFFF"/>
    </w:rPr>
  </w:style>
  <w:style w:type="character" w:customStyle="1" w:styleId="159">
    <w:name w:val="Основной текст (15)"/>
    <w:uiPriority w:val="99"/>
    <w:rsid w:val="00184091"/>
    <w:rPr>
      <w:rFonts w:ascii="Times New Roman" w:hAnsi="Times New Roman" w:cs="Times New Roman"/>
      <w:i w:val="0"/>
      <w:iCs w:val="0"/>
      <w:noProof/>
      <w:sz w:val="12"/>
      <w:szCs w:val="12"/>
      <w:u w:val="single"/>
      <w:shd w:val="clear" w:color="auto" w:fill="FFFFFF"/>
    </w:rPr>
  </w:style>
  <w:style w:type="character" w:customStyle="1" w:styleId="1550">
    <w:name w:val="Основной текст (15) + 5"/>
    <w:aliases w:val="5 pt19"/>
    <w:uiPriority w:val="99"/>
    <w:rsid w:val="00184091"/>
    <w:rPr>
      <w:rFonts w:ascii="Times New Roman" w:hAnsi="Times New Roman" w:cs="Times New Roman"/>
      <w:i w:val="0"/>
      <w:iCs w:val="0"/>
      <w:noProof/>
      <w:sz w:val="11"/>
      <w:szCs w:val="11"/>
      <w:u w:val="single"/>
      <w:shd w:val="clear" w:color="auto" w:fill="FFFFFF"/>
    </w:rPr>
  </w:style>
  <w:style w:type="character" w:customStyle="1" w:styleId="1551">
    <w:name w:val="Основной текст (15) + 51"/>
    <w:aliases w:val="5 pt18,Основной текст + 72,Полужирный17"/>
    <w:uiPriority w:val="99"/>
    <w:rsid w:val="00184091"/>
    <w:rPr>
      <w:rFonts w:ascii="Times New Roman" w:hAnsi="Times New Roman" w:cs="Times New Roman"/>
      <w:i w:val="0"/>
      <w:iCs w:val="0"/>
      <w:sz w:val="11"/>
      <w:szCs w:val="11"/>
      <w:shd w:val="clear" w:color="auto" w:fill="FFFFFF"/>
      <w:lang w:val="en-US" w:eastAsia="en-US"/>
    </w:rPr>
  </w:style>
  <w:style w:type="character" w:customStyle="1" w:styleId="185">
    <w:name w:val="Основной текст (18)_"/>
    <w:uiPriority w:val="99"/>
    <w:rsid w:val="00184091"/>
    <w:rPr>
      <w:i/>
      <w:iCs/>
      <w:sz w:val="12"/>
      <w:szCs w:val="12"/>
      <w:shd w:val="clear" w:color="auto" w:fill="FFFFFF"/>
    </w:rPr>
  </w:style>
  <w:style w:type="character" w:customStyle="1" w:styleId="203">
    <w:name w:val="Основной текст (20)_"/>
    <w:uiPriority w:val="99"/>
    <w:rsid w:val="00184091"/>
    <w:rPr>
      <w:i/>
      <w:iCs/>
      <w:spacing w:val="-20"/>
      <w:sz w:val="26"/>
      <w:szCs w:val="26"/>
      <w:shd w:val="clear" w:color="auto" w:fill="FFFFFF"/>
      <w:lang w:val="en-US"/>
    </w:rPr>
  </w:style>
  <w:style w:type="character" w:customStyle="1" w:styleId="2021pt">
    <w:name w:val="Основной текст (20) + 21 pt"/>
    <w:aliases w:val="Интервал 0 pt5"/>
    <w:uiPriority w:val="99"/>
    <w:rsid w:val="00184091"/>
    <w:rPr>
      <w:rFonts w:ascii="Times New Roman" w:hAnsi="Times New Roman" w:cs="Times New Roman"/>
      <w:i w:val="0"/>
      <w:iCs w:val="0"/>
      <w:noProof/>
      <w:spacing w:val="0"/>
      <w:sz w:val="42"/>
      <w:szCs w:val="42"/>
      <w:shd w:val="clear" w:color="auto" w:fill="FFFFFF"/>
      <w:lang w:val="en-US"/>
    </w:rPr>
  </w:style>
  <w:style w:type="character" w:customStyle="1" w:styleId="206pt">
    <w:name w:val="Основной текст (20) + 6 pt"/>
    <w:aliases w:val="Интервал 0 pt4"/>
    <w:uiPriority w:val="99"/>
    <w:rsid w:val="00184091"/>
    <w:rPr>
      <w:rFonts w:ascii="Times New Roman" w:hAnsi="Times New Roman" w:cs="Times New Roman"/>
      <w:i w:val="0"/>
      <w:iCs w:val="0"/>
      <w:noProof/>
      <w:spacing w:val="0"/>
      <w:sz w:val="12"/>
      <w:szCs w:val="12"/>
      <w:shd w:val="clear" w:color="auto" w:fill="FFFFFF"/>
      <w:lang w:val="en-US"/>
    </w:rPr>
  </w:style>
  <w:style w:type="character" w:customStyle="1" w:styleId="21f5">
    <w:name w:val="Основной текст (21)_"/>
    <w:uiPriority w:val="99"/>
    <w:rsid w:val="00184091"/>
    <w:rPr>
      <w:b/>
      <w:bCs/>
      <w:sz w:val="10"/>
      <w:szCs w:val="10"/>
      <w:shd w:val="clear" w:color="auto" w:fill="FFFFFF"/>
    </w:rPr>
  </w:style>
  <w:style w:type="character" w:customStyle="1" w:styleId="22b">
    <w:name w:val="Основной текст (22)_"/>
    <w:uiPriority w:val="99"/>
    <w:rsid w:val="00184091"/>
    <w:rPr>
      <w:spacing w:val="-20"/>
      <w:sz w:val="29"/>
      <w:szCs w:val="29"/>
      <w:shd w:val="clear" w:color="auto" w:fill="FFFFFF"/>
    </w:rPr>
  </w:style>
  <w:style w:type="character" w:customStyle="1" w:styleId="2221pt">
    <w:name w:val="Основной текст (22) + 21 pt"/>
    <w:aliases w:val="Интервал 0 pt3,Основной текст (5) + Franklin Gothic Medium Cond,10 pt4,Не полужирный5"/>
    <w:uiPriority w:val="99"/>
    <w:rsid w:val="00184091"/>
    <w:rPr>
      <w:rFonts w:ascii="Times New Roman" w:hAnsi="Times New Roman" w:cs="Times New Roman"/>
      <w:noProof/>
      <w:spacing w:val="0"/>
      <w:sz w:val="42"/>
      <w:szCs w:val="42"/>
      <w:shd w:val="clear" w:color="auto" w:fill="FFFFFF"/>
    </w:rPr>
  </w:style>
  <w:style w:type="character" w:customStyle="1" w:styleId="239">
    <w:name w:val="Основной текст (23)_"/>
    <w:uiPriority w:val="99"/>
    <w:rsid w:val="00184091"/>
    <w:rPr>
      <w:sz w:val="11"/>
      <w:szCs w:val="11"/>
      <w:shd w:val="clear" w:color="auto" w:fill="FFFFFF"/>
    </w:rPr>
  </w:style>
  <w:style w:type="character" w:customStyle="1" w:styleId="193">
    <w:name w:val="Основной текст (19)_"/>
    <w:uiPriority w:val="99"/>
    <w:rsid w:val="00184091"/>
    <w:rPr>
      <w:rFonts w:ascii="David" w:cs="David"/>
      <w:i/>
      <w:iCs/>
      <w:smallCaps/>
      <w:sz w:val="17"/>
      <w:szCs w:val="17"/>
      <w:shd w:val="clear" w:color="auto" w:fill="FFFFFF"/>
      <w:lang w:val="en-US"/>
    </w:rPr>
  </w:style>
  <w:style w:type="character" w:customStyle="1" w:styleId="245">
    <w:name w:val="Основной текст (24)_"/>
    <w:uiPriority w:val="99"/>
    <w:rsid w:val="00184091"/>
    <w:rPr>
      <w:i/>
      <w:iCs/>
      <w:spacing w:val="-20"/>
      <w:sz w:val="23"/>
      <w:szCs w:val="23"/>
      <w:shd w:val="clear" w:color="auto" w:fill="FFFFFF"/>
      <w:lang w:val="en-US"/>
    </w:rPr>
  </w:style>
  <w:style w:type="character" w:customStyle="1" w:styleId="246pt">
    <w:name w:val="Основной текст (24) + 6 pt"/>
    <w:aliases w:val="Полужирный,Интервал 0 pt2,Основной текст (49) + Calibri,9 pt1,Не полужирный1"/>
    <w:uiPriority w:val="99"/>
    <w:rsid w:val="00184091"/>
    <w:rPr>
      <w:rFonts w:ascii="Times New Roman" w:hAnsi="Times New Roman" w:cs="Times New Roman"/>
      <w:b/>
      <w:bCs/>
      <w:i w:val="0"/>
      <w:iCs w:val="0"/>
      <w:noProof/>
      <w:spacing w:val="0"/>
      <w:sz w:val="12"/>
      <w:szCs w:val="12"/>
      <w:shd w:val="clear" w:color="auto" w:fill="FFFFFF"/>
      <w:lang w:val="en-US"/>
    </w:rPr>
  </w:style>
  <w:style w:type="character" w:customStyle="1" w:styleId="255">
    <w:name w:val="Основной текст (25)_"/>
    <w:uiPriority w:val="99"/>
    <w:rsid w:val="00184091"/>
    <w:rPr>
      <w:sz w:val="10"/>
      <w:szCs w:val="10"/>
      <w:shd w:val="clear" w:color="auto" w:fill="FFFFFF"/>
    </w:rPr>
  </w:style>
  <w:style w:type="character" w:customStyle="1" w:styleId="4fe">
    <w:name w:val="Заголовок №4_"/>
    <w:link w:val="4ff"/>
    <w:uiPriority w:val="99"/>
    <w:rsid w:val="00184091"/>
    <w:rPr>
      <w:i/>
      <w:iCs/>
      <w:sz w:val="23"/>
      <w:szCs w:val="23"/>
      <w:shd w:val="clear" w:color="auto" w:fill="FFFFFF"/>
      <w:lang w:val="en-US"/>
    </w:rPr>
  </w:style>
  <w:style w:type="character" w:customStyle="1" w:styleId="42pt0">
    <w:name w:val="Заголовок №4 + Интервал 2 pt"/>
    <w:uiPriority w:val="99"/>
    <w:rsid w:val="00184091"/>
    <w:rPr>
      <w:rFonts w:ascii="Times New Roman" w:hAnsi="Times New Roman" w:cs="Times New Roman"/>
      <w:i w:val="0"/>
      <w:iCs w:val="0"/>
      <w:spacing w:val="50"/>
      <w:sz w:val="23"/>
      <w:szCs w:val="23"/>
      <w:shd w:val="clear" w:color="auto" w:fill="FFFFFF"/>
      <w:lang w:val="en-US"/>
    </w:rPr>
  </w:style>
  <w:style w:type="character" w:customStyle="1" w:styleId="4ff0">
    <w:name w:val="Колонтитул + 4"/>
    <w:aliases w:val="5 pt17,Курсив13,Основной текст + Franklin Gothic Heavy4,10 pt6,Основной текст (12) + Arial1,51,Интервал 0 pt Exact1,Основной текст (5) + Курсив"/>
    <w:uiPriority w:val="99"/>
    <w:rsid w:val="00184091"/>
    <w:rPr>
      <w:rFonts w:ascii="Times New Roman" w:hAnsi="Times New Roman" w:cs="Times New Roman"/>
      <w:i/>
      <w:iCs/>
      <w:noProof/>
      <w:sz w:val="9"/>
      <w:szCs w:val="9"/>
      <w:u w:val="single"/>
      <w:shd w:val="clear" w:color="auto" w:fill="FFFFFF"/>
    </w:rPr>
  </w:style>
  <w:style w:type="character" w:customStyle="1" w:styleId="9f">
    <w:name w:val="Колонтитул + 9"/>
    <w:aliases w:val="5 pt16"/>
    <w:uiPriority w:val="99"/>
    <w:rsid w:val="00184091"/>
    <w:rPr>
      <w:rFonts w:ascii="Times New Roman" w:hAnsi="Times New Roman" w:cs="Times New Roman"/>
      <w:spacing w:val="0"/>
      <w:sz w:val="19"/>
      <w:szCs w:val="19"/>
      <w:shd w:val="clear" w:color="auto" w:fill="FFFFFF"/>
    </w:rPr>
  </w:style>
  <w:style w:type="character" w:customStyle="1" w:styleId="1520">
    <w:name w:val="Основной текст (15)2"/>
    <w:uiPriority w:val="99"/>
    <w:rsid w:val="00184091"/>
    <w:rPr>
      <w:rFonts w:ascii="Times New Roman" w:hAnsi="Times New Roman" w:cs="Times New Roman"/>
      <w:i w:val="0"/>
      <w:iCs w:val="0"/>
      <w:sz w:val="12"/>
      <w:szCs w:val="12"/>
      <w:u w:val="single"/>
      <w:shd w:val="clear" w:color="auto" w:fill="FFFFFF"/>
    </w:rPr>
  </w:style>
  <w:style w:type="character" w:customStyle="1" w:styleId="157pt">
    <w:name w:val="Основной текст (15) + 7 pt"/>
    <w:aliases w:val="Не курсив10"/>
    <w:uiPriority w:val="99"/>
    <w:rsid w:val="00184091"/>
    <w:rPr>
      <w:rFonts w:ascii="Times New Roman" w:hAnsi="Times New Roman" w:cs="Times New Roman"/>
      <w:i/>
      <w:iCs/>
      <w:sz w:val="14"/>
      <w:szCs w:val="14"/>
      <w:shd w:val="clear" w:color="auto" w:fill="FFFFFF"/>
      <w:lang w:val="en-US" w:eastAsia="en-US"/>
    </w:rPr>
  </w:style>
  <w:style w:type="character" w:customStyle="1" w:styleId="Arial3">
    <w:name w:val="Основной текст + Arial3"/>
    <w:aliases w:val="8,5 pt15,Основной текст + Arial Narrow5,5 pt59,Основной текст (32) + Arial,112,Не полужирный7"/>
    <w:uiPriority w:val="99"/>
    <w:rsid w:val="00184091"/>
    <w:rPr>
      <w:rFonts w:ascii="Arial" w:hAnsi="Arial" w:cs="Arial"/>
      <w:sz w:val="17"/>
      <w:szCs w:val="17"/>
      <w:shd w:val="clear" w:color="auto" w:fill="FFFFFF"/>
    </w:rPr>
  </w:style>
  <w:style w:type="character" w:customStyle="1" w:styleId="265">
    <w:name w:val="Основной текст (26)_"/>
    <w:link w:val="2610"/>
    <w:uiPriority w:val="99"/>
    <w:rsid w:val="00184091"/>
    <w:rPr>
      <w:i/>
      <w:iCs/>
      <w:sz w:val="23"/>
      <w:szCs w:val="23"/>
      <w:shd w:val="clear" w:color="auto" w:fill="FFFFFF"/>
    </w:rPr>
  </w:style>
  <w:style w:type="character" w:customStyle="1" w:styleId="284">
    <w:name w:val="Основной текст (28)_"/>
    <w:uiPriority w:val="99"/>
    <w:rsid w:val="00184091"/>
    <w:rPr>
      <w:sz w:val="21"/>
      <w:szCs w:val="21"/>
      <w:shd w:val="clear" w:color="auto" w:fill="FFFFFF"/>
    </w:rPr>
  </w:style>
  <w:style w:type="character" w:customStyle="1" w:styleId="274">
    <w:name w:val="Основной текст (27)_"/>
    <w:uiPriority w:val="99"/>
    <w:rsid w:val="00184091"/>
    <w:rPr>
      <w:i/>
      <w:iCs/>
      <w:sz w:val="17"/>
      <w:szCs w:val="17"/>
      <w:shd w:val="clear" w:color="auto" w:fill="FFFFFF"/>
    </w:rPr>
  </w:style>
  <w:style w:type="character" w:customStyle="1" w:styleId="Arial2">
    <w:name w:val="Основной текст + Arial2"/>
    <w:aliases w:val="71,5 pt14,Курсив11,Основной текст (46) + Bookman Old Style,18,Полужирный11,Масштаб 20%,10 pt1"/>
    <w:uiPriority w:val="99"/>
    <w:rsid w:val="00184091"/>
    <w:rPr>
      <w:rFonts w:ascii="Arial" w:hAnsi="Arial" w:cs="Arial"/>
      <w:i/>
      <w:iCs/>
      <w:sz w:val="15"/>
      <w:szCs w:val="15"/>
      <w:shd w:val="clear" w:color="auto" w:fill="FFFFFF"/>
      <w:lang w:val="en-US" w:eastAsia="en-US"/>
    </w:rPr>
  </w:style>
  <w:style w:type="character" w:customStyle="1" w:styleId="10pt1">
    <w:name w:val="Основной текст + 10 pt1"/>
    <w:aliases w:val="Курсив10,Интервал 1 pt4,Основной текст + Bookman Old Style6,10 pt5,Полужирный16,Интервал 1 pt6"/>
    <w:uiPriority w:val="99"/>
    <w:rsid w:val="00184091"/>
    <w:rPr>
      <w:rFonts w:ascii="Times New Roman" w:hAnsi="Times New Roman" w:cs="Times New Roman"/>
      <w:i/>
      <w:iCs/>
      <w:spacing w:val="20"/>
      <w:sz w:val="20"/>
      <w:szCs w:val="20"/>
      <w:shd w:val="clear" w:color="auto" w:fill="FFFFFF"/>
      <w:lang w:val="en-US" w:eastAsia="en-US"/>
    </w:rPr>
  </w:style>
  <w:style w:type="character" w:customStyle="1" w:styleId="126pt">
    <w:name w:val="Основной текст (12) + 6 pt"/>
    <w:aliases w:val="Интервал 0 pt1"/>
    <w:uiPriority w:val="99"/>
    <w:rsid w:val="00184091"/>
    <w:rPr>
      <w:rFonts w:ascii="Times New Roman" w:hAnsi="Times New Roman" w:cs="Times New Roman"/>
      <w:i w:val="0"/>
      <w:iCs w:val="0"/>
      <w:spacing w:val="0"/>
      <w:sz w:val="12"/>
      <w:szCs w:val="12"/>
      <w:shd w:val="clear" w:color="auto" w:fill="FFFFFF"/>
      <w:lang w:val="en-US"/>
    </w:rPr>
  </w:style>
  <w:style w:type="character" w:customStyle="1" w:styleId="1510pt">
    <w:name w:val="Основной текст (15) + 10 pt"/>
    <w:aliases w:val="Интервал 1 pt3,Подпись к картинке + Bookman Old Style,8 pt6"/>
    <w:uiPriority w:val="99"/>
    <w:rsid w:val="00184091"/>
    <w:rPr>
      <w:rFonts w:ascii="Times New Roman" w:hAnsi="Times New Roman" w:cs="Times New Roman"/>
      <w:i w:val="0"/>
      <w:iCs w:val="0"/>
      <w:spacing w:val="20"/>
      <w:sz w:val="20"/>
      <w:szCs w:val="20"/>
      <w:shd w:val="clear" w:color="auto" w:fill="FFFFFF"/>
      <w:lang w:val="en-US" w:eastAsia="en-US"/>
    </w:rPr>
  </w:style>
  <w:style w:type="character" w:customStyle="1" w:styleId="afffffffffffffffff4">
    <w:name w:val="Основной текст + Курсив"/>
    <w:uiPriority w:val="99"/>
    <w:rsid w:val="00184091"/>
    <w:rPr>
      <w:rFonts w:ascii="Times New Roman" w:hAnsi="Times New Roman" w:cs="Times New Roman"/>
      <w:i/>
      <w:iCs/>
      <w:noProof/>
      <w:sz w:val="23"/>
      <w:szCs w:val="23"/>
      <w:shd w:val="clear" w:color="auto" w:fill="FFFFFF"/>
    </w:rPr>
  </w:style>
  <w:style w:type="character" w:customStyle="1" w:styleId="3011">
    <w:name w:val="Основной текст (30) + 11"/>
    <w:aliases w:val="5 pt13,Не курсив9,Основной текст (5) + 11,Не полужирный3"/>
    <w:uiPriority w:val="99"/>
    <w:rsid w:val="00184091"/>
    <w:rPr>
      <w:rFonts w:ascii="Times New Roman" w:hAnsi="Times New Roman" w:cs="Times New Roman"/>
      <w:i/>
      <w:iCs/>
      <w:sz w:val="23"/>
      <w:szCs w:val="23"/>
      <w:u w:val="single"/>
      <w:shd w:val="clear" w:color="auto" w:fill="FFFFFF"/>
      <w:lang w:val="en-US"/>
    </w:rPr>
  </w:style>
  <w:style w:type="character" w:customStyle="1" w:styleId="305">
    <w:name w:val="Основной текст (30) + 5"/>
    <w:aliases w:val="5 pt12,Подпись к картинке (2) + 11"/>
    <w:uiPriority w:val="99"/>
    <w:rsid w:val="00184091"/>
    <w:rPr>
      <w:rFonts w:ascii="Times New Roman" w:hAnsi="Times New Roman" w:cs="Times New Roman"/>
      <w:i w:val="0"/>
      <w:iCs w:val="0"/>
      <w:noProof/>
      <w:sz w:val="11"/>
      <w:szCs w:val="11"/>
      <w:shd w:val="clear" w:color="auto" w:fill="FFFFFF"/>
      <w:lang w:val="en-US"/>
    </w:rPr>
  </w:style>
  <w:style w:type="character" w:customStyle="1" w:styleId="30111">
    <w:name w:val="Основной текст (30) + 111"/>
    <w:aliases w:val="5 pt11,Не курсив8"/>
    <w:uiPriority w:val="99"/>
    <w:rsid w:val="00184091"/>
    <w:rPr>
      <w:rFonts w:ascii="Times New Roman" w:hAnsi="Times New Roman" w:cs="Times New Roman"/>
      <w:i/>
      <w:iCs/>
      <w:sz w:val="23"/>
      <w:szCs w:val="23"/>
      <w:shd w:val="clear" w:color="auto" w:fill="FFFFFF"/>
      <w:lang w:val="en-US"/>
    </w:rPr>
  </w:style>
  <w:style w:type="character" w:customStyle="1" w:styleId="1pt7">
    <w:name w:val="Основной текст + Интервал 1 pt7"/>
    <w:uiPriority w:val="99"/>
    <w:rsid w:val="00184091"/>
    <w:rPr>
      <w:rFonts w:ascii="Times New Roman" w:hAnsi="Times New Roman" w:cs="Times New Roman"/>
      <w:spacing w:val="20"/>
      <w:sz w:val="23"/>
      <w:szCs w:val="23"/>
      <w:shd w:val="clear" w:color="auto" w:fill="FFFFFF"/>
      <w:lang w:val="en-US" w:eastAsia="en-US"/>
    </w:rPr>
  </w:style>
  <w:style w:type="character" w:customStyle="1" w:styleId="31f0">
    <w:name w:val="Основной текст (31)_"/>
    <w:uiPriority w:val="99"/>
    <w:rsid w:val="00184091"/>
    <w:rPr>
      <w:rFonts w:ascii="Sylfaen" w:hAnsi="Sylfaen" w:cs="Sylfaen"/>
      <w:sz w:val="11"/>
      <w:szCs w:val="11"/>
      <w:shd w:val="clear" w:color="auto" w:fill="FFFFFF"/>
      <w:lang w:val="en-US"/>
    </w:rPr>
  </w:style>
  <w:style w:type="character" w:customStyle="1" w:styleId="13a">
    <w:name w:val="Основной текст + Курсив13"/>
    <w:uiPriority w:val="99"/>
    <w:rsid w:val="00184091"/>
    <w:rPr>
      <w:rFonts w:ascii="Times New Roman" w:hAnsi="Times New Roman" w:cs="Times New Roman"/>
      <w:i/>
      <w:iCs/>
      <w:sz w:val="23"/>
      <w:szCs w:val="23"/>
      <w:shd w:val="clear" w:color="auto" w:fill="FFFFFF"/>
    </w:rPr>
  </w:style>
  <w:style w:type="character" w:customStyle="1" w:styleId="21pt">
    <w:name w:val="Заголовок №2 + Интервал 1 pt"/>
    <w:uiPriority w:val="99"/>
    <w:rsid w:val="00184091"/>
    <w:rPr>
      <w:rFonts w:ascii="Times New Roman" w:hAnsi="Times New Roman" w:cs="Times New Roman"/>
      <w:spacing w:val="20"/>
      <w:sz w:val="16"/>
      <w:szCs w:val="16"/>
      <w:shd w:val="clear" w:color="auto" w:fill="FFFFFF"/>
    </w:rPr>
  </w:style>
  <w:style w:type="character" w:customStyle="1" w:styleId="22pt">
    <w:name w:val="Заголовок №2 + Интервал 2 pt"/>
    <w:uiPriority w:val="99"/>
    <w:rsid w:val="00184091"/>
    <w:rPr>
      <w:rFonts w:ascii="Times New Roman" w:hAnsi="Times New Roman" w:cs="Times New Roman"/>
      <w:spacing w:val="50"/>
      <w:sz w:val="16"/>
      <w:szCs w:val="16"/>
      <w:shd w:val="clear" w:color="auto" w:fill="FFFFFF"/>
    </w:rPr>
  </w:style>
  <w:style w:type="character" w:customStyle="1" w:styleId="2114">
    <w:name w:val="Заголовок №2 + 11"/>
    <w:aliases w:val="5 pt10,Основной текст (4) + 10"/>
    <w:uiPriority w:val="99"/>
    <w:rsid w:val="00184091"/>
    <w:rPr>
      <w:rFonts w:ascii="Times New Roman" w:hAnsi="Times New Roman" w:cs="Times New Roman"/>
      <w:sz w:val="23"/>
      <w:szCs w:val="23"/>
      <w:shd w:val="clear" w:color="auto" w:fill="FFFFFF"/>
    </w:rPr>
  </w:style>
  <w:style w:type="character" w:customStyle="1" w:styleId="12c">
    <w:name w:val="Основной текст + Курсив12"/>
    <w:aliases w:val="Интервал 2 pt,Основной текст + Arial Narrow3,116,5 pt54"/>
    <w:uiPriority w:val="99"/>
    <w:rsid w:val="00184091"/>
    <w:rPr>
      <w:rFonts w:ascii="Times New Roman" w:hAnsi="Times New Roman" w:cs="Times New Roman"/>
      <w:i/>
      <w:iCs/>
      <w:spacing w:val="40"/>
      <w:sz w:val="23"/>
      <w:szCs w:val="23"/>
      <w:shd w:val="clear" w:color="auto" w:fill="FFFFFF"/>
    </w:rPr>
  </w:style>
  <w:style w:type="character" w:customStyle="1" w:styleId="Arial1">
    <w:name w:val="Основной текст + Arial1"/>
    <w:aliases w:val="6 pt2,61"/>
    <w:uiPriority w:val="99"/>
    <w:rsid w:val="00184091"/>
    <w:rPr>
      <w:rFonts w:ascii="Arial" w:hAnsi="Arial" w:cs="Arial"/>
      <w:sz w:val="12"/>
      <w:szCs w:val="12"/>
      <w:shd w:val="clear" w:color="auto" w:fill="FFFFFF"/>
    </w:rPr>
  </w:style>
  <w:style w:type="character" w:customStyle="1" w:styleId="11fd">
    <w:name w:val="Основной текст + Курсив11"/>
    <w:uiPriority w:val="99"/>
    <w:rsid w:val="00184091"/>
    <w:rPr>
      <w:rFonts w:ascii="Times New Roman" w:hAnsi="Times New Roman" w:cs="Times New Roman"/>
      <w:i/>
      <w:iCs/>
      <w:sz w:val="23"/>
      <w:szCs w:val="23"/>
      <w:shd w:val="clear" w:color="auto" w:fill="FFFFFF"/>
    </w:rPr>
  </w:style>
  <w:style w:type="character" w:customStyle="1" w:styleId="32a">
    <w:name w:val="Основной текст (32)_"/>
    <w:link w:val="3211"/>
    <w:uiPriority w:val="99"/>
    <w:rsid w:val="00184091"/>
    <w:rPr>
      <w:i/>
      <w:iCs/>
      <w:sz w:val="23"/>
      <w:szCs w:val="23"/>
      <w:shd w:val="clear" w:color="auto" w:fill="FFFFFF"/>
    </w:rPr>
  </w:style>
  <w:style w:type="character" w:customStyle="1" w:styleId="322pt">
    <w:name w:val="Основной текст (32) + Интервал 2 pt"/>
    <w:uiPriority w:val="99"/>
    <w:rsid w:val="00184091"/>
    <w:rPr>
      <w:rFonts w:ascii="Times New Roman" w:hAnsi="Times New Roman" w:cs="Times New Roman"/>
      <w:i w:val="0"/>
      <w:iCs w:val="0"/>
      <w:spacing w:val="40"/>
      <w:sz w:val="23"/>
      <w:szCs w:val="23"/>
      <w:shd w:val="clear" w:color="auto" w:fill="FFFFFF"/>
    </w:rPr>
  </w:style>
  <w:style w:type="character" w:customStyle="1" w:styleId="32b">
    <w:name w:val="Основной текст (32) + Не курсив"/>
    <w:uiPriority w:val="99"/>
    <w:rsid w:val="00184091"/>
    <w:rPr>
      <w:rFonts w:ascii="Times New Roman" w:hAnsi="Times New Roman" w:cs="Times New Roman"/>
      <w:i/>
      <w:iCs/>
      <w:sz w:val="23"/>
      <w:szCs w:val="23"/>
      <w:shd w:val="clear" w:color="auto" w:fill="FFFFFF"/>
    </w:rPr>
  </w:style>
  <w:style w:type="character" w:customStyle="1" w:styleId="266">
    <w:name w:val="Основной текст (26) + Не курсив"/>
    <w:uiPriority w:val="99"/>
    <w:rsid w:val="00184091"/>
    <w:rPr>
      <w:rFonts w:ascii="Times New Roman" w:hAnsi="Times New Roman" w:cs="Times New Roman"/>
      <w:i/>
      <w:iCs/>
      <w:sz w:val="23"/>
      <w:szCs w:val="23"/>
      <w:shd w:val="clear" w:color="auto" w:fill="FFFFFF"/>
    </w:rPr>
  </w:style>
  <w:style w:type="character" w:customStyle="1" w:styleId="26Arial">
    <w:name w:val="Основной текст (26) + Arial"/>
    <w:aliases w:val="6 pt1,Не курсив7"/>
    <w:uiPriority w:val="99"/>
    <w:rsid w:val="00184091"/>
    <w:rPr>
      <w:rFonts w:ascii="Arial" w:hAnsi="Arial" w:cs="Arial"/>
      <w:i/>
      <w:iCs/>
      <w:noProof/>
      <w:sz w:val="12"/>
      <w:szCs w:val="12"/>
      <w:shd w:val="clear" w:color="auto" w:fill="FFFFFF"/>
    </w:rPr>
  </w:style>
  <w:style w:type="character" w:customStyle="1" w:styleId="322pt1">
    <w:name w:val="Основной текст (32) + Интервал 2 pt1"/>
    <w:uiPriority w:val="99"/>
    <w:rsid w:val="00184091"/>
    <w:rPr>
      <w:rFonts w:ascii="Times New Roman" w:hAnsi="Times New Roman" w:cs="Times New Roman"/>
      <w:i w:val="0"/>
      <w:iCs w:val="0"/>
      <w:spacing w:val="40"/>
      <w:sz w:val="23"/>
      <w:szCs w:val="23"/>
      <w:shd w:val="clear" w:color="auto" w:fill="FFFFFF"/>
    </w:rPr>
  </w:style>
  <w:style w:type="character" w:customStyle="1" w:styleId="1524">
    <w:name w:val="Основной текст (15) + 24"/>
    <w:aliases w:val="5 pt9,Основной текст + 81"/>
    <w:uiPriority w:val="99"/>
    <w:rsid w:val="00184091"/>
    <w:rPr>
      <w:rFonts w:ascii="Times New Roman" w:hAnsi="Times New Roman" w:cs="Times New Roman"/>
      <w:i w:val="0"/>
      <w:iCs w:val="0"/>
      <w:noProof/>
      <w:sz w:val="49"/>
      <w:szCs w:val="49"/>
      <w:shd w:val="clear" w:color="auto" w:fill="FFFFFF"/>
    </w:rPr>
  </w:style>
  <w:style w:type="character" w:customStyle="1" w:styleId="1511">
    <w:name w:val="Основной текст (15) + 11"/>
    <w:aliases w:val="5 pt8,Не курсив6,Основной текст + Bookman Old Style3,91,Полужирный10"/>
    <w:uiPriority w:val="99"/>
    <w:rsid w:val="00184091"/>
    <w:rPr>
      <w:rFonts w:ascii="Times New Roman" w:hAnsi="Times New Roman" w:cs="Times New Roman"/>
      <w:i/>
      <w:iCs/>
      <w:noProof/>
      <w:sz w:val="23"/>
      <w:szCs w:val="23"/>
      <w:shd w:val="clear" w:color="auto" w:fill="FFFFFF"/>
    </w:rPr>
  </w:style>
  <w:style w:type="character" w:customStyle="1" w:styleId="10b">
    <w:name w:val="Основной текст + Курсив10"/>
    <w:uiPriority w:val="99"/>
    <w:rsid w:val="00184091"/>
    <w:rPr>
      <w:rFonts w:ascii="Times New Roman" w:hAnsi="Times New Roman" w:cs="Times New Roman"/>
      <w:i/>
      <w:iCs/>
      <w:sz w:val="23"/>
      <w:szCs w:val="23"/>
      <w:shd w:val="clear" w:color="auto" w:fill="FFFFFF"/>
      <w:lang w:val="en-US" w:eastAsia="en-US"/>
    </w:rPr>
  </w:style>
  <w:style w:type="character" w:customStyle="1" w:styleId="3212">
    <w:name w:val="Основной текст (32) + Не курсив1"/>
    <w:uiPriority w:val="99"/>
    <w:rsid w:val="00184091"/>
    <w:rPr>
      <w:rFonts w:ascii="Times New Roman" w:hAnsi="Times New Roman" w:cs="Times New Roman"/>
      <w:i/>
      <w:iCs/>
      <w:sz w:val="23"/>
      <w:szCs w:val="23"/>
      <w:shd w:val="clear" w:color="auto" w:fill="FFFFFF"/>
      <w:lang w:val="en-US" w:eastAsia="en-US"/>
    </w:rPr>
  </w:style>
  <w:style w:type="character" w:customStyle="1" w:styleId="9f0">
    <w:name w:val="Основной текст + Курсив9"/>
    <w:uiPriority w:val="99"/>
    <w:rsid w:val="00184091"/>
    <w:rPr>
      <w:rFonts w:ascii="Times New Roman" w:hAnsi="Times New Roman" w:cs="Times New Roman"/>
      <w:i/>
      <w:iCs/>
      <w:sz w:val="23"/>
      <w:szCs w:val="23"/>
      <w:shd w:val="clear" w:color="auto" w:fill="FFFFFF"/>
      <w:lang w:val="en-US" w:eastAsia="en-US"/>
    </w:rPr>
  </w:style>
  <w:style w:type="character" w:customStyle="1" w:styleId="12pt0">
    <w:name w:val="Основной текст + 12 pt"/>
    <w:aliases w:val="Курсив9,Основной текст (40) + Century Gothic"/>
    <w:uiPriority w:val="99"/>
    <w:rsid w:val="00184091"/>
    <w:rPr>
      <w:rFonts w:ascii="Times New Roman" w:hAnsi="Times New Roman" w:cs="Times New Roman"/>
      <w:i/>
      <w:iCs/>
      <w:noProof/>
      <w:sz w:val="24"/>
      <w:szCs w:val="24"/>
      <w:shd w:val="clear" w:color="auto" w:fill="FFFFFF"/>
    </w:rPr>
  </w:style>
  <w:style w:type="character" w:customStyle="1" w:styleId="1pt6">
    <w:name w:val="Основной текст + Интервал 1 pt6"/>
    <w:uiPriority w:val="99"/>
    <w:rsid w:val="00184091"/>
    <w:rPr>
      <w:rFonts w:ascii="Times New Roman" w:hAnsi="Times New Roman" w:cs="Times New Roman"/>
      <w:spacing w:val="20"/>
      <w:sz w:val="23"/>
      <w:szCs w:val="23"/>
      <w:shd w:val="clear" w:color="auto" w:fill="FFFFFF"/>
    </w:rPr>
  </w:style>
  <w:style w:type="character" w:customStyle="1" w:styleId="8f0">
    <w:name w:val="Основной текст + Курсив8"/>
    <w:aliases w:val="Интервал -1 pt1,Основной текст + 8 pt1,Полужирный8"/>
    <w:uiPriority w:val="99"/>
    <w:rsid w:val="00184091"/>
    <w:rPr>
      <w:rFonts w:ascii="Times New Roman" w:hAnsi="Times New Roman" w:cs="Times New Roman"/>
      <w:i/>
      <w:iCs/>
      <w:spacing w:val="-20"/>
      <w:sz w:val="23"/>
      <w:szCs w:val="23"/>
      <w:shd w:val="clear" w:color="auto" w:fill="FFFFFF"/>
      <w:lang w:val="en-US" w:eastAsia="en-US"/>
    </w:rPr>
  </w:style>
  <w:style w:type="character" w:customStyle="1" w:styleId="268">
    <w:name w:val="Основной текст (26) + 8"/>
    <w:aliases w:val="5 pt7,Не курсив5,Основной текст + 71,Полужирный7,Интервал 3 pt"/>
    <w:uiPriority w:val="99"/>
    <w:rsid w:val="00184091"/>
    <w:rPr>
      <w:rFonts w:ascii="Times New Roman" w:hAnsi="Times New Roman" w:cs="Times New Roman"/>
      <w:i/>
      <w:iCs/>
      <w:sz w:val="17"/>
      <w:szCs w:val="17"/>
      <w:shd w:val="clear" w:color="auto" w:fill="FFFFFF"/>
    </w:rPr>
  </w:style>
  <w:style w:type="character" w:customStyle="1" w:styleId="2630">
    <w:name w:val="Основной текст (26) + Не курсив3"/>
    <w:uiPriority w:val="99"/>
    <w:rsid w:val="00184091"/>
    <w:rPr>
      <w:rFonts w:ascii="Times New Roman" w:hAnsi="Times New Roman" w:cs="Times New Roman"/>
      <w:i/>
      <w:iCs/>
      <w:noProof/>
      <w:sz w:val="23"/>
      <w:szCs w:val="23"/>
      <w:shd w:val="clear" w:color="auto" w:fill="FFFFFF"/>
    </w:rPr>
  </w:style>
  <w:style w:type="character" w:customStyle="1" w:styleId="345">
    <w:name w:val="Основной текст (34)_"/>
    <w:link w:val="346"/>
    <w:uiPriority w:val="99"/>
    <w:rsid w:val="00184091"/>
    <w:rPr>
      <w:i/>
      <w:iCs/>
      <w:sz w:val="15"/>
      <w:szCs w:val="15"/>
      <w:shd w:val="clear" w:color="auto" w:fill="FFFFFF"/>
    </w:rPr>
  </w:style>
  <w:style w:type="character" w:customStyle="1" w:styleId="356">
    <w:name w:val="Основной текст (35)_"/>
    <w:uiPriority w:val="99"/>
    <w:rsid w:val="00184091"/>
    <w:rPr>
      <w:sz w:val="12"/>
      <w:szCs w:val="12"/>
      <w:shd w:val="clear" w:color="auto" w:fill="FFFFFF"/>
      <w:lang w:val="en-US"/>
    </w:rPr>
  </w:style>
  <w:style w:type="character" w:customStyle="1" w:styleId="357">
    <w:name w:val="Основной текст (35) + Курсив"/>
    <w:uiPriority w:val="99"/>
    <w:rsid w:val="00184091"/>
    <w:rPr>
      <w:rFonts w:ascii="Times New Roman" w:hAnsi="Times New Roman" w:cs="Times New Roman"/>
      <w:i/>
      <w:iCs/>
      <w:sz w:val="12"/>
      <w:szCs w:val="12"/>
      <w:shd w:val="clear" w:color="auto" w:fill="FFFFFF"/>
      <w:lang w:val="en-US"/>
    </w:rPr>
  </w:style>
  <w:style w:type="character" w:customStyle="1" w:styleId="16pt">
    <w:name w:val="Основной текст + 16 pt"/>
    <w:aliases w:val="Курсив8,Основной текст + Bookman Old Style5,9 pt3,Полужирный14,Интервал 1 pt Exact1"/>
    <w:uiPriority w:val="99"/>
    <w:rsid w:val="00184091"/>
    <w:rPr>
      <w:rFonts w:ascii="Times New Roman" w:hAnsi="Times New Roman" w:cs="Times New Roman"/>
      <w:i/>
      <w:iCs/>
      <w:noProof/>
      <w:sz w:val="32"/>
      <w:szCs w:val="32"/>
      <w:shd w:val="clear" w:color="auto" w:fill="FFFFFF"/>
    </w:rPr>
  </w:style>
  <w:style w:type="character" w:customStyle="1" w:styleId="7f">
    <w:name w:val="Основной текст + Курсив7"/>
    <w:uiPriority w:val="99"/>
    <w:rsid w:val="00184091"/>
    <w:rPr>
      <w:rFonts w:ascii="Times New Roman" w:hAnsi="Times New Roman" w:cs="Times New Roman"/>
      <w:i/>
      <w:iCs/>
      <w:noProof/>
      <w:sz w:val="23"/>
      <w:szCs w:val="23"/>
      <w:shd w:val="clear" w:color="auto" w:fill="FFFFFF"/>
    </w:rPr>
  </w:style>
  <w:style w:type="character" w:customStyle="1" w:styleId="16pt1">
    <w:name w:val="Основной текст + 16 pt1"/>
    <w:aliases w:val="Курсив7"/>
    <w:uiPriority w:val="99"/>
    <w:rsid w:val="00184091"/>
    <w:rPr>
      <w:rFonts w:ascii="Times New Roman" w:hAnsi="Times New Roman" w:cs="Times New Roman"/>
      <w:i/>
      <w:iCs/>
      <w:noProof/>
      <w:sz w:val="32"/>
      <w:szCs w:val="32"/>
      <w:shd w:val="clear" w:color="auto" w:fill="FFFFFF"/>
    </w:rPr>
  </w:style>
  <w:style w:type="character" w:customStyle="1" w:styleId="347">
    <w:name w:val="Подпись к таблице (3)4"/>
    <w:uiPriority w:val="99"/>
    <w:rsid w:val="00184091"/>
    <w:rPr>
      <w:rFonts w:ascii="Times New Roman" w:hAnsi="Times New Roman" w:cs="Times New Roman"/>
      <w:sz w:val="23"/>
      <w:szCs w:val="23"/>
      <w:u w:val="single"/>
      <w:shd w:val="clear" w:color="auto" w:fill="FFFFFF"/>
    </w:rPr>
  </w:style>
  <w:style w:type="character" w:customStyle="1" w:styleId="18pt">
    <w:name w:val="Заголовок №1 + 8 pt"/>
    <w:aliases w:val="Малые прописные1"/>
    <w:uiPriority w:val="99"/>
    <w:rsid w:val="00184091"/>
    <w:rPr>
      <w:rFonts w:ascii="Times New Roman" w:hAnsi="Times New Roman" w:cs="Times New Roman"/>
      <w:smallCaps/>
      <w:noProof/>
      <w:sz w:val="16"/>
      <w:szCs w:val="16"/>
      <w:shd w:val="clear" w:color="auto" w:fill="FFFFFF"/>
      <w:lang w:val="en-US"/>
    </w:rPr>
  </w:style>
  <w:style w:type="character" w:customStyle="1" w:styleId="1fffffffa">
    <w:name w:val="Заголовок №1 + Курсив"/>
    <w:uiPriority w:val="99"/>
    <w:rsid w:val="00184091"/>
    <w:rPr>
      <w:rFonts w:ascii="Times New Roman" w:hAnsi="Times New Roman" w:cs="Times New Roman"/>
      <w:i/>
      <w:iCs/>
      <w:sz w:val="23"/>
      <w:szCs w:val="23"/>
      <w:shd w:val="clear" w:color="auto" w:fill="FFFFFF"/>
      <w:lang w:val="en-US"/>
    </w:rPr>
  </w:style>
  <w:style w:type="character" w:customStyle="1" w:styleId="6f2">
    <w:name w:val="Основной текст + Курсив6"/>
    <w:uiPriority w:val="99"/>
    <w:rsid w:val="00184091"/>
    <w:rPr>
      <w:rFonts w:ascii="Times New Roman" w:hAnsi="Times New Roman" w:cs="Times New Roman"/>
      <w:i/>
      <w:iCs/>
      <w:noProof/>
      <w:sz w:val="23"/>
      <w:szCs w:val="23"/>
      <w:shd w:val="clear" w:color="auto" w:fill="FFFFFF"/>
    </w:rPr>
  </w:style>
  <w:style w:type="character" w:customStyle="1" w:styleId="8f1">
    <w:name w:val="Основной текст + 8"/>
    <w:aliases w:val="5 pt6,Курсив6,Основной текст (5) + Gungsuh,9 pt2,Не полужирный2,Основной текст + Franklin Gothic Heavy3,31"/>
    <w:uiPriority w:val="99"/>
    <w:rsid w:val="00184091"/>
    <w:rPr>
      <w:rFonts w:ascii="Times New Roman" w:hAnsi="Times New Roman" w:cs="Times New Roman"/>
      <w:i/>
      <w:iCs/>
      <w:noProof/>
      <w:sz w:val="17"/>
      <w:szCs w:val="17"/>
      <w:shd w:val="clear" w:color="auto" w:fill="FFFFFF"/>
    </w:rPr>
  </w:style>
  <w:style w:type="character" w:customStyle="1" w:styleId="1pt5">
    <w:name w:val="Основной текст + Интервал 1 pt5"/>
    <w:uiPriority w:val="99"/>
    <w:rsid w:val="00184091"/>
    <w:rPr>
      <w:rFonts w:ascii="Times New Roman" w:hAnsi="Times New Roman" w:cs="Times New Roman"/>
      <w:spacing w:val="20"/>
      <w:sz w:val="23"/>
      <w:szCs w:val="23"/>
      <w:shd w:val="clear" w:color="auto" w:fill="FFFFFF"/>
      <w:lang w:val="en-US" w:eastAsia="en-US"/>
    </w:rPr>
  </w:style>
  <w:style w:type="character" w:customStyle="1" w:styleId="3311">
    <w:name w:val="Основной текст (33) + 11"/>
    <w:aliases w:val="5 pt5,Не курсив4"/>
    <w:uiPriority w:val="99"/>
    <w:rsid w:val="00184091"/>
    <w:rPr>
      <w:rFonts w:ascii="Times New Roman" w:hAnsi="Times New Roman" w:cs="Times New Roman"/>
      <w:i/>
      <w:iCs/>
      <w:noProof/>
      <w:sz w:val="23"/>
      <w:szCs w:val="23"/>
      <w:shd w:val="clear" w:color="auto" w:fill="FFFFFF"/>
      <w:lang w:val="en-US"/>
    </w:rPr>
  </w:style>
  <w:style w:type="character" w:customStyle="1" w:styleId="5ff2">
    <w:name w:val="Основной текст + Курсив5"/>
    <w:uiPriority w:val="99"/>
    <w:rsid w:val="00184091"/>
    <w:rPr>
      <w:rFonts w:ascii="Times New Roman" w:hAnsi="Times New Roman" w:cs="Times New Roman"/>
      <w:i/>
      <w:iCs/>
      <w:sz w:val="23"/>
      <w:szCs w:val="23"/>
      <w:shd w:val="clear" w:color="auto" w:fill="FFFFFF"/>
      <w:lang w:val="en-US" w:eastAsia="en-US"/>
    </w:rPr>
  </w:style>
  <w:style w:type="character" w:customStyle="1" w:styleId="12pt1">
    <w:name w:val="Основной текст + 12 pt1"/>
    <w:aliases w:val="Курсив5"/>
    <w:uiPriority w:val="99"/>
    <w:rsid w:val="00184091"/>
    <w:rPr>
      <w:rFonts w:ascii="Times New Roman" w:hAnsi="Times New Roman" w:cs="Times New Roman"/>
      <w:i/>
      <w:iCs/>
      <w:sz w:val="24"/>
      <w:szCs w:val="24"/>
      <w:shd w:val="clear" w:color="auto" w:fill="FFFFFF"/>
    </w:rPr>
  </w:style>
  <w:style w:type="character" w:customStyle="1" w:styleId="2pt">
    <w:name w:val="Основной текст + Интервал 2 pt"/>
    <w:uiPriority w:val="99"/>
    <w:rsid w:val="00184091"/>
    <w:rPr>
      <w:rFonts w:ascii="Times New Roman" w:hAnsi="Times New Roman" w:cs="Times New Roman"/>
      <w:spacing w:val="50"/>
      <w:sz w:val="23"/>
      <w:szCs w:val="23"/>
      <w:shd w:val="clear" w:color="auto" w:fill="FFFFFF"/>
      <w:lang w:val="en-US" w:eastAsia="en-US"/>
    </w:rPr>
  </w:style>
  <w:style w:type="character" w:customStyle="1" w:styleId="6pt1">
    <w:name w:val="Основной текст + 6 pt1"/>
    <w:uiPriority w:val="99"/>
    <w:rsid w:val="00184091"/>
    <w:rPr>
      <w:rFonts w:ascii="Times New Roman" w:hAnsi="Times New Roman" w:cs="Times New Roman"/>
      <w:noProof/>
      <w:sz w:val="12"/>
      <w:szCs w:val="12"/>
      <w:shd w:val="clear" w:color="auto" w:fill="FFFFFF"/>
    </w:rPr>
  </w:style>
  <w:style w:type="character" w:customStyle="1" w:styleId="262pt">
    <w:name w:val="Основной текст (26) + Интервал 2 pt"/>
    <w:uiPriority w:val="99"/>
    <w:rsid w:val="00184091"/>
    <w:rPr>
      <w:rFonts w:ascii="Times New Roman" w:hAnsi="Times New Roman" w:cs="Times New Roman"/>
      <w:i w:val="0"/>
      <w:iCs w:val="0"/>
      <w:spacing w:val="50"/>
      <w:sz w:val="23"/>
      <w:szCs w:val="23"/>
      <w:shd w:val="clear" w:color="auto" w:fill="FFFFFF"/>
    </w:rPr>
  </w:style>
  <w:style w:type="character" w:customStyle="1" w:styleId="266pt">
    <w:name w:val="Основной текст (26) + 6 pt"/>
    <w:uiPriority w:val="99"/>
    <w:rsid w:val="00184091"/>
    <w:rPr>
      <w:rFonts w:ascii="Times New Roman" w:hAnsi="Times New Roman" w:cs="Times New Roman"/>
      <w:i w:val="0"/>
      <w:iCs w:val="0"/>
      <w:sz w:val="12"/>
      <w:szCs w:val="12"/>
      <w:shd w:val="clear" w:color="auto" w:fill="FFFFFF"/>
      <w:lang w:val="en-US" w:eastAsia="en-US"/>
    </w:rPr>
  </w:style>
  <w:style w:type="character" w:customStyle="1" w:styleId="2620">
    <w:name w:val="Основной текст (26) + Не курсив2"/>
    <w:uiPriority w:val="99"/>
    <w:rsid w:val="00184091"/>
    <w:rPr>
      <w:rFonts w:ascii="Times New Roman" w:hAnsi="Times New Roman" w:cs="Times New Roman"/>
      <w:i/>
      <w:iCs/>
      <w:sz w:val="23"/>
      <w:szCs w:val="23"/>
      <w:shd w:val="clear" w:color="auto" w:fill="FFFFFF"/>
    </w:rPr>
  </w:style>
  <w:style w:type="character" w:customStyle="1" w:styleId="374">
    <w:name w:val="Основной текст (37)_"/>
    <w:uiPriority w:val="99"/>
    <w:rsid w:val="00184091"/>
    <w:rPr>
      <w:i/>
      <w:iCs/>
      <w:sz w:val="16"/>
      <w:szCs w:val="16"/>
      <w:shd w:val="clear" w:color="auto" w:fill="FFFFFF"/>
    </w:rPr>
  </w:style>
  <w:style w:type="character" w:customStyle="1" w:styleId="383">
    <w:name w:val="Основной текст (38)_"/>
    <w:uiPriority w:val="99"/>
    <w:rsid w:val="00184091"/>
    <w:rPr>
      <w:rFonts w:ascii="Sylfaen" w:hAnsi="Sylfaen" w:cs="Sylfaen"/>
      <w:sz w:val="11"/>
      <w:szCs w:val="11"/>
      <w:shd w:val="clear" w:color="auto" w:fill="FFFFFF"/>
    </w:rPr>
  </w:style>
  <w:style w:type="character" w:customStyle="1" w:styleId="38TimesNewRoman">
    <w:name w:val="Основной текст (38) + Times New Roman"/>
    <w:aliases w:val="8 pt,Курсив4,Основной текст (11) + Arial,Курсив30,Интервал 0 pt16"/>
    <w:uiPriority w:val="99"/>
    <w:rsid w:val="00184091"/>
    <w:rPr>
      <w:rFonts w:ascii="Times New Roman" w:hAnsi="Times New Roman" w:cs="Times New Roman"/>
      <w:i/>
      <w:iCs/>
      <w:noProof/>
      <w:sz w:val="16"/>
      <w:szCs w:val="16"/>
      <w:shd w:val="clear" w:color="auto" w:fill="FFFFFF"/>
    </w:rPr>
  </w:style>
  <w:style w:type="character" w:customStyle="1" w:styleId="393">
    <w:name w:val="Основной текст (39)_"/>
    <w:uiPriority w:val="99"/>
    <w:rsid w:val="00184091"/>
    <w:rPr>
      <w:i/>
      <w:iCs/>
      <w:sz w:val="15"/>
      <w:szCs w:val="15"/>
      <w:shd w:val="clear" w:color="auto" w:fill="FFFFFF"/>
      <w:lang w:val="en-US"/>
    </w:rPr>
  </w:style>
  <w:style w:type="character" w:customStyle="1" w:styleId="3911">
    <w:name w:val="Основной текст (39) + 11"/>
    <w:aliases w:val="5 pt3,Не курсив3,Колонтитул + 8"/>
    <w:uiPriority w:val="99"/>
    <w:rsid w:val="00184091"/>
    <w:rPr>
      <w:rFonts w:ascii="Times New Roman" w:hAnsi="Times New Roman" w:cs="Times New Roman"/>
      <w:i/>
      <w:iCs/>
      <w:sz w:val="23"/>
      <w:szCs w:val="23"/>
      <w:shd w:val="clear" w:color="auto" w:fill="FFFFFF"/>
      <w:lang w:val="en-US"/>
    </w:rPr>
  </w:style>
  <w:style w:type="character" w:customStyle="1" w:styleId="4ff1">
    <w:name w:val="Основной текст + Курсив4"/>
    <w:uiPriority w:val="99"/>
    <w:rsid w:val="00184091"/>
    <w:rPr>
      <w:rFonts w:ascii="Times New Roman" w:hAnsi="Times New Roman" w:cs="Times New Roman"/>
      <w:i/>
      <w:iCs/>
      <w:noProof/>
      <w:sz w:val="23"/>
      <w:szCs w:val="23"/>
      <w:shd w:val="clear" w:color="auto" w:fill="FFFFFF"/>
    </w:rPr>
  </w:style>
  <w:style w:type="character" w:customStyle="1" w:styleId="402">
    <w:name w:val="Основной текст (40)_"/>
    <w:uiPriority w:val="99"/>
    <w:rsid w:val="00184091"/>
    <w:rPr>
      <w:i/>
      <w:iCs/>
      <w:sz w:val="17"/>
      <w:szCs w:val="17"/>
      <w:shd w:val="clear" w:color="auto" w:fill="FFFFFF"/>
    </w:rPr>
  </w:style>
  <w:style w:type="character" w:customStyle="1" w:styleId="4012pt">
    <w:name w:val="Основной текст (40) + 12 pt"/>
    <w:uiPriority w:val="99"/>
    <w:rsid w:val="00184091"/>
    <w:rPr>
      <w:rFonts w:ascii="Times New Roman" w:hAnsi="Times New Roman" w:cs="Times New Roman"/>
      <w:i w:val="0"/>
      <w:iCs w:val="0"/>
      <w:noProof/>
      <w:sz w:val="24"/>
      <w:szCs w:val="24"/>
      <w:shd w:val="clear" w:color="auto" w:fill="FFFFFF"/>
    </w:rPr>
  </w:style>
  <w:style w:type="character" w:customStyle="1" w:styleId="4023pt">
    <w:name w:val="Основной текст (40) + 23 pt"/>
    <w:aliases w:val="Не курсив2,Интервал 1 pt2"/>
    <w:uiPriority w:val="99"/>
    <w:rsid w:val="00184091"/>
    <w:rPr>
      <w:rFonts w:ascii="Times New Roman" w:hAnsi="Times New Roman" w:cs="Times New Roman"/>
      <w:i/>
      <w:iCs/>
      <w:spacing w:val="20"/>
      <w:sz w:val="46"/>
      <w:szCs w:val="46"/>
      <w:shd w:val="clear" w:color="auto" w:fill="FFFFFF"/>
    </w:rPr>
  </w:style>
  <w:style w:type="character" w:customStyle="1" w:styleId="15111">
    <w:name w:val="Основной текст (15) + 111"/>
    <w:aliases w:val="5 pt2,Колонтитул + Times New Roman,11,Основной текст + Arial Narrow,5 pt65"/>
    <w:uiPriority w:val="99"/>
    <w:rsid w:val="00184091"/>
    <w:rPr>
      <w:rFonts w:ascii="Times New Roman" w:hAnsi="Times New Roman" w:cs="Times New Roman"/>
      <w:i w:val="0"/>
      <w:iCs w:val="0"/>
      <w:noProof/>
      <w:sz w:val="23"/>
      <w:szCs w:val="23"/>
      <w:shd w:val="clear" w:color="auto" w:fill="FFFFFF"/>
    </w:rPr>
  </w:style>
  <w:style w:type="character" w:customStyle="1" w:styleId="15Arial">
    <w:name w:val="Основной текст (15) + Arial"/>
    <w:aliases w:val="13,5 pt1,Не курсив1,Интервал 1 pt1,Основной текст (2) + 101,Основной текст + Franklin Gothic Heavy1,29 pt"/>
    <w:uiPriority w:val="99"/>
    <w:rsid w:val="00184091"/>
    <w:rPr>
      <w:rFonts w:ascii="Arial" w:hAnsi="Arial" w:cs="Arial"/>
      <w:i/>
      <w:iCs/>
      <w:spacing w:val="20"/>
      <w:sz w:val="27"/>
      <w:szCs w:val="27"/>
      <w:shd w:val="clear" w:color="auto" w:fill="FFFFFF"/>
    </w:rPr>
  </w:style>
  <w:style w:type="character" w:customStyle="1" w:styleId="3510">
    <w:name w:val="Основной текст (35) + Курсив1"/>
    <w:uiPriority w:val="99"/>
    <w:rsid w:val="00184091"/>
    <w:rPr>
      <w:rFonts w:ascii="Times New Roman" w:hAnsi="Times New Roman" w:cs="Times New Roman"/>
      <w:i/>
      <w:iCs/>
      <w:noProof/>
      <w:sz w:val="12"/>
      <w:szCs w:val="12"/>
      <w:u w:val="single"/>
      <w:shd w:val="clear" w:color="auto" w:fill="FFFFFF"/>
      <w:lang w:val="en-US"/>
    </w:rPr>
  </w:style>
  <w:style w:type="character" w:customStyle="1" w:styleId="1522pt">
    <w:name w:val="Основной текст (15) + 22 pt"/>
    <w:uiPriority w:val="99"/>
    <w:rsid w:val="00184091"/>
    <w:rPr>
      <w:rFonts w:ascii="Times New Roman" w:hAnsi="Times New Roman" w:cs="Times New Roman"/>
      <w:i w:val="0"/>
      <w:iCs w:val="0"/>
      <w:noProof/>
      <w:sz w:val="44"/>
      <w:szCs w:val="44"/>
      <w:shd w:val="clear" w:color="auto" w:fill="FFFFFF"/>
    </w:rPr>
  </w:style>
  <w:style w:type="character" w:customStyle="1" w:styleId="15a">
    <w:name w:val="Основной текст (15) + Не курсив"/>
    <w:uiPriority w:val="99"/>
    <w:rsid w:val="00184091"/>
    <w:rPr>
      <w:rFonts w:ascii="Times New Roman" w:hAnsi="Times New Roman" w:cs="Times New Roman"/>
      <w:i/>
      <w:iCs/>
      <w:sz w:val="12"/>
      <w:szCs w:val="12"/>
      <w:shd w:val="clear" w:color="auto" w:fill="FFFFFF"/>
      <w:lang w:val="en-US" w:eastAsia="en-US"/>
    </w:rPr>
  </w:style>
  <w:style w:type="character" w:customStyle="1" w:styleId="266pt1">
    <w:name w:val="Основной текст (26) + 6 pt1"/>
    <w:uiPriority w:val="99"/>
    <w:rsid w:val="00184091"/>
    <w:rPr>
      <w:rFonts w:ascii="Times New Roman" w:hAnsi="Times New Roman" w:cs="Times New Roman"/>
      <w:i w:val="0"/>
      <w:iCs w:val="0"/>
      <w:sz w:val="12"/>
      <w:szCs w:val="12"/>
      <w:shd w:val="clear" w:color="auto" w:fill="FFFFFF"/>
      <w:lang w:val="en-US" w:eastAsia="en-US"/>
    </w:rPr>
  </w:style>
  <w:style w:type="character" w:customStyle="1" w:styleId="2611">
    <w:name w:val="Основной текст (26) + Не курсив1"/>
    <w:uiPriority w:val="99"/>
    <w:rsid w:val="00184091"/>
    <w:rPr>
      <w:rFonts w:ascii="Times New Roman" w:hAnsi="Times New Roman" w:cs="Times New Roman"/>
      <w:i/>
      <w:iCs/>
      <w:sz w:val="23"/>
      <w:szCs w:val="23"/>
      <w:shd w:val="clear" w:color="auto" w:fill="FFFFFF"/>
    </w:rPr>
  </w:style>
  <w:style w:type="character" w:customStyle="1" w:styleId="3fff1">
    <w:name w:val="Основной текст + Курсив3"/>
    <w:uiPriority w:val="99"/>
    <w:rsid w:val="00184091"/>
    <w:rPr>
      <w:rFonts w:ascii="Times New Roman" w:hAnsi="Times New Roman" w:cs="Times New Roman"/>
      <w:i/>
      <w:iCs/>
      <w:sz w:val="23"/>
      <w:szCs w:val="23"/>
      <w:shd w:val="clear" w:color="auto" w:fill="FFFFFF"/>
      <w:lang w:val="en-US" w:eastAsia="en-US"/>
    </w:rPr>
  </w:style>
  <w:style w:type="character" w:customStyle="1" w:styleId="2ffff1">
    <w:name w:val="Основной текст + Курсив2"/>
    <w:uiPriority w:val="99"/>
    <w:rsid w:val="00184091"/>
    <w:rPr>
      <w:rFonts w:ascii="Times New Roman" w:hAnsi="Times New Roman" w:cs="Times New Roman"/>
      <w:i/>
      <w:iCs/>
      <w:sz w:val="23"/>
      <w:szCs w:val="23"/>
      <w:shd w:val="clear" w:color="auto" w:fill="FFFFFF"/>
      <w:lang w:val="en-US" w:eastAsia="en-US"/>
    </w:rPr>
  </w:style>
  <w:style w:type="character" w:customStyle="1" w:styleId="1fffffffb">
    <w:name w:val="Основной текст + Курсив1"/>
    <w:uiPriority w:val="99"/>
    <w:rsid w:val="00184091"/>
    <w:rPr>
      <w:rFonts w:ascii="Times New Roman" w:hAnsi="Times New Roman" w:cs="Times New Roman"/>
      <w:i/>
      <w:iCs/>
      <w:sz w:val="23"/>
      <w:szCs w:val="23"/>
      <w:shd w:val="clear" w:color="auto" w:fill="FFFFFF"/>
      <w:lang w:val="en-US" w:eastAsia="en-US"/>
    </w:rPr>
  </w:style>
  <w:style w:type="character" w:customStyle="1" w:styleId="4630">
    <w:name w:val="Основной текст (46)3"/>
    <w:uiPriority w:val="99"/>
    <w:rsid w:val="00184091"/>
    <w:rPr>
      <w:rFonts w:ascii="Times New Roman" w:hAnsi="Times New Roman" w:cs="Times New Roman"/>
      <w:sz w:val="14"/>
      <w:szCs w:val="14"/>
      <w:shd w:val="clear" w:color="auto" w:fill="FFFFFF"/>
    </w:rPr>
  </w:style>
  <w:style w:type="character" w:customStyle="1" w:styleId="4620">
    <w:name w:val="Основной текст (46)2"/>
    <w:uiPriority w:val="99"/>
    <w:rsid w:val="00184091"/>
    <w:rPr>
      <w:rFonts w:ascii="Times New Roman" w:hAnsi="Times New Roman" w:cs="Times New Roman"/>
      <w:sz w:val="14"/>
      <w:szCs w:val="14"/>
      <w:shd w:val="clear" w:color="auto" w:fill="FFFFFF"/>
    </w:rPr>
  </w:style>
  <w:style w:type="character" w:customStyle="1" w:styleId="1pt4">
    <w:name w:val="Основной текст + Интервал 1 pt4"/>
    <w:uiPriority w:val="99"/>
    <w:rsid w:val="00184091"/>
    <w:rPr>
      <w:rFonts w:ascii="Times New Roman" w:hAnsi="Times New Roman" w:cs="Times New Roman"/>
      <w:spacing w:val="20"/>
      <w:sz w:val="23"/>
      <w:szCs w:val="23"/>
      <w:u w:val="single"/>
      <w:shd w:val="clear" w:color="auto" w:fill="FFFFFF"/>
    </w:rPr>
  </w:style>
  <w:style w:type="character" w:customStyle="1" w:styleId="1pt3">
    <w:name w:val="Основной текст + Интервал 1 pt3"/>
    <w:uiPriority w:val="99"/>
    <w:rsid w:val="00184091"/>
    <w:rPr>
      <w:rFonts w:ascii="Times New Roman" w:hAnsi="Times New Roman" w:cs="Times New Roman"/>
      <w:spacing w:val="20"/>
      <w:sz w:val="23"/>
      <w:szCs w:val="23"/>
      <w:u w:val="single"/>
      <w:shd w:val="clear" w:color="auto" w:fill="FFFFFF"/>
    </w:rPr>
  </w:style>
  <w:style w:type="character" w:customStyle="1" w:styleId="1pt2">
    <w:name w:val="Основной текст + Интервал 1 pt2"/>
    <w:uiPriority w:val="99"/>
    <w:rsid w:val="00184091"/>
    <w:rPr>
      <w:rFonts w:ascii="Times New Roman" w:hAnsi="Times New Roman" w:cs="Times New Roman"/>
      <w:spacing w:val="20"/>
      <w:sz w:val="23"/>
      <w:szCs w:val="23"/>
      <w:u w:val="single"/>
      <w:shd w:val="clear" w:color="auto" w:fill="FFFFFF"/>
    </w:rPr>
  </w:style>
  <w:style w:type="character" w:customStyle="1" w:styleId="9pt0">
    <w:name w:val="Основной текст + 9 pt"/>
    <w:aliases w:val="Полужирный2,Курсив2"/>
    <w:uiPriority w:val="99"/>
    <w:rsid w:val="00184091"/>
    <w:rPr>
      <w:rFonts w:ascii="Times New Roman" w:hAnsi="Times New Roman" w:cs="Times New Roman"/>
      <w:b/>
      <w:bCs/>
      <w:i/>
      <w:iCs/>
      <w:noProof/>
      <w:sz w:val="18"/>
      <w:szCs w:val="18"/>
      <w:u w:val="single"/>
      <w:shd w:val="clear" w:color="auto" w:fill="FFFFFF"/>
    </w:rPr>
  </w:style>
  <w:style w:type="character" w:customStyle="1" w:styleId="9pt1">
    <w:name w:val="Основной текст + 9 pt1"/>
    <w:aliases w:val="Полужирный1,Курсив1"/>
    <w:uiPriority w:val="99"/>
    <w:rsid w:val="00184091"/>
    <w:rPr>
      <w:rFonts w:ascii="Times New Roman" w:hAnsi="Times New Roman" w:cs="Times New Roman"/>
      <w:b/>
      <w:bCs/>
      <w:i/>
      <w:iCs/>
      <w:noProof/>
      <w:sz w:val="18"/>
      <w:szCs w:val="18"/>
      <w:u w:val="single"/>
      <w:shd w:val="clear" w:color="auto" w:fill="FFFFFF"/>
    </w:rPr>
  </w:style>
  <w:style w:type="character" w:customStyle="1" w:styleId="1pt1">
    <w:name w:val="Основной текст + Интервал 1 pt1"/>
    <w:uiPriority w:val="99"/>
    <w:rsid w:val="00184091"/>
    <w:rPr>
      <w:rFonts w:ascii="Times New Roman" w:hAnsi="Times New Roman" w:cs="Times New Roman"/>
      <w:spacing w:val="20"/>
      <w:sz w:val="23"/>
      <w:szCs w:val="23"/>
      <w:u w:val="single"/>
      <w:shd w:val="clear" w:color="auto" w:fill="FFFFFF"/>
    </w:rPr>
  </w:style>
  <w:style w:type="character" w:customStyle="1" w:styleId="526">
    <w:name w:val="Подпись к таблице (5)2"/>
    <w:uiPriority w:val="99"/>
    <w:rsid w:val="00184091"/>
    <w:rPr>
      <w:rFonts w:ascii="Times New Roman" w:hAnsi="Times New Roman" w:cs="Times New Roman"/>
      <w:noProof/>
      <w:sz w:val="16"/>
      <w:szCs w:val="16"/>
      <w:shd w:val="clear" w:color="auto" w:fill="FFFFFF"/>
    </w:rPr>
  </w:style>
  <w:style w:type="character" w:customStyle="1" w:styleId="641">
    <w:name w:val="Подпись к таблице (6)4"/>
    <w:uiPriority w:val="99"/>
    <w:rsid w:val="00184091"/>
    <w:rPr>
      <w:rFonts w:ascii="Times New Roman" w:hAnsi="Times New Roman" w:cs="Times New Roman"/>
      <w:sz w:val="14"/>
      <w:szCs w:val="14"/>
      <w:u w:val="single"/>
      <w:shd w:val="clear" w:color="auto" w:fill="FFFFFF"/>
    </w:rPr>
  </w:style>
  <w:style w:type="character" w:customStyle="1" w:styleId="631">
    <w:name w:val="Подпись к таблице (6)3"/>
    <w:uiPriority w:val="99"/>
    <w:rsid w:val="00184091"/>
    <w:rPr>
      <w:rFonts w:ascii="Times New Roman" w:hAnsi="Times New Roman" w:cs="Times New Roman"/>
      <w:sz w:val="14"/>
      <w:szCs w:val="14"/>
      <w:u w:val="single"/>
      <w:shd w:val="clear" w:color="auto" w:fill="FFFFFF"/>
    </w:rPr>
  </w:style>
  <w:style w:type="character" w:customStyle="1" w:styleId="623">
    <w:name w:val="Подпись к таблице (6)2"/>
    <w:uiPriority w:val="99"/>
    <w:rsid w:val="00184091"/>
    <w:rPr>
      <w:rFonts w:ascii="Times New Roman" w:hAnsi="Times New Roman" w:cs="Times New Roman"/>
      <w:sz w:val="14"/>
      <w:szCs w:val="14"/>
      <w:u w:val="single"/>
      <w:shd w:val="clear" w:color="auto" w:fill="FFFFFF"/>
    </w:rPr>
  </w:style>
  <w:style w:type="character" w:customStyle="1" w:styleId="338">
    <w:name w:val="Подпись к таблице (3)3"/>
    <w:uiPriority w:val="99"/>
    <w:rsid w:val="00184091"/>
    <w:rPr>
      <w:rFonts w:ascii="Times New Roman" w:hAnsi="Times New Roman" w:cs="Times New Roman"/>
      <w:sz w:val="23"/>
      <w:szCs w:val="23"/>
      <w:u w:val="single"/>
      <w:shd w:val="clear" w:color="auto" w:fill="FFFFFF"/>
    </w:rPr>
  </w:style>
  <w:style w:type="character" w:customStyle="1" w:styleId="32c">
    <w:name w:val="Подпись к таблице (3)2"/>
    <w:uiPriority w:val="99"/>
    <w:rsid w:val="00184091"/>
    <w:rPr>
      <w:rFonts w:ascii="Times New Roman" w:hAnsi="Times New Roman" w:cs="Times New Roman"/>
      <w:sz w:val="23"/>
      <w:szCs w:val="23"/>
      <w:u w:val="single"/>
      <w:shd w:val="clear" w:color="auto" w:fill="FFFFFF"/>
    </w:rPr>
  </w:style>
  <w:style w:type="paragraph" w:customStyle="1" w:styleId="5ff1">
    <w:name w:val="Заголовок №5"/>
    <w:basedOn w:val="af"/>
    <w:link w:val="5ff0"/>
    <w:uiPriority w:val="99"/>
    <w:qFormat/>
    <w:rsid w:val="00184091"/>
    <w:pPr>
      <w:shd w:val="clear" w:color="auto" w:fill="FFFFFF"/>
      <w:spacing w:before="660" w:after="240" w:line="326" w:lineRule="exact"/>
      <w:ind w:firstLine="0"/>
      <w:jc w:val="center"/>
      <w:outlineLvl w:val="4"/>
    </w:pPr>
    <w:rPr>
      <w:rFonts w:asciiTheme="minorHAnsi" w:eastAsiaTheme="minorHAnsi" w:hAnsiTheme="minorHAnsi" w:cstheme="minorBidi"/>
      <w:b/>
      <w:bCs/>
      <w:sz w:val="27"/>
      <w:szCs w:val="27"/>
      <w:lang w:eastAsia="en-US"/>
    </w:rPr>
  </w:style>
  <w:style w:type="paragraph" w:customStyle="1" w:styleId="1fffffffc">
    <w:name w:val="Подпись к таблице1"/>
    <w:basedOn w:val="af"/>
    <w:uiPriority w:val="99"/>
    <w:qFormat/>
    <w:rsid w:val="00184091"/>
    <w:pPr>
      <w:shd w:val="clear" w:color="auto" w:fill="FFFFFF"/>
      <w:spacing w:after="0" w:line="240" w:lineRule="atLeast"/>
      <w:ind w:firstLine="0"/>
      <w:jc w:val="left"/>
    </w:pPr>
    <w:rPr>
      <w:rFonts w:eastAsia="Calibri"/>
      <w:b/>
      <w:bCs/>
      <w:sz w:val="19"/>
      <w:szCs w:val="19"/>
    </w:rPr>
  </w:style>
  <w:style w:type="paragraph" w:customStyle="1" w:styleId="1510">
    <w:name w:val="Основной текст (15)1"/>
    <w:basedOn w:val="af"/>
    <w:link w:val="158"/>
    <w:uiPriority w:val="99"/>
    <w:qFormat/>
    <w:rsid w:val="00184091"/>
    <w:pPr>
      <w:shd w:val="clear" w:color="auto" w:fill="FFFFFF"/>
      <w:spacing w:after="0" w:line="240" w:lineRule="atLeast"/>
      <w:ind w:hanging="1180"/>
      <w:jc w:val="left"/>
    </w:pPr>
    <w:rPr>
      <w:rFonts w:asciiTheme="minorHAnsi" w:eastAsiaTheme="minorHAnsi" w:hAnsiTheme="minorHAnsi" w:cstheme="minorBidi"/>
      <w:i/>
      <w:iCs/>
      <w:sz w:val="12"/>
      <w:szCs w:val="12"/>
      <w:lang w:eastAsia="en-US"/>
    </w:rPr>
  </w:style>
  <w:style w:type="paragraph" w:customStyle="1" w:styleId="4ff">
    <w:name w:val="Заголовок №4"/>
    <w:basedOn w:val="af"/>
    <w:link w:val="4fe"/>
    <w:uiPriority w:val="99"/>
    <w:qFormat/>
    <w:rsid w:val="00184091"/>
    <w:pPr>
      <w:shd w:val="clear" w:color="auto" w:fill="FFFFFF"/>
      <w:spacing w:after="0" w:line="240" w:lineRule="atLeast"/>
      <w:ind w:firstLine="0"/>
      <w:outlineLvl w:val="3"/>
    </w:pPr>
    <w:rPr>
      <w:rFonts w:asciiTheme="minorHAnsi" w:eastAsiaTheme="minorHAnsi" w:hAnsiTheme="minorHAnsi" w:cstheme="minorBidi"/>
      <w:i/>
      <w:iCs/>
      <w:sz w:val="23"/>
      <w:szCs w:val="23"/>
      <w:lang w:val="en-US" w:eastAsia="en-US"/>
    </w:rPr>
  </w:style>
  <w:style w:type="paragraph" w:customStyle="1" w:styleId="2610">
    <w:name w:val="Основной текст (26)1"/>
    <w:basedOn w:val="af"/>
    <w:link w:val="265"/>
    <w:uiPriority w:val="99"/>
    <w:qFormat/>
    <w:rsid w:val="00184091"/>
    <w:pPr>
      <w:shd w:val="clear" w:color="auto" w:fill="FFFFFF"/>
      <w:spacing w:before="120" w:after="0" w:line="240" w:lineRule="atLeast"/>
      <w:ind w:firstLine="0"/>
      <w:jc w:val="left"/>
    </w:pPr>
    <w:rPr>
      <w:rFonts w:asciiTheme="minorHAnsi" w:eastAsiaTheme="minorHAnsi" w:hAnsiTheme="minorHAnsi" w:cstheme="minorBidi"/>
      <w:i/>
      <w:iCs/>
      <w:sz w:val="23"/>
      <w:szCs w:val="23"/>
      <w:lang w:eastAsia="en-US"/>
    </w:rPr>
  </w:style>
  <w:style w:type="paragraph" w:customStyle="1" w:styleId="3211">
    <w:name w:val="Основной текст (32)1"/>
    <w:basedOn w:val="af"/>
    <w:link w:val="32a"/>
    <w:uiPriority w:val="99"/>
    <w:qFormat/>
    <w:rsid w:val="00184091"/>
    <w:pPr>
      <w:shd w:val="clear" w:color="auto" w:fill="FFFFFF"/>
      <w:spacing w:before="180" w:after="0" w:line="490" w:lineRule="exact"/>
      <w:ind w:firstLine="0"/>
      <w:jc w:val="left"/>
    </w:pPr>
    <w:rPr>
      <w:rFonts w:asciiTheme="minorHAnsi" w:eastAsiaTheme="minorHAnsi" w:hAnsiTheme="minorHAnsi" w:cstheme="minorBidi"/>
      <w:i/>
      <w:iCs/>
      <w:sz w:val="23"/>
      <w:szCs w:val="23"/>
      <w:lang w:eastAsia="en-US"/>
    </w:rPr>
  </w:style>
  <w:style w:type="paragraph" w:customStyle="1" w:styleId="346">
    <w:name w:val="Основной текст (34)"/>
    <w:basedOn w:val="af"/>
    <w:link w:val="345"/>
    <w:uiPriority w:val="99"/>
    <w:qFormat/>
    <w:rsid w:val="00184091"/>
    <w:pPr>
      <w:shd w:val="clear" w:color="auto" w:fill="FFFFFF"/>
      <w:spacing w:before="60" w:after="0" w:line="240" w:lineRule="atLeast"/>
      <w:ind w:firstLine="0"/>
      <w:jc w:val="left"/>
    </w:pPr>
    <w:rPr>
      <w:rFonts w:asciiTheme="minorHAnsi" w:eastAsiaTheme="minorHAnsi" w:hAnsiTheme="minorHAnsi" w:cstheme="minorBidi"/>
      <w:i/>
      <w:iCs/>
      <w:sz w:val="15"/>
      <w:szCs w:val="15"/>
      <w:lang w:eastAsia="en-US"/>
    </w:rPr>
  </w:style>
  <w:style w:type="paragraph" w:customStyle="1" w:styleId="519">
    <w:name w:val="Подпись к таблице (5)1"/>
    <w:basedOn w:val="af"/>
    <w:uiPriority w:val="99"/>
    <w:qFormat/>
    <w:rsid w:val="00184091"/>
    <w:pPr>
      <w:shd w:val="clear" w:color="auto" w:fill="FFFFFF"/>
      <w:spacing w:after="0" w:line="240" w:lineRule="atLeast"/>
      <w:ind w:firstLine="0"/>
      <w:jc w:val="left"/>
    </w:pPr>
    <w:rPr>
      <w:sz w:val="16"/>
      <w:szCs w:val="16"/>
    </w:rPr>
  </w:style>
  <w:style w:type="paragraph" w:customStyle="1" w:styleId="613">
    <w:name w:val="Подпись к таблице (6)1"/>
    <w:basedOn w:val="af"/>
    <w:uiPriority w:val="99"/>
    <w:qFormat/>
    <w:rsid w:val="00184091"/>
    <w:pPr>
      <w:shd w:val="clear" w:color="auto" w:fill="FFFFFF"/>
      <w:spacing w:after="0" w:line="240" w:lineRule="atLeast"/>
      <w:ind w:firstLine="0"/>
      <w:jc w:val="left"/>
    </w:pPr>
    <w:rPr>
      <w:sz w:val="14"/>
      <w:szCs w:val="14"/>
    </w:rPr>
  </w:style>
  <w:style w:type="paragraph" w:customStyle="1" w:styleId="afffffffffffffffff5">
    <w:name w:val="Текст документа"/>
    <w:basedOn w:val="18"/>
    <w:link w:val="afffffffffffffffff6"/>
    <w:qFormat/>
    <w:rsid w:val="00184091"/>
    <w:pPr>
      <w:tabs>
        <w:tab w:val="left" w:pos="0"/>
        <w:tab w:val="right" w:leader="dot" w:pos="10206"/>
      </w:tabs>
      <w:ind w:firstLine="567"/>
    </w:pPr>
    <w:rPr>
      <w:rFonts w:cs="Arial"/>
      <w:bCs/>
      <w:iCs/>
      <w:noProof/>
      <w:lang w:eastAsia="en-US"/>
    </w:rPr>
  </w:style>
  <w:style w:type="character" w:customStyle="1" w:styleId="afffffffffffffffff6">
    <w:name w:val="Текст документа Знак"/>
    <w:basedOn w:val="af0"/>
    <w:link w:val="afffffffffffffffff5"/>
    <w:rsid w:val="00184091"/>
    <w:rPr>
      <w:rFonts w:ascii="Times New Roman" w:eastAsia="Times New Roman" w:hAnsi="Times New Roman" w:cs="Arial"/>
      <w:bCs/>
      <w:iCs/>
      <w:noProof/>
      <w:sz w:val="24"/>
      <w:szCs w:val="24"/>
    </w:rPr>
  </w:style>
  <w:style w:type="character" w:customStyle="1" w:styleId="FontStyle83">
    <w:name w:val="Font Style83"/>
    <w:uiPriority w:val="99"/>
    <w:rsid w:val="00184091"/>
    <w:rPr>
      <w:rFonts w:ascii="Times New Roman" w:hAnsi="Times New Roman" w:cs="Times New Roman"/>
      <w:sz w:val="22"/>
      <w:szCs w:val="22"/>
    </w:rPr>
  </w:style>
  <w:style w:type="paragraph" w:customStyle="1" w:styleId="Style8">
    <w:name w:val="Style8"/>
    <w:basedOn w:val="af"/>
    <w:uiPriority w:val="99"/>
    <w:qFormat/>
    <w:rsid w:val="00184091"/>
    <w:pPr>
      <w:suppressAutoHyphens/>
      <w:autoSpaceDE w:val="0"/>
      <w:spacing w:after="0"/>
      <w:ind w:firstLine="0"/>
      <w:jc w:val="left"/>
      <w:textAlignment w:val="baseline"/>
    </w:pPr>
    <w:rPr>
      <w:rFonts w:eastAsia="Calibri"/>
      <w:kern w:val="1"/>
      <w:lang w:eastAsia="hi-IN" w:bidi="hi-IN"/>
    </w:rPr>
  </w:style>
  <w:style w:type="table" w:customStyle="1" w:styleId="4121">
    <w:name w:val="Сетка таблицы412"/>
    <w:basedOn w:val="af1"/>
    <w:next w:val="af3"/>
    <w:uiPriority w:val="9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a">
    <w:name w:val="Нет списка51"/>
    <w:next w:val="af2"/>
    <w:semiHidden/>
    <w:unhideWhenUsed/>
    <w:rsid w:val="00184091"/>
  </w:style>
  <w:style w:type="table" w:customStyle="1" w:styleId="5110">
    <w:name w:val="Сетка таблицы5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
    <w:name w:val="Нет списка61"/>
    <w:next w:val="af2"/>
    <w:uiPriority w:val="99"/>
    <w:semiHidden/>
    <w:unhideWhenUsed/>
    <w:rsid w:val="00184091"/>
  </w:style>
  <w:style w:type="table" w:customStyle="1" w:styleId="7110">
    <w:name w:val="Сетка таблицы7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1"/>
    <w:next w:val="af3"/>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f1"/>
    <w:next w:val="af3"/>
    <w:uiPriority w:val="9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
    <w:name w:val="Нет списка71"/>
    <w:next w:val="af2"/>
    <w:uiPriority w:val="99"/>
    <w:semiHidden/>
    <w:unhideWhenUsed/>
    <w:rsid w:val="00184091"/>
  </w:style>
  <w:style w:type="table" w:customStyle="1" w:styleId="1311">
    <w:name w:val="Сетка таблицы1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
    <w:next w:val="af2"/>
    <w:uiPriority w:val="99"/>
    <w:semiHidden/>
    <w:unhideWhenUsed/>
    <w:rsid w:val="00184091"/>
  </w:style>
  <w:style w:type="numbering" w:customStyle="1" w:styleId="1221">
    <w:name w:val="Нет списка122"/>
    <w:next w:val="af2"/>
    <w:uiPriority w:val="99"/>
    <w:semiHidden/>
    <w:unhideWhenUsed/>
    <w:rsid w:val="00184091"/>
  </w:style>
  <w:style w:type="table" w:customStyle="1" w:styleId="-52">
    <w:name w:val="Светлая заливка - Акцент 52"/>
    <w:basedOn w:val="af1"/>
    <w:next w:val="-51"/>
    <w:uiPriority w:val="99"/>
    <w:rsid w:val="00184091"/>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411">
    <w:name w:val="Сетка таблицы14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Сетка таблицы15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ветлая заливка - Акцент 511"/>
    <w:basedOn w:val="af1"/>
    <w:next w:val="-51"/>
    <w:uiPriority w:val="99"/>
    <w:rsid w:val="00184091"/>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numbering" w:customStyle="1" w:styleId="2211">
    <w:name w:val="Нет списка221"/>
    <w:next w:val="af2"/>
    <w:uiPriority w:val="99"/>
    <w:semiHidden/>
    <w:unhideWhenUsed/>
    <w:rsid w:val="00184091"/>
  </w:style>
  <w:style w:type="numbering" w:customStyle="1" w:styleId="3113">
    <w:name w:val="Нет списка311"/>
    <w:next w:val="af2"/>
    <w:uiPriority w:val="99"/>
    <w:semiHidden/>
    <w:unhideWhenUsed/>
    <w:rsid w:val="00184091"/>
  </w:style>
  <w:style w:type="table" w:customStyle="1" w:styleId="2410">
    <w:name w:val="Сетка таблицы24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
    <w:name w:val="Нет списка411"/>
    <w:next w:val="af2"/>
    <w:uiPriority w:val="99"/>
    <w:semiHidden/>
    <w:unhideWhenUsed/>
    <w:rsid w:val="00184091"/>
  </w:style>
  <w:style w:type="table" w:customStyle="1" w:styleId="3410">
    <w:name w:val="Сетка таблицы34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Сетка таблицы42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f2"/>
    <w:semiHidden/>
    <w:unhideWhenUsed/>
    <w:rsid w:val="00184091"/>
  </w:style>
  <w:style w:type="table" w:customStyle="1" w:styleId="5210">
    <w:name w:val="Сетка таблицы52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
    <w:name w:val="Нет списка611"/>
    <w:next w:val="af2"/>
    <w:uiPriority w:val="99"/>
    <w:semiHidden/>
    <w:unhideWhenUsed/>
    <w:rsid w:val="00184091"/>
  </w:style>
  <w:style w:type="table" w:customStyle="1" w:styleId="7210">
    <w:name w:val="Сетка таблицы72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
    <w:name w:val="Сетка таблицы917"/>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f2"/>
    <w:uiPriority w:val="99"/>
    <w:semiHidden/>
    <w:unhideWhenUsed/>
    <w:rsid w:val="00184091"/>
  </w:style>
  <w:style w:type="table" w:customStyle="1" w:styleId="7310">
    <w:name w:val="Сетка таблицы7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8">
    <w:name w:val="Нет списка91"/>
    <w:next w:val="af2"/>
    <w:uiPriority w:val="99"/>
    <w:semiHidden/>
    <w:unhideWhenUsed/>
    <w:rsid w:val="00184091"/>
  </w:style>
  <w:style w:type="numbering" w:customStyle="1" w:styleId="1312">
    <w:name w:val="Нет списка131"/>
    <w:next w:val="af2"/>
    <w:uiPriority w:val="99"/>
    <w:semiHidden/>
    <w:unhideWhenUsed/>
    <w:rsid w:val="00184091"/>
  </w:style>
  <w:style w:type="table" w:customStyle="1" w:styleId="1620">
    <w:name w:val="Сетка таблицы162"/>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0">
    <w:name w:val="Сетка таблицы17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2"/>
    <w:uiPriority w:val="99"/>
    <w:semiHidden/>
    <w:unhideWhenUsed/>
    <w:rsid w:val="00184091"/>
  </w:style>
  <w:style w:type="numbering" w:customStyle="1" w:styleId="3213">
    <w:name w:val="Нет списка321"/>
    <w:next w:val="af2"/>
    <w:uiPriority w:val="99"/>
    <w:semiHidden/>
    <w:unhideWhenUsed/>
    <w:rsid w:val="00184091"/>
  </w:style>
  <w:style w:type="table" w:customStyle="1" w:styleId="2510">
    <w:name w:val="Сетка таблицы251"/>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5">
    <w:name w:val="Нет списка42"/>
    <w:next w:val="af2"/>
    <w:uiPriority w:val="99"/>
    <w:semiHidden/>
    <w:unhideWhenUsed/>
    <w:rsid w:val="00184091"/>
  </w:style>
  <w:style w:type="table" w:customStyle="1" w:styleId="3511">
    <w:name w:val="Сетка таблицы35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f2"/>
    <w:uiPriority w:val="99"/>
    <w:semiHidden/>
    <w:unhideWhenUsed/>
    <w:rsid w:val="00184091"/>
  </w:style>
  <w:style w:type="table" w:customStyle="1" w:styleId="5310">
    <w:name w:val="Сетка таблицы5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4">
    <w:name w:val="Нет списка62"/>
    <w:next w:val="af2"/>
    <w:uiPriority w:val="99"/>
    <w:semiHidden/>
    <w:unhideWhenUsed/>
    <w:rsid w:val="00184091"/>
  </w:style>
  <w:style w:type="table" w:customStyle="1" w:styleId="751">
    <w:name w:val="Сетка таблицы75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f2"/>
    <w:uiPriority w:val="99"/>
    <w:semiHidden/>
    <w:unhideWhenUsed/>
    <w:rsid w:val="00184091"/>
  </w:style>
  <w:style w:type="numbering" w:customStyle="1" w:styleId="1011">
    <w:name w:val="Нет списка101"/>
    <w:next w:val="af2"/>
    <w:uiPriority w:val="99"/>
    <w:semiHidden/>
    <w:unhideWhenUsed/>
    <w:rsid w:val="00184091"/>
  </w:style>
  <w:style w:type="numbering" w:customStyle="1" w:styleId="1412">
    <w:name w:val="Нет списка141"/>
    <w:next w:val="af2"/>
    <w:uiPriority w:val="99"/>
    <w:semiHidden/>
    <w:unhideWhenUsed/>
    <w:rsid w:val="00184091"/>
  </w:style>
  <w:style w:type="table" w:customStyle="1" w:styleId="1810">
    <w:name w:val="Сетка таблицы18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0">
    <w:name w:val="Сетка таблицы19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1">
    <w:name w:val="Нет списка241"/>
    <w:next w:val="af2"/>
    <w:uiPriority w:val="99"/>
    <w:semiHidden/>
    <w:unhideWhenUsed/>
    <w:rsid w:val="00184091"/>
  </w:style>
  <w:style w:type="numbering" w:customStyle="1" w:styleId="3312">
    <w:name w:val="Нет списка331"/>
    <w:next w:val="af2"/>
    <w:uiPriority w:val="99"/>
    <w:semiHidden/>
    <w:unhideWhenUsed/>
    <w:rsid w:val="00184091"/>
  </w:style>
  <w:style w:type="table" w:customStyle="1" w:styleId="2612">
    <w:name w:val="Сетка таблицы26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4">
    <w:name w:val="Нет списка43"/>
    <w:next w:val="af2"/>
    <w:uiPriority w:val="99"/>
    <w:semiHidden/>
    <w:unhideWhenUsed/>
    <w:rsid w:val="00184091"/>
  </w:style>
  <w:style w:type="table" w:customStyle="1" w:styleId="3611">
    <w:name w:val="Сетка таблицы36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2"/>
    <w:semiHidden/>
    <w:unhideWhenUsed/>
    <w:rsid w:val="00184091"/>
  </w:style>
  <w:style w:type="table" w:customStyle="1" w:styleId="5410">
    <w:name w:val="Сетка таблицы54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
    <w:name w:val="Нет списка63"/>
    <w:next w:val="af2"/>
    <w:uiPriority w:val="99"/>
    <w:semiHidden/>
    <w:unhideWhenUsed/>
    <w:rsid w:val="00184091"/>
  </w:style>
  <w:style w:type="table" w:customStyle="1" w:styleId="7610">
    <w:name w:val="Сетка таблицы76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f2"/>
    <w:uiPriority w:val="99"/>
    <w:semiHidden/>
    <w:unhideWhenUsed/>
    <w:rsid w:val="00184091"/>
  </w:style>
  <w:style w:type="table" w:customStyle="1" w:styleId="7710">
    <w:name w:val="Сетка таблицы77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Заглавие 1"/>
    <w:basedOn w:val="af2"/>
    <w:uiPriority w:val="99"/>
    <w:rsid w:val="00184091"/>
    <w:pPr>
      <w:numPr>
        <w:numId w:val="62"/>
      </w:numPr>
    </w:pPr>
  </w:style>
  <w:style w:type="numbering" w:customStyle="1" w:styleId="1513">
    <w:name w:val="Нет списка151"/>
    <w:next w:val="af2"/>
    <w:uiPriority w:val="99"/>
    <w:semiHidden/>
    <w:unhideWhenUsed/>
    <w:rsid w:val="00184091"/>
  </w:style>
  <w:style w:type="character" w:customStyle="1" w:styleId="afffffffffffffffff7">
    <w:name w:val="Основной текст + Полужирный;Не курсив"/>
    <w:basedOn w:val="affffb"/>
    <w:rsid w:val="00184091"/>
    <w:rPr>
      <w:rFonts w:ascii="Arial" w:eastAsia="Times New Roman" w:hAnsi="Arial" w:cs="Arial"/>
      <w:b/>
      <w:bCs/>
      <w:i/>
      <w:iCs/>
      <w:color w:val="000000"/>
      <w:spacing w:val="0"/>
      <w:w w:val="100"/>
      <w:position w:val="0"/>
      <w:sz w:val="23"/>
      <w:szCs w:val="23"/>
      <w:shd w:val="clear" w:color="auto" w:fill="FFFFFF"/>
      <w:lang w:val="ru-RU"/>
    </w:rPr>
  </w:style>
  <w:style w:type="table" w:customStyle="1" w:styleId="2710">
    <w:name w:val="Сетка таблицы27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f1"/>
    <w:next w:val="af3"/>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редняя заливка 1 - Акцент 51"/>
    <w:basedOn w:val="af1"/>
    <w:next w:val="1-5"/>
    <w:uiPriority w:val="63"/>
    <w:rsid w:val="00184091"/>
    <w:pPr>
      <w:spacing w:after="0" w:line="240" w:lineRule="auto"/>
    </w:pPr>
    <w:rPr>
      <w:rFonts w:ascii="Calibri" w:eastAsia="Calibri" w:hAnsi="Calibri" w:cs="Times New Roman"/>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2810">
    <w:name w:val="Сетка таблицы281"/>
    <w:basedOn w:val="af1"/>
    <w:next w:val="af3"/>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редняя заливка 1 - Акцент 52"/>
    <w:basedOn w:val="af1"/>
    <w:next w:val="1-5"/>
    <w:uiPriority w:val="63"/>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611">
    <w:name w:val="Нет списка161"/>
    <w:next w:val="af2"/>
    <w:uiPriority w:val="99"/>
    <w:semiHidden/>
    <w:unhideWhenUsed/>
    <w:rsid w:val="00184091"/>
  </w:style>
  <w:style w:type="paragraph" w:customStyle="1" w:styleId="otekstj">
    <w:name w:val="otekstj"/>
    <w:basedOn w:val="af"/>
    <w:uiPriority w:val="99"/>
    <w:qFormat/>
    <w:rsid w:val="00184091"/>
    <w:pPr>
      <w:spacing w:before="100" w:beforeAutospacing="1" w:after="100" w:afterAutospacing="1"/>
      <w:ind w:firstLine="0"/>
      <w:jc w:val="left"/>
    </w:pPr>
  </w:style>
  <w:style w:type="table" w:customStyle="1" w:styleId="2910">
    <w:name w:val="Сетка таблицы291"/>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0">
    <w:name w:val="Сетка таблицы1101"/>
    <w:basedOn w:val="af1"/>
    <w:rsid w:val="001840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f2"/>
    <w:uiPriority w:val="99"/>
    <w:semiHidden/>
    <w:unhideWhenUsed/>
    <w:rsid w:val="00184091"/>
  </w:style>
  <w:style w:type="table" w:customStyle="1" w:styleId="3810">
    <w:name w:val="Сетка таблицы381"/>
    <w:basedOn w:val="af1"/>
    <w:next w:val="af3"/>
    <w:uiPriority w:val="3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
    <w:name w:val="Средняя заливка 1 - Акцент 521"/>
    <w:basedOn w:val="af1"/>
    <w:next w:val="1-5"/>
    <w:uiPriority w:val="63"/>
    <w:rsid w:val="00184091"/>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811">
    <w:name w:val="Нет списка181"/>
    <w:next w:val="af2"/>
    <w:uiPriority w:val="99"/>
    <w:semiHidden/>
    <w:unhideWhenUsed/>
    <w:rsid w:val="00184091"/>
  </w:style>
  <w:style w:type="table" w:customStyle="1" w:styleId="3010">
    <w:name w:val="Сетка таблицы30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f1"/>
    <w:next w:val="af3"/>
    <w:uiPriority w:val="3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редняя заливка 1 - Акцент 53"/>
    <w:basedOn w:val="af1"/>
    <w:next w:val="1-5"/>
    <w:uiPriority w:val="63"/>
    <w:rsid w:val="00184091"/>
    <w:pPr>
      <w:spacing w:after="0" w:line="240" w:lineRule="auto"/>
    </w:pPr>
    <w:rPr>
      <w:rFonts w:ascii="Calibri" w:eastAsia="Calibri" w:hAnsi="Calibri" w:cs="Times New Roman"/>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1911">
    <w:name w:val="Нет списка191"/>
    <w:next w:val="af2"/>
    <w:uiPriority w:val="99"/>
    <w:semiHidden/>
    <w:unhideWhenUsed/>
    <w:rsid w:val="00184091"/>
  </w:style>
  <w:style w:type="paragraph" w:customStyle="1" w:styleId="msonormalcxspfirstmailrucssattributepostfix">
    <w:name w:val="msonormalcxspfirst_mailru_css_attribute_postfix"/>
    <w:basedOn w:val="af"/>
    <w:uiPriority w:val="99"/>
    <w:qFormat/>
    <w:rsid w:val="00184091"/>
    <w:pPr>
      <w:spacing w:before="100" w:beforeAutospacing="1" w:after="100" w:afterAutospacing="1"/>
      <w:ind w:firstLine="0"/>
      <w:jc w:val="left"/>
    </w:pPr>
  </w:style>
  <w:style w:type="paragraph" w:customStyle="1" w:styleId="msonormalcxspmiddlemailrucssattributepostfix">
    <w:name w:val="msonormalcxspmiddle_mailru_css_attribute_postfix"/>
    <w:basedOn w:val="af"/>
    <w:uiPriority w:val="99"/>
    <w:qFormat/>
    <w:rsid w:val="00184091"/>
    <w:pPr>
      <w:spacing w:before="100" w:beforeAutospacing="1" w:after="100" w:afterAutospacing="1"/>
      <w:ind w:firstLine="0"/>
      <w:jc w:val="left"/>
    </w:pPr>
  </w:style>
  <w:style w:type="table" w:customStyle="1" w:styleId="4010">
    <w:name w:val="Сетка таблицы401"/>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Medium Shading 1 Accent 5"/>
    <w:basedOn w:val="af1"/>
    <w:uiPriority w:val="63"/>
    <w:semiHidden/>
    <w:unhideWhenUsed/>
    <w:rsid w:val="001840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TableGridReport14">
    <w:name w:val="Table Grid Report14"/>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rsid w:val="00184091"/>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0">
    <w:name w:val="Table caption"/>
    <w:rsid w:val="00184091"/>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Bold">
    <w:name w:val="Table caption + Bold"/>
    <w:rsid w:val="00184091"/>
    <w:rPr>
      <w:rFonts w:ascii="Times New Roman" w:eastAsia="Times New Roman" w:hAnsi="Times New Roman" w:cs="Times New Roman"/>
      <w:b/>
      <w:bCs/>
      <w:i w:val="0"/>
      <w:iCs w:val="0"/>
      <w:smallCaps w:val="0"/>
      <w:strike w:val="0"/>
      <w:spacing w:val="0"/>
      <w:sz w:val="22"/>
      <w:szCs w:val="22"/>
    </w:rPr>
  </w:style>
  <w:style w:type="paragraph" w:customStyle="1" w:styleId="afffffffffffffffff8">
    <w:name w:val="Выделение внутри заголовка"/>
    <w:basedOn w:val="af"/>
    <w:next w:val="af"/>
    <w:uiPriority w:val="99"/>
    <w:qFormat/>
    <w:rsid w:val="00184091"/>
    <w:pPr>
      <w:spacing w:before="240"/>
      <w:ind w:firstLine="0"/>
    </w:pPr>
    <w:rPr>
      <w:rFonts w:eastAsia="Calibri"/>
      <w:b/>
      <w:sz w:val="26"/>
      <w:lang w:eastAsia="en-US"/>
    </w:rPr>
  </w:style>
  <w:style w:type="paragraph" w:customStyle="1" w:styleId="31f1">
    <w:name w:val="Оглавление 31"/>
    <w:basedOn w:val="af"/>
    <w:next w:val="af"/>
    <w:autoRedefine/>
    <w:uiPriority w:val="1"/>
    <w:unhideWhenUsed/>
    <w:qFormat/>
    <w:rsid w:val="00184091"/>
    <w:pPr>
      <w:spacing w:after="100" w:line="276" w:lineRule="auto"/>
      <w:ind w:left="440" w:firstLine="0"/>
      <w:jc w:val="left"/>
    </w:pPr>
    <w:rPr>
      <w:rFonts w:ascii="Calibri" w:hAnsi="Calibri"/>
      <w:sz w:val="22"/>
    </w:rPr>
  </w:style>
  <w:style w:type="paragraph" w:customStyle="1" w:styleId="1fffffffd">
    <w:name w:val="Знак Знак Знак Знак Знак Знак Знак Знак1"/>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1fffffffe">
    <w:name w:val="Знак Знак Знак Знак Знак Знак Знак Знак1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afffffffffffffffff9">
    <w:name w:val="Обычный + по центру"/>
    <w:basedOn w:val="af"/>
    <w:uiPriority w:val="99"/>
    <w:qFormat/>
    <w:rsid w:val="00184091"/>
    <w:pPr>
      <w:spacing w:after="0"/>
      <w:ind w:firstLine="0"/>
      <w:jc w:val="center"/>
    </w:pPr>
  </w:style>
  <w:style w:type="character" w:customStyle="1" w:styleId="rvts31451">
    <w:name w:val="rvts31451"/>
    <w:rsid w:val="00184091"/>
  </w:style>
  <w:style w:type="paragraph" w:customStyle="1" w:styleId="heading">
    <w:name w:val="heading"/>
    <w:basedOn w:val="af"/>
    <w:uiPriority w:val="99"/>
    <w:qFormat/>
    <w:rsid w:val="00184091"/>
    <w:pPr>
      <w:spacing w:before="100" w:beforeAutospacing="1" w:after="100" w:afterAutospacing="1"/>
      <w:ind w:firstLine="0"/>
      <w:jc w:val="left"/>
    </w:pPr>
    <w:rPr>
      <w:rFonts w:ascii="Verdana" w:hAnsi="Verdana"/>
      <w:b/>
      <w:bCs/>
      <w:color w:val="5385C4"/>
      <w:sz w:val="21"/>
      <w:szCs w:val="21"/>
    </w:rPr>
  </w:style>
  <w:style w:type="paragraph" w:customStyle="1" w:styleId="dh1">
    <w:name w:val="dh1"/>
    <w:basedOn w:val="af"/>
    <w:uiPriority w:val="99"/>
    <w:qFormat/>
    <w:rsid w:val="00184091"/>
    <w:pPr>
      <w:spacing w:before="100" w:beforeAutospacing="1" w:after="100" w:afterAutospacing="1"/>
      <w:ind w:firstLine="0"/>
      <w:jc w:val="left"/>
    </w:pPr>
    <w:rPr>
      <w:rFonts w:ascii="Verdana" w:hAnsi="Verdana"/>
      <w:b/>
      <w:bCs/>
      <w:color w:val="25416B"/>
      <w:sz w:val="18"/>
      <w:szCs w:val="18"/>
    </w:rPr>
  </w:style>
  <w:style w:type="paragraph" w:customStyle="1" w:styleId="style12">
    <w:name w:val="style12"/>
    <w:basedOn w:val="af"/>
    <w:uiPriority w:val="99"/>
    <w:qFormat/>
    <w:rsid w:val="00184091"/>
    <w:pPr>
      <w:spacing w:before="100" w:beforeAutospacing="1" w:after="100" w:afterAutospacing="1"/>
      <w:ind w:firstLine="0"/>
      <w:jc w:val="left"/>
    </w:pPr>
  </w:style>
  <w:style w:type="character" w:customStyle="1" w:styleId="kontakt1">
    <w:name w:val="kontakt1"/>
    <w:rsid w:val="00184091"/>
    <w:rPr>
      <w:rFonts w:ascii="Verdana" w:hAnsi="Verdana" w:hint="default"/>
      <w:b w:val="0"/>
      <w:bCs w:val="0"/>
      <w:strike w:val="0"/>
      <w:dstrike w:val="0"/>
      <w:color w:val="25416B"/>
      <w:sz w:val="17"/>
      <w:szCs w:val="17"/>
      <w:u w:val="none"/>
      <w:effect w:val="none"/>
    </w:rPr>
  </w:style>
  <w:style w:type="numbering" w:customStyle="1" w:styleId="111110">
    <w:name w:val="Нет списка11111"/>
    <w:next w:val="af2"/>
    <w:uiPriority w:val="99"/>
    <w:semiHidden/>
    <w:rsid w:val="00184091"/>
  </w:style>
  <w:style w:type="numbering" w:customStyle="1" w:styleId="1111110">
    <w:name w:val="Нет списка111111"/>
    <w:next w:val="af2"/>
    <w:uiPriority w:val="99"/>
    <w:semiHidden/>
    <w:rsid w:val="00184091"/>
  </w:style>
  <w:style w:type="paragraph" w:customStyle="1" w:styleId="afffffffffffffffffa">
    <w:name w:val="Знак Знак Знак Знак Знак Знак Знак Знак Знак Знак Знак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numbering" w:customStyle="1" w:styleId="11111110">
    <w:name w:val="Нет списка1111111"/>
    <w:next w:val="af2"/>
    <w:uiPriority w:val="99"/>
    <w:semiHidden/>
    <w:rsid w:val="00184091"/>
  </w:style>
  <w:style w:type="numbering" w:customStyle="1" w:styleId="111111110">
    <w:name w:val="Нет списка11111111"/>
    <w:next w:val="af2"/>
    <w:uiPriority w:val="99"/>
    <w:semiHidden/>
    <w:rsid w:val="00184091"/>
  </w:style>
  <w:style w:type="character" w:customStyle="1" w:styleId="ft">
    <w:name w:val="ft"/>
    <w:rsid w:val="00184091"/>
  </w:style>
  <w:style w:type="character" w:customStyle="1" w:styleId="afffffffffffffffffb">
    <w:name w:val="Без интервала Знак Знак"/>
    <w:rsid w:val="00184091"/>
    <w:rPr>
      <w:rFonts w:ascii="Calibri" w:eastAsia="Times New Roman" w:hAnsi="Calibri" w:cs="Times New Roman"/>
      <w:lang w:eastAsia="en-US"/>
    </w:rPr>
  </w:style>
  <w:style w:type="paragraph" w:customStyle="1" w:styleId="font1">
    <w:name w:val="font1"/>
    <w:basedOn w:val="af"/>
    <w:uiPriority w:val="99"/>
    <w:qFormat/>
    <w:rsid w:val="00184091"/>
    <w:pPr>
      <w:spacing w:before="100" w:beforeAutospacing="1" w:after="100" w:afterAutospacing="1"/>
      <w:ind w:firstLine="0"/>
      <w:jc w:val="left"/>
    </w:pPr>
    <w:rPr>
      <w:rFonts w:ascii="Arial" w:hAnsi="Arial" w:cs="Arial"/>
      <w:sz w:val="20"/>
      <w:szCs w:val="20"/>
    </w:rPr>
  </w:style>
  <w:style w:type="numbering" w:customStyle="1" w:styleId="11121">
    <w:name w:val="Нет списка1112"/>
    <w:next w:val="af2"/>
    <w:uiPriority w:val="99"/>
    <w:semiHidden/>
    <w:rsid w:val="00184091"/>
  </w:style>
  <w:style w:type="paragraph" w:customStyle="1" w:styleId="12">
    <w:name w:val="Список маркированный 1"/>
    <w:basedOn w:val="af"/>
    <w:link w:val="1ffffffff"/>
    <w:uiPriority w:val="99"/>
    <w:qFormat/>
    <w:rsid w:val="00184091"/>
    <w:pPr>
      <w:numPr>
        <w:numId w:val="63"/>
      </w:numPr>
      <w:suppressAutoHyphens/>
      <w:spacing w:after="0"/>
    </w:pPr>
  </w:style>
  <w:style w:type="character" w:customStyle="1" w:styleId="1ffffffff">
    <w:name w:val="Список маркированный 1 Знак"/>
    <w:link w:val="12"/>
    <w:uiPriority w:val="99"/>
    <w:rsid w:val="00184091"/>
    <w:rPr>
      <w:rFonts w:ascii="Times New Roman" w:eastAsia="Times New Roman" w:hAnsi="Times New Roman" w:cs="Times New Roman"/>
      <w:sz w:val="24"/>
      <w:szCs w:val="24"/>
      <w:lang w:eastAsia="ru-RU"/>
    </w:rPr>
  </w:style>
  <w:style w:type="paragraph" w:customStyle="1" w:styleId="afffffffffffffffffc">
    <w:name w:val="Знак Знак Знак Знак Знак Знак"/>
    <w:basedOn w:val="af"/>
    <w:rsid w:val="00184091"/>
    <w:pPr>
      <w:spacing w:before="100" w:beforeAutospacing="1" w:after="100" w:afterAutospacing="1"/>
      <w:ind w:firstLine="0"/>
      <w:jc w:val="left"/>
    </w:pPr>
    <w:rPr>
      <w:rFonts w:ascii="Tahoma" w:hAnsi="Tahoma"/>
      <w:sz w:val="20"/>
      <w:szCs w:val="20"/>
      <w:lang w:val="en-US" w:eastAsia="en-US"/>
    </w:rPr>
  </w:style>
  <w:style w:type="paragraph" w:customStyle="1" w:styleId="afffffffffffffffffd">
    <w:name w:val="Обычный + По правому краю"/>
    <w:basedOn w:val="af"/>
    <w:uiPriority w:val="99"/>
    <w:qFormat/>
    <w:rsid w:val="00184091"/>
    <w:pPr>
      <w:tabs>
        <w:tab w:val="left" w:pos="1920"/>
        <w:tab w:val="left" w:pos="12264"/>
      </w:tabs>
      <w:spacing w:after="0"/>
      <w:ind w:firstLine="0"/>
      <w:jc w:val="right"/>
    </w:pPr>
  </w:style>
  <w:style w:type="numbering" w:customStyle="1" w:styleId="11131">
    <w:name w:val="Нет списка1113"/>
    <w:next w:val="af2"/>
    <w:uiPriority w:val="99"/>
    <w:semiHidden/>
    <w:unhideWhenUsed/>
    <w:rsid w:val="00184091"/>
  </w:style>
  <w:style w:type="paragraph" w:customStyle="1" w:styleId="1ffffffff0">
    <w:name w:val="Знак Знак Знак Знак Знак Знак Знак Знак1 Знак Знак Знак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paragraph" w:customStyle="1" w:styleId="afffffffffffffffffe">
    <w:name w:val="Знак Знак Знак Знак Знак Знак Знак Знак Знак"/>
    <w:basedOn w:val="af"/>
    <w:uiPriority w:val="99"/>
    <w:qFormat/>
    <w:rsid w:val="00184091"/>
    <w:pPr>
      <w:spacing w:before="100" w:beforeAutospacing="1" w:after="100" w:afterAutospacing="1"/>
      <w:ind w:firstLine="0"/>
      <w:jc w:val="left"/>
    </w:pPr>
    <w:rPr>
      <w:rFonts w:ascii="Tahoma" w:hAnsi="Tahoma"/>
      <w:sz w:val="20"/>
      <w:szCs w:val="20"/>
      <w:lang w:val="en-US" w:eastAsia="en-US"/>
    </w:rPr>
  </w:style>
  <w:style w:type="character" w:customStyle="1" w:styleId="1ffffffff1">
    <w:name w:val="Список маркированный 1 Знак Знак"/>
    <w:rsid w:val="00184091"/>
    <w:rPr>
      <w:sz w:val="24"/>
      <w:szCs w:val="24"/>
    </w:rPr>
  </w:style>
  <w:style w:type="numbering" w:customStyle="1" w:styleId="11141">
    <w:name w:val="Нет списка1114"/>
    <w:next w:val="af2"/>
    <w:uiPriority w:val="99"/>
    <w:semiHidden/>
    <w:unhideWhenUsed/>
    <w:rsid w:val="00184091"/>
  </w:style>
  <w:style w:type="numbering" w:customStyle="1" w:styleId="111120">
    <w:name w:val="Нет списка11112"/>
    <w:next w:val="af2"/>
    <w:uiPriority w:val="99"/>
    <w:semiHidden/>
    <w:rsid w:val="00184091"/>
  </w:style>
  <w:style w:type="character" w:customStyle="1" w:styleId="2ffff2">
    <w:name w:val="Упомянуть2"/>
    <w:uiPriority w:val="99"/>
    <w:semiHidden/>
    <w:unhideWhenUsed/>
    <w:rsid w:val="00184091"/>
    <w:rPr>
      <w:color w:val="2B579A"/>
      <w:shd w:val="clear" w:color="auto" w:fill="E6E6E6"/>
    </w:rPr>
  </w:style>
  <w:style w:type="numbering" w:customStyle="1" w:styleId="5112">
    <w:name w:val="Стиль511"/>
    <w:uiPriority w:val="99"/>
    <w:rsid w:val="00184091"/>
  </w:style>
  <w:style w:type="numbering" w:customStyle="1" w:styleId="2212">
    <w:name w:val="Стиль221"/>
    <w:rsid w:val="00184091"/>
  </w:style>
  <w:style w:type="numbering" w:customStyle="1" w:styleId="3214">
    <w:name w:val="Стиль321"/>
    <w:rsid w:val="00184091"/>
  </w:style>
  <w:style w:type="numbering" w:customStyle="1" w:styleId="4212">
    <w:name w:val="Стиль421"/>
    <w:rsid w:val="00184091"/>
  </w:style>
  <w:style w:type="numbering" w:customStyle="1" w:styleId="1421">
    <w:name w:val="Стиль многоуровневый 14 пт полужирный21"/>
    <w:basedOn w:val="af2"/>
    <w:rsid w:val="00184091"/>
  </w:style>
  <w:style w:type="numbering" w:customStyle="1" w:styleId="5211">
    <w:name w:val="Стиль521"/>
    <w:uiPriority w:val="99"/>
    <w:rsid w:val="00184091"/>
  </w:style>
  <w:style w:type="numbering" w:customStyle="1" w:styleId="2312">
    <w:name w:val="Стиль231"/>
    <w:rsid w:val="00184091"/>
  </w:style>
  <w:style w:type="numbering" w:customStyle="1" w:styleId="3313">
    <w:name w:val="Стиль331"/>
    <w:rsid w:val="00184091"/>
  </w:style>
  <w:style w:type="numbering" w:customStyle="1" w:styleId="1431">
    <w:name w:val="Стиль многоуровневый 14 пт полужирный31"/>
    <w:basedOn w:val="af2"/>
    <w:rsid w:val="00184091"/>
  </w:style>
  <w:style w:type="table" w:customStyle="1" w:styleId="TableGridReport15">
    <w:name w:val="Table Grid Report15"/>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6">
    <w:name w:val="Table Grid Report16"/>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7">
    <w:name w:val="Table Grid Report17"/>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8">
    <w:name w:val="Table Grid Report18"/>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9">
    <w:name w:val="Table Grid Report19"/>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0">
    <w:name w:val="Table Grid Report2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2">
    <w:name w:val="Table Grid Report22"/>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1">
    <w:name w:val="Table Grid Report101"/>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0">
    <w:name w:val="Table Grid Report3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
    <w:name w:val="Table Grid Report3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
    <w:basedOn w:val="af1"/>
    <w:next w:val="af3"/>
    <w:uiPriority w:val="59"/>
    <w:qFormat/>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Стиль211"/>
    <w:rsid w:val="00184091"/>
  </w:style>
  <w:style w:type="numbering" w:customStyle="1" w:styleId="3101">
    <w:name w:val="Стиль310"/>
    <w:rsid w:val="00184091"/>
  </w:style>
  <w:style w:type="numbering" w:customStyle="1" w:styleId="12d">
    <w:name w:val="Статья / Раздел12"/>
    <w:basedOn w:val="af2"/>
    <w:next w:val="ab"/>
    <w:rsid w:val="00184091"/>
  </w:style>
  <w:style w:type="numbering" w:customStyle="1" w:styleId="14100">
    <w:name w:val="Стиль многоуровневый 14 пт полужирный10"/>
    <w:basedOn w:val="af2"/>
    <w:rsid w:val="00184091"/>
  </w:style>
  <w:style w:type="numbering" w:customStyle="1" w:styleId="572">
    <w:name w:val="Стиль57"/>
    <w:uiPriority w:val="99"/>
    <w:rsid w:val="00184091"/>
  </w:style>
  <w:style w:type="table" w:customStyle="1" w:styleId="TableGridReport110">
    <w:name w:val="Table Grid Report11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Стиль512"/>
    <w:uiPriority w:val="99"/>
    <w:rsid w:val="00184091"/>
  </w:style>
  <w:style w:type="numbering" w:customStyle="1" w:styleId="2220">
    <w:name w:val="Стиль222"/>
    <w:rsid w:val="00184091"/>
  </w:style>
  <w:style w:type="numbering" w:customStyle="1" w:styleId="3220">
    <w:name w:val="Стиль322"/>
    <w:rsid w:val="00184091"/>
  </w:style>
  <w:style w:type="numbering" w:customStyle="1" w:styleId="4220">
    <w:name w:val="Стиль422"/>
    <w:rsid w:val="00184091"/>
  </w:style>
  <w:style w:type="numbering" w:customStyle="1" w:styleId="1422">
    <w:name w:val="Стиль многоуровневый 14 пт полужирный22"/>
    <w:basedOn w:val="af2"/>
    <w:rsid w:val="00184091"/>
  </w:style>
  <w:style w:type="numbering" w:customStyle="1" w:styleId="2320">
    <w:name w:val="Стиль232"/>
    <w:rsid w:val="00184091"/>
  </w:style>
  <w:style w:type="numbering" w:customStyle="1" w:styleId="4312">
    <w:name w:val="Стиль431"/>
    <w:rsid w:val="00184091"/>
  </w:style>
  <w:style w:type="numbering" w:customStyle="1" w:styleId="32d">
    <w:name w:val="Статья / Раздел32"/>
    <w:basedOn w:val="af2"/>
    <w:next w:val="ab"/>
    <w:rsid w:val="00184091"/>
  </w:style>
  <w:style w:type="numbering" w:customStyle="1" w:styleId="1432">
    <w:name w:val="Стиль многоуровневый 14 пт полужирный32"/>
    <w:basedOn w:val="af2"/>
    <w:rsid w:val="00184091"/>
  </w:style>
  <w:style w:type="numbering" w:customStyle="1" w:styleId="5311">
    <w:name w:val="Стиль531"/>
    <w:uiPriority w:val="99"/>
    <w:rsid w:val="00184091"/>
  </w:style>
  <w:style w:type="numbering" w:customStyle="1" w:styleId="5411">
    <w:name w:val="Стиль541"/>
    <w:uiPriority w:val="99"/>
    <w:rsid w:val="00184091"/>
  </w:style>
  <w:style w:type="numbering" w:customStyle="1" w:styleId="3612">
    <w:name w:val="Стиль361"/>
    <w:rsid w:val="00184091"/>
  </w:style>
  <w:style w:type="numbering" w:customStyle="1" w:styleId="1461">
    <w:name w:val="Стиль многоуровневый 14 пт полужирный61"/>
    <w:basedOn w:val="af2"/>
    <w:rsid w:val="00184091"/>
  </w:style>
  <w:style w:type="numbering" w:customStyle="1" w:styleId="5610">
    <w:name w:val="Стиль561"/>
    <w:uiPriority w:val="99"/>
    <w:rsid w:val="00184091"/>
  </w:style>
  <w:style w:type="numbering" w:customStyle="1" w:styleId="1111115">
    <w:name w:val="1 / 1.1 / 1.1.15"/>
    <w:basedOn w:val="af2"/>
    <w:next w:val="111111"/>
    <w:semiHidden/>
    <w:rsid w:val="00184091"/>
  </w:style>
  <w:style w:type="numbering" w:customStyle="1" w:styleId="1ai12">
    <w:name w:val="1 / a / i12"/>
    <w:basedOn w:val="af2"/>
    <w:next w:val="1ai"/>
    <w:semiHidden/>
    <w:rsid w:val="00184091"/>
  </w:style>
  <w:style w:type="numbering" w:customStyle="1" w:styleId="11111122">
    <w:name w:val="1 / 1.1 / 1.1.122"/>
    <w:basedOn w:val="af2"/>
    <w:next w:val="111111"/>
    <w:semiHidden/>
    <w:rsid w:val="00184091"/>
  </w:style>
  <w:style w:type="numbering" w:customStyle="1" w:styleId="1ai22">
    <w:name w:val="1 / a / i22"/>
    <w:basedOn w:val="af2"/>
    <w:next w:val="1ai"/>
    <w:semiHidden/>
    <w:rsid w:val="00184091"/>
  </w:style>
  <w:style w:type="numbering" w:customStyle="1" w:styleId="11111131">
    <w:name w:val="1 / 1.1 / 1.1.131"/>
    <w:basedOn w:val="af2"/>
    <w:next w:val="111111"/>
    <w:semiHidden/>
    <w:rsid w:val="00184091"/>
  </w:style>
  <w:style w:type="numbering" w:customStyle="1" w:styleId="1ai31">
    <w:name w:val="1 / a / i31"/>
    <w:basedOn w:val="af2"/>
    <w:next w:val="1ai"/>
    <w:semiHidden/>
    <w:rsid w:val="00184091"/>
  </w:style>
  <w:style w:type="numbering" w:customStyle="1" w:styleId="3114">
    <w:name w:val="Статья / Раздел311"/>
    <w:basedOn w:val="af2"/>
    <w:next w:val="ab"/>
    <w:semiHidden/>
    <w:rsid w:val="00184091"/>
  </w:style>
  <w:style w:type="numbering" w:customStyle="1" w:styleId="111111111">
    <w:name w:val="1 / 1.1 / 1.1.1111"/>
    <w:basedOn w:val="af2"/>
    <w:next w:val="111111"/>
    <w:semiHidden/>
    <w:rsid w:val="00184091"/>
  </w:style>
  <w:style w:type="numbering" w:customStyle="1" w:styleId="1ai111">
    <w:name w:val="1 / a / i111"/>
    <w:basedOn w:val="af2"/>
    <w:next w:val="1ai"/>
    <w:semiHidden/>
    <w:rsid w:val="00184091"/>
  </w:style>
  <w:style w:type="numbering" w:customStyle="1" w:styleId="11116">
    <w:name w:val="Статья / Раздел1111"/>
    <w:basedOn w:val="af2"/>
    <w:next w:val="ab"/>
    <w:semiHidden/>
    <w:rsid w:val="00184091"/>
  </w:style>
  <w:style w:type="numbering" w:customStyle="1" w:styleId="111111211">
    <w:name w:val="1 / 1.1 / 1.1.1211"/>
    <w:basedOn w:val="af2"/>
    <w:next w:val="111111"/>
    <w:semiHidden/>
    <w:rsid w:val="00184091"/>
  </w:style>
  <w:style w:type="numbering" w:customStyle="1" w:styleId="1ai211">
    <w:name w:val="1 / a / i211"/>
    <w:basedOn w:val="af2"/>
    <w:next w:val="1ai"/>
    <w:semiHidden/>
    <w:rsid w:val="00184091"/>
  </w:style>
  <w:style w:type="numbering" w:customStyle="1" w:styleId="21110">
    <w:name w:val="Статья / Раздел2111"/>
    <w:basedOn w:val="af2"/>
    <w:next w:val="ab"/>
    <w:semiHidden/>
    <w:rsid w:val="00184091"/>
  </w:style>
  <w:style w:type="table" w:customStyle="1" w:styleId="11810">
    <w:name w:val="Сетка таблицы1181"/>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02">
    <w:name w:val="Table Grid Report10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1">
    <w:name w:val="Table Grid Report111"/>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1">
    <w:name w:val="Table Grid Report12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Стиль291"/>
    <w:rsid w:val="00184091"/>
  </w:style>
  <w:style w:type="numbering" w:customStyle="1" w:styleId="3912">
    <w:name w:val="Стиль391"/>
    <w:rsid w:val="00184091"/>
  </w:style>
  <w:style w:type="numbering" w:customStyle="1" w:styleId="4910">
    <w:name w:val="Стиль491"/>
    <w:rsid w:val="00184091"/>
  </w:style>
  <w:style w:type="numbering" w:customStyle="1" w:styleId="1012">
    <w:name w:val="Статья / Раздел101"/>
    <w:basedOn w:val="af2"/>
    <w:next w:val="ab"/>
    <w:rsid w:val="00184091"/>
  </w:style>
  <w:style w:type="numbering" w:customStyle="1" w:styleId="1491">
    <w:name w:val="Стиль многоуровневый 14 пт полужирный91"/>
    <w:basedOn w:val="af2"/>
    <w:rsid w:val="00184091"/>
  </w:style>
  <w:style w:type="numbering" w:customStyle="1" w:styleId="1ffffffff2">
    <w:name w:val="Стуктура отчета1"/>
    <w:uiPriority w:val="99"/>
    <w:rsid w:val="00184091"/>
  </w:style>
  <w:style w:type="numbering" w:customStyle="1" w:styleId="1ffffffff3">
    <w:name w:val="Нум список1"/>
    <w:uiPriority w:val="99"/>
    <w:rsid w:val="00184091"/>
  </w:style>
  <w:style w:type="numbering" w:customStyle="1" w:styleId="1ffffffff4">
    <w:name w:val="Структура документа1"/>
    <w:uiPriority w:val="99"/>
    <w:rsid w:val="00184091"/>
  </w:style>
  <w:style w:type="numbering" w:customStyle="1" w:styleId="11111141">
    <w:name w:val="1 / 1.1 / 1.1.141"/>
    <w:basedOn w:val="af2"/>
    <w:next w:val="111111"/>
    <w:uiPriority w:val="99"/>
    <w:semiHidden/>
    <w:unhideWhenUsed/>
    <w:rsid w:val="00184091"/>
  </w:style>
  <w:style w:type="table" w:customStyle="1" w:styleId="TableGridReport32">
    <w:name w:val="Table Grid Report32"/>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Сетка таблицы1120"/>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f1"/>
    <w:next w:val="af3"/>
    <w:uiPriority w:val="59"/>
    <w:qFormat/>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Стиль212"/>
    <w:rsid w:val="00184091"/>
  </w:style>
  <w:style w:type="numbering" w:customStyle="1" w:styleId="3115">
    <w:name w:val="Стиль311"/>
    <w:rsid w:val="00184091"/>
  </w:style>
  <w:style w:type="numbering" w:customStyle="1" w:styleId="13b">
    <w:name w:val="Статья / Раздел13"/>
    <w:basedOn w:val="af2"/>
    <w:next w:val="ab"/>
    <w:rsid w:val="00184091"/>
  </w:style>
  <w:style w:type="numbering" w:customStyle="1" w:styleId="14110">
    <w:name w:val="Стиль многоуровневый 14 пт полужирный11"/>
    <w:basedOn w:val="af2"/>
    <w:rsid w:val="00184091"/>
  </w:style>
  <w:style w:type="table" w:customStyle="1" w:styleId="1290">
    <w:name w:val="Сетка таблицы129"/>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Стиль58"/>
    <w:uiPriority w:val="99"/>
    <w:rsid w:val="00184091"/>
  </w:style>
  <w:style w:type="table" w:customStyle="1" w:styleId="TableGridReport112">
    <w:name w:val="Table Grid Report112"/>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Стиль513"/>
    <w:uiPriority w:val="99"/>
    <w:rsid w:val="00184091"/>
  </w:style>
  <w:style w:type="numbering" w:customStyle="1" w:styleId="2230">
    <w:name w:val="Стиль223"/>
    <w:rsid w:val="00184091"/>
  </w:style>
  <w:style w:type="numbering" w:customStyle="1" w:styleId="3230">
    <w:name w:val="Стиль323"/>
    <w:rsid w:val="00184091"/>
  </w:style>
  <w:style w:type="numbering" w:customStyle="1" w:styleId="4230">
    <w:name w:val="Стиль423"/>
    <w:rsid w:val="00184091"/>
  </w:style>
  <w:style w:type="numbering" w:customStyle="1" w:styleId="1423">
    <w:name w:val="Стиль многоуровневый 14 пт полужирный23"/>
    <w:basedOn w:val="af2"/>
    <w:rsid w:val="00184091"/>
  </w:style>
  <w:style w:type="numbering" w:customStyle="1" w:styleId="233">
    <w:name w:val="Стиль233"/>
    <w:rsid w:val="00184091"/>
    <w:pPr>
      <w:numPr>
        <w:numId w:val="74"/>
      </w:numPr>
    </w:pPr>
  </w:style>
  <w:style w:type="numbering" w:customStyle="1" w:styleId="4320">
    <w:name w:val="Стиль432"/>
    <w:rsid w:val="00184091"/>
  </w:style>
  <w:style w:type="numbering" w:customStyle="1" w:styleId="339">
    <w:name w:val="Статья / Раздел33"/>
    <w:basedOn w:val="af2"/>
    <w:next w:val="ab"/>
    <w:rsid w:val="00184091"/>
  </w:style>
  <w:style w:type="numbering" w:customStyle="1" w:styleId="1433">
    <w:name w:val="Стиль многоуровневый 14 пт полужирный33"/>
    <w:basedOn w:val="af2"/>
    <w:rsid w:val="00184091"/>
  </w:style>
  <w:style w:type="numbering" w:customStyle="1" w:styleId="5320">
    <w:name w:val="Стиль532"/>
    <w:uiPriority w:val="99"/>
    <w:rsid w:val="00184091"/>
  </w:style>
  <w:style w:type="numbering" w:customStyle="1" w:styleId="542">
    <w:name w:val="Стиль542"/>
    <w:uiPriority w:val="99"/>
    <w:rsid w:val="00184091"/>
    <w:pPr>
      <w:numPr>
        <w:numId w:val="75"/>
      </w:numPr>
    </w:pPr>
  </w:style>
  <w:style w:type="numbering" w:customStyle="1" w:styleId="3620">
    <w:name w:val="Стиль362"/>
    <w:rsid w:val="00184091"/>
  </w:style>
  <w:style w:type="numbering" w:customStyle="1" w:styleId="1462">
    <w:name w:val="Стиль многоуровневый 14 пт полужирный62"/>
    <w:basedOn w:val="af2"/>
    <w:rsid w:val="00184091"/>
  </w:style>
  <w:style w:type="numbering" w:customStyle="1" w:styleId="562">
    <w:name w:val="Стиль562"/>
    <w:uiPriority w:val="99"/>
    <w:rsid w:val="00184091"/>
    <w:pPr>
      <w:numPr>
        <w:numId w:val="64"/>
      </w:numPr>
    </w:pPr>
  </w:style>
  <w:style w:type="numbering" w:customStyle="1" w:styleId="1111116">
    <w:name w:val="1 / 1.1 / 1.1.16"/>
    <w:basedOn w:val="af2"/>
    <w:next w:val="111111"/>
    <w:semiHidden/>
    <w:rsid w:val="00184091"/>
  </w:style>
  <w:style w:type="numbering" w:customStyle="1" w:styleId="1ai13">
    <w:name w:val="1 / a / i13"/>
    <w:basedOn w:val="af2"/>
    <w:next w:val="1ai"/>
    <w:semiHidden/>
    <w:rsid w:val="00184091"/>
  </w:style>
  <w:style w:type="numbering" w:customStyle="1" w:styleId="11111123">
    <w:name w:val="1 / 1.1 / 1.1.123"/>
    <w:basedOn w:val="af2"/>
    <w:next w:val="111111"/>
    <w:rsid w:val="00184091"/>
    <w:pPr>
      <w:numPr>
        <w:numId w:val="38"/>
      </w:numPr>
    </w:pPr>
  </w:style>
  <w:style w:type="numbering" w:customStyle="1" w:styleId="1ai23">
    <w:name w:val="1 / a / i23"/>
    <w:basedOn w:val="af2"/>
    <w:next w:val="1ai"/>
    <w:semiHidden/>
    <w:rsid w:val="00184091"/>
  </w:style>
  <w:style w:type="numbering" w:customStyle="1" w:styleId="11111132">
    <w:name w:val="1 / 1.1 / 1.1.132"/>
    <w:basedOn w:val="af2"/>
    <w:next w:val="111111"/>
    <w:semiHidden/>
    <w:rsid w:val="00184091"/>
  </w:style>
  <w:style w:type="numbering" w:customStyle="1" w:styleId="1ai32">
    <w:name w:val="1 / a / i32"/>
    <w:basedOn w:val="af2"/>
    <w:next w:val="1ai"/>
    <w:rsid w:val="00184091"/>
    <w:pPr>
      <w:numPr>
        <w:numId w:val="68"/>
      </w:numPr>
    </w:pPr>
  </w:style>
  <w:style w:type="numbering" w:customStyle="1" w:styleId="3120">
    <w:name w:val="Статья / Раздел312"/>
    <w:basedOn w:val="af2"/>
    <w:next w:val="ab"/>
    <w:semiHidden/>
    <w:rsid w:val="00184091"/>
  </w:style>
  <w:style w:type="numbering" w:customStyle="1" w:styleId="111111112">
    <w:name w:val="1 / 1.1 / 1.1.1112"/>
    <w:basedOn w:val="af2"/>
    <w:next w:val="111111"/>
    <w:rsid w:val="00184091"/>
    <w:pPr>
      <w:numPr>
        <w:numId w:val="69"/>
      </w:numPr>
    </w:pPr>
  </w:style>
  <w:style w:type="numbering" w:customStyle="1" w:styleId="1ai112">
    <w:name w:val="1 / a / i112"/>
    <w:basedOn w:val="af2"/>
    <w:next w:val="1ai"/>
    <w:semiHidden/>
    <w:rsid w:val="00184091"/>
  </w:style>
  <w:style w:type="numbering" w:customStyle="1" w:styleId="11122">
    <w:name w:val="Статья / Раздел1112"/>
    <w:basedOn w:val="af2"/>
    <w:next w:val="ab"/>
    <w:semiHidden/>
    <w:rsid w:val="00184091"/>
  </w:style>
  <w:style w:type="numbering" w:customStyle="1" w:styleId="111111212">
    <w:name w:val="1 / 1.1 / 1.1.1212"/>
    <w:basedOn w:val="af2"/>
    <w:next w:val="111111"/>
    <w:semiHidden/>
    <w:rsid w:val="00184091"/>
  </w:style>
  <w:style w:type="numbering" w:customStyle="1" w:styleId="1ai212">
    <w:name w:val="1 / a / i212"/>
    <w:basedOn w:val="af2"/>
    <w:next w:val="1ai"/>
    <w:semiHidden/>
    <w:rsid w:val="00184091"/>
  </w:style>
  <w:style w:type="numbering" w:customStyle="1" w:styleId="21120">
    <w:name w:val="Статья / Раздел2112"/>
    <w:basedOn w:val="af2"/>
    <w:next w:val="ab"/>
    <w:semiHidden/>
    <w:rsid w:val="00184091"/>
  </w:style>
  <w:style w:type="table" w:customStyle="1" w:styleId="1182">
    <w:name w:val="Сетка таблицы1182"/>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03">
    <w:name w:val="Table Grid Report10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3">
    <w:name w:val="Table Grid Report11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2">
    <w:name w:val="Table Grid Report122"/>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Стиль292"/>
    <w:rsid w:val="00184091"/>
  </w:style>
  <w:style w:type="numbering" w:customStyle="1" w:styleId="3920">
    <w:name w:val="Стиль392"/>
    <w:rsid w:val="00184091"/>
  </w:style>
  <w:style w:type="numbering" w:customStyle="1" w:styleId="4920">
    <w:name w:val="Стиль492"/>
    <w:rsid w:val="00184091"/>
  </w:style>
  <w:style w:type="numbering" w:customStyle="1" w:styleId="1020">
    <w:name w:val="Статья / Раздел102"/>
    <w:basedOn w:val="af2"/>
    <w:next w:val="ab"/>
    <w:rsid w:val="00184091"/>
  </w:style>
  <w:style w:type="numbering" w:customStyle="1" w:styleId="1492">
    <w:name w:val="Стиль многоуровневый 14 пт полужирный92"/>
    <w:basedOn w:val="af2"/>
    <w:rsid w:val="00184091"/>
  </w:style>
  <w:style w:type="table" w:customStyle="1" w:styleId="3720">
    <w:name w:val="Сетка таблицы372"/>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Стуктура отчета2"/>
    <w:uiPriority w:val="99"/>
    <w:rsid w:val="00184091"/>
    <w:pPr>
      <w:numPr>
        <w:numId w:val="55"/>
      </w:numPr>
    </w:pPr>
  </w:style>
  <w:style w:type="table" w:customStyle="1" w:styleId="3820">
    <w:name w:val="Сетка таблицы382"/>
    <w:basedOn w:val="af1"/>
    <w:next w:val="af3"/>
    <w:uiPriority w:val="3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ум список2"/>
    <w:uiPriority w:val="99"/>
    <w:rsid w:val="00184091"/>
    <w:pPr>
      <w:numPr>
        <w:numId w:val="52"/>
      </w:numPr>
    </w:pPr>
  </w:style>
  <w:style w:type="numbering" w:customStyle="1" w:styleId="20">
    <w:name w:val="Структура документа2"/>
    <w:uiPriority w:val="99"/>
    <w:rsid w:val="00184091"/>
    <w:pPr>
      <w:numPr>
        <w:numId w:val="53"/>
      </w:numPr>
    </w:pPr>
  </w:style>
  <w:style w:type="numbering" w:customStyle="1" w:styleId="11111142">
    <w:name w:val="1 / 1.1 / 1.1.142"/>
    <w:basedOn w:val="af2"/>
    <w:next w:val="111111"/>
    <w:uiPriority w:val="99"/>
    <w:unhideWhenUsed/>
    <w:rsid w:val="00184091"/>
    <w:pPr>
      <w:numPr>
        <w:numId w:val="54"/>
      </w:numPr>
    </w:pPr>
  </w:style>
  <w:style w:type="table" w:customStyle="1" w:styleId="TableGridReport34">
    <w:name w:val="Table Grid Report34"/>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4">
    <w:name w:val="Table Grid Report10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4">
    <w:name w:val="Table Grid Report11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f1"/>
    <w:next w:val="af3"/>
    <w:qFormat/>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Стиль312"/>
    <w:rsid w:val="00184091"/>
  </w:style>
  <w:style w:type="table" w:customStyle="1" w:styleId="12100">
    <w:name w:val="Сетка таблицы1210"/>
    <w:basedOn w:val="af1"/>
    <w:next w:val="af3"/>
    <w:uiPriority w:val="3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1"/>
    <w:next w:val="af3"/>
    <w:uiPriority w:val="3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Стиль59"/>
    <w:uiPriority w:val="99"/>
    <w:rsid w:val="00184091"/>
  </w:style>
  <w:style w:type="table" w:customStyle="1" w:styleId="TableGridReport115">
    <w:name w:val="Table Grid Report115"/>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Стиль324"/>
    <w:rsid w:val="00184091"/>
  </w:style>
  <w:style w:type="numbering" w:customStyle="1" w:styleId="4240">
    <w:name w:val="Стиль424"/>
    <w:rsid w:val="00184091"/>
  </w:style>
  <w:style w:type="numbering" w:customStyle="1" w:styleId="2340">
    <w:name w:val="Стиль234"/>
    <w:rsid w:val="00184091"/>
  </w:style>
  <w:style w:type="numbering" w:customStyle="1" w:styleId="4330">
    <w:name w:val="Стиль433"/>
    <w:rsid w:val="00184091"/>
  </w:style>
  <w:style w:type="numbering" w:customStyle="1" w:styleId="348">
    <w:name w:val="Статья / Раздел34"/>
    <w:basedOn w:val="af2"/>
    <w:next w:val="ab"/>
    <w:rsid w:val="00184091"/>
  </w:style>
  <w:style w:type="numbering" w:customStyle="1" w:styleId="1434">
    <w:name w:val="Стиль многоуровневый 14 пт полужирный34"/>
    <w:basedOn w:val="af2"/>
    <w:rsid w:val="00184091"/>
  </w:style>
  <w:style w:type="numbering" w:customStyle="1" w:styleId="5330">
    <w:name w:val="Стиль533"/>
    <w:uiPriority w:val="99"/>
    <w:rsid w:val="00184091"/>
  </w:style>
  <w:style w:type="numbering" w:customStyle="1" w:styleId="5430">
    <w:name w:val="Стиль543"/>
    <w:uiPriority w:val="99"/>
    <w:rsid w:val="00184091"/>
  </w:style>
  <w:style w:type="numbering" w:customStyle="1" w:styleId="3630">
    <w:name w:val="Стиль363"/>
    <w:rsid w:val="00184091"/>
  </w:style>
  <w:style w:type="numbering" w:customStyle="1" w:styleId="1463">
    <w:name w:val="Стиль многоуровневый 14 пт полужирный63"/>
    <w:basedOn w:val="af2"/>
    <w:rsid w:val="00184091"/>
  </w:style>
  <w:style w:type="numbering" w:customStyle="1" w:styleId="563">
    <w:name w:val="Стиль563"/>
    <w:uiPriority w:val="99"/>
    <w:rsid w:val="00184091"/>
  </w:style>
  <w:style w:type="numbering" w:customStyle="1" w:styleId="1111117">
    <w:name w:val="1 / 1.1 / 1.1.17"/>
    <w:basedOn w:val="af2"/>
    <w:next w:val="111111"/>
    <w:semiHidden/>
    <w:rsid w:val="00184091"/>
  </w:style>
  <w:style w:type="numbering" w:customStyle="1" w:styleId="1ai14">
    <w:name w:val="1 / a / i14"/>
    <w:basedOn w:val="af2"/>
    <w:next w:val="1ai"/>
    <w:semiHidden/>
    <w:rsid w:val="00184091"/>
  </w:style>
  <w:style w:type="numbering" w:customStyle="1" w:styleId="11111124">
    <w:name w:val="1 / 1.1 / 1.1.124"/>
    <w:basedOn w:val="af2"/>
    <w:next w:val="111111"/>
    <w:semiHidden/>
    <w:rsid w:val="00184091"/>
  </w:style>
  <w:style w:type="numbering" w:customStyle="1" w:styleId="1ai24">
    <w:name w:val="1 / a / i24"/>
    <w:basedOn w:val="af2"/>
    <w:next w:val="1ai"/>
    <w:semiHidden/>
    <w:rsid w:val="00184091"/>
  </w:style>
  <w:style w:type="numbering" w:customStyle="1" w:styleId="11111133">
    <w:name w:val="1 / 1.1 / 1.1.133"/>
    <w:basedOn w:val="af2"/>
    <w:next w:val="111111"/>
    <w:semiHidden/>
    <w:rsid w:val="00184091"/>
  </w:style>
  <w:style w:type="numbering" w:customStyle="1" w:styleId="1ai33">
    <w:name w:val="1 / a / i33"/>
    <w:basedOn w:val="af2"/>
    <w:next w:val="1ai"/>
    <w:semiHidden/>
    <w:rsid w:val="00184091"/>
  </w:style>
  <w:style w:type="numbering" w:customStyle="1" w:styleId="3130">
    <w:name w:val="Статья / Раздел313"/>
    <w:basedOn w:val="af2"/>
    <w:next w:val="ab"/>
    <w:semiHidden/>
    <w:rsid w:val="00184091"/>
  </w:style>
  <w:style w:type="numbering" w:customStyle="1" w:styleId="111111113">
    <w:name w:val="1 / 1.1 / 1.1.1113"/>
    <w:basedOn w:val="af2"/>
    <w:next w:val="111111"/>
    <w:semiHidden/>
    <w:rsid w:val="00184091"/>
  </w:style>
  <w:style w:type="numbering" w:customStyle="1" w:styleId="1ai113">
    <w:name w:val="1 / a / i113"/>
    <w:basedOn w:val="af2"/>
    <w:next w:val="1ai"/>
    <w:semiHidden/>
    <w:rsid w:val="00184091"/>
  </w:style>
  <w:style w:type="numbering" w:customStyle="1" w:styleId="11132">
    <w:name w:val="Статья / Раздел1113"/>
    <w:basedOn w:val="af2"/>
    <w:next w:val="ab"/>
    <w:semiHidden/>
    <w:rsid w:val="00184091"/>
  </w:style>
  <w:style w:type="numbering" w:customStyle="1" w:styleId="111111213">
    <w:name w:val="1 / 1.1 / 1.1.1213"/>
    <w:basedOn w:val="af2"/>
    <w:next w:val="111111"/>
    <w:semiHidden/>
    <w:rsid w:val="00184091"/>
  </w:style>
  <w:style w:type="numbering" w:customStyle="1" w:styleId="1ai213">
    <w:name w:val="1 / a / i213"/>
    <w:basedOn w:val="af2"/>
    <w:next w:val="1ai"/>
    <w:semiHidden/>
    <w:rsid w:val="00184091"/>
  </w:style>
  <w:style w:type="numbering" w:customStyle="1" w:styleId="21130">
    <w:name w:val="Статья / Раздел2113"/>
    <w:basedOn w:val="af2"/>
    <w:next w:val="ab"/>
    <w:semiHidden/>
    <w:rsid w:val="00184091"/>
  </w:style>
  <w:style w:type="table" w:customStyle="1" w:styleId="1183">
    <w:name w:val="Сетка таблицы1183"/>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05">
    <w:name w:val="Table Grid Report105"/>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6">
    <w:name w:val="Table Grid Report116"/>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3">
    <w:name w:val="Table Grid Report123"/>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Стиль293"/>
    <w:rsid w:val="00184091"/>
  </w:style>
  <w:style w:type="numbering" w:customStyle="1" w:styleId="3930">
    <w:name w:val="Стиль393"/>
    <w:rsid w:val="00184091"/>
  </w:style>
  <w:style w:type="numbering" w:customStyle="1" w:styleId="493">
    <w:name w:val="Стиль493"/>
    <w:rsid w:val="00184091"/>
  </w:style>
  <w:style w:type="numbering" w:customStyle="1" w:styleId="1030">
    <w:name w:val="Статья / Раздел103"/>
    <w:basedOn w:val="af2"/>
    <w:next w:val="ab"/>
    <w:rsid w:val="00184091"/>
  </w:style>
  <w:style w:type="numbering" w:customStyle="1" w:styleId="1493">
    <w:name w:val="Стиль многоуровневый 14 пт полужирный93"/>
    <w:basedOn w:val="af2"/>
    <w:rsid w:val="00184091"/>
  </w:style>
  <w:style w:type="table" w:customStyle="1" w:styleId="3730">
    <w:name w:val="Сетка таблицы373"/>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2">
    <w:name w:val="Стуктура отчета3"/>
    <w:uiPriority w:val="99"/>
    <w:rsid w:val="00184091"/>
  </w:style>
  <w:style w:type="table" w:customStyle="1" w:styleId="3830">
    <w:name w:val="Сетка таблицы383"/>
    <w:basedOn w:val="af1"/>
    <w:next w:val="af3"/>
    <w:uiPriority w:val="9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3">
    <w:name w:val="Нум список3"/>
    <w:uiPriority w:val="99"/>
    <w:rsid w:val="00184091"/>
  </w:style>
  <w:style w:type="numbering" w:customStyle="1" w:styleId="3fff4">
    <w:name w:val="Структура документа3"/>
    <w:uiPriority w:val="99"/>
    <w:rsid w:val="00184091"/>
  </w:style>
  <w:style w:type="numbering" w:customStyle="1" w:styleId="11111143">
    <w:name w:val="1 / 1.1 / 1.1.143"/>
    <w:basedOn w:val="af2"/>
    <w:next w:val="111111"/>
    <w:uiPriority w:val="99"/>
    <w:semiHidden/>
    <w:unhideWhenUsed/>
    <w:rsid w:val="00184091"/>
  </w:style>
  <w:style w:type="table" w:customStyle="1" w:styleId="TableGridReport40">
    <w:name w:val="Table Grid Report4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Стиль313"/>
    <w:rsid w:val="00184091"/>
  </w:style>
  <w:style w:type="table" w:customStyle="1" w:styleId="21100">
    <w:name w:val="Сетка таблицы2110"/>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Стиль510"/>
    <w:uiPriority w:val="99"/>
    <w:rsid w:val="00184091"/>
  </w:style>
  <w:style w:type="table" w:customStyle="1" w:styleId="TableGridReport117">
    <w:name w:val="Table Grid Report117"/>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Стиль325"/>
    <w:rsid w:val="00184091"/>
  </w:style>
  <w:style w:type="numbering" w:customStyle="1" w:styleId="4250">
    <w:name w:val="Стиль425"/>
    <w:rsid w:val="00184091"/>
  </w:style>
  <w:style w:type="numbering" w:customStyle="1" w:styleId="2350">
    <w:name w:val="Стиль235"/>
    <w:rsid w:val="00184091"/>
  </w:style>
  <w:style w:type="numbering" w:customStyle="1" w:styleId="4340">
    <w:name w:val="Стиль434"/>
    <w:rsid w:val="00184091"/>
  </w:style>
  <w:style w:type="numbering" w:customStyle="1" w:styleId="358">
    <w:name w:val="Статья / Раздел35"/>
    <w:basedOn w:val="af2"/>
    <w:next w:val="ab"/>
    <w:rsid w:val="00184091"/>
  </w:style>
  <w:style w:type="numbering" w:customStyle="1" w:styleId="1435">
    <w:name w:val="Стиль многоуровневый 14 пт полужирный35"/>
    <w:basedOn w:val="af2"/>
    <w:rsid w:val="00184091"/>
  </w:style>
  <w:style w:type="numbering" w:customStyle="1" w:styleId="534">
    <w:name w:val="Стиль534"/>
    <w:uiPriority w:val="99"/>
    <w:rsid w:val="00184091"/>
  </w:style>
  <w:style w:type="numbering" w:customStyle="1" w:styleId="544">
    <w:name w:val="Стиль544"/>
    <w:uiPriority w:val="99"/>
    <w:rsid w:val="00184091"/>
    <w:pPr>
      <w:numPr>
        <w:numId w:val="71"/>
      </w:numPr>
    </w:pPr>
  </w:style>
  <w:style w:type="numbering" w:customStyle="1" w:styleId="3640">
    <w:name w:val="Стиль364"/>
    <w:rsid w:val="00184091"/>
  </w:style>
  <w:style w:type="numbering" w:customStyle="1" w:styleId="1464">
    <w:name w:val="Стиль многоуровневый 14 пт полужирный64"/>
    <w:basedOn w:val="af2"/>
    <w:rsid w:val="00184091"/>
  </w:style>
  <w:style w:type="numbering" w:customStyle="1" w:styleId="564">
    <w:name w:val="Стиль564"/>
    <w:uiPriority w:val="99"/>
    <w:rsid w:val="00184091"/>
  </w:style>
  <w:style w:type="numbering" w:customStyle="1" w:styleId="1111118">
    <w:name w:val="1 / 1.1 / 1.1.18"/>
    <w:basedOn w:val="af2"/>
    <w:next w:val="111111"/>
    <w:semiHidden/>
    <w:rsid w:val="00184091"/>
  </w:style>
  <w:style w:type="numbering" w:customStyle="1" w:styleId="1ai15">
    <w:name w:val="1 / a / i15"/>
    <w:basedOn w:val="af2"/>
    <w:next w:val="1ai"/>
    <w:semiHidden/>
    <w:rsid w:val="00184091"/>
  </w:style>
  <w:style w:type="numbering" w:customStyle="1" w:styleId="11111125">
    <w:name w:val="1 / 1.1 / 1.1.125"/>
    <w:basedOn w:val="af2"/>
    <w:next w:val="111111"/>
    <w:semiHidden/>
    <w:rsid w:val="00184091"/>
  </w:style>
  <w:style w:type="numbering" w:customStyle="1" w:styleId="1ai25">
    <w:name w:val="1 / a / i25"/>
    <w:basedOn w:val="af2"/>
    <w:next w:val="1ai"/>
    <w:semiHidden/>
    <w:rsid w:val="00184091"/>
  </w:style>
  <w:style w:type="numbering" w:customStyle="1" w:styleId="11111134">
    <w:name w:val="1 / 1.1 / 1.1.134"/>
    <w:basedOn w:val="af2"/>
    <w:next w:val="111111"/>
    <w:semiHidden/>
    <w:rsid w:val="00184091"/>
  </w:style>
  <w:style w:type="numbering" w:customStyle="1" w:styleId="1ai34">
    <w:name w:val="1 / a / i34"/>
    <w:basedOn w:val="af2"/>
    <w:next w:val="1ai"/>
    <w:semiHidden/>
    <w:rsid w:val="00184091"/>
  </w:style>
  <w:style w:type="numbering" w:customStyle="1" w:styleId="3140">
    <w:name w:val="Статья / Раздел314"/>
    <w:basedOn w:val="af2"/>
    <w:next w:val="ab"/>
    <w:semiHidden/>
    <w:rsid w:val="00184091"/>
  </w:style>
  <w:style w:type="numbering" w:customStyle="1" w:styleId="111111114">
    <w:name w:val="1 / 1.1 / 1.1.1114"/>
    <w:basedOn w:val="af2"/>
    <w:next w:val="111111"/>
    <w:semiHidden/>
    <w:rsid w:val="00184091"/>
  </w:style>
  <w:style w:type="numbering" w:customStyle="1" w:styleId="1ai114">
    <w:name w:val="1 / a / i114"/>
    <w:basedOn w:val="af2"/>
    <w:next w:val="1ai"/>
    <w:semiHidden/>
    <w:rsid w:val="00184091"/>
  </w:style>
  <w:style w:type="numbering" w:customStyle="1" w:styleId="11142">
    <w:name w:val="Статья / Раздел1114"/>
    <w:basedOn w:val="af2"/>
    <w:next w:val="ab"/>
    <w:semiHidden/>
    <w:rsid w:val="00184091"/>
  </w:style>
  <w:style w:type="numbering" w:customStyle="1" w:styleId="111111214">
    <w:name w:val="1 / 1.1 / 1.1.1214"/>
    <w:basedOn w:val="af2"/>
    <w:next w:val="111111"/>
    <w:semiHidden/>
    <w:rsid w:val="00184091"/>
  </w:style>
  <w:style w:type="numbering" w:customStyle="1" w:styleId="1ai214">
    <w:name w:val="1 / a / i214"/>
    <w:basedOn w:val="af2"/>
    <w:next w:val="1ai"/>
    <w:semiHidden/>
    <w:rsid w:val="00184091"/>
  </w:style>
  <w:style w:type="numbering" w:customStyle="1" w:styleId="21140">
    <w:name w:val="Статья / Раздел2114"/>
    <w:basedOn w:val="af2"/>
    <w:next w:val="ab"/>
    <w:semiHidden/>
    <w:rsid w:val="00184091"/>
  </w:style>
  <w:style w:type="table" w:customStyle="1" w:styleId="1184">
    <w:name w:val="Сетка таблицы1184"/>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06">
    <w:name w:val="Table Grid Report106"/>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8">
    <w:name w:val="Table Grid Report118"/>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4">
    <w:name w:val="Table Grid Report124"/>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40">
    <w:name w:val="Стиль294"/>
    <w:rsid w:val="00184091"/>
  </w:style>
  <w:style w:type="numbering" w:customStyle="1" w:styleId="394">
    <w:name w:val="Стиль394"/>
    <w:rsid w:val="00184091"/>
  </w:style>
  <w:style w:type="numbering" w:customStyle="1" w:styleId="494">
    <w:name w:val="Стиль494"/>
    <w:rsid w:val="00184091"/>
  </w:style>
  <w:style w:type="numbering" w:customStyle="1" w:styleId="1040">
    <w:name w:val="Статья / Раздел104"/>
    <w:basedOn w:val="af2"/>
    <w:next w:val="ab"/>
    <w:rsid w:val="00184091"/>
  </w:style>
  <w:style w:type="numbering" w:customStyle="1" w:styleId="1494">
    <w:name w:val="Стиль многоуровневый 14 пт полужирный94"/>
    <w:basedOn w:val="af2"/>
    <w:rsid w:val="00184091"/>
  </w:style>
  <w:style w:type="table" w:customStyle="1" w:styleId="3740">
    <w:name w:val="Сетка таблицы374"/>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2">
    <w:name w:val="Стуктура отчета4"/>
    <w:uiPriority w:val="99"/>
    <w:rsid w:val="00184091"/>
  </w:style>
  <w:style w:type="table" w:customStyle="1" w:styleId="384">
    <w:name w:val="Сетка таблицы384"/>
    <w:basedOn w:val="af1"/>
    <w:next w:val="af3"/>
    <w:uiPriority w:val="9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3">
    <w:name w:val="Нум список4"/>
    <w:uiPriority w:val="99"/>
    <w:rsid w:val="00184091"/>
  </w:style>
  <w:style w:type="numbering" w:customStyle="1" w:styleId="4ff4">
    <w:name w:val="Структура документа4"/>
    <w:uiPriority w:val="99"/>
    <w:rsid w:val="00184091"/>
  </w:style>
  <w:style w:type="numbering" w:customStyle="1" w:styleId="11111144">
    <w:name w:val="1 / 1.1 / 1.1.144"/>
    <w:basedOn w:val="af2"/>
    <w:next w:val="111111"/>
    <w:uiPriority w:val="99"/>
    <w:semiHidden/>
    <w:unhideWhenUsed/>
    <w:rsid w:val="00184091"/>
  </w:style>
  <w:style w:type="table" w:customStyle="1" w:styleId="1126">
    <w:name w:val="Сетка таблицы1126"/>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f1">
    <w:name w:val="Изысканная таблица9"/>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0">
    <w:name w:val="Сетка таблицы13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f2"/>
    <w:uiPriority w:val="99"/>
    <w:semiHidden/>
    <w:unhideWhenUsed/>
    <w:rsid w:val="00184091"/>
  </w:style>
  <w:style w:type="table" w:customStyle="1" w:styleId="3122">
    <w:name w:val="Сетка таблицы312"/>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f2"/>
    <w:uiPriority w:val="99"/>
    <w:semiHidden/>
    <w:rsid w:val="00184091"/>
  </w:style>
  <w:style w:type="table" w:customStyle="1" w:styleId="1127">
    <w:name w:val="Сетка таблицы1127"/>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Стиль213"/>
    <w:rsid w:val="00184091"/>
  </w:style>
  <w:style w:type="table" w:customStyle="1" w:styleId="186">
    <w:name w:val="Столбцы таблицы 18"/>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81">
    <w:name w:val="Столбцы таблицы 58"/>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80">
    <w:name w:val="Таблица-список 28"/>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Таблица-список 78"/>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8">
    <w:name w:val="Таблица-список 88"/>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85">
    <w:name w:val="Объемная таблица 38"/>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f2">
    <w:name w:val="Современная таблица8"/>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77">
    <w:name w:val="Изысканная таблица17"/>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87">
    <w:name w:val="Изящная таблица 18"/>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
    <w:name w:val="Веб-таблица 38"/>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8">
    <w:name w:val="Стиль таблицы17"/>
    <w:basedOn w:val="af3"/>
    <w:rsid w:val="00184091"/>
    <w:tblPr/>
  </w:style>
  <w:style w:type="numbering" w:customStyle="1" w:styleId="3141">
    <w:name w:val="Стиль314"/>
    <w:rsid w:val="00184091"/>
  </w:style>
  <w:style w:type="numbering" w:customStyle="1" w:styleId="4101">
    <w:name w:val="Стиль410"/>
    <w:rsid w:val="00184091"/>
  </w:style>
  <w:style w:type="numbering" w:customStyle="1" w:styleId="14d">
    <w:name w:val="Статья / Раздел14"/>
    <w:basedOn w:val="af2"/>
    <w:next w:val="ab"/>
    <w:rsid w:val="00184091"/>
  </w:style>
  <w:style w:type="numbering" w:customStyle="1" w:styleId="14120">
    <w:name w:val="Стиль многоуровневый 14 пт полужирный12"/>
    <w:basedOn w:val="af2"/>
    <w:rsid w:val="00184091"/>
  </w:style>
  <w:style w:type="table" w:customStyle="1" w:styleId="275">
    <w:name w:val="Стиль таблицы27"/>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9f2">
    <w:name w:val="Стандартная таблица9"/>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75">
    <w:name w:val="Стиль таблицы37"/>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0c">
    <w:name w:val="Сетка таблицы светлая10"/>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121">
    <w:name w:val="Сетка таблицы1212"/>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9">
    <w:name w:val="Table Normal79"/>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7">
    <w:name w:val="Table Normal12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0">
    <w:name w:val="Table Normal3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0">
    <w:name w:val="Table Normal4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0">
    <w:name w:val="Table Normal5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0">
    <w:name w:val="Table Normal6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0">
    <w:name w:val="Table Normal710"/>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7">
    <w:name w:val="Table Normal87"/>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7">
    <w:name w:val="Table Normal97"/>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7">
    <w:name w:val="Table Normal10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8">
    <w:name w:val="Table Normal12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7">
    <w:name w:val="Table Normal13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7">
    <w:name w:val="Table Normal14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7">
    <w:name w:val="Table Normal15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7">
    <w:name w:val="Table Normal16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7">
    <w:name w:val="Table Normal17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7">
    <w:name w:val="Table Normal18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7">
    <w:name w:val="Table Normal197"/>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40">
    <w:name w:val="Стиль514"/>
    <w:uiPriority w:val="99"/>
    <w:rsid w:val="00184091"/>
  </w:style>
  <w:style w:type="table" w:customStyle="1" w:styleId="TableGridReport119">
    <w:name w:val="Table Grid Report119"/>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6">
    <w:name w:val="Изысканная таблица2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30">
    <w:name w:val="Сетка таблицы133"/>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4"/>
    <w:next w:val="af2"/>
    <w:uiPriority w:val="99"/>
    <w:unhideWhenUsed/>
    <w:qFormat/>
    <w:rsid w:val="00184091"/>
    <w:pPr>
      <w:numPr>
        <w:numId w:val="72"/>
      </w:numPr>
    </w:pPr>
  </w:style>
  <w:style w:type="table" w:customStyle="1" w:styleId="3132">
    <w:name w:val="Сетка таблицы313"/>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
    <w:next w:val="af2"/>
    <w:uiPriority w:val="99"/>
    <w:semiHidden/>
    <w:rsid w:val="00184091"/>
  </w:style>
  <w:style w:type="table" w:customStyle="1" w:styleId="1128">
    <w:name w:val="Сетка таблицы1128"/>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Стиль214"/>
    <w:rsid w:val="00184091"/>
  </w:style>
  <w:style w:type="table" w:customStyle="1" w:styleId="111a">
    <w:name w:val="Столбцы таблицы 11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3">
    <w:name w:val="Столбцы таблицы 51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6">
    <w:name w:val="Объемная таблица 31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e">
    <w:name w:val="Современная таблица1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Изысканная таблица11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c">
    <w:name w:val="Изящная таблица 11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Веб-таблица 31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d">
    <w:name w:val="Стиль таблицы111"/>
    <w:basedOn w:val="af3"/>
    <w:rsid w:val="00184091"/>
    <w:tblPr/>
  </w:style>
  <w:style w:type="numbering" w:customStyle="1" w:styleId="3150">
    <w:name w:val="Стиль315"/>
    <w:rsid w:val="00184091"/>
  </w:style>
  <w:style w:type="numbering" w:customStyle="1" w:styleId="4113">
    <w:name w:val="Стиль411"/>
    <w:rsid w:val="00184091"/>
  </w:style>
  <w:style w:type="numbering" w:customStyle="1" w:styleId="15b">
    <w:name w:val="Статья / Раздел15"/>
    <w:basedOn w:val="af2"/>
    <w:next w:val="ab"/>
    <w:rsid w:val="00184091"/>
  </w:style>
  <w:style w:type="numbering" w:customStyle="1" w:styleId="1413">
    <w:name w:val="Стиль многоуровневый 14 пт полужирный13"/>
    <w:basedOn w:val="af2"/>
    <w:rsid w:val="00184091"/>
  </w:style>
  <w:style w:type="table" w:customStyle="1" w:styleId="2117">
    <w:name w:val="Стиль таблицы21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1ff">
    <w:name w:val="Стандартная таблица1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117">
    <w:name w:val="Стиль таблицы31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1ff0">
    <w:name w:val="Сетка таблицы светлая1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13">
    <w:name w:val="Сетка таблицы1213"/>
    <w:basedOn w:val="af1"/>
    <w:next w:val="af3"/>
    <w:uiPriority w:val="9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1">
    <w:name w:val="Table Normal2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1">
    <w:name w:val="Table Normal11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2">
    <w:name w:val="Table Normal11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1">
    <w:name w:val="Table Normal12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1">
    <w:name w:val="Table Normal13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1">
    <w:name w:val="Table Normal14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1">
    <w:name w:val="Table Normal15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1">
    <w:name w:val="Table Normal16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1">
    <w:name w:val="Table Normal17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1">
    <w:name w:val="Table Normal18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1">
    <w:name w:val="Table Normal191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50">
    <w:name w:val="Стиль515"/>
    <w:uiPriority w:val="99"/>
    <w:rsid w:val="00184091"/>
  </w:style>
  <w:style w:type="table" w:customStyle="1" w:styleId="TableGridReport210">
    <w:name w:val="Table Grid Report21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f2">
    <w:name w:val="Изысканная таблица3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211">
    <w:name w:val="Нет списка1121"/>
    <w:next w:val="af2"/>
    <w:uiPriority w:val="99"/>
    <w:semiHidden/>
    <w:rsid w:val="00184091"/>
  </w:style>
  <w:style w:type="table" w:customStyle="1" w:styleId="111210">
    <w:name w:val="Сетка таблицы1112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Стиль224"/>
    <w:rsid w:val="00184091"/>
  </w:style>
  <w:style w:type="table" w:customStyle="1" w:styleId="1214">
    <w:name w:val="Столбцы таблицы 12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2">
    <w:name w:val="Столбцы таблицы 52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5">
    <w:name w:val="Объемная таблица 32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овременная таблица2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5">
    <w:name w:val="Изысканная таблица12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16">
    <w:name w:val="Изящная таблица 12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Веб-таблица 32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7">
    <w:name w:val="Стиль таблицы121"/>
    <w:basedOn w:val="af3"/>
    <w:rsid w:val="00184091"/>
    <w:tblPr/>
  </w:style>
  <w:style w:type="numbering" w:customStyle="1" w:styleId="3260">
    <w:name w:val="Стиль326"/>
    <w:rsid w:val="00184091"/>
  </w:style>
  <w:style w:type="numbering" w:customStyle="1" w:styleId="426">
    <w:name w:val="Стиль426"/>
    <w:rsid w:val="00184091"/>
  </w:style>
  <w:style w:type="numbering" w:customStyle="1" w:styleId="22c">
    <w:name w:val="Статья / Раздел22"/>
    <w:basedOn w:val="af2"/>
    <w:next w:val="ab"/>
    <w:rsid w:val="00184091"/>
  </w:style>
  <w:style w:type="numbering" w:customStyle="1" w:styleId="1424">
    <w:name w:val="Стиль многоуровневый 14 пт полужирный24"/>
    <w:basedOn w:val="af2"/>
    <w:rsid w:val="00184091"/>
  </w:style>
  <w:style w:type="table" w:customStyle="1" w:styleId="2213">
    <w:name w:val="Стиль таблицы22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1f8">
    <w:name w:val="Стандартная таблица2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216">
    <w:name w:val="Стиль таблицы32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1f9">
    <w:name w:val="Сетка таблицы светлая2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210">
    <w:name w:val="Сетка таблицы2121"/>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1">
    <w:name w:val="Table Normal4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1">
    <w:name w:val="Table Normal5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1">
    <w:name w:val="Table Normal6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1">
    <w:name w:val="Table Normal82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1">
    <w:name w:val="Table Normal92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1">
    <w:name w:val="Table Normal10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1">
    <w:name w:val="Table Normal11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1">
    <w:name w:val="Table Normal12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1">
    <w:name w:val="Table Normal13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1">
    <w:name w:val="Table Normal14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1">
    <w:name w:val="Table Normal15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1">
    <w:name w:val="Table Normal16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1">
    <w:name w:val="Table Normal17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1">
    <w:name w:val="Table Normal18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1">
    <w:name w:val="Table Normal192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20">
    <w:name w:val="Стиль522"/>
    <w:uiPriority w:val="99"/>
    <w:rsid w:val="00184091"/>
  </w:style>
  <w:style w:type="table" w:customStyle="1" w:styleId="821">
    <w:name w:val="Сетка таблицы82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Изысканная таблица4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311">
    <w:name w:val="Нет списка1131"/>
    <w:next w:val="af2"/>
    <w:uiPriority w:val="99"/>
    <w:semiHidden/>
    <w:rsid w:val="00184091"/>
  </w:style>
  <w:style w:type="table" w:customStyle="1" w:styleId="111310">
    <w:name w:val="Сетка таблицы1113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0">
    <w:name w:val="Стиль236"/>
    <w:rsid w:val="00184091"/>
  </w:style>
  <w:style w:type="table" w:customStyle="1" w:styleId="1313">
    <w:name w:val="Столбцы таблицы 13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2">
    <w:name w:val="Столбцы таблицы 53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1">
    <w:name w:val="Таблица-список 23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Таблица-список 73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1">
    <w:name w:val="Таблица-список 83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4">
    <w:name w:val="Объемная таблица 33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3">
    <w:name w:val="Современная таблица3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4">
    <w:name w:val="Изысканная таблица13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5">
    <w:name w:val="Изящная таблица 13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Веб-таблица 33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6">
    <w:name w:val="Стиль таблицы131"/>
    <w:basedOn w:val="af3"/>
    <w:rsid w:val="00184091"/>
    <w:tblPr/>
  </w:style>
  <w:style w:type="numbering" w:customStyle="1" w:styleId="3320">
    <w:name w:val="Стиль332"/>
    <w:rsid w:val="00184091"/>
  </w:style>
  <w:style w:type="numbering" w:customStyle="1" w:styleId="435">
    <w:name w:val="Стиль435"/>
    <w:rsid w:val="00184091"/>
  </w:style>
  <w:style w:type="numbering" w:customStyle="1" w:styleId="366">
    <w:name w:val="Статья / Раздел36"/>
    <w:basedOn w:val="af2"/>
    <w:next w:val="ab"/>
    <w:rsid w:val="00184091"/>
  </w:style>
  <w:style w:type="numbering" w:customStyle="1" w:styleId="1436">
    <w:name w:val="Стиль многоуровневый 14 пт полужирный36"/>
    <w:basedOn w:val="af2"/>
    <w:rsid w:val="00184091"/>
  </w:style>
  <w:style w:type="table" w:customStyle="1" w:styleId="2313">
    <w:name w:val="Стиль таблицы23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1f4">
    <w:name w:val="Стандартная таблица3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315">
    <w:name w:val="Стиль таблицы33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1f5">
    <w:name w:val="Сетка таблицы светлая3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310">
    <w:name w:val="Сетка таблицы2131"/>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1">
    <w:name w:val="Table Normal11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1">
    <w:name w:val="Table Normal2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1">
    <w:name w:val="Table Normal3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1">
    <w:name w:val="Table Normal4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1">
    <w:name w:val="Table Normal5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1">
    <w:name w:val="Table Normal6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1">
    <w:name w:val="Table Normal73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1">
    <w:name w:val="Table Normal83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1">
    <w:name w:val="Table Normal93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1">
    <w:name w:val="Table Normal10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1">
    <w:name w:val="Table Normal11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1">
    <w:name w:val="Table Normal12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1">
    <w:name w:val="Table Normal13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1">
    <w:name w:val="Table Normal14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1">
    <w:name w:val="Table Normal15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1">
    <w:name w:val="Table Normal16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1">
    <w:name w:val="Table Normal17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1">
    <w:name w:val="Table Normal18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1">
    <w:name w:val="Table Normal193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5">
    <w:name w:val="Стиль535"/>
    <w:uiPriority w:val="99"/>
    <w:rsid w:val="00184091"/>
  </w:style>
  <w:style w:type="table" w:customStyle="1" w:styleId="831">
    <w:name w:val="Сетка таблицы83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b">
    <w:name w:val="Изысканная таблица5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411">
    <w:name w:val="Нет списка1141"/>
    <w:next w:val="af2"/>
    <w:uiPriority w:val="99"/>
    <w:semiHidden/>
    <w:rsid w:val="00184091"/>
  </w:style>
  <w:style w:type="table" w:customStyle="1" w:styleId="11510">
    <w:name w:val="Сетка таблицы1151"/>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
    <w:name w:val="Стиль241"/>
    <w:rsid w:val="00184091"/>
  </w:style>
  <w:style w:type="table" w:customStyle="1" w:styleId="1414">
    <w:name w:val="Столбцы таблицы 14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2">
    <w:name w:val="Столбцы таблицы 54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1">
    <w:name w:val="Таблица-список 24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Таблица-список 74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1">
    <w:name w:val="Таблица-список 84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1">
    <w:name w:val="Объемная таблица 34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a">
    <w:name w:val="Современная таблица4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15">
    <w:name w:val="Изысканная таблица14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6">
    <w:name w:val="Изящная таблица 14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Веб-таблица 34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17">
    <w:name w:val="Стиль таблицы141"/>
    <w:basedOn w:val="af3"/>
    <w:rsid w:val="00184091"/>
    <w:tblPr/>
  </w:style>
  <w:style w:type="numbering" w:customStyle="1" w:styleId="3412">
    <w:name w:val="Стиль341"/>
    <w:rsid w:val="00184091"/>
  </w:style>
  <w:style w:type="numbering" w:customStyle="1" w:styleId="4412">
    <w:name w:val="Стиль441"/>
    <w:rsid w:val="00184091"/>
  </w:style>
  <w:style w:type="numbering" w:customStyle="1" w:styleId="41b">
    <w:name w:val="Статья / Раздел41"/>
    <w:basedOn w:val="af2"/>
    <w:next w:val="ab"/>
    <w:rsid w:val="00184091"/>
  </w:style>
  <w:style w:type="numbering" w:customStyle="1" w:styleId="1441">
    <w:name w:val="Стиль многоуровневый 14 пт полужирный41"/>
    <w:basedOn w:val="af2"/>
    <w:rsid w:val="00184091"/>
  </w:style>
  <w:style w:type="table" w:customStyle="1" w:styleId="2413">
    <w:name w:val="Стиль таблицы24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41c">
    <w:name w:val="Стандартная таблица4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413">
    <w:name w:val="Стиль таблицы34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41d">
    <w:name w:val="Сетка таблицы светлая4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410">
    <w:name w:val="Сетка таблицы2141"/>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
    <w:name w:val="Table Normal2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1">
    <w:name w:val="Table Normal11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1">
    <w:name w:val="Table Normal27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1">
    <w:name w:val="Table Normal3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1">
    <w:name w:val="Table Normal4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1">
    <w:name w:val="Table Normal5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1">
    <w:name w:val="Table Normal6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1">
    <w:name w:val="Table Normal74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1">
    <w:name w:val="Table Normal84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1">
    <w:name w:val="Table Normal94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1">
    <w:name w:val="Table Normal10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1">
    <w:name w:val="Table Normal117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1">
    <w:name w:val="Table Normal12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1">
    <w:name w:val="Table Normal13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1">
    <w:name w:val="Table Normal14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1">
    <w:name w:val="Table Normal15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1">
    <w:name w:val="Table Normal16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1">
    <w:name w:val="Table Normal17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1">
    <w:name w:val="Table Normal18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1">
    <w:name w:val="Table Normal194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5">
    <w:name w:val="Стиль545"/>
    <w:uiPriority w:val="99"/>
    <w:rsid w:val="00184091"/>
  </w:style>
  <w:style w:type="table" w:customStyle="1" w:styleId="841">
    <w:name w:val="Сетка таблицы84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51">
    <w:name w:val="Table Grid Report5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Изысканная таблица6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511">
    <w:name w:val="Нет списка1151"/>
    <w:next w:val="af2"/>
    <w:uiPriority w:val="99"/>
    <w:semiHidden/>
    <w:rsid w:val="00184091"/>
  </w:style>
  <w:style w:type="table" w:customStyle="1" w:styleId="11610">
    <w:name w:val="Сетка таблицы1161"/>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Стиль251"/>
    <w:rsid w:val="00184091"/>
  </w:style>
  <w:style w:type="table" w:customStyle="1" w:styleId="1514">
    <w:name w:val="Столбцы таблицы 15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10">
    <w:name w:val="Столбцы таблицы 55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1">
    <w:name w:val="Таблица-список 25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1">
    <w:name w:val="Таблица-список 75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1">
    <w:name w:val="Таблица-список 85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2">
    <w:name w:val="Объемная таблица 35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c">
    <w:name w:val="Современная таблица5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15">
    <w:name w:val="Изысканная таблица15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16">
    <w:name w:val="Изящная таблица 15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Веб-таблица 35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7">
    <w:name w:val="Стиль таблицы151"/>
    <w:basedOn w:val="af3"/>
    <w:rsid w:val="00184091"/>
    <w:tblPr/>
  </w:style>
  <w:style w:type="numbering" w:customStyle="1" w:styleId="3513">
    <w:name w:val="Стиль351"/>
    <w:rsid w:val="00184091"/>
  </w:style>
  <w:style w:type="numbering" w:customStyle="1" w:styleId="4511">
    <w:name w:val="Стиль451"/>
    <w:rsid w:val="00184091"/>
  </w:style>
  <w:style w:type="numbering" w:customStyle="1" w:styleId="51d">
    <w:name w:val="Статья / Раздел51"/>
    <w:basedOn w:val="af2"/>
    <w:next w:val="ab"/>
    <w:rsid w:val="00184091"/>
  </w:style>
  <w:style w:type="numbering" w:customStyle="1" w:styleId="1451">
    <w:name w:val="Стиль многоуровневый 14 пт полужирный51"/>
    <w:basedOn w:val="af2"/>
    <w:rsid w:val="00184091"/>
  </w:style>
  <w:style w:type="table" w:customStyle="1" w:styleId="5511">
    <w:name w:val="Сетка таблицы551"/>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тиль таблицы25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51e">
    <w:name w:val="Стандартная таблица5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514">
    <w:name w:val="Стиль таблицы35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51f">
    <w:name w:val="Сетка таблицы светлая5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512">
    <w:name w:val="Сетка таблицы451"/>
    <w:basedOn w:val="af1"/>
    <w:next w:val="af3"/>
    <w:uiPriority w:val="3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f1"/>
    <w:next w:val="af3"/>
    <w:uiPriority w:val="3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1">
    <w:name w:val="Table Normal28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1">
    <w:name w:val="Table Normal118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1">
    <w:name w:val="Table Normal29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1">
    <w:name w:val="Table Normal3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1">
    <w:name w:val="Table Normal4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1">
    <w:name w:val="Table Normal5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1">
    <w:name w:val="Table Normal6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1">
    <w:name w:val="Table Normal75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1">
    <w:name w:val="Table Normal85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1">
    <w:name w:val="Table Normal95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1">
    <w:name w:val="Table Normal10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1">
    <w:name w:val="Table Normal119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1">
    <w:name w:val="Table Normal12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1">
    <w:name w:val="Table Normal13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1">
    <w:name w:val="Table Normal14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1">
    <w:name w:val="Table Normal15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1">
    <w:name w:val="Table Normal16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1">
    <w:name w:val="Table Normal17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1">
    <w:name w:val="Table Normal18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1">
    <w:name w:val="Table Normal195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12">
    <w:name w:val="Стиль551"/>
    <w:uiPriority w:val="99"/>
    <w:rsid w:val="00184091"/>
  </w:style>
  <w:style w:type="table" w:customStyle="1" w:styleId="851">
    <w:name w:val="Сетка таблицы85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61">
    <w:name w:val="Table Grid Report6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Изысканная таблица71"/>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611">
    <w:name w:val="Нет списка1161"/>
    <w:next w:val="af2"/>
    <w:uiPriority w:val="99"/>
    <w:semiHidden/>
    <w:rsid w:val="00184091"/>
  </w:style>
  <w:style w:type="table" w:customStyle="1" w:styleId="1171">
    <w:name w:val="Сетка таблицы1171"/>
    <w:basedOn w:val="af1"/>
    <w:next w:val="af3"/>
    <w:uiPriority w:val="5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0">
    <w:name w:val="Сетка таблицы11161"/>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3">
    <w:name w:val="Стиль261"/>
    <w:rsid w:val="00184091"/>
  </w:style>
  <w:style w:type="table" w:customStyle="1" w:styleId="1612">
    <w:name w:val="Столбцы таблицы 161"/>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11">
    <w:name w:val="Столбцы таблицы 561"/>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1">
    <w:name w:val="Таблица-список 261"/>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1">
    <w:name w:val="Таблица-список 761"/>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1">
    <w:name w:val="Таблица-список 861"/>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3">
    <w:name w:val="Объемная таблица 361"/>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6">
    <w:name w:val="Современная таблица61"/>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13">
    <w:name w:val="Изысканная таблица161"/>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4">
    <w:name w:val="Изящная таблица 161"/>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1">
    <w:name w:val="Веб-таблица 361"/>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5">
    <w:name w:val="Стиль таблицы161"/>
    <w:basedOn w:val="af3"/>
    <w:rsid w:val="00184091"/>
    <w:tblPr/>
  </w:style>
  <w:style w:type="numbering" w:customStyle="1" w:styleId="3650">
    <w:name w:val="Стиль365"/>
    <w:rsid w:val="00184091"/>
  </w:style>
  <w:style w:type="numbering" w:customStyle="1" w:styleId="4611">
    <w:name w:val="Стиль461"/>
    <w:rsid w:val="00184091"/>
  </w:style>
  <w:style w:type="numbering" w:customStyle="1" w:styleId="617">
    <w:name w:val="Статья / Раздел61"/>
    <w:basedOn w:val="af2"/>
    <w:next w:val="ab"/>
    <w:rsid w:val="00184091"/>
  </w:style>
  <w:style w:type="numbering" w:customStyle="1" w:styleId="1465">
    <w:name w:val="Стиль многоуровневый 14 пт полужирный65"/>
    <w:basedOn w:val="af2"/>
    <w:rsid w:val="00184091"/>
  </w:style>
  <w:style w:type="table" w:customStyle="1" w:styleId="5612">
    <w:name w:val="Сетка таблицы561"/>
    <w:basedOn w:val="af1"/>
    <w:next w:val="af3"/>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тиль таблицы26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618">
    <w:name w:val="Стандартная таблица61"/>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614">
    <w:name w:val="Стиль таблицы361"/>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619">
    <w:name w:val="Сетка таблицы светлая61"/>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612">
    <w:name w:val="Сетка таблицы461"/>
    <w:basedOn w:val="af1"/>
    <w:next w:val="af3"/>
    <w:uiPriority w:val="3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f1"/>
    <w:next w:val="af3"/>
    <w:uiPriority w:val="3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1">
    <w:name w:val="Table Normal12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1">
    <w:name w:val="Table Normal21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1">
    <w:name w:val="Table Normal3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1">
    <w:name w:val="Table Normal4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1">
    <w:name w:val="Table Normal5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1">
    <w:name w:val="Table Normal6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1">
    <w:name w:val="Table Normal76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1">
    <w:name w:val="Table Normal86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1">
    <w:name w:val="Table Normal961"/>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1">
    <w:name w:val="Table Normal10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1">
    <w:name w:val="Table Normal1110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1">
    <w:name w:val="Table Normal12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1">
    <w:name w:val="Table Normal13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1">
    <w:name w:val="Table Normal14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1">
    <w:name w:val="Table Normal15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1">
    <w:name w:val="Table Normal16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1">
    <w:name w:val="Table Normal17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1">
    <w:name w:val="Table Normal18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1">
    <w:name w:val="Table Normal1961"/>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5">
    <w:name w:val="Стиль565"/>
    <w:uiPriority w:val="99"/>
    <w:rsid w:val="00184091"/>
  </w:style>
  <w:style w:type="table" w:customStyle="1" w:styleId="861">
    <w:name w:val="Сетка таблицы86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
    <w:name w:val="1 / 1.1 / 1.1.19"/>
    <w:basedOn w:val="af2"/>
    <w:next w:val="111111"/>
    <w:semiHidden/>
    <w:rsid w:val="00184091"/>
  </w:style>
  <w:style w:type="numbering" w:customStyle="1" w:styleId="1ai4">
    <w:name w:val="1 / a / i4"/>
    <w:basedOn w:val="af2"/>
    <w:next w:val="1ai"/>
    <w:semiHidden/>
    <w:rsid w:val="00184091"/>
  </w:style>
  <w:style w:type="table" w:customStyle="1" w:styleId="-121">
    <w:name w:val="Веб-таблица 12"/>
    <w:basedOn w:val="af1"/>
    <w:next w:val="-10"/>
    <w:semiHidden/>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1"/>
    <w:next w:val="-20"/>
    <w:semiHidden/>
    <w:rsid w:val="0018409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1">
    <w:name w:val="Веб-таблица 371"/>
    <w:basedOn w:val="af1"/>
    <w:next w:val="-3"/>
    <w:semiHidden/>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5">
    <w:name w:val="Изысканная таблица81"/>
    <w:basedOn w:val="af1"/>
    <w:next w:val="affffff2"/>
    <w:semiHidden/>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12">
    <w:name w:val="Изящная таблица 171"/>
    <w:basedOn w:val="af1"/>
    <w:next w:val="1fffb"/>
    <w:semiHidden/>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a">
    <w:name w:val="Изящная таблица 21"/>
    <w:basedOn w:val="af1"/>
    <w:next w:val="2ffa"/>
    <w:semiHidden/>
    <w:rsid w:val="0018409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1">
    <w:name w:val="Классическая таблица 11"/>
    <w:basedOn w:val="af1"/>
    <w:next w:val="1fffffe"/>
    <w:uiPriority w:val="99"/>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b">
    <w:name w:val="Классическая таблица 21"/>
    <w:basedOn w:val="af1"/>
    <w:next w:val="2ffb"/>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6">
    <w:name w:val="Классическая таблица 31"/>
    <w:basedOn w:val="af1"/>
    <w:next w:val="3fe"/>
    <w:semiHidden/>
    <w:rsid w:val="0018409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e">
    <w:name w:val="Классическая таблица 41"/>
    <w:basedOn w:val="af1"/>
    <w:next w:val="4f2"/>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2">
    <w:name w:val="Объемная таблица 11"/>
    <w:basedOn w:val="af1"/>
    <w:next w:val="1ffffff"/>
    <w:semiHidden/>
    <w:rsid w:val="0018409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c">
    <w:name w:val="Объемная таблица 21"/>
    <w:basedOn w:val="af1"/>
    <w:next w:val="2ffc"/>
    <w:semiHidden/>
    <w:rsid w:val="0018409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11">
    <w:name w:val="Объемная таблица 371"/>
    <w:basedOn w:val="af1"/>
    <w:next w:val="3f2"/>
    <w:semiHidden/>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3">
    <w:name w:val="Простая таблица 11"/>
    <w:basedOn w:val="af1"/>
    <w:next w:val="1ffffff0"/>
    <w:rsid w:val="0018409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d">
    <w:name w:val="Простая таблица 21"/>
    <w:basedOn w:val="af1"/>
    <w:next w:val="2ffd"/>
    <w:rsid w:val="0018409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1"/>
    <w:next w:val="3ff"/>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e">
    <w:name w:val="Сетка таблицы 12"/>
    <w:basedOn w:val="af1"/>
    <w:next w:val="1ffffff1"/>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e">
    <w:name w:val="Сетка таблицы 21"/>
    <w:basedOn w:val="af1"/>
    <w:next w:val="2ffe"/>
    <w:semiHidden/>
    <w:rsid w:val="0018409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8">
    <w:name w:val="Сетка таблицы 31"/>
    <w:basedOn w:val="af1"/>
    <w:next w:val="3ff0"/>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f">
    <w:name w:val="Сетка таблицы 41"/>
    <w:basedOn w:val="af1"/>
    <w:next w:val="4f3"/>
    <w:semiHidden/>
    <w:rsid w:val="0018409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0">
    <w:name w:val="Сетка таблицы 51"/>
    <w:basedOn w:val="af1"/>
    <w:next w:val="5f7"/>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a">
    <w:name w:val="Сетка таблицы 61"/>
    <w:basedOn w:val="af1"/>
    <w:next w:val="6b"/>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1"/>
    <w:next w:val="78"/>
    <w:semiHidden/>
    <w:rsid w:val="0018409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1"/>
    <w:next w:val="89"/>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18">
    <w:name w:val="Современная таблица71"/>
    <w:basedOn w:val="af1"/>
    <w:next w:val="affffffff9"/>
    <w:semiHidden/>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19">
    <w:name w:val="Стандартная таблица71"/>
    <w:basedOn w:val="af1"/>
    <w:next w:val="affffffffff4"/>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1a">
    <w:name w:val="Статья / Раздел71"/>
    <w:basedOn w:val="af2"/>
    <w:next w:val="ab"/>
    <w:semiHidden/>
    <w:rsid w:val="00184091"/>
  </w:style>
  <w:style w:type="table" w:customStyle="1" w:styleId="1713">
    <w:name w:val="Столбцы таблицы 171"/>
    <w:basedOn w:val="af1"/>
    <w:next w:val="1fff9"/>
    <w:semiHidden/>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Столбцы таблицы 21"/>
    <w:basedOn w:val="af1"/>
    <w:next w:val="2fff"/>
    <w:rsid w:val="0018409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9">
    <w:name w:val="Столбцы таблицы 31"/>
    <w:basedOn w:val="af1"/>
    <w:next w:val="3ff1"/>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f0">
    <w:name w:val="Столбцы таблицы 41"/>
    <w:basedOn w:val="af1"/>
    <w:next w:val="4f4"/>
    <w:rsid w:val="0018409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10">
    <w:name w:val="Столбцы таблицы 571"/>
    <w:basedOn w:val="af1"/>
    <w:next w:val="5b"/>
    <w:semiHidden/>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f1"/>
    <w:next w:val="-11"/>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
    <w:name w:val="Таблица-список 271"/>
    <w:basedOn w:val="af1"/>
    <w:next w:val="-2"/>
    <w:semiHidden/>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1"/>
    <w:next w:val="-30"/>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1"/>
    <w:next w:val="-40"/>
    <w:semiHidden/>
    <w:rsid w:val="0018409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
    <w:basedOn w:val="af1"/>
    <w:next w:val="-50"/>
    <w:semiHidden/>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1"/>
    <w:next w:val="-60"/>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1">
    <w:name w:val="Таблица-список 771"/>
    <w:basedOn w:val="af1"/>
    <w:next w:val="-7"/>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1">
    <w:name w:val="Таблица-список 871"/>
    <w:basedOn w:val="af1"/>
    <w:next w:val="-8"/>
    <w:semiHidden/>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fff5">
    <w:name w:val="Тема таблицы1"/>
    <w:basedOn w:val="af1"/>
    <w:next w:val="afffffffffffffa"/>
    <w:semiHidden/>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4">
    <w:name w:val="Цветная таблица 11"/>
    <w:basedOn w:val="af1"/>
    <w:next w:val="1ffffff2"/>
    <w:semiHidden/>
    <w:rsid w:val="0018409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f0">
    <w:name w:val="Цветная таблица 21"/>
    <w:basedOn w:val="af1"/>
    <w:next w:val="2fff0"/>
    <w:semiHidden/>
    <w:rsid w:val="0018409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a">
    <w:name w:val="Цветная таблица 31"/>
    <w:basedOn w:val="af1"/>
    <w:next w:val="3ff2"/>
    <w:semiHidden/>
    <w:rsid w:val="0018409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11112">
    <w:name w:val="1 / 1.1 / 1.1.112"/>
    <w:basedOn w:val="af2"/>
    <w:next w:val="111111"/>
    <w:semiHidden/>
    <w:rsid w:val="00184091"/>
  </w:style>
  <w:style w:type="numbering" w:customStyle="1" w:styleId="1ai16">
    <w:name w:val="1 / a / i16"/>
    <w:basedOn w:val="af2"/>
    <w:next w:val="1ai"/>
    <w:rsid w:val="00184091"/>
    <w:pPr>
      <w:numPr>
        <w:numId w:val="21"/>
      </w:numPr>
    </w:pPr>
  </w:style>
  <w:style w:type="numbering" w:customStyle="1" w:styleId="1129">
    <w:name w:val="Статья / Раздел112"/>
    <w:basedOn w:val="af2"/>
    <w:next w:val="ab"/>
    <w:semiHidden/>
    <w:rsid w:val="00184091"/>
  </w:style>
  <w:style w:type="numbering" w:customStyle="1" w:styleId="11111126">
    <w:name w:val="1 / 1.1 / 1.1.126"/>
    <w:basedOn w:val="af2"/>
    <w:next w:val="111111"/>
    <w:rsid w:val="00184091"/>
    <w:pPr>
      <w:numPr>
        <w:numId w:val="65"/>
      </w:numPr>
    </w:pPr>
  </w:style>
  <w:style w:type="numbering" w:customStyle="1" w:styleId="1ai26">
    <w:name w:val="1 / a / i26"/>
    <w:basedOn w:val="af2"/>
    <w:next w:val="1ai"/>
    <w:rsid w:val="00184091"/>
    <w:pPr>
      <w:numPr>
        <w:numId w:val="19"/>
      </w:numPr>
    </w:pPr>
  </w:style>
  <w:style w:type="numbering" w:customStyle="1" w:styleId="2123">
    <w:name w:val="Статья / Раздел212"/>
    <w:basedOn w:val="af2"/>
    <w:next w:val="ab"/>
    <w:semiHidden/>
    <w:rsid w:val="00184091"/>
  </w:style>
  <w:style w:type="numbering" w:customStyle="1" w:styleId="11111135">
    <w:name w:val="1 / 1.1 / 1.1.135"/>
    <w:basedOn w:val="af2"/>
    <w:next w:val="111111"/>
    <w:rsid w:val="00184091"/>
    <w:pPr>
      <w:numPr>
        <w:numId w:val="70"/>
      </w:numPr>
    </w:pPr>
  </w:style>
  <w:style w:type="numbering" w:customStyle="1" w:styleId="1ai35">
    <w:name w:val="1 / a / i35"/>
    <w:basedOn w:val="af2"/>
    <w:next w:val="1ai"/>
    <w:rsid w:val="00184091"/>
    <w:pPr>
      <w:numPr>
        <w:numId w:val="48"/>
      </w:numPr>
    </w:pPr>
  </w:style>
  <w:style w:type="numbering" w:customStyle="1" w:styleId="315">
    <w:name w:val="Статья / Раздел315"/>
    <w:basedOn w:val="af2"/>
    <w:next w:val="ab"/>
    <w:rsid w:val="00184091"/>
    <w:pPr>
      <w:numPr>
        <w:numId w:val="20"/>
      </w:numPr>
    </w:pPr>
  </w:style>
  <w:style w:type="numbering" w:customStyle="1" w:styleId="11710">
    <w:name w:val="Нет списка1171"/>
    <w:next w:val="af2"/>
    <w:uiPriority w:val="99"/>
    <w:semiHidden/>
    <w:rsid w:val="00184091"/>
  </w:style>
  <w:style w:type="numbering" w:customStyle="1" w:styleId="111111115">
    <w:name w:val="1 / 1.1 / 1.1.1115"/>
    <w:basedOn w:val="af2"/>
    <w:next w:val="111111"/>
    <w:rsid w:val="00184091"/>
    <w:pPr>
      <w:numPr>
        <w:numId w:val="49"/>
      </w:numPr>
    </w:pPr>
  </w:style>
  <w:style w:type="numbering" w:customStyle="1" w:styleId="1ai115">
    <w:name w:val="1 / a / i115"/>
    <w:basedOn w:val="af2"/>
    <w:next w:val="1ai"/>
    <w:rsid w:val="00184091"/>
    <w:pPr>
      <w:numPr>
        <w:numId w:val="43"/>
      </w:numPr>
    </w:pPr>
  </w:style>
  <w:style w:type="numbering" w:customStyle="1" w:styleId="11152">
    <w:name w:val="Статья / Раздел1115"/>
    <w:basedOn w:val="af2"/>
    <w:next w:val="ab"/>
    <w:semiHidden/>
    <w:rsid w:val="00184091"/>
  </w:style>
  <w:style w:type="numbering" w:customStyle="1" w:styleId="21112">
    <w:name w:val="Нет списка2111"/>
    <w:next w:val="af2"/>
    <w:uiPriority w:val="99"/>
    <w:semiHidden/>
    <w:rsid w:val="00184091"/>
  </w:style>
  <w:style w:type="numbering" w:customStyle="1" w:styleId="111111215">
    <w:name w:val="1 / 1.1 / 1.1.1215"/>
    <w:basedOn w:val="af2"/>
    <w:next w:val="111111"/>
    <w:rsid w:val="00184091"/>
    <w:pPr>
      <w:numPr>
        <w:numId w:val="66"/>
      </w:numPr>
    </w:pPr>
  </w:style>
  <w:style w:type="numbering" w:customStyle="1" w:styleId="1ai215">
    <w:name w:val="1 / a / i215"/>
    <w:basedOn w:val="af2"/>
    <w:next w:val="1ai"/>
    <w:rsid w:val="00184091"/>
    <w:pPr>
      <w:numPr>
        <w:numId w:val="67"/>
      </w:numPr>
    </w:pPr>
  </w:style>
  <w:style w:type="numbering" w:customStyle="1" w:styleId="2115">
    <w:name w:val="Статья / Раздел2115"/>
    <w:basedOn w:val="af2"/>
    <w:next w:val="ab"/>
    <w:rsid w:val="00184091"/>
    <w:pPr>
      <w:numPr>
        <w:numId w:val="42"/>
      </w:numPr>
    </w:pPr>
  </w:style>
  <w:style w:type="table" w:customStyle="1" w:styleId="1185">
    <w:name w:val="Сетка таблицы1185"/>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71">
    <w:name w:val="Table Normal371"/>
    <w:uiPriority w:val="2"/>
    <w:semiHidden/>
    <w:unhideWhenUsed/>
    <w:qFormat/>
    <w:rsid w:val="0018409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GridReport72">
    <w:name w:val="Table Grid Report72"/>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81">
    <w:name w:val="Table Grid Report8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3">
    <w:name w:val="Table Grid Report93"/>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711">
    <w:name w:val="Table Grid Report71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11">
    <w:name w:val="Table Grid Report91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21">
    <w:name w:val="Table Grid Report92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7">
    <w:name w:val="Table Grid Report107"/>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10">
    <w:name w:val="Table Grid Report1110"/>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1">
    <w:name w:val="Сетка таблицы99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1">
    <w:name w:val="Сетка таблицы910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5">
    <w:name w:val="Table Grid Report125"/>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31">
    <w:name w:val="Table Grid Report131"/>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
    <w:name w:val="Table Normal381"/>
    <w:uiPriority w:val="2"/>
    <w:semiHidden/>
    <w:unhideWhenUsed/>
    <w:qFormat/>
    <w:rsid w:val="0018409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9151">
    <w:name w:val="Сетка таблицы9151"/>
    <w:basedOn w:val="af1"/>
    <w:uiPriority w:val="59"/>
    <w:rsid w:val="0018409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1">
    <w:name w:val="Нет списка1181"/>
    <w:next w:val="af2"/>
    <w:uiPriority w:val="99"/>
    <w:semiHidden/>
    <w:rsid w:val="00184091"/>
  </w:style>
  <w:style w:type="numbering" w:customStyle="1" w:styleId="2711">
    <w:name w:val="Стиль271"/>
    <w:rsid w:val="00184091"/>
  </w:style>
  <w:style w:type="numbering" w:customStyle="1" w:styleId="3712">
    <w:name w:val="Стиль371"/>
    <w:rsid w:val="00184091"/>
  </w:style>
  <w:style w:type="numbering" w:customStyle="1" w:styleId="4710">
    <w:name w:val="Стиль471"/>
    <w:rsid w:val="00184091"/>
  </w:style>
  <w:style w:type="numbering" w:customStyle="1" w:styleId="817">
    <w:name w:val="Статья / Раздел81"/>
    <w:basedOn w:val="af2"/>
    <w:next w:val="ab"/>
    <w:rsid w:val="00184091"/>
  </w:style>
  <w:style w:type="numbering" w:customStyle="1" w:styleId="1471">
    <w:name w:val="Стиль многоуровневый 14 пт полужирный71"/>
    <w:basedOn w:val="af2"/>
    <w:rsid w:val="00184091"/>
  </w:style>
  <w:style w:type="table" w:customStyle="1" w:styleId="4711">
    <w:name w:val="Сетка таблицы471"/>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Таблица-сетка 1 светлая11"/>
    <w:basedOn w:val="af1"/>
    <w:next w:val="-13"/>
    <w:uiPriority w:val="46"/>
    <w:rsid w:val="00184091"/>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10">
    <w:name w:val="Таблица-сетка 1 светлая21"/>
    <w:basedOn w:val="af1"/>
    <w:next w:val="-13"/>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71b">
    <w:name w:val="Сетка таблицы светлая71"/>
    <w:basedOn w:val="af1"/>
    <w:next w:val="2ff7"/>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
    <w:name w:val="Таблица-сетка 1 светлая5"/>
    <w:basedOn w:val="af1"/>
    <w:next w:val="-13"/>
    <w:uiPriority w:val="46"/>
    <w:rsid w:val="001840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11">
    <w:name w:val="Нет списка201"/>
    <w:next w:val="af2"/>
    <w:uiPriority w:val="99"/>
    <w:semiHidden/>
    <w:unhideWhenUsed/>
    <w:rsid w:val="00184091"/>
  </w:style>
  <w:style w:type="numbering" w:customStyle="1" w:styleId="11011">
    <w:name w:val="Нет списка1101"/>
    <w:next w:val="af2"/>
    <w:uiPriority w:val="99"/>
    <w:semiHidden/>
    <w:unhideWhenUsed/>
    <w:rsid w:val="00184091"/>
  </w:style>
  <w:style w:type="numbering" w:customStyle="1" w:styleId="11910">
    <w:name w:val="Нет списка1191"/>
    <w:next w:val="af2"/>
    <w:uiPriority w:val="99"/>
    <w:semiHidden/>
    <w:rsid w:val="00184091"/>
  </w:style>
  <w:style w:type="numbering" w:customStyle="1" w:styleId="2811">
    <w:name w:val="Стиль281"/>
    <w:rsid w:val="00184091"/>
  </w:style>
  <w:style w:type="numbering" w:customStyle="1" w:styleId="3811">
    <w:name w:val="Стиль381"/>
    <w:rsid w:val="00184091"/>
  </w:style>
  <w:style w:type="numbering" w:customStyle="1" w:styleId="4810">
    <w:name w:val="Стиль481"/>
    <w:rsid w:val="00184091"/>
  </w:style>
  <w:style w:type="numbering" w:customStyle="1" w:styleId="919">
    <w:name w:val="Статья / Раздел91"/>
    <w:basedOn w:val="af2"/>
    <w:next w:val="ab"/>
    <w:rsid w:val="00184091"/>
  </w:style>
  <w:style w:type="numbering" w:customStyle="1" w:styleId="1481">
    <w:name w:val="Стиль многоуровневый 14 пт полужирный81"/>
    <w:basedOn w:val="af2"/>
    <w:rsid w:val="00184091"/>
  </w:style>
  <w:style w:type="table" w:customStyle="1" w:styleId="4811">
    <w:name w:val="Сетка таблицы481"/>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Таблица-сетка 1 светлая31"/>
    <w:basedOn w:val="af1"/>
    <w:next w:val="-13"/>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18">
    <w:name w:val="Сетка таблицы светлая81"/>
    <w:basedOn w:val="af1"/>
    <w:next w:val="2ff7"/>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2010">
    <w:name w:val="Нет списка1201"/>
    <w:next w:val="af2"/>
    <w:uiPriority w:val="99"/>
    <w:semiHidden/>
    <w:unhideWhenUsed/>
    <w:rsid w:val="00184091"/>
  </w:style>
  <w:style w:type="numbering" w:customStyle="1" w:styleId="111010">
    <w:name w:val="Нет списка11101"/>
    <w:next w:val="af2"/>
    <w:uiPriority w:val="99"/>
    <w:semiHidden/>
    <w:rsid w:val="00184091"/>
  </w:style>
  <w:style w:type="numbering" w:customStyle="1" w:styleId="295">
    <w:name w:val="Стиль295"/>
    <w:rsid w:val="00184091"/>
    <w:pPr>
      <w:numPr>
        <w:numId w:val="22"/>
      </w:numPr>
    </w:pPr>
  </w:style>
  <w:style w:type="numbering" w:customStyle="1" w:styleId="395">
    <w:name w:val="Стиль395"/>
    <w:rsid w:val="00184091"/>
    <w:pPr>
      <w:numPr>
        <w:numId w:val="30"/>
      </w:numPr>
    </w:pPr>
  </w:style>
  <w:style w:type="numbering" w:customStyle="1" w:styleId="495">
    <w:name w:val="Стиль495"/>
    <w:rsid w:val="00184091"/>
    <w:pPr>
      <w:numPr>
        <w:numId w:val="31"/>
      </w:numPr>
    </w:pPr>
  </w:style>
  <w:style w:type="numbering" w:customStyle="1" w:styleId="105">
    <w:name w:val="Статья / Раздел105"/>
    <w:basedOn w:val="af2"/>
    <w:next w:val="ab"/>
    <w:rsid w:val="00184091"/>
    <w:pPr>
      <w:numPr>
        <w:numId w:val="32"/>
      </w:numPr>
    </w:pPr>
  </w:style>
  <w:style w:type="numbering" w:customStyle="1" w:styleId="1495">
    <w:name w:val="Стиль многоуровневый 14 пт полужирный95"/>
    <w:basedOn w:val="af2"/>
    <w:rsid w:val="00184091"/>
    <w:pPr>
      <w:numPr>
        <w:numId w:val="33"/>
      </w:numPr>
    </w:pPr>
  </w:style>
  <w:style w:type="table" w:customStyle="1" w:styleId="4911">
    <w:name w:val="Сетка таблицы491"/>
    <w:basedOn w:val="af1"/>
    <w:next w:val="af3"/>
    <w:uiPriority w:val="39"/>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3">
    <w:name w:val="Нет списка251"/>
    <w:next w:val="af2"/>
    <w:uiPriority w:val="99"/>
    <w:semiHidden/>
    <w:rsid w:val="00184091"/>
  </w:style>
  <w:style w:type="numbering" w:customStyle="1" w:styleId="3414">
    <w:name w:val="Нет списка341"/>
    <w:next w:val="af2"/>
    <w:uiPriority w:val="99"/>
    <w:semiHidden/>
    <w:rsid w:val="00184091"/>
  </w:style>
  <w:style w:type="table" w:customStyle="1" w:styleId="-141">
    <w:name w:val="Таблица-сетка 1 светлая41"/>
    <w:basedOn w:val="af1"/>
    <w:next w:val="-13"/>
    <w:uiPriority w:val="46"/>
    <w:rsid w:val="00184091"/>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1a">
    <w:name w:val="Сетка таблицы светлая91"/>
    <w:basedOn w:val="af1"/>
    <w:next w:val="2ff7"/>
    <w:uiPriority w:val="40"/>
    <w:rsid w:val="00184091"/>
    <w:pPr>
      <w:widowControl w:val="0"/>
      <w:spacing w:after="0" w:line="240" w:lineRule="auto"/>
    </w:pPr>
    <w:rPr>
      <w:rFonts w:ascii="Courier New" w:eastAsia="Courier New" w:hAnsi="Courier New" w:cs="Courier New"/>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391">
    <w:name w:val="Table Normal39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1">
    <w:name w:val="Table Normal40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1">
    <w:name w:val="Table Normal47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1">
    <w:name w:val="Table Normal48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1">
    <w:name w:val="Table Normal49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15">
    <w:name w:val="Нет списка261"/>
    <w:next w:val="af2"/>
    <w:uiPriority w:val="99"/>
    <w:semiHidden/>
    <w:unhideWhenUsed/>
    <w:rsid w:val="00184091"/>
  </w:style>
  <w:style w:type="table" w:customStyle="1" w:styleId="5010">
    <w:name w:val="Сетка таблицы50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50">
    <w:name w:val="Сетка таблицы375"/>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01">
    <w:name w:val="Table Normal50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1">
    <w:name w:val="Table Normal57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1">
    <w:name w:val="Table Normal58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1">
    <w:name w:val="Table Normal59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1">
    <w:name w:val="Table Normal60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1">
    <w:name w:val="Table Normal67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1">
    <w:name w:val="Table Normal68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1">
    <w:name w:val="Table Normal69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1">
    <w:name w:val="Table Normal70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12">
    <w:name w:val="Нет списка271"/>
    <w:next w:val="af2"/>
    <w:uiPriority w:val="99"/>
    <w:semiHidden/>
    <w:unhideWhenUsed/>
    <w:rsid w:val="00184091"/>
  </w:style>
  <w:style w:type="numbering" w:customStyle="1" w:styleId="52">
    <w:name w:val="Стуктура отчета5"/>
    <w:uiPriority w:val="99"/>
    <w:rsid w:val="00184091"/>
    <w:pPr>
      <w:numPr>
        <w:numId w:val="59"/>
      </w:numPr>
    </w:pPr>
  </w:style>
  <w:style w:type="table" w:customStyle="1" w:styleId="3850">
    <w:name w:val="Сетка таблицы385"/>
    <w:basedOn w:val="af1"/>
    <w:next w:val="af3"/>
    <w:uiPriority w:val="9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f1"/>
    <w:next w:val="af3"/>
    <w:uiPriority w:val="59"/>
    <w:rsid w:val="0018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fff6">
    <w:name w:val="Список приложения1"/>
    <w:uiPriority w:val="99"/>
    <w:rsid w:val="00184091"/>
  </w:style>
  <w:style w:type="numbering" w:customStyle="1" w:styleId="21010">
    <w:name w:val="Стиль2101"/>
    <w:next w:val="afffffffffffffff5"/>
    <w:uiPriority w:val="99"/>
    <w:rsid w:val="00184091"/>
  </w:style>
  <w:style w:type="numbering" w:customStyle="1" w:styleId="5">
    <w:name w:val="Нум список5"/>
    <w:uiPriority w:val="99"/>
    <w:rsid w:val="00184091"/>
    <w:pPr>
      <w:numPr>
        <w:numId w:val="56"/>
      </w:numPr>
    </w:pPr>
  </w:style>
  <w:style w:type="numbering" w:customStyle="1" w:styleId="51">
    <w:name w:val="Структура документа5"/>
    <w:uiPriority w:val="99"/>
    <w:rsid w:val="00184091"/>
    <w:pPr>
      <w:numPr>
        <w:numId w:val="57"/>
      </w:numPr>
    </w:pPr>
  </w:style>
  <w:style w:type="table" w:customStyle="1" w:styleId="819">
    <w:name w:val="Стандартная таблица81"/>
    <w:basedOn w:val="af1"/>
    <w:next w:val="affffffffff4"/>
    <w:rsid w:val="00184091"/>
    <w:pPr>
      <w:spacing w:after="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f1"/>
    <w:next w:val="1ffffff1"/>
    <w:semiHidden/>
    <w:unhideWhenUsed/>
    <w:rsid w:val="00184091"/>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
    <w:name w:val="Веб-таблица 111"/>
    <w:basedOn w:val="af1"/>
    <w:next w:val="-10"/>
    <w:semiHidden/>
    <w:unhideWhenUsed/>
    <w:rsid w:val="00184091"/>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45">
    <w:name w:val="1 / 1.1 / 1.1.145"/>
    <w:basedOn w:val="af2"/>
    <w:next w:val="111111"/>
    <w:uiPriority w:val="99"/>
    <w:unhideWhenUsed/>
    <w:rsid w:val="00184091"/>
    <w:pPr>
      <w:numPr>
        <w:numId w:val="58"/>
      </w:numPr>
    </w:pPr>
  </w:style>
  <w:style w:type="table" w:customStyle="1" w:styleId="TableNormal771">
    <w:name w:val="Table Normal77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1">
    <w:name w:val="Table Normal781"/>
    <w:uiPriority w:val="2"/>
    <w:semiHidden/>
    <w:unhideWhenUsed/>
    <w:qFormat/>
    <w:rsid w:val="001840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812">
    <w:name w:val="Нет списка281"/>
    <w:next w:val="af2"/>
    <w:uiPriority w:val="99"/>
    <w:semiHidden/>
    <w:unhideWhenUsed/>
    <w:rsid w:val="00184091"/>
  </w:style>
  <w:style w:type="numbering" w:customStyle="1" w:styleId="12112">
    <w:name w:val="Нет списка1211"/>
    <w:next w:val="af2"/>
    <w:uiPriority w:val="99"/>
    <w:semiHidden/>
    <w:unhideWhenUsed/>
    <w:rsid w:val="00184091"/>
  </w:style>
  <w:style w:type="table" w:customStyle="1" w:styleId="2171">
    <w:name w:val="Сетка таблицы2171"/>
    <w:basedOn w:val="af1"/>
    <w:uiPriority w:val="3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0">
    <w:name w:val="Сетка таблицы3111"/>
    <w:basedOn w:val="af1"/>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1">
    <w:name w:val="Сетка таблицы1191"/>
    <w:basedOn w:val="af1"/>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
    <w:name w:val="Сетка таблицы2101"/>
    <w:basedOn w:val="af1"/>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10">
    <w:name w:val="Сетка таблицы3101"/>
    <w:basedOn w:val="af1"/>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0">
    <w:name w:val="Сетка таблицы4111"/>
    <w:basedOn w:val="af1"/>
    <w:uiPriority w:val="59"/>
    <w:rsid w:val="001840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1"/>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0">
    <w:name w:val="Сетка таблицы3211"/>
    <w:basedOn w:val="af1"/>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1">
    <w:name w:val="Сетка таблицы11101"/>
    <w:basedOn w:val="af1"/>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2">
    <w:name w:val="Нет списка291"/>
    <w:next w:val="af2"/>
    <w:uiPriority w:val="99"/>
    <w:semiHidden/>
    <w:unhideWhenUsed/>
    <w:rsid w:val="00184091"/>
  </w:style>
  <w:style w:type="numbering" w:customStyle="1" w:styleId="111131">
    <w:name w:val="Нет списка11113"/>
    <w:next w:val="af2"/>
    <w:uiPriority w:val="99"/>
    <w:semiHidden/>
    <w:unhideWhenUsed/>
    <w:rsid w:val="00184091"/>
  </w:style>
  <w:style w:type="table" w:customStyle="1" w:styleId="12710">
    <w:name w:val="Сетка таблицы127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1">
    <w:name w:val="Нет списка2121"/>
    <w:next w:val="af2"/>
    <w:uiPriority w:val="99"/>
    <w:semiHidden/>
    <w:unhideWhenUsed/>
    <w:rsid w:val="00184091"/>
  </w:style>
  <w:style w:type="numbering" w:customStyle="1" w:styleId="3515">
    <w:name w:val="Нет списка351"/>
    <w:next w:val="af2"/>
    <w:uiPriority w:val="99"/>
    <w:semiHidden/>
    <w:unhideWhenUsed/>
    <w:rsid w:val="00184091"/>
  </w:style>
  <w:style w:type="table" w:customStyle="1" w:styleId="23110">
    <w:name w:val="Сетка таблицы23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f1"/>
    <w:next w:val="af3"/>
    <w:uiPriority w:val="9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Сетка таблицы1117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0">
    <w:name w:val="Сетка таблицы71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1">
    <w:name w:val="Сетка таблицы916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Нет списка811"/>
    <w:next w:val="af2"/>
    <w:uiPriority w:val="99"/>
    <w:semiHidden/>
    <w:unhideWhenUsed/>
    <w:rsid w:val="00184091"/>
  </w:style>
  <w:style w:type="numbering" w:customStyle="1" w:styleId="12211">
    <w:name w:val="Нет списка1221"/>
    <w:next w:val="af2"/>
    <w:uiPriority w:val="99"/>
    <w:semiHidden/>
    <w:unhideWhenUsed/>
    <w:rsid w:val="00184091"/>
  </w:style>
  <w:style w:type="table" w:customStyle="1" w:styleId="14111">
    <w:name w:val="Сетка таблицы14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1">
    <w:name w:val="Нет списка2211"/>
    <w:next w:val="af2"/>
    <w:uiPriority w:val="99"/>
    <w:semiHidden/>
    <w:unhideWhenUsed/>
    <w:rsid w:val="00184091"/>
  </w:style>
  <w:style w:type="numbering" w:customStyle="1" w:styleId="31111">
    <w:name w:val="Нет списка3111"/>
    <w:next w:val="af2"/>
    <w:uiPriority w:val="99"/>
    <w:semiHidden/>
    <w:unhideWhenUsed/>
    <w:rsid w:val="00184091"/>
  </w:style>
  <w:style w:type="table" w:customStyle="1" w:styleId="24110">
    <w:name w:val="Сетка таблицы24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
    <w:name w:val="Нет списка4111"/>
    <w:next w:val="af2"/>
    <w:uiPriority w:val="99"/>
    <w:semiHidden/>
    <w:unhideWhenUsed/>
    <w:rsid w:val="00184091"/>
  </w:style>
  <w:style w:type="table" w:customStyle="1" w:styleId="34110">
    <w:name w:val="Сетка таблицы34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0">
    <w:name w:val="Сетка таблицы42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f2"/>
    <w:semiHidden/>
    <w:unhideWhenUsed/>
    <w:rsid w:val="00184091"/>
  </w:style>
  <w:style w:type="table" w:customStyle="1" w:styleId="52110">
    <w:name w:val="Сетка таблицы52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
    <w:name w:val="Нет списка6111"/>
    <w:next w:val="af2"/>
    <w:uiPriority w:val="99"/>
    <w:semiHidden/>
    <w:unhideWhenUsed/>
    <w:rsid w:val="00184091"/>
  </w:style>
  <w:style w:type="table" w:customStyle="1" w:styleId="7211">
    <w:name w:val="Сетка таблицы72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f1"/>
    <w:next w:val="af3"/>
    <w:uiPriority w:val="5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1">
    <w:name w:val="Сетка таблицы917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
    <w:name w:val="Нет списка7111"/>
    <w:next w:val="af2"/>
    <w:uiPriority w:val="99"/>
    <w:semiHidden/>
    <w:unhideWhenUsed/>
    <w:rsid w:val="00184091"/>
  </w:style>
  <w:style w:type="table" w:customStyle="1" w:styleId="7311">
    <w:name w:val="Сетка таблицы73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
    <w:name w:val="Нет списка911"/>
    <w:next w:val="af2"/>
    <w:uiPriority w:val="99"/>
    <w:semiHidden/>
    <w:unhideWhenUsed/>
    <w:rsid w:val="00184091"/>
  </w:style>
  <w:style w:type="numbering" w:customStyle="1" w:styleId="13111">
    <w:name w:val="Нет списка1311"/>
    <w:next w:val="af2"/>
    <w:uiPriority w:val="99"/>
    <w:semiHidden/>
    <w:unhideWhenUsed/>
    <w:rsid w:val="00184091"/>
  </w:style>
  <w:style w:type="table" w:customStyle="1" w:styleId="1621">
    <w:name w:val="Сетка таблицы162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0">
    <w:name w:val="Сетка таблицы17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1">
    <w:name w:val="Нет списка2311"/>
    <w:next w:val="af2"/>
    <w:uiPriority w:val="99"/>
    <w:semiHidden/>
    <w:unhideWhenUsed/>
    <w:rsid w:val="00184091"/>
  </w:style>
  <w:style w:type="numbering" w:customStyle="1" w:styleId="32111">
    <w:name w:val="Нет списка3211"/>
    <w:next w:val="af2"/>
    <w:uiPriority w:val="99"/>
    <w:semiHidden/>
    <w:unhideWhenUsed/>
    <w:rsid w:val="00184091"/>
  </w:style>
  <w:style w:type="table" w:customStyle="1" w:styleId="25110">
    <w:name w:val="Сетка таблицы2511"/>
    <w:basedOn w:val="af1"/>
    <w:next w:val="af3"/>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0">
    <w:name w:val="Сетка таблицы35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0">
    <w:name w:val="Сетка таблицы43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0">
    <w:name w:val="Сетка таблицы53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Нет списка1011"/>
    <w:next w:val="af2"/>
    <w:uiPriority w:val="99"/>
    <w:semiHidden/>
    <w:unhideWhenUsed/>
    <w:rsid w:val="00184091"/>
  </w:style>
  <w:style w:type="numbering" w:customStyle="1" w:styleId="14112">
    <w:name w:val="Нет списка1411"/>
    <w:next w:val="af2"/>
    <w:uiPriority w:val="99"/>
    <w:semiHidden/>
    <w:unhideWhenUsed/>
    <w:rsid w:val="00184091"/>
  </w:style>
  <w:style w:type="table" w:customStyle="1" w:styleId="18110">
    <w:name w:val="Сетка таблицы18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0">
    <w:name w:val="Сетка таблицы19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11">
    <w:name w:val="Нет списка2411"/>
    <w:next w:val="af2"/>
    <w:uiPriority w:val="99"/>
    <w:semiHidden/>
    <w:unhideWhenUsed/>
    <w:rsid w:val="00184091"/>
  </w:style>
  <w:style w:type="numbering" w:customStyle="1" w:styleId="33111">
    <w:name w:val="Нет списка3311"/>
    <w:next w:val="af2"/>
    <w:uiPriority w:val="99"/>
    <w:semiHidden/>
    <w:unhideWhenUsed/>
    <w:rsid w:val="00184091"/>
  </w:style>
  <w:style w:type="table" w:customStyle="1" w:styleId="26110">
    <w:name w:val="Сетка таблицы26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0">
    <w:name w:val="Сетка таблицы36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0">
    <w:name w:val="Сетка таблицы44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0">
    <w:name w:val="Сетка таблицы54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1">
    <w:name w:val="Сетка таблицы76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f1"/>
    <w:next w:val="af3"/>
    <w:uiPriority w:val="39"/>
    <w:rsid w:val="001840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2">
    <w:name w:val="Нет списка1511"/>
    <w:next w:val="af2"/>
    <w:uiPriority w:val="99"/>
    <w:semiHidden/>
    <w:unhideWhenUsed/>
    <w:rsid w:val="00184091"/>
  </w:style>
  <w:style w:type="table" w:customStyle="1" w:styleId="27110">
    <w:name w:val="Сетка таблицы271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f1"/>
    <w:next w:val="af3"/>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0">
    <w:name w:val="Сетка таблицы2811"/>
    <w:basedOn w:val="af1"/>
    <w:next w:val="af3"/>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f2"/>
    <w:uiPriority w:val="99"/>
    <w:semiHidden/>
    <w:unhideWhenUsed/>
    <w:rsid w:val="00184091"/>
  </w:style>
  <w:style w:type="table" w:customStyle="1" w:styleId="29110">
    <w:name w:val="Сетка таблицы2911"/>
    <w:basedOn w:val="af1"/>
    <w:next w:val="af3"/>
    <w:uiPriority w:val="59"/>
    <w:rsid w:val="0018409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0">
    <w:name w:val="Сетка таблицы11011"/>
    <w:basedOn w:val="af1"/>
    <w:rsid w:val="001840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1">
    <w:name w:val="Нет списка1711"/>
    <w:next w:val="af2"/>
    <w:uiPriority w:val="99"/>
    <w:semiHidden/>
    <w:unhideWhenUsed/>
    <w:rsid w:val="00184091"/>
  </w:style>
  <w:style w:type="table" w:customStyle="1" w:styleId="38110">
    <w:name w:val="Сетка таблицы3811"/>
    <w:basedOn w:val="af1"/>
    <w:next w:val="af3"/>
    <w:uiPriority w:val="59"/>
    <w:rsid w:val="0018409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1">
    <w:name w:val="Нет списка1811"/>
    <w:next w:val="af2"/>
    <w:uiPriority w:val="99"/>
    <w:semiHidden/>
    <w:unhideWhenUsed/>
    <w:rsid w:val="00184091"/>
  </w:style>
  <w:style w:type="table" w:customStyle="1" w:styleId="30110">
    <w:name w:val="Сетка таблицы301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f1"/>
    <w:next w:val="af3"/>
    <w:uiPriority w:val="59"/>
    <w:rsid w:val="001840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1">
    <w:name w:val="Нет списка1911"/>
    <w:next w:val="af2"/>
    <w:uiPriority w:val="99"/>
    <w:semiHidden/>
    <w:unhideWhenUsed/>
    <w:rsid w:val="00184091"/>
  </w:style>
  <w:style w:type="table" w:customStyle="1" w:styleId="4011">
    <w:name w:val="Сетка таблицы4011"/>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Статья / Раздел1116"/>
    <w:basedOn w:val="af2"/>
    <w:next w:val="ab"/>
    <w:rsid w:val="00184091"/>
    <w:pPr>
      <w:numPr>
        <w:numId w:val="44"/>
      </w:numPr>
    </w:pPr>
  </w:style>
  <w:style w:type="table" w:customStyle="1" w:styleId="11012">
    <w:name w:val="Сетка таблицы11012"/>
    <w:basedOn w:val="af1"/>
    <w:rsid w:val="001840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Нет списка30"/>
    <w:next w:val="af2"/>
    <w:uiPriority w:val="99"/>
    <w:semiHidden/>
    <w:unhideWhenUsed/>
    <w:rsid w:val="00184091"/>
  </w:style>
  <w:style w:type="table" w:customStyle="1" w:styleId="TableGridReport44">
    <w:name w:val="Table Grid Report44"/>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d">
    <w:name w:val="Изысканная таблица10"/>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40">
    <w:name w:val="Сетка таблицы134"/>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1"/>
    <w:next w:val="af3"/>
    <w:uiPriority w:val="3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3">
    <w:name w:val="Нет списка125"/>
    <w:next w:val="af2"/>
    <w:uiPriority w:val="99"/>
    <w:semiHidden/>
    <w:unhideWhenUsed/>
    <w:rsid w:val="00184091"/>
  </w:style>
  <w:style w:type="table" w:customStyle="1" w:styleId="3142">
    <w:name w:val="Сетка таблицы314"/>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2">
    <w:name w:val="Нет списка1117"/>
    <w:next w:val="af2"/>
    <w:uiPriority w:val="99"/>
    <w:semiHidden/>
    <w:rsid w:val="00184091"/>
  </w:style>
  <w:style w:type="table" w:customStyle="1" w:styleId="11290">
    <w:name w:val="Сетка таблицы1129"/>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Стиль215"/>
    <w:rsid w:val="00184091"/>
  </w:style>
  <w:style w:type="table" w:customStyle="1" w:styleId="194">
    <w:name w:val="Столбцы таблицы 19"/>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91">
    <w:name w:val="Столбцы таблицы 59"/>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9">
    <w:name w:val="Таблица-список 29"/>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9">
    <w:name w:val="Таблица-список 79"/>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9">
    <w:name w:val="Таблица-список 89"/>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96">
    <w:name w:val="Объемная таблица 39"/>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f3">
    <w:name w:val="Современная таблица9"/>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8">
    <w:name w:val="Изысканная таблица18"/>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95">
    <w:name w:val="Изящная таблица 19"/>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
    <w:name w:val="Веб-таблица 39"/>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9">
    <w:name w:val="Стиль таблицы18"/>
    <w:basedOn w:val="af3"/>
    <w:rsid w:val="00184091"/>
    <w:tblPr/>
  </w:style>
  <w:style w:type="numbering" w:customStyle="1" w:styleId="3160">
    <w:name w:val="Стиль316"/>
    <w:rsid w:val="00184091"/>
  </w:style>
  <w:style w:type="numbering" w:customStyle="1" w:styleId="4122">
    <w:name w:val="Стиль412"/>
    <w:rsid w:val="00184091"/>
  </w:style>
  <w:style w:type="numbering" w:customStyle="1" w:styleId="168">
    <w:name w:val="Статья / Раздел16"/>
    <w:basedOn w:val="af2"/>
    <w:next w:val="ab"/>
    <w:rsid w:val="00184091"/>
  </w:style>
  <w:style w:type="numbering" w:customStyle="1" w:styleId="14140">
    <w:name w:val="Стиль многоуровневый 14 пт полужирный14"/>
    <w:basedOn w:val="af2"/>
    <w:rsid w:val="00184091"/>
  </w:style>
  <w:style w:type="table" w:customStyle="1" w:styleId="582">
    <w:name w:val="Сетка таблицы58"/>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тиль таблицы28"/>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0e">
    <w:name w:val="Стандартная таблица10"/>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86">
    <w:name w:val="Стиль таблицы38"/>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2f">
    <w:name w:val="Сетка таблицы светлая12"/>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130">
    <w:name w:val="Сетка таблицы413"/>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f1"/>
    <w:next w:val="af3"/>
    <w:uiPriority w:val="9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0">
    <w:name w:val="Table Normal8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9">
    <w:name w:val="Table Normal129"/>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2">
    <w:name w:val="Table Normal6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2">
    <w:name w:val="Table Normal71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8">
    <w:name w:val="Table Normal88"/>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8">
    <w:name w:val="Table Normal98"/>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8">
    <w:name w:val="Table Normal10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3">
    <w:name w:val="Table Normal11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0">
    <w:name w:val="Table Normal1210"/>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8">
    <w:name w:val="Table Normal13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8">
    <w:name w:val="Table Normal14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8">
    <w:name w:val="Table Normal15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8">
    <w:name w:val="Table Normal16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8">
    <w:name w:val="Table Normal17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8">
    <w:name w:val="Table Normal18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8">
    <w:name w:val="Table Normal198"/>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6">
    <w:name w:val="Стиль516"/>
    <w:uiPriority w:val="99"/>
    <w:rsid w:val="00184091"/>
    <w:pPr>
      <w:numPr>
        <w:numId w:val="35"/>
      </w:numPr>
    </w:pPr>
  </w:style>
  <w:style w:type="table" w:customStyle="1" w:styleId="880">
    <w:name w:val="Сетка таблицы88"/>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80">
    <w:name w:val="Сетка таблицы918"/>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f2"/>
    <w:uiPriority w:val="99"/>
    <w:semiHidden/>
    <w:unhideWhenUsed/>
    <w:rsid w:val="00184091"/>
  </w:style>
  <w:style w:type="table" w:customStyle="1" w:styleId="TableGridReport120">
    <w:name w:val="Table Grid Report120"/>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d">
    <w:name w:val="Изысканная таблица22"/>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50">
    <w:name w:val="Сетка таблицы135"/>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
    <w:next w:val="af2"/>
    <w:uiPriority w:val="99"/>
    <w:semiHidden/>
    <w:unhideWhenUsed/>
    <w:rsid w:val="00184091"/>
  </w:style>
  <w:style w:type="table" w:customStyle="1" w:styleId="3151">
    <w:name w:val="Сетка таблицы315"/>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0">
    <w:name w:val="Нет списка1118"/>
    <w:next w:val="af2"/>
    <w:uiPriority w:val="99"/>
    <w:semiHidden/>
    <w:rsid w:val="00184091"/>
  </w:style>
  <w:style w:type="table" w:customStyle="1" w:styleId="112100">
    <w:name w:val="Сетка таблицы11210"/>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0">
    <w:name w:val="Сетка таблицы11116"/>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Стиль216"/>
    <w:rsid w:val="00184091"/>
  </w:style>
  <w:style w:type="table" w:customStyle="1" w:styleId="112a">
    <w:name w:val="Столбцы таблицы 112"/>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1">
    <w:name w:val="Столбцы таблицы 512"/>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2">
    <w:name w:val="Таблица-список 212"/>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Таблица-список 712"/>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23">
    <w:name w:val="Объемная таблица 312"/>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0">
    <w:name w:val="Современная таблица12"/>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b">
    <w:name w:val="Изысканная таблица112"/>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c">
    <w:name w:val="Изящная таблица 112"/>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Веб-таблица 312"/>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d">
    <w:name w:val="Стиль таблицы112"/>
    <w:basedOn w:val="af3"/>
    <w:rsid w:val="00184091"/>
    <w:tblPr/>
  </w:style>
  <w:style w:type="numbering" w:customStyle="1" w:styleId="3170">
    <w:name w:val="Стиль317"/>
    <w:rsid w:val="00184091"/>
  </w:style>
  <w:style w:type="numbering" w:customStyle="1" w:styleId="4131">
    <w:name w:val="Стиль413"/>
    <w:rsid w:val="00184091"/>
  </w:style>
  <w:style w:type="numbering" w:customStyle="1" w:styleId="179">
    <w:name w:val="Статья / Раздел17"/>
    <w:basedOn w:val="af2"/>
    <w:next w:val="ab"/>
    <w:rsid w:val="00184091"/>
  </w:style>
  <w:style w:type="numbering" w:customStyle="1" w:styleId="14150">
    <w:name w:val="Стиль многоуровневый 14 пт полужирный15"/>
    <w:basedOn w:val="af2"/>
    <w:rsid w:val="00184091"/>
  </w:style>
  <w:style w:type="table" w:customStyle="1" w:styleId="5122">
    <w:name w:val="Сетка таблицы51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тиль таблицы21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2f1">
    <w:name w:val="Стандартная таблица12"/>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124">
    <w:name w:val="Стиль таблицы31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13c">
    <w:name w:val="Сетка таблицы светлая13"/>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140">
    <w:name w:val="Сетка таблицы414"/>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0">
    <w:name w:val="Сетка таблицы1215"/>
    <w:basedOn w:val="af1"/>
    <w:next w:val="af3"/>
    <w:uiPriority w:val="3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f1"/>
    <w:next w:val="af3"/>
    <w:uiPriority w:val="3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2">
    <w:name w:val="Table Normal20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2">
    <w:name w:val="Table Normal110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3">
    <w:name w:val="Table Normal613"/>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3">
    <w:name w:val="Table Normal713"/>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2">
    <w:name w:val="Table Normal81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2">
    <w:name w:val="Table Normal91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2">
    <w:name w:val="Table Normal10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4">
    <w:name w:val="Table Normal1114"/>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2">
    <w:name w:val="Table Normal12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2">
    <w:name w:val="Table Normal13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2">
    <w:name w:val="Table Normal14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2">
    <w:name w:val="Table Normal15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2">
    <w:name w:val="Table Normal16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2">
    <w:name w:val="Table Normal17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2">
    <w:name w:val="Table Normal18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2">
    <w:name w:val="Table Normal191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70">
    <w:name w:val="Стиль517"/>
    <w:uiPriority w:val="99"/>
    <w:rsid w:val="00184091"/>
  </w:style>
  <w:style w:type="table" w:customStyle="1" w:styleId="8120">
    <w:name w:val="Сетка таблицы81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90">
    <w:name w:val="Сетка таблицы919"/>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7">
    <w:name w:val="Нет списка36"/>
    <w:next w:val="af2"/>
    <w:uiPriority w:val="99"/>
    <w:semiHidden/>
    <w:unhideWhenUsed/>
    <w:rsid w:val="00184091"/>
  </w:style>
  <w:style w:type="table" w:customStyle="1" w:styleId="TableGridReport211">
    <w:name w:val="Table Grid Report21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e">
    <w:name w:val="Изысканная таблица32"/>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25">
    <w:name w:val="Сетка таблицы14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2"/>
    <w:uiPriority w:val="99"/>
    <w:semiHidden/>
    <w:unhideWhenUsed/>
    <w:rsid w:val="00184091"/>
  </w:style>
  <w:style w:type="table" w:customStyle="1" w:styleId="3221">
    <w:name w:val="Сетка таблицы322"/>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f2"/>
    <w:uiPriority w:val="99"/>
    <w:semiHidden/>
    <w:rsid w:val="00184091"/>
  </w:style>
  <w:style w:type="table" w:customStyle="1" w:styleId="1132">
    <w:name w:val="Сетка таблицы1132"/>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Стиль225"/>
    <w:rsid w:val="00184091"/>
  </w:style>
  <w:style w:type="table" w:customStyle="1" w:styleId="1222">
    <w:name w:val="Столбцы таблицы 122"/>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21">
    <w:name w:val="Столбцы таблицы 522"/>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2">
    <w:name w:val="Таблица-список 222"/>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2">
    <w:name w:val="Таблица-список 722"/>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22">
    <w:name w:val="Объемная таблица 322"/>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3">
    <w:name w:val="Изысканная таблица122"/>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24">
    <w:name w:val="Изящная таблица 122"/>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Веб-таблица 322"/>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25">
    <w:name w:val="Стиль таблицы122"/>
    <w:basedOn w:val="af3"/>
    <w:rsid w:val="00184091"/>
    <w:tblPr/>
  </w:style>
  <w:style w:type="numbering" w:customStyle="1" w:styleId="3270">
    <w:name w:val="Стиль327"/>
    <w:rsid w:val="00184091"/>
  </w:style>
  <w:style w:type="numbering" w:customStyle="1" w:styleId="427">
    <w:name w:val="Стиль427"/>
    <w:rsid w:val="00184091"/>
  </w:style>
  <w:style w:type="numbering" w:customStyle="1" w:styleId="23a">
    <w:name w:val="Статья / Раздел23"/>
    <w:basedOn w:val="af2"/>
    <w:next w:val="ab"/>
    <w:rsid w:val="00184091"/>
  </w:style>
  <w:style w:type="numbering" w:customStyle="1" w:styleId="14250">
    <w:name w:val="Стиль многоуровневый 14 пт полужирный25"/>
    <w:basedOn w:val="af2"/>
    <w:rsid w:val="00184091"/>
  </w:style>
  <w:style w:type="table" w:customStyle="1" w:styleId="5222">
    <w:name w:val="Сетка таблицы522"/>
    <w:basedOn w:val="af1"/>
    <w:next w:val="af3"/>
    <w:uiPriority w:val="9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тиль таблицы22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2f">
    <w:name w:val="Стандартная таблица22"/>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223">
    <w:name w:val="Стиль таблицы32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22f0">
    <w:name w:val="Сетка таблицы светлая22"/>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221">
    <w:name w:val="Сетка таблицы422"/>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f1"/>
    <w:next w:val="af3"/>
    <w:uiPriority w:val="9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f1"/>
    <w:next w:val="af3"/>
    <w:uiPriority w:val="59"/>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1"/>
    <w:next w:val="af3"/>
    <w:rsid w:val="00184091"/>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2">
    <w:name w:val="Table Normal11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2">
    <w:name w:val="Table Normal23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2">
    <w:name w:val="Table Normal3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2">
    <w:name w:val="Table Normal4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2">
    <w:name w:val="Table Normal5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2">
    <w:name w:val="Table Normal6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2">
    <w:name w:val="Table Normal72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2">
    <w:name w:val="Table Normal82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2">
    <w:name w:val="Table Normal922"/>
    <w:uiPriority w:val="2"/>
    <w:semiHidden/>
    <w:unhideWhenUsed/>
    <w:qFormat/>
    <w:rsid w:val="0018409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2">
    <w:name w:val="Table Normal10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2">
    <w:name w:val="Table Normal113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2">
    <w:name w:val="Table Normal12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2">
    <w:name w:val="Table Normal13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2">
    <w:name w:val="Table Normal14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2">
    <w:name w:val="Table Normal15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2">
    <w:name w:val="Table Normal16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2">
    <w:name w:val="Table Normal17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2">
    <w:name w:val="Table Normal18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2">
    <w:name w:val="Table Normal1922"/>
    <w:uiPriority w:val="2"/>
    <w:semiHidden/>
    <w:unhideWhenUsed/>
    <w:qFormat/>
    <w:rsid w:val="00184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30">
    <w:name w:val="Стиль523"/>
    <w:uiPriority w:val="99"/>
    <w:rsid w:val="00184091"/>
  </w:style>
  <w:style w:type="table" w:customStyle="1" w:styleId="822">
    <w:name w:val="Сетка таблицы82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f2"/>
    <w:uiPriority w:val="99"/>
    <w:semiHidden/>
    <w:unhideWhenUsed/>
    <w:rsid w:val="00184091"/>
  </w:style>
  <w:style w:type="table" w:customStyle="1" w:styleId="TableGridReport311">
    <w:name w:val="Table Grid Report311"/>
    <w:basedOn w:val="af1"/>
    <w:next w:val="af3"/>
    <w:uiPriority w:val="59"/>
    <w:rsid w:val="001840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Изысканная таблица42"/>
    <w:basedOn w:val="af1"/>
    <w:next w:val="affffff2"/>
    <w:semiHidden/>
    <w:unhideWhenUsed/>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21">
    <w:name w:val="Сетка таблицы15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6">
    <w:name w:val="Нет списка142"/>
    <w:next w:val="af2"/>
    <w:uiPriority w:val="99"/>
    <w:semiHidden/>
    <w:unhideWhenUsed/>
    <w:rsid w:val="00184091"/>
  </w:style>
  <w:style w:type="table" w:customStyle="1" w:styleId="3321">
    <w:name w:val="Сетка таблицы332"/>
    <w:basedOn w:val="af1"/>
    <w:next w:val="af3"/>
    <w:uiPriority w:val="59"/>
    <w:rsid w:val="00184091"/>
    <w:pPr>
      <w:overflowPunct w:val="0"/>
      <w:autoSpaceDE w:val="0"/>
      <w:autoSpaceDN w:val="0"/>
      <w:adjustRightInd w:val="0"/>
      <w:spacing w:after="0" w:line="240" w:lineRule="auto"/>
    </w:pPr>
    <w:rPr>
      <w:rFonts w:ascii="Century" w:eastAsia="Times New Roman" w:hAnsi="Century"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f2"/>
    <w:uiPriority w:val="99"/>
    <w:semiHidden/>
    <w:rsid w:val="00184091"/>
  </w:style>
  <w:style w:type="table" w:customStyle="1" w:styleId="1142">
    <w:name w:val="Сетка таблицы1142"/>
    <w:basedOn w:val="af1"/>
    <w:next w:val="af3"/>
    <w:rsid w:val="001840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f1"/>
    <w:next w:val="af3"/>
    <w:rsid w:val="0018409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7">
    <w:name w:val="Стиль237"/>
    <w:rsid w:val="00184091"/>
    <w:pPr>
      <w:numPr>
        <w:numId w:val="17"/>
      </w:numPr>
    </w:pPr>
  </w:style>
  <w:style w:type="table" w:customStyle="1" w:styleId="1322">
    <w:name w:val="Столбцы таблицы 132"/>
    <w:basedOn w:val="af1"/>
    <w:next w:val="1fff9"/>
    <w:rsid w:val="0018409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1">
    <w:name w:val="Столбцы таблицы 532"/>
    <w:basedOn w:val="af1"/>
    <w:next w:val="5b"/>
    <w:rsid w:val="0018409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2">
    <w:name w:val="Таблица-список 232"/>
    <w:basedOn w:val="af1"/>
    <w:next w:val="-2"/>
    <w:rsid w:val="0018409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Таблица-список 732"/>
    <w:basedOn w:val="af1"/>
    <w:next w:val="-7"/>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2">
    <w:name w:val="Таблица-список 832"/>
    <w:basedOn w:val="af1"/>
    <w:next w:val="-8"/>
    <w:rsid w:val="0018409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22">
    <w:name w:val="Объемная таблица 332"/>
    <w:basedOn w:val="af1"/>
    <w:next w:val="3f2"/>
    <w:rsid w:val="0018409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f">
    <w:name w:val="Современная таблица32"/>
    <w:basedOn w:val="af1"/>
    <w:next w:val="affffffff9"/>
    <w:rsid w:val="0018409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23">
    <w:name w:val="Изысканная таблица132"/>
    <w:basedOn w:val="af1"/>
    <w:next w:val="affffff2"/>
    <w:rsid w:val="0018409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4">
    <w:name w:val="Изящная таблица 132"/>
    <w:basedOn w:val="af1"/>
    <w:next w:val="1fffb"/>
    <w:rsid w:val="0018409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Веб-таблица 332"/>
    <w:basedOn w:val="af1"/>
    <w:next w:val="-3"/>
    <w:rsid w:val="0018409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25">
    <w:name w:val="Стиль таблицы132"/>
    <w:basedOn w:val="af3"/>
    <w:rsid w:val="00184091"/>
    <w:tblPr/>
  </w:style>
  <w:style w:type="numbering" w:customStyle="1" w:styleId="3330">
    <w:name w:val="Стиль333"/>
    <w:rsid w:val="00184091"/>
  </w:style>
  <w:style w:type="numbering" w:customStyle="1" w:styleId="436">
    <w:name w:val="Стиль436"/>
    <w:rsid w:val="00184091"/>
    <w:pPr>
      <w:numPr>
        <w:numId w:val="23"/>
      </w:numPr>
    </w:pPr>
  </w:style>
  <w:style w:type="numbering" w:customStyle="1" w:styleId="37">
    <w:name w:val="Статья / Раздел37"/>
    <w:basedOn w:val="af2"/>
    <w:next w:val="ab"/>
    <w:rsid w:val="00184091"/>
    <w:pPr>
      <w:numPr>
        <w:numId w:val="24"/>
      </w:numPr>
    </w:pPr>
  </w:style>
  <w:style w:type="numbering" w:customStyle="1" w:styleId="1437">
    <w:name w:val="Стиль многоуровневый 14 пт полужирный37"/>
    <w:basedOn w:val="af2"/>
    <w:rsid w:val="00184091"/>
    <w:pPr>
      <w:numPr>
        <w:numId w:val="25"/>
      </w:numPr>
    </w:pPr>
  </w:style>
  <w:style w:type="table" w:customStyle="1" w:styleId="5322">
    <w:name w:val="Сетка таблицы532"/>
    <w:basedOn w:val="af1"/>
    <w:next w:val="af3"/>
    <w:uiPriority w:val="59"/>
    <w:rsid w:val="0018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тиль таблицы23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2f0">
    <w:name w:val="Стандартная таблица32"/>
    <w:basedOn w:val="af1"/>
    <w:next w:val="affffffffff4"/>
    <w:rsid w:val="0018409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323">
    <w:name w:val="Стиль таблицы332"/>
    <w:basedOn w:val="af1"/>
    <w:rsid w:val="00184091"/>
    <w:pPr>
      <w:spacing w:after="0" w:line="240" w:lineRule="auto"/>
    </w:pPr>
    <w:rPr>
      <w:rFonts w:ascii="Times New Roman" w:eastAsia="Times New Roman" w:hAnsi="Times New Roman" w:cs="Times New Roman"/>
      <w:sz w:val="20"/>
      <w:szCs w:val="20"/>
      <w:lang w:eastAsia="ru-RU"/>
    </w:rPr>
    <w:tblPr/>
  </w:style>
  <w:style w:type="table" w:customStyle="1" w:styleId="32f1">
    <w:name w:val="Сетка таблицы светлая32"/>
    <w:basedOn w:val="af1"/>
    <w:next w:val="2ff7"/>
    <w:uiPriority w:val="40"/>
    <w:rsid w:val="00184091"/>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321">
    <w:name w:val="Сетка таблицы432"/>
    <w:basedOn w:val="af1"/>
    <w:next w:val="af3"/>
    <w:uiPriority w:val="59"/>
    <w:rsid w:val="0018409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f1"/>
    <w:next w:val="af3"/>
    <w:uiPriority w:val="59"/>
    <w:rsid w:val="00184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7383">
      <w:bodyDiv w:val="1"/>
      <w:marLeft w:val="0"/>
      <w:marRight w:val="0"/>
      <w:marTop w:val="0"/>
      <w:marBottom w:val="0"/>
      <w:divBdr>
        <w:top w:val="none" w:sz="0" w:space="0" w:color="auto"/>
        <w:left w:val="none" w:sz="0" w:space="0" w:color="auto"/>
        <w:bottom w:val="none" w:sz="0" w:space="0" w:color="auto"/>
        <w:right w:val="none" w:sz="0" w:space="0" w:color="auto"/>
      </w:divBdr>
    </w:div>
    <w:div w:id="80877639">
      <w:bodyDiv w:val="1"/>
      <w:marLeft w:val="0"/>
      <w:marRight w:val="0"/>
      <w:marTop w:val="0"/>
      <w:marBottom w:val="0"/>
      <w:divBdr>
        <w:top w:val="none" w:sz="0" w:space="0" w:color="auto"/>
        <w:left w:val="none" w:sz="0" w:space="0" w:color="auto"/>
        <w:bottom w:val="none" w:sz="0" w:space="0" w:color="auto"/>
        <w:right w:val="none" w:sz="0" w:space="0" w:color="auto"/>
      </w:divBdr>
    </w:div>
    <w:div w:id="83843017">
      <w:bodyDiv w:val="1"/>
      <w:marLeft w:val="0"/>
      <w:marRight w:val="0"/>
      <w:marTop w:val="0"/>
      <w:marBottom w:val="0"/>
      <w:divBdr>
        <w:top w:val="none" w:sz="0" w:space="0" w:color="auto"/>
        <w:left w:val="none" w:sz="0" w:space="0" w:color="auto"/>
        <w:bottom w:val="none" w:sz="0" w:space="0" w:color="auto"/>
        <w:right w:val="none" w:sz="0" w:space="0" w:color="auto"/>
      </w:divBdr>
    </w:div>
    <w:div w:id="92751593">
      <w:bodyDiv w:val="1"/>
      <w:marLeft w:val="0"/>
      <w:marRight w:val="0"/>
      <w:marTop w:val="0"/>
      <w:marBottom w:val="0"/>
      <w:divBdr>
        <w:top w:val="none" w:sz="0" w:space="0" w:color="auto"/>
        <w:left w:val="none" w:sz="0" w:space="0" w:color="auto"/>
        <w:bottom w:val="none" w:sz="0" w:space="0" w:color="auto"/>
        <w:right w:val="none" w:sz="0" w:space="0" w:color="auto"/>
      </w:divBdr>
    </w:div>
    <w:div w:id="135344236">
      <w:bodyDiv w:val="1"/>
      <w:marLeft w:val="0"/>
      <w:marRight w:val="0"/>
      <w:marTop w:val="0"/>
      <w:marBottom w:val="0"/>
      <w:divBdr>
        <w:top w:val="none" w:sz="0" w:space="0" w:color="auto"/>
        <w:left w:val="none" w:sz="0" w:space="0" w:color="auto"/>
        <w:bottom w:val="none" w:sz="0" w:space="0" w:color="auto"/>
        <w:right w:val="none" w:sz="0" w:space="0" w:color="auto"/>
      </w:divBdr>
    </w:div>
    <w:div w:id="160776603">
      <w:bodyDiv w:val="1"/>
      <w:marLeft w:val="0"/>
      <w:marRight w:val="0"/>
      <w:marTop w:val="0"/>
      <w:marBottom w:val="0"/>
      <w:divBdr>
        <w:top w:val="none" w:sz="0" w:space="0" w:color="auto"/>
        <w:left w:val="none" w:sz="0" w:space="0" w:color="auto"/>
        <w:bottom w:val="none" w:sz="0" w:space="0" w:color="auto"/>
        <w:right w:val="none" w:sz="0" w:space="0" w:color="auto"/>
      </w:divBdr>
    </w:div>
    <w:div w:id="374308562">
      <w:bodyDiv w:val="1"/>
      <w:marLeft w:val="0"/>
      <w:marRight w:val="0"/>
      <w:marTop w:val="0"/>
      <w:marBottom w:val="0"/>
      <w:divBdr>
        <w:top w:val="none" w:sz="0" w:space="0" w:color="auto"/>
        <w:left w:val="none" w:sz="0" w:space="0" w:color="auto"/>
        <w:bottom w:val="none" w:sz="0" w:space="0" w:color="auto"/>
        <w:right w:val="none" w:sz="0" w:space="0" w:color="auto"/>
      </w:divBdr>
    </w:div>
    <w:div w:id="397633234">
      <w:bodyDiv w:val="1"/>
      <w:marLeft w:val="0"/>
      <w:marRight w:val="0"/>
      <w:marTop w:val="0"/>
      <w:marBottom w:val="0"/>
      <w:divBdr>
        <w:top w:val="none" w:sz="0" w:space="0" w:color="auto"/>
        <w:left w:val="none" w:sz="0" w:space="0" w:color="auto"/>
        <w:bottom w:val="none" w:sz="0" w:space="0" w:color="auto"/>
        <w:right w:val="none" w:sz="0" w:space="0" w:color="auto"/>
      </w:divBdr>
    </w:div>
    <w:div w:id="519439167">
      <w:bodyDiv w:val="1"/>
      <w:marLeft w:val="0"/>
      <w:marRight w:val="0"/>
      <w:marTop w:val="0"/>
      <w:marBottom w:val="0"/>
      <w:divBdr>
        <w:top w:val="none" w:sz="0" w:space="0" w:color="auto"/>
        <w:left w:val="none" w:sz="0" w:space="0" w:color="auto"/>
        <w:bottom w:val="none" w:sz="0" w:space="0" w:color="auto"/>
        <w:right w:val="none" w:sz="0" w:space="0" w:color="auto"/>
      </w:divBdr>
    </w:div>
    <w:div w:id="588658873">
      <w:bodyDiv w:val="1"/>
      <w:marLeft w:val="0"/>
      <w:marRight w:val="0"/>
      <w:marTop w:val="0"/>
      <w:marBottom w:val="0"/>
      <w:divBdr>
        <w:top w:val="none" w:sz="0" w:space="0" w:color="auto"/>
        <w:left w:val="none" w:sz="0" w:space="0" w:color="auto"/>
        <w:bottom w:val="none" w:sz="0" w:space="0" w:color="auto"/>
        <w:right w:val="none" w:sz="0" w:space="0" w:color="auto"/>
      </w:divBdr>
    </w:div>
    <w:div w:id="605501000">
      <w:bodyDiv w:val="1"/>
      <w:marLeft w:val="0"/>
      <w:marRight w:val="0"/>
      <w:marTop w:val="0"/>
      <w:marBottom w:val="0"/>
      <w:divBdr>
        <w:top w:val="none" w:sz="0" w:space="0" w:color="auto"/>
        <w:left w:val="none" w:sz="0" w:space="0" w:color="auto"/>
        <w:bottom w:val="none" w:sz="0" w:space="0" w:color="auto"/>
        <w:right w:val="none" w:sz="0" w:space="0" w:color="auto"/>
      </w:divBdr>
    </w:div>
    <w:div w:id="699281460">
      <w:bodyDiv w:val="1"/>
      <w:marLeft w:val="0"/>
      <w:marRight w:val="0"/>
      <w:marTop w:val="0"/>
      <w:marBottom w:val="0"/>
      <w:divBdr>
        <w:top w:val="none" w:sz="0" w:space="0" w:color="auto"/>
        <w:left w:val="none" w:sz="0" w:space="0" w:color="auto"/>
        <w:bottom w:val="none" w:sz="0" w:space="0" w:color="auto"/>
        <w:right w:val="none" w:sz="0" w:space="0" w:color="auto"/>
      </w:divBdr>
    </w:div>
    <w:div w:id="975527338">
      <w:bodyDiv w:val="1"/>
      <w:marLeft w:val="0"/>
      <w:marRight w:val="0"/>
      <w:marTop w:val="0"/>
      <w:marBottom w:val="0"/>
      <w:divBdr>
        <w:top w:val="none" w:sz="0" w:space="0" w:color="auto"/>
        <w:left w:val="none" w:sz="0" w:space="0" w:color="auto"/>
        <w:bottom w:val="none" w:sz="0" w:space="0" w:color="auto"/>
        <w:right w:val="none" w:sz="0" w:space="0" w:color="auto"/>
      </w:divBdr>
    </w:div>
    <w:div w:id="1164667842">
      <w:bodyDiv w:val="1"/>
      <w:marLeft w:val="0"/>
      <w:marRight w:val="0"/>
      <w:marTop w:val="0"/>
      <w:marBottom w:val="0"/>
      <w:divBdr>
        <w:top w:val="none" w:sz="0" w:space="0" w:color="auto"/>
        <w:left w:val="none" w:sz="0" w:space="0" w:color="auto"/>
        <w:bottom w:val="none" w:sz="0" w:space="0" w:color="auto"/>
        <w:right w:val="none" w:sz="0" w:space="0" w:color="auto"/>
      </w:divBdr>
    </w:div>
    <w:div w:id="1165704984">
      <w:bodyDiv w:val="1"/>
      <w:marLeft w:val="0"/>
      <w:marRight w:val="0"/>
      <w:marTop w:val="0"/>
      <w:marBottom w:val="0"/>
      <w:divBdr>
        <w:top w:val="none" w:sz="0" w:space="0" w:color="auto"/>
        <w:left w:val="none" w:sz="0" w:space="0" w:color="auto"/>
        <w:bottom w:val="none" w:sz="0" w:space="0" w:color="auto"/>
        <w:right w:val="none" w:sz="0" w:space="0" w:color="auto"/>
      </w:divBdr>
    </w:div>
    <w:div w:id="1234438359">
      <w:bodyDiv w:val="1"/>
      <w:marLeft w:val="0"/>
      <w:marRight w:val="0"/>
      <w:marTop w:val="0"/>
      <w:marBottom w:val="0"/>
      <w:divBdr>
        <w:top w:val="none" w:sz="0" w:space="0" w:color="auto"/>
        <w:left w:val="none" w:sz="0" w:space="0" w:color="auto"/>
        <w:bottom w:val="none" w:sz="0" w:space="0" w:color="auto"/>
        <w:right w:val="none" w:sz="0" w:space="0" w:color="auto"/>
      </w:divBdr>
    </w:div>
    <w:div w:id="1497266503">
      <w:bodyDiv w:val="1"/>
      <w:marLeft w:val="0"/>
      <w:marRight w:val="0"/>
      <w:marTop w:val="0"/>
      <w:marBottom w:val="0"/>
      <w:divBdr>
        <w:top w:val="none" w:sz="0" w:space="0" w:color="auto"/>
        <w:left w:val="none" w:sz="0" w:space="0" w:color="auto"/>
        <w:bottom w:val="none" w:sz="0" w:space="0" w:color="auto"/>
        <w:right w:val="none" w:sz="0" w:space="0" w:color="auto"/>
      </w:divBdr>
    </w:div>
    <w:div w:id="1521352963">
      <w:bodyDiv w:val="1"/>
      <w:marLeft w:val="0"/>
      <w:marRight w:val="0"/>
      <w:marTop w:val="0"/>
      <w:marBottom w:val="0"/>
      <w:divBdr>
        <w:top w:val="none" w:sz="0" w:space="0" w:color="auto"/>
        <w:left w:val="none" w:sz="0" w:space="0" w:color="auto"/>
        <w:bottom w:val="none" w:sz="0" w:space="0" w:color="auto"/>
        <w:right w:val="none" w:sz="0" w:space="0" w:color="auto"/>
      </w:divBdr>
    </w:div>
    <w:div w:id="1540509561">
      <w:bodyDiv w:val="1"/>
      <w:marLeft w:val="0"/>
      <w:marRight w:val="0"/>
      <w:marTop w:val="0"/>
      <w:marBottom w:val="0"/>
      <w:divBdr>
        <w:top w:val="none" w:sz="0" w:space="0" w:color="auto"/>
        <w:left w:val="none" w:sz="0" w:space="0" w:color="auto"/>
        <w:bottom w:val="none" w:sz="0" w:space="0" w:color="auto"/>
        <w:right w:val="none" w:sz="0" w:space="0" w:color="auto"/>
      </w:divBdr>
    </w:div>
    <w:div w:id="1570580189">
      <w:bodyDiv w:val="1"/>
      <w:marLeft w:val="0"/>
      <w:marRight w:val="0"/>
      <w:marTop w:val="0"/>
      <w:marBottom w:val="0"/>
      <w:divBdr>
        <w:top w:val="none" w:sz="0" w:space="0" w:color="auto"/>
        <w:left w:val="none" w:sz="0" w:space="0" w:color="auto"/>
        <w:bottom w:val="none" w:sz="0" w:space="0" w:color="auto"/>
        <w:right w:val="none" w:sz="0" w:space="0" w:color="auto"/>
      </w:divBdr>
    </w:div>
    <w:div w:id="1588416155">
      <w:bodyDiv w:val="1"/>
      <w:marLeft w:val="0"/>
      <w:marRight w:val="0"/>
      <w:marTop w:val="0"/>
      <w:marBottom w:val="0"/>
      <w:divBdr>
        <w:top w:val="none" w:sz="0" w:space="0" w:color="auto"/>
        <w:left w:val="none" w:sz="0" w:space="0" w:color="auto"/>
        <w:bottom w:val="none" w:sz="0" w:space="0" w:color="auto"/>
        <w:right w:val="none" w:sz="0" w:space="0" w:color="auto"/>
      </w:divBdr>
      <w:divsChild>
        <w:div w:id="1294361029">
          <w:marLeft w:val="0"/>
          <w:marRight w:val="0"/>
          <w:marTop w:val="0"/>
          <w:marBottom w:val="0"/>
          <w:divBdr>
            <w:top w:val="none" w:sz="0" w:space="0" w:color="auto"/>
            <w:left w:val="none" w:sz="0" w:space="0" w:color="auto"/>
            <w:bottom w:val="none" w:sz="0" w:space="0" w:color="auto"/>
            <w:right w:val="none" w:sz="0" w:space="0" w:color="auto"/>
          </w:divBdr>
          <w:divsChild>
            <w:div w:id="10250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11945">
      <w:bodyDiv w:val="1"/>
      <w:marLeft w:val="0"/>
      <w:marRight w:val="0"/>
      <w:marTop w:val="0"/>
      <w:marBottom w:val="0"/>
      <w:divBdr>
        <w:top w:val="none" w:sz="0" w:space="0" w:color="auto"/>
        <w:left w:val="none" w:sz="0" w:space="0" w:color="auto"/>
        <w:bottom w:val="none" w:sz="0" w:space="0" w:color="auto"/>
        <w:right w:val="none" w:sz="0" w:space="0" w:color="auto"/>
      </w:divBdr>
    </w:div>
    <w:div w:id="1908494482">
      <w:bodyDiv w:val="1"/>
      <w:marLeft w:val="0"/>
      <w:marRight w:val="0"/>
      <w:marTop w:val="0"/>
      <w:marBottom w:val="0"/>
      <w:divBdr>
        <w:top w:val="none" w:sz="0" w:space="0" w:color="auto"/>
        <w:left w:val="none" w:sz="0" w:space="0" w:color="auto"/>
        <w:bottom w:val="none" w:sz="0" w:space="0" w:color="auto"/>
        <w:right w:val="none" w:sz="0" w:space="0" w:color="auto"/>
      </w:divBdr>
      <w:divsChild>
        <w:div w:id="1244222264">
          <w:marLeft w:val="0"/>
          <w:marRight w:val="0"/>
          <w:marTop w:val="0"/>
          <w:marBottom w:val="0"/>
          <w:divBdr>
            <w:top w:val="none" w:sz="0" w:space="0" w:color="auto"/>
            <w:left w:val="none" w:sz="0" w:space="0" w:color="auto"/>
            <w:bottom w:val="none" w:sz="0" w:space="0" w:color="auto"/>
            <w:right w:val="none" w:sz="0" w:space="0" w:color="auto"/>
          </w:divBdr>
        </w:div>
      </w:divsChild>
    </w:div>
    <w:div w:id="2035962716">
      <w:bodyDiv w:val="1"/>
      <w:marLeft w:val="0"/>
      <w:marRight w:val="0"/>
      <w:marTop w:val="0"/>
      <w:marBottom w:val="0"/>
      <w:divBdr>
        <w:top w:val="none" w:sz="0" w:space="0" w:color="auto"/>
        <w:left w:val="none" w:sz="0" w:space="0" w:color="auto"/>
        <w:bottom w:val="none" w:sz="0" w:space="0" w:color="auto"/>
        <w:right w:val="none" w:sz="0" w:space="0" w:color="auto"/>
      </w:divBdr>
      <w:divsChild>
        <w:div w:id="1085690252">
          <w:marLeft w:val="0"/>
          <w:marRight w:val="0"/>
          <w:marTop w:val="0"/>
          <w:marBottom w:val="0"/>
          <w:divBdr>
            <w:top w:val="none" w:sz="0" w:space="0" w:color="auto"/>
            <w:left w:val="none" w:sz="0" w:space="0" w:color="auto"/>
            <w:bottom w:val="none" w:sz="0" w:space="0" w:color="auto"/>
            <w:right w:val="none" w:sz="0" w:space="0" w:color="auto"/>
          </w:divBdr>
          <w:divsChild>
            <w:div w:id="209727263">
              <w:marLeft w:val="0"/>
              <w:marRight w:val="0"/>
              <w:marTop w:val="0"/>
              <w:marBottom w:val="0"/>
              <w:divBdr>
                <w:top w:val="none" w:sz="0" w:space="0" w:color="auto"/>
                <w:left w:val="none" w:sz="0" w:space="0" w:color="auto"/>
                <w:bottom w:val="none" w:sz="0" w:space="0" w:color="auto"/>
                <w:right w:val="none" w:sz="0" w:space="0" w:color="auto"/>
              </w:divBdr>
              <w:divsChild>
                <w:div w:id="148435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015235">
      <w:bodyDiv w:val="1"/>
      <w:marLeft w:val="0"/>
      <w:marRight w:val="0"/>
      <w:marTop w:val="0"/>
      <w:marBottom w:val="0"/>
      <w:divBdr>
        <w:top w:val="none" w:sz="0" w:space="0" w:color="auto"/>
        <w:left w:val="none" w:sz="0" w:space="0" w:color="auto"/>
        <w:bottom w:val="none" w:sz="0" w:space="0" w:color="auto"/>
        <w:right w:val="none" w:sz="0" w:space="0" w:color="auto"/>
      </w:divBdr>
    </w:div>
    <w:div w:id="211061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oleObject" Target="embeddings/oleObject4.bin"/><Relationship Id="rId42" Type="http://schemas.openxmlformats.org/officeDocument/2006/relationships/oleObject" Target="embeddings/oleObject15.bin"/><Relationship Id="rId47" Type="http://schemas.openxmlformats.org/officeDocument/2006/relationships/image" Target="media/image17.png"/><Relationship Id="rId63" Type="http://schemas.openxmlformats.org/officeDocument/2006/relationships/image" Target="media/image33.png"/><Relationship Id="rId68" Type="http://schemas.openxmlformats.org/officeDocument/2006/relationships/hyperlink" Target="consultantplus://offline/ref=6D70FF1FCE4AC3C5B12CFE73E6DDD7767BB9D164D937A547E76CD316F4A359D3BECACC8CL6a5K"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8.wmf"/><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image" Target="media/image12.wmf"/><Relationship Id="rId40" Type="http://schemas.openxmlformats.org/officeDocument/2006/relationships/oleObject" Target="embeddings/oleObject14.bin"/><Relationship Id="rId45" Type="http://schemas.openxmlformats.org/officeDocument/2006/relationships/image" Target="media/image16.wmf"/><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image" Target="media/image31.png"/><Relationship Id="rId19" Type="http://schemas.openxmlformats.org/officeDocument/2006/relationships/image" Target="media/image4.wmf"/><Relationship Id="rId14" Type="http://schemas.openxmlformats.org/officeDocument/2006/relationships/footer" Target="footer3.xml"/><Relationship Id="rId22" Type="http://schemas.openxmlformats.org/officeDocument/2006/relationships/image" Target="media/image5.wmf"/><Relationship Id="rId27" Type="http://schemas.openxmlformats.org/officeDocument/2006/relationships/image" Target="media/image7.wmf"/><Relationship Id="rId30" Type="http://schemas.openxmlformats.org/officeDocument/2006/relationships/oleObject" Target="embeddings/oleObject9.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hyperlink" Target="consultantplus://offline/ref=48DEC419AAB329386D7E9F6951A485307F6CDCD8DF789E0D904CDCA122jEnBG" TargetMode="External"/><Relationship Id="rId8" Type="http://schemas.openxmlformats.org/officeDocument/2006/relationships/image" Target="media/image1.jpeg"/><Relationship Id="rId51" Type="http://schemas.openxmlformats.org/officeDocument/2006/relationships/image" Target="media/image2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oleObject" Target="embeddings/oleObject6.bin"/><Relationship Id="rId33" Type="http://schemas.openxmlformats.org/officeDocument/2006/relationships/image" Target="media/image10.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9.png"/><Relationship Id="rId67" Type="http://schemas.openxmlformats.org/officeDocument/2006/relationships/hyperlink" Target="consultantplus://offline/ref=6D70FF1FCE4AC3C5B12CFE73E6DDD7767BB8DB60DF34A547E76CD316F4A359D3BECACC8A6C0A2F81LAa7K" TargetMode="External"/><Relationship Id="rId20" Type="http://schemas.openxmlformats.org/officeDocument/2006/relationships/oleObject" Target="embeddings/oleObject3.bin"/><Relationship Id="rId41" Type="http://schemas.openxmlformats.org/officeDocument/2006/relationships/image" Target="media/image14.wmf"/><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oleObject" Target="embeddings/oleObject5.bin"/><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19.jpeg"/><Relationship Id="rId57" Type="http://schemas.openxmlformats.org/officeDocument/2006/relationships/image" Target="media/image27.png"/><Relationship Id="rId10" Type="http://schemas.openxmlformats.org/officeDocument/2006/relationships/header" Target="header2.xml"/><Relationship Id="rId31" Type="http://schemas.openxmlformats.org/officeDocument/2006/relationships/image" Target="media/image9.wmf"/><Relationship Id="rId44" Type="http://schemas.openxmlformats.org/officeDocument/2006/relationships/oleObject" Target="embeddings/oleObject16.bin"/><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2.bin"/><Relationship Id="rId39" Type="http://schemas.openxmlformats.org/officeDocument/2006/relationships/image" Target="media/image13.wmf"/><Relationship Id="rId34" Type="http://schemas.openxmlformats.org/officeDocument/2006/relationships/oleObject" Target="embeddings/oleObject11.bin"/><Relationship Id="rId50" Type="http://schemas.openxmlformats.org/officeDocument/2006/relationships/image" Target="media/image20.jpeg"/><Relationship Id="rId55"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BA2E8-646E-4F3C-A85D-69FEA0B35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71</Pages>
  <Words>22181</Words>
  <Characters>126432</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Пичугина</dc:creator>
  <cp:keywords/>
  <dc:description/>
  <cp:lastModifiedBy>smirnova</cp:lastModifiedBy>
  <cp:revision>11</cp:revision>
  <cp:lastPrinted>2026-02-11T07:05:00Z</cp:lastPrinted>
  <dcterms:created xsi:type="dcterms:W3CDTF">2026-02-05T10:14:00Z</dcterms:created>
  <dcterms:modified xsi:type="dcterms:W3CDTF">2026-02-12T13:10:00Z</dcterms:modified>
</cp:coreProperties>
</file>